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C7" w:rsidRDefault="00E35DC7" w:rsidP="00E35DC7">
      <w:pPr>
        <w:rPr>
          <w:b/>
          <w:kern w:val="32"/>
        </w:rPr>
      </w:pPr>
    </w:p>
    <w:p w:rsidR="00E35DC7" w:rsidRDefault="00E35DC7" w:rsidP="00E35DC7">
      <w:pPr>
        <w:rPr>
          <w:b/>
          <w:kern w:val="32"/>
        </w:rPr>
      </w:pPr>
    </w:p>
    <w:p w:rsidR="001C3563" w:rsidRDefault="001C3563" w:rsidP="00E35DC7">
      <w:pPr>
        <w:rPr>
          <w:b/>
          <w:kern w:val="32"/>
        </w:rPr>
      </w:pPr>
    </w:p>
    <w:p w:rsidR="008A36C5" w:rsidRDefault="008A36C5" w:rsidP="008A36C5">
      <w:pPr>
        <w:jc w:val="center"/>
        <w:rPr>
          <w:b/>
          <w:kern w:val="32"/>
          <w:sz w:val="28"/>
          <w:szCs w:val="28"/>
        </w:rPr>
      </w:pPr>
      <w:r>
        <w:rPr>
          <w:b/>
          <w:kern w:val="32"/>
          <w:sz w:val="28"/>
          <w:szCs w:val="28"/>
        </w:rPr>
        <w:t xml:space="preserve">Методические рекомендации по вопросам </w:t>
      </w:r>
      <w:r w:rsidR="00E35DC7" w:rsidRPr="008A36C5">
        <w:rPr>
          <w:b/>
          <w:kern w:val="32"/>
          <w:sz w:val="28"/>
          <w:szCs w:val="28"/>
        </w:rPr>
        <w:t>внедрения систем электронного дистанционного обучения в деятельность образовательных учреждений Российской Федерации</w:t>
      </w:r>
    </w:p>
    <w:p w:rsidR="008A36C5" w:rsidRDefault="008A36C5" w:rsidP="00E35DC7">
      <w:pPr>
        <w:rPr>
          <w:b/>
          <w:kern w:val="32"/>
          <w:sz w:val="28"/>
          <w:szCs w:val="28"/>
        </w:rPr>
      </w:pPr>
    </w:p>
    <w:p w:rsidR="008A36C5" w:rsidRDefault="008A36C5" w:rsidP="00E35DC7">
      <w:pPr>
        <w:rPr>
          <w:b/>
          <w:kern w:val="32"/>
          <w:sz w:val="28"/>
          <w:szCs w:val="28"/>
        </w:rPr>
      </w:pPr>
    </w:p>
    <w:p w:rsidR="00993D62" w:rsidRPr="001C3563" w:rsidRDefault="00993D62" w:rsidP="00E35DC7">
      <w:pPr>
        <w:rPr>
          <w:b/>
          <w:kern w:val="32"/>
          <w:sz w:val="28"/>
          <w:szCs w:val="28"/>
        </w:rPr>
      </w:pPr>
      <w:r w:rsidRPr="001C3563">
        <w:rPr>
          <w:b/>
          <w:kern w:val="32"/>
          <w:sz w:val="28"/>
          <w:szCs w:val="28"/>
        </w:rPr>
        <w:t>Оглавление</w:t>
      </w:r>
    </w:p>
    <w:p w:rsidR="00E35DC7" w:rsidRPr="001C3563" w:rsidRDefault="00993D62" w:rsidP="001C3563">
      <w:pPr>
        <w:pStyle w:val="21"/>
        <w:rPr>
          <w:rFonts w:asciiTheme="minorHAnsi" w:eastAsiaTheme="minorEastAsia" w:hAnsiTheme="minorHAnsi" w:cstheme="minorBidi"/>
          <w:noProof/>
        </w:rPr>
      </w:pPr>
      <w:r w:rsidRPr="001C3563">
        <w:fldChar w:fldCharType="begin"/>
      </w:r>
      <w:r w:rsidRPr="001C3563">
        <w:instrText xml:space="preserve"> TOC \o "1-3" \h \z \u </w:instrText>
      </w:r>
      <w:r w:rsidRPr="001C3563">
        <w:fldChar w:fldCharType="separate"/>
      </w:r>
      <w:hyperlink w:anchor="_Toc317098080" w:history="1">
        <w:r w:rsidR="00E35DC7" w:rsidRPr="001C3563">
          <w:rPr>
            <w:rStyle w:val="a6"/>
            <w:noProof/>
            <w:sz w:val="28"/>
            <w:szCs w:val="28"/>
          </w:rPr>
          <w:t>Концепция внедрения систем электронного дистанционного обучения в деятельность образовательных учреждений Российской Федерации</w:t>
        </w:r>
        <w:r w:rsidR="00E35DC7" w:rsidRPr="001C3563">
          <w:rPr>
            <w:noProof/>
            <w:webHidden/>
          </w:rPr>
          <w:tab/>
        </w:r>
        <w:r w:rsidR="00E35DC7" w:rsidRPr="001C3563">
          <w:rPr>
            <w:noProof/>
            <w:webHidden/>
          </w:rPr>
          <w:fldChar w:fldCharType="begin"/>
        </w:r>
        <w:r w:rsidR="00E35DC7" w:rsidRPr="001C3563">
          <w:rPr>
            <w:noProof/>
            <w:webHidden/>
          </w:rPr>
          <w:instrText xml:space="preserve"> PAGEREF _Toc317098080 \h </w:instrText>
        </w:r>
        <w:r w:rsidR="00E35DC7" w:rsidRPr="001C3563">
          <w:rPr>
            <w:noProof/>
            <w:webHidden/>
          </w:rPr>
        </w:r>
        <w:r w:rsidR="00E35DC7" w:rsidRPr="001C3563">
          <w:rPr>
            <w:noProof/>
            <w:webHidden/>
          </w:rPr>
          <w:fldChar w:fldCharType="separate"/>
        </w:r>
        <w:r w:rsidR="008A36C5">
          <w:rPr>
            <w:noProof/>
            <w:webHidden/>
          </w:rPr>
          <w:t>3</w:t>
        </w:r>
        <w:r w:rsidR="00E35DC7" w:rsidRPr="001C3563">
          <w:rPr>
            <w:noProof/>
            <w:webHidden/>
          </w:rPr>
          <w:fldChar w:fldCharType="end"/>
        </w:r>
      </w:hyperlink>
    </w:p>
    <w:p w:rsidR="001C3563" w:rsidRPr="001C3563" w:rsidRDefault="001C3563" w:rsidP="001C3563">
      <w:pPr>
        <w:ind w:firstLine="567"/>
        <w:jc w:val="both"/>
        <w:rPr>
          <w:noProof/>
          <w:sz w:val="28"/>
          <w:szCs w:val="28"/>
        </w:rPr>
      </w:pPr>
      <w:r w:rsidRPr="001C3563">
        <w:rPr>
          <w:noProof/>
          <w:sz w:val="28"/>
          <w:szCs w:val="28"/>
        </w:rPr>
        <w:t>Методические рекомендации</w:t>
      </w:r>
    </w:p>
    <w:p w:rsidR="00E35DC7" w:rsidRPr="001C3563" w:rsidRDefault="00E35DC7" w:rsidP="001C3563">
      <w:pPr>
        <w:pStyle w:val="21"/>
        <w:rPr>
          <w:rFonts w:asciiTheme="minorHAnsi" w:eastAsiaTheme="minorEastAsia" w:hAnsiTheme="minorHAnsi" w:cstheme="minorBidi"/>
          <w:noProof/>
        </w:rPr>
      </w:pPr>
      <w:hyperlink w:anchor="_Toc317098095" w:history="1">
        <w:r w:rsidRPr="001C3563">
          <w:rPr>
            <w:rStyle w:val="a6"/>
            <w:noProof/>
            <w:sz w:val="28"/>
            <w:szCs w:val="28"/>
          </w:rPr>
          <w:t>Методические рекомендции по кадровому обеспечению электронного дистанционного обучения</w:t>
        </w:r>
        <w:r w:rsidRPr="001C3563">
          <w:rPr>
            <w:noProof/>
            <w:webHidden/>
          </w:rPr>
          <w:tab/>
        </w:r>
        <w:r w:rsidRPr="001C3563">
          <w:rPr>
            <w:noProof/>
            <w:webHidden/>
          </w:rPr>
          <w:fldChar w:fldCharType="begin"/>
        </w:r>
        <w:r w:rsidRPr="001C3563">
          <w:rPr>
            <w:noProof/>
            <w:webHidden/>
          </w:rPr>
          <w:instrText xml:space="preserve"> PAGEREF _Toc317098095 \h </w:instrText>
        </w:r>
        <w:r w:rsidRPr="001C3563">
          <w:rPr>
            <w:noProof/>
            <w:webHidden/>
          </w:rPr>
        </w:r>
        <w:r w:rsidRPr="001C3563">
          <w:rPr>
            <w:noProof/>
            <w:webHidden/>
          </w:rPr>
          <w:fldChar w:fldCharType="separate"/>
        </w:r>
        <w:r w:rsidR="008A36C5">
          <w:rPr>
            <w:noProof/>
            <w:webHidden/>
          </w:rPr>
          <w:t>37</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096" w:history="1">
        <w:r w:rsidRPr="001C3563">
          <w:rPr>
            <w:rStyle w:val="a6"/>
            <w:noProof/>
            <w:sz w:val="28"/>
            <w:szCs w:val="28"/>
          </w:rPr>
          <w:t>Методические рекомендации по выработке механизмов материального стимулирования учителей и преподавателей, осуществляющих педагогическую деятельность в соответствии с инновационными подходами к предоставлению образовательных услуг в условиях перехода на НСОТ и внедрение современных информационных технологий</w:t>
        </w:r>
        <w:r w:rsidRPr="001C3563">
          <w:rPr>
            <w:noProof/>
            <w:webHidden/>
          </w:rPr>
          <w:tab/>
        </w:r>
        <w:r w:rsidRPr="001C3563">
          <w:rPr>
            <w:noProof/>
            <w:webHidden/>
          </w:rPr>
          <w:fldChar w:fldCharType="begin"/>
        </w:r>
        <w:r w:rsidRPr="001C3563">
          <w:rPr>
            <w:noProof/>
            <w:webHidden/>
          </w:rPr>
          <w:instrText xml:space="preserve"> PAGEREF _Toc317098096 \h </w:instrText>
        </w:r>
        <w:r w:rsidRPr="001C3563">
          <w:rPr>
            <w:noProof/>
            <w:webHidden/>
          </w:rPr>
        </w:r>
        <w:r w:rsidRPr="001C3563">
          <w:rPr>
            <w:noProof/>
            <w:webHidden/>
          </w:rPr>
          <w:fldChar w:fldCharType="separate"/>
        </w:r>
        <w:r w:rsidR="008A36C5">
          <w:rPr>
            <w:noProof/>
            <w:webHidden/>
          </w:rPr>
          <w:t>74</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097" w:history="1">
        <w:r w:rsidRPr="001C3563">
          <w:rPr>
            <w:rStyle w:val="a6"/>
            <w:noProof/>
            <w:sz w:val="28"/>
            <w:szCs w:val="28"/>
          </w:rPr>
          <w:t>Методические рекомендации по механизмам и подходам к оплате труда преподавателей образовательных учреждений, осуществляющих педагогическую деятельность в интересах лиц, не привязанных к конкретному образовательному учреждению, или обучающихся в нескольких образовательных учреждениях одновременно, в том числе с использованием дистанционных форм обучения, при введении НСОТ</w:t>
        </w:r>
        <w:r w:rsidRPr="001C3563">
          <w:rPr>
            <w:noProof/>
            <w:webHidden/>
          </w:rPr>
          <w:tab/>
        </w:r>
        <w:r w:rsidRPr="001C3563">
          <w:rPr>
            <w:noProof/>
            <w:webHidden/>
          </w:rPr>
          <w:fldChar w:fldCharType="begin"/>
        </w:r>
        <w:r w:rsidRPr="001C3563">
          <w:rPr>
            <w:noProof/>
            <w:webHidden/>
          </w:rPr>
          <w:instrText xml:space="preserve"> PAGEREF _Toc317098097 \h </w:instrText>
        </w:r>
        <w:r w:rsidRPr="001C3563">
          <w:rPr>
            <w:noProof/>
            <w:webHidden/>
          </w:rPr>
        </w:r>
        <w:r w:rsidRPr="001C3563">
          <w:rPr>
            <w:noProof/>
            <w:webHidden/>
          </w:rPr>
          <w:fldChar w:fldCharType="separate"/>
        </w:r>
        <w:r w:rsidR="008A36C5">
          <w:rPr>
            <w:noProof/>
            <w:webHidden/>
          </w:rPr>
          <w:t>114</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098" w:history="1">
        <w:r w:rsidRPr="001C3563">
          <w:rPr>
            <w:rStyle w:val="a6"/>
            <w:noProof/>
            <w:sz w:val="28"/>
            <w:szCs w:val="28"/>
          </w:rPr>
          <w:t>Методические рекомендации по планированию и согласованию загрузки преподавателей, осуществляющих педагогическую деятельность в интересах нескольких образовательных учреждений</w:t>
        </w:r>
        <w:r w:rsidRPr="001C3563">
          <w:rPr>
            <w:noProof/>
            <w:webHidden/>
          </w:rPr>
          <w:tab/>
        </w:r>
        <w:r w:rsidRPr="001C3563">
          <w:rPr>
            <w:noProof/>
            <w:webHidden/>
          </w:rPr>
          <w:fldChar w:fldCharType="begin"/>
        </w:r>
        <w:r w:rsidRPr="001C3563">
          <w:rPr>
            <w:noProof/>
            <w:webHidden/>
          </w:rPr>
          <w:instrText xml:space="preserve"> PAGEREF _Toc317098098 \h </w:instrText>
        </w:r>
        <w:r w:rsidRPr="001C3563">
          <w:rPr>
            <w:noProof/>
            <w:webHidden/>
          </w:rPr>
        </w:r>
        <w:r w:rsidRPr="001C3563">
          <w:rPr>
            <w:noProof/>
            <w:webHidden/>
          </w:rPr>
          <w:fldChar w:fldCharType="separate"/>
        </w:r>
        <w:r w:rsidR="008A36C5">
          <w:rPr>
            <w:noProof/>
            <w:webHidden/>
          </w:rPr>
          <w:t>150</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099" w:history="1">
        <w:r w:rsidRPr="001C3563">
          <w:rPr>
            <w:rStyle w:val="a6"/>
            <w:noProof/>
            <w:sz w:val="28"/>
            <w:szCs w:val="28"/>
          </w:rPr>
          <w:t>Методические рекомендации по организации самостоятельного освоения учащимися базовых и профильных учебных курсов электронного дистанционного обучения на ступени среднего (полного) общего образования, в том же учреждении, где проходит очное обучение (внутренний экстернат)</w:t>
        </w:r>
        <w:r w:rsidRPr="001C3563">
          <w:rPr>
            <w:noProof/>
            <w:webHidden/>
          </w:rPr>
          <w:tab/>
        </w:r>
        <w:r w:rsidRPr="001C3563">
          <w:rPr>
            <w:noProof/>
            <w:webHidden/>
          </w:rPr>
          <w:fldChar w:fldCharType="begin"/>
        </w:r>
        <w:r w:rsidRPr="001C3563">
          <w:rPr>
            <w:noProof/>
            <w:webHidden/>
          </w:rPr>
          <w:instrText xml:space="preserve"> PAGEREF _Toc317098099 \h </w:instrText>
        </w:r>
        <w:r w:rsidRPr="001C3563">
          <w:rPr>
            <w:noProof/>
            <w:webHidden/>
          </w:rPr>
        </w:r>
        <w:r w:rsidRPr="001C3563">
          <w:rPr>
            <w:noProof/>
            <w:webHidden/>
          </w:rPr>
          <w:fldChar w:fldCharType="separate"/>
        </w:r>
        <w:r w:rsidR="008A36C5">
          <w:rPr>
            <w:noProof/>
            <w:webHidden/>
          </w:rPr>
          <w:t>161</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0" w:history="1">
        <w:r w:rsidRPr="001C3563">
          <w:rPr>
            <w:rStyle w:val="a6"/>
            <w:noProof/>
            <w:sz w:val="28"/>
            <w:szCs w:val="28"/>
          </w:rPr>
          <w:t>Методические рекомендации по организации совместного проведения занятий в образовательных учреждениях, в том числе проектов приказов и должностных инструкций для организации такого обучения</w:t>
        </w:r>
        <w:r w:rsidRPr="001C3563">
          <w:rPr>
            <w:noProof/>
            <w:webHidden/>
          </w:rPr>
          <w:tab/>
        </w:r>
        <w:r w:rsidRPr="001C3563">
          <w:rPr>
            <w:noProof/>
            <w:webHidden/>
          </w:rPr>
          <w:fldChar w:fldCharType="begin"/>
        </w:r>
        <w:r w:rsidRPr="001C3563">
          <w:rPr>
            <w:noProof/>
            <w:webHidden/>
          </w:rPr>
          <w:instrText xml:space="preserve"> PAGEREF _Toc317098100 \h </w:instrText>
        </w:r>
        <w:r w:rsidRPr="001C3563">
          <w:rPr>
            <w:noProof/>
            <w:webHidden/>
          </w:rPr>
        </w:r>
        <w:r w:rsidRPr="001C3563">
          <w:rPr>
            <w:noProof/>
            <w:webHidden/>
          </w:rPr>
          <w:fldChar w:fldCharType="separate"/>
        </w:r>
        <w:r w:rsidR="008A36C5">
          <w:rPr>
            <w:noProof/>
            <w:webHidden/>
          </w:rPr>
          <w:t>212</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1" w:history="1">
        <w:r w:rsidRPr="001C3563">
          <w:rPr>
            <w:rStyle w:val="a6"/>
            <w:noProof/>
            <w:sz w:val="28"/>
            <w:szCs w:val="28"/>
          </w:rPr>
          <w:t>Примерная программа обучения учеников и родителей работе на оборудовании, необходимом для организации обучения с использованием дистанционных образовательных технологий</w:t>
        </w:r>
        <w:r w:rsidRPr="001C3563">
          <w:rPr>
            <w:noProof/>
            <w:webHidden/>
          </w:rPr>
          <w:tab/>
        </w:r>
        <w:r w:rsidRPr="001C3563">
          <w:rPr>
            <w:noProof/>
            <w:webHidden/>
          </w:rPr>
          <w:fldChar w:fldCharType="begin"/>
        </w:r>
        <w:r w:rsidRPr="001C3563">
          <w:rPr>
            <w:noProof/>
            <w:webHidden/>
          </w:rPr>
          <w:instrText xml:space="preserve"> PAGEREF _Toc317098101 \h </w:instrText>
        </w:r>
        <w:r w:rsidRPr="001C3563">
          <w:rPr>
            <w:noProof/>
            <w:webHidden/>
          </w:rPr>
        </w:r>
        <w:r w:rsidRPr="001C3563">
          <w:rPr>
            <w:noProof/>
            <w:webHidden/>
          </w:rPr>
          <w:fldChar w:fldCharType="separate"/>
        </w:r>
        <w:r w:rsidR="008A36C5">
          <w:rPr>
            <w:noProof/>
            <w:webHidden/>
          </w:rPr>
          <w:t>250</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4" w:history="1">
        <w:r w:rsidRPr="001C3563">
          <w:rPr>
            <w:rStyle w:val="a6"/>
            <w:noProof/>
            <w:sz w:val="28"/>
            <w:szCs w:val="28"/>
          </w:rPr>
          <w:t>Методические рекомендации по  формированию образовательным учреждением заказа на разработку учебно-методического обеспечения, в том числе электронных образовательных ресурсов</w:t>
        </w:r>
        <w:r w:rsidRPr="001C3563">
          <w:rPr>
            <w:noProof/>
            <w:webHidden/>
          </w:rPr>
          <w:tab/>
        </w:r>
        <w:r w:rsidRPr="001C3563">
          <w:rPr>
            <w:noProof/>
            <w:webHidden/>
          </w:rPr>
          <w:fldChar w:fldCharType="begin"/>
        </w:r>
        <w:r w:rsidRPr="001C3563">
          <w:rPr>
            <w:noProof/>
            <w:webHidden/>
          </w:rPr>
          <w:instrText xml:space="preserve"> PAGEREF _Toc317098104 \h </w:instrText>
        </w:r>
        <w:r w:rsidRPr="001C3563">
          <w:rPr>
            <w:noProof/>
            <w:webHidden/>
          </w:rPr>
        </w:r>
        <w:r w:rsidRPr="001C3563">
          <w:rPr>
            <w:noProof/>
            <w:webHidden/>
          </w:rPr>
          <w:fldChar w:fldCharType="separate"/>
        </w:r>
        <w:r w:rsidR="008A36C5">
          <w:rPr>
            <w:noProof/>
            <w:webHidden/>
          </w:rPr>
          <w:t>278</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5" w:history="1">
        <w:r w:rsidRPr="001C3563">
          <w:rPr>
            <w:rStyle w:val="a6"/>
            <w:noProof/>
            <w:sz w:val="28"/>
            <w:szCs w:val="28"/>
          </w:rPr>
          <w:t>Методические рекомендации по взаимодействию преподавателя с учащимся, соотнесению дистанционно</w:t>
        </w:r>
        <w:r w:rsidRPr="001C3563">
          <w:rPr>
            <w:rStyle w:val="a6"/>
            <w:noProof/>
            <w:sz w:val="28"/>
            <w:szCs w:val="28"/>
          </w:rPr>
          <w:t>г</w:t>
        </w:r>
        <w:r w:rsidRPr="001C3563">
          <w:rPr>
            <w:rStyle w:val="a6"/>
            <w:noProof/>
            <w:sz w:val="28"/>
            <w:szCs w:val="28"/>
          </w:rPr>
          <w:t>о и очного обучения</w:t>
        </w:r>
        <w:r w:rsidRPr="001C3563">
          <w:rPr>
            <w:noProof/>
            <w:webHidden/>
          </w:rPr>
          <w:tab/>
        </w:r>
        <w:r w:rsidRPr="001C3563">
          <w:rPr>
            <w:noProof/>
            <w:webHidden/>
          </w:rPr>
          <w:fldChar w:fldCharType="begin"/>
        </w:r>
        <w:r w:rsidRPr="001C3563">
          <w:rPr>
            <w:noProof/>
            <w:webHidden/>
          </w:rPr>
          <w:instrText xml:space="preserve"> PAGEREF _Toc317098105 \h </w:instrText>
        </w:r>
        <w:r w:rsidRPr="001C3563">
          <w:rPr>
            <w:noProof/>
            <w:webHidden/>
          </w:rPr>
        </w:r>
        <w:r w:rsidRPr="001C3563">
          <w:rPr>
            <w:noProof/>
            <w:webHidden/>
          </w:rPr>
          <w:fldChar w:fldCharType="separate"/>
        </w:r>
        <w:r w:rsidR="008A36C5">
          <w:rPr>
            <w:noProof/>
            <w:webHidden/>
          </w:rPr>
          <w:t>299</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6" w:history="1">
        <w:r w:rsidRPr="001C3563">
          <w:rPr>
            <w:rStyle w:val="a6"/>
            <w:noProof/>
            <w:sz w:val="28"/>
            <w:szCs w:val="28"/>
          </w:rPr>
          <w:t>Методические рекомедации по  механизмам идентификации личности учащихся при электронном дистанционном обучении</w:t>
        </w:r>
        <w:r w:rsidRPr="001C3563">
          <w:rPr>
            <w:noProof/>
            <w:webHidden/>
          </w:rPr>
          <w:tab/>
        </w:r>
        <w:r w:rsidRPr="001C3563">
          <w:rPr>
            <w:noProof/>
            <w:webHidden/>
          </w:rPr>
          <w:fldChar w:fldCharType="begin"/>
        </w:r>
        <w:r w:rsidRPr="001C3563">
          <w:rPr>
            <w:noProof/>
            <w:webHidden/>
          </w:rPr>
          <w:instrText xml:space="preserve"> PAGEREF _Toc317098106 \h </w:instrText>
        </w:r>
        <w:r w:rsidRPr="001C3563">
          <w:rPr>
            <w:noProof/>
            <w:webHidden/>
          </w:rPr>
        </w:r>
        <w:r w:rsidRPr="001C3563">
          <w:rPr>
            <w:noProof/>
            <w:webHidden/>
          </w:rPr>
          <w:fldChar w:fldCharType="separate"/>
        </w:r>
        <w:r w:rsidR="008A36C5">
          <w:rPr>
            <w:noProof/>
            <w:webHidden/>
          </w:rPr>
          <w:t>303</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7" w:history="1">
        <w:r w:rsidRPr="001C3563">
          <w:rPr>
            <w:rStyle w:val="a6"/>
            <w:noProof/>
            <w:sz w:val="28"/>
            <w:szCs w:val="28"/>
          </w:rPr>
          <w:t>Методические рекомендации по механизмам проверки предоставляемых учащимися промежуточных и итоговых аттестаций</w:t>
        </w:r>
        <w:r w:rsidRPr="001C3563">
          <w:rPr>
            <w:noProof/>
            <w:webHidden/>
          </w:rPr>
          <w:tab/>
        </w:r>
        <w:r w:rsidRPr="001C3563">
          <w:rPr>
            <w:noProof/>
            <w:webHidden/>
          </w:rPr>
          <w:fldChar w:fldCharType="begin"/>
        </w:r>
        <w:r w:rsidRPr="001C3563">
          <w:rPr>
            <w:noProof/>
            <w:webHidden/>
          </w:rPr>
          <w:instrText xml:space="preserve"> PAGEREF _Toc317098107 \h </w:instrText>
        </w:r>
        <w:r w:rsidRPr="001C3563">
          <w:rPr>
            <w:noProof/>
            <w:webHidden/>
          </w:rPr>
        </w:r>
        <w:r w:rsidRPr="001C3563">
          <w:rPr>
            <w:noProof/>
            <w:webHidden/>
          </w:rPr>
          <w:fldChar w:fldCharType="separate"/>
        </w:r>
        <w:r w:rsidR="008A36C5">
          <w:rPr>
            <w:noProof/>
            <w:webHidden/>
          </w:rPr>
          <w:t>314</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8" w:history="1">
        <w:r w:rsidRPr="001C3563">
          <w:rPr>
            <w:rStyle w:val="a6"/>
            <w:noProof/>
            <w:sz w:val="28"/>
            <w:szCs w:val="28"/>
          </w:rPr>
          <w:t>Методические рекомендации по механизм набора учащихся при электронном дистанционном обучении</w:t>
        </w:r>
        <w:r w:rsidRPr="001C3563">
          <w:rPr>
            <w:noProof/>
            <w:webHidden/>
          </w:rPr>
          <w:tab/>
        </w:r>
        <w:r w:rsidRPr="001C3563">
          <w:rPr>
            <w:noProof/>
            <w:webHidden/>
          </w:rPr>
          <w:fldChar w:fldCharType="begin"/>
        </w:r>
        <w:r w:rsidRPr="001C3563">
          <w:rPr>
            <w:noProof/>
            <w:webHidden/>
          </w:rPr>
          <w:instrText xml:space="preserve"> PAGEREF _Toc317098108 \h </w:instrText>
        </w:r>
        <w:r w:rsidRPr="001C3563">
          <w:rPr>
            <w:noProof/>
            <w:webHidden/>
          </w:rPr>
        </w:r>
        <w:r w:rsidRPr="001C3563">
          <w:rPr>
            <w:noProof/>
            <w:webHidden/>
          </w:rPr>
          <w:fldChar w:fldCharType="separate"/>
        </w:r>
        <w:r w:rsidR="008A36C5">
          <w:rPr>
            <w:noProof/>
            <w:webHidden/>
          </w:rPr>
          <w:t>329</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09" w:history="1">
        <w:r w:rsidRPr="001C3563">
          <w:rPr>
            <w:rStyle w:val="a6"/>
            <w:noProof/>
            <w:sz w:val="28"/>
            <w:szCs w:val="28"/>
          </w:rPr>
          <w:t>Методические  рекомендации по соотношению дистанционной и очной части образовательных программ, определению предельного (порогового) объема образовательной программы, который можно дать с использованием дистанционных технологий</w:t>
        </w:r>
        <w:r w:rsidRPr="001C3563">
          <w:rPr>
            <w:noProof/>
            <w:webHidden/>
          </w:rPr>
          <w:tab/>
        </w:r>
        <w:r w:rsidRPr="001C3563">
          <w:rPr>
            <w:noProof/>
            <w:webHidden/>
          </w:rPr>
          <w:fldChar w:fldCharType="begin"/>
        </w:r>
        <w:r w:rsidRPr="001C3563">
          <w:rPr>
            <w:noProof/>
            <w:webHidden/>
          </w:rPr>
          <w:instrText xml:space="preserve"> PAGEREF _Toc317098109 \h </w:instrText>
        </w:r>
        <w:r w:rsidRPr="001C3563">
          <w:rPr>
            <w:noProof/>
            <w:webHidden/>
          </w:rPr>
        </w:r>
        <w:r w:rsidRPr="001C3563">
          <w:rPr>
            <w:noProof/>
            <w:webHidden/>
          </w:rPr>
          <w:fldChar w:fldCharType="separate"/>
        </w:r>
        <w:r w:rsidR="008A36C5">
          <w:rPr>
            <w:noProof/>
            <w:webHidden/>
          </w:rPr>
          <w:t>341</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10" w:history="1">
        <w:r w:rsidRPr="001C3563">
          <w:rPr>
            <w:rStyle w:val="a6"/>
            <w:noProof/>
            <w:sz w:val="28"/>
            <w:szCs w:val="28"/>
          </w:rPr>
          <w:t>Методические рекомендации по совершенствованию правовых нормативных актов, регулирующих соблюдение авторского права на создаваемые продукты и оплаты авторского права</w:t>
        </w:r>
        <w:r w:rsidRPr="001C3563">
          <w:rPr>
            <w:noProof/>
            <w:webHidden/>
          </w:rPr>
          <w:tab/>
        </w:r>
        <w:r w:rsidRPr="001C3563">
          <w:rPr>
            <w:noProof/>
            <w:webHidden/>
          </w:rPr>
          <w:fldChar w:fldCharType="begin"/>
        </w:r>
        <w:r w:rsidRPr="001C3563">
          <w:rPr>
            <w:noProof/>
            <w:webHidden/>
          </w:rPr>
          <w:instrText xml:space="preserve"> PAGEREF _Toc317098110 \h </w:instrText>
        </w:r>
        <w:r w:rsidRPr="001C3563">
          <w:rPr>
            <w:noProof/>
            <w:webHidden/>
          </w:rPr>
        </w:r>
        <w:r w:rsidRPr="001C3563">
          <w:rPr>
            <w:noProof/>
            <w:webHidden/>
          </w:rPr>
          <w:fldChar w:fldCharType="separate"/>
        </w:r>
        <w:r w:rsidR="008A36C5">
          <w:rPr>
            <w:noProof/>
            <w:webHidden/>
          </w:rPr>
          <w:t>365</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11" w:history="1">
        <w:r w:rsidRPr="001C3563">
          <w:rPr>
            <w:rStyle w:val="a6"/>
            <w:noProof/>
            <w:sz w:val="28"/>
            <w:szCs w:val="28"/>
          </w:rPr>
          <w:t>Методические рекомендации по совершенствованию системы повышения квалификации педагогических кадров</w:t>
        </w:r>
        <w:r w:rsidRPr="001C3563">
          <w:rPr>
            <w:noProof/>
            <w:webHidden/>
          </w:rPr>
          <w:tab/>
        </w:r>
        <w:r w:rsidRPr="001C3563">
          <w:rPr>
            <w:noProof/>
            <w:webHidden/>
          </w:rPr>
          <w:fldChar w:fldCharType="begin"/>
        </w:r>
        <w:r w:rsidRPr="001C3563">
          <w:rPr>
            <w:noProof/>
            <w:webHidden/>
          </w:rPr>
          <w:instrText xml:space="preserve"> PAGEREF _Toc317098111 \h </w:instrText>
        </w:r>
        <w:r w:rsidRPr="001C3563">
          <w:rPr>
            <w:noProof/>
            <w:webHidden/>
          </w:rPr>
        </w:r>
        <w:r w:rsidRPr="001C3563">
          <w:rPr>
            <w:noProof/>
            <w:webHidden/>
          </w:rPr>
          <w:fldChar w:fldCharType="separate"/>
        </w:r>
        <w:r w:rsidR="008A36C5">
          <w:rPr>
            <w:noProof/>
            <w:webHidden/>
          </w:rPr>
          <w:t>402</w:t>
        </w:r>
        <w:r w:rsidRPr="001C3563">
          <w:rPr>
            <w:noProof/>
            <w:webHidden/>
          </w:rPr>
          <w:fldChar w:fldCharType="end"/>
        </w:r>
      </w:hyperlink>
    </w:p>
    <w:p w:rsidR="00E35DC7" w:rsidRPr="001C3563" w:rsidRDefault="00E35DC7" w:rsidP="001C3563">
      <w:pPr>
        <w:pStyle w:val="21"/>
        <w:rPr>
          <w:rFonts w:asciiTheme="minorHAnsi" w:eastAsiaTheme="minorEastAsia" w:hAnsiTheme="minorHAnsi" w:cstheme="minorBidi"/>
          <w:noProof/>
        </w:rPr>
      </w:pPr>
      <w:hyperlink w:anchor="_Toc317098112" w:history="1">
        <w:r w:rsidRPr="001C3563">
          <w:rPr>
            <w:rStyle w:val="a6"/>
            <w:noProof/>
            <w:sz w:val="28"/>
            <w:szCs w:val="28"/>
          </w:rPr>
          <w:t>Методические рекомендации для родителей и опекунов лиц с ограниченными возможностями здоровья по применению образовательных сервисов и информационно-коммуникационных технологий для социализации и обучения лиц с ограниченными возможностями здоровья</w:t>
        </w:r>
        <w:r w:rsidRPr="001C3563">
          <w:rPr>
            <w:noProof/>
            <w:webHidden/>
          </w:rPr>
          <w:tab/>
        </w:r>
        <w:r w:rsidRPr="001C3563">
          <w:rPr>
            <w:noProof/>
            <w:webHidden/>
          </w:rPr>
          <w:fldChar w:fldCharType="begin"/>
        </w:r>
        <w:r w:rsidRPr="001C3563">
          <w:rPr>
            <w:noProof/>
            <w:webHidden/>
          </w:rPr>
          <w:instrText xml:space="preserve"> PAGEREF _Toc317098112 \h </w:instrText>
        </w:r>
        <w:r w:rsidRPr="001C3563">
          <w:rPr>
            <w:noProof/>
            <w:webHidden/>
          </w:rPr>
        </w:r>
        <w:r w:rsidRPr="001C3563">
          <w:rPr>
            <w:noProof/>
            <w:webHidden/>
          </w:rPr>
          <w:fldChar w:fldCharType="separate"/>
        </w:r>
        <w:r w:rsidR="008A36C5">
          <w:rPr>
            <w:noProof/>
            <w:webHidden/>
          </w:rPr>
          <w:t>431</w:t>
        </w:r>
        <w:r w:rsidRPr="001C3563">
          <w:rPr>
            <w:noProof/>
            <w:webHidden/>
          </w:rPr>
          <w:fldChar w:fldCharType="end"/>
        </w:r>
      </w:hyperlink>
    </w:p>
    <w:p w:rsidR="00DB74B8" w:rsidRPr="00E54D2A" w:rsidRDefault="00993D62" w:rsidP="001C3563">
      <w:pPr>
        <w:pStyle w:val="21"/>
      </w:pPr>
      <w:r w:rsidRPr="001C3563">
        <w:fldChar w:fldCharType="end"/>
      </w:r>
    </w:p>
    <w:p w:rsidR="00DB74B8" w:rsidRPr="00D800B7" w:rsidRDefault="00DB74B8" w:rsidP="00D800B7">
      <w:pPr>
        <w:pStyle w:val="2TimesNewRoman"/>
      </w:pPr>
      <w:bookmarkStart w:id="0" w:name="_Toc310584251"/>
      <w:bookmarkStart w:id="1" w:name="_Toc310619419"/>
      <w:bookmarkStart w:id="2" w:name="_Toc310624927"/>
      <w:bookmarkStart w:id="3" w:name="_Toc312241477"/>
      <w:bookmarkStart w:id="4" w:name="_Toc317098080"/>
      <w:r w:rsidRPr="00D800B7">
        <w:lastRenderedPageBreak/>
        <w:t>Концепция внедрения систем электронного дистанционного обучения в деятельность образовательных учреждений Российской Федерации</w:t>
      </w:r>
      <w:bookmarkEnd w:id="0"/>
      <w:bookmarkEnd w:id="1"/>
      <w:bookmarkEnd w:id="2"/>
      <w:bookmarkEnd w:id="3"/>
      <w:bookmarkEnd w:id="4"/>
    </w:p>
    <w:p w:rsidR="00DB74B8" w:rsidRPr="006B4BAC" w:rsidRDefault="00DB74B8" w:rsidP="00DB74B8">
      <w:pPr>
        <w:rPr>
          <w:sz w:val="28"/>
          <w:szCs w:val="28"/>
        </w:rPr>
      </w:pPr>
    </w:p>
    <w:p w:rsidR="00DB74B8" w:rsidRPr="00E54D2A" w:rsidRDefault="00DB74B8" w:rsidP="00DB74B8">
      <w:pPr>
        <w:pStyle w:val="2"/>
        <w:spacing w:after="240"/>
        <w:rPr>
          <w:b w:val="0"/>
        </w:rPr>
      </w:pPr>
      <w:bookmarkStart w:id="5" w:name="_Toc312241478"/>
      <w:bookmarkStart w:id="6" w:name="_Toc317092667"/>
      <w:bookmarkStart w:id="7" w:name="_Toc317098081"/>
      <w:r w:rsidRPr="00E54D2A">
        <w:t>Общие положения</w:t>
      </w:r>
      <w:bookmarkEnd w:id="5"/>
      <w:bookmarkEnd w:id="6"/>
      <w:bookmarkEnd w:id="7"/>
    </w:p>
    <w:p w:rsidR="00DB74B8" w:rsidRDefault="00DB74B8" w:rsidP="00DB74B8">
      <w:pPr>
        <w:spacing w:line="360" w:lineRule="auto"/>
        <w:ind w:firstLine="567"/>
        <w:jc w:val="both"/>
        <w:rPr>
          <w:sz w:val="28"/>
          <w:szCs w:val="28"/>
        </w:rPr>
      </w:pPr>
      <w:r>
        <w:rPr>
          <w:sz w:val="28"/>
          <w:szCs w:val="28"/>
        </w:rPr>
        <w:t xml:space="preserve">Обеспечение равных прав граждан на получение качественного общего образования невозможно без широкого использования электронного дистанционного обучения. Это связано с большими расстояниями до ряда удаленных населенных пунктов и, соответственно, сложностью, а в большинстве случаев и невозможностью организации </w:t>
      </w:r>
      <w:proofErr w:type="gramStart"/>
      <w:r>
        <w:rPr>
          <w:sz w:val="28"/>
          <w:szCs w:val="28"/>
        </w:rPr>
        <w:t>обучения по</w:t>
      </w:r>
      <w:proofErr w:type="gramEnd"/>
      <w:r>
        <w:rPr>
          <w:sz w:val="28"/>
          <w:szCs w:val="28"/>
        </w:rPr>
        <w:t xml:space="preserve"> всему спектру предметов общего образования (прежде всего, среднего (полного) общего образования на профильном уровне) в удаленных населенных пунктах. Отсутствие возможности дать своим детям качественное образование является одной из причин миграции населения в крупные города Российской Федерации, нежелание переезда в отдаленные районы даже при наличии там интересной и хорошо оплачиваемой работы. </w:t>
      </w:r>
    </w:p>
    <w:p w:rsidR="00DB74B8" w:rsidRDefault="00DB74B8" w:rsidP="00DB74B8">
      <w:pPr>
        <w:spacing w:line="360" w:lineRule="auto"/>
        <w:ind w:firstLine="567"/>
        <w:jc w:val="both"/>
        <w:rPr>
          <w:sz w:val="28"/>
          <w:szCs w:val="28"/>
        </w:rPr>
      </w:pPr>
      <w:r>
        <w:rPr>
          <w:sz w:val="28"/>
          <w:szCs w:val="28"/>
        </w:rPr>
        <w:t>При этом во многом решены вопросы организации высокоскоростных каналов связи для всех регионов России. В рамках приоритетного национального проекта «</w:t>
      </w:r>
      <w:r w:rsidRPr="009345E1">
        <w:rPr>
          <w:sz w:val="28"/>
          <w:szCs w:val="28"/>
        </w:rPr>
        <w:t>Образование» все образовательные организации (учреждения) подключены к интернету.  Возможность подключения к интернету обеспечена на данный момент во всех населенных пунктах Российской Федерации, существуют технические возможности подключения даже в кочевых населенных</w:t>
      </w:r>
      <w:r>
        <w:rPr>
          <w:sz w:val="28"/>
          <w:szCs w:val="28"/>
        </w:rPr>
        <w:t xml:space="preserve"> пунктах.</w:t>
      </w:r>
    </w:p>
    <w:p w:rsidR="00DB74B8" w:rsidRDefault="00DB74B8" w:rsidP="00DB74B8">
      <w:pPr>
        <w:spacing w:line="360" w:lineRule="auto"/>
        <w:ind w:firstLine="567"/>
        <w:jc w:val="both"/>
        <w:rPr>
          <w:sz w:val="28"/>
          <w:szCs w:val="28"/>
        </w:rPr>
      </w:pPr>
      <w:r>
        <w:rPr>
          <w:sz w:val="28"/>
          <w:szCs w:val="28"/>
        </w:rPr>
        <w:t>Широкое использование</w:t>
      </w:r>
      <w:r>
        <w:rPr>
          <w:b/>
          <w:sz w:val="28"/>
          <w:szCs w:val="28"/>
        </w:rPr>
        <w:t xml:space="preserve"> возможностей электронного дистанционного обучения позволит решить проблемы</w:t>
      </w:r>
      <w:r>
        <w:rPr>
          <w:sz w:val="28"/>
          <w:szCs w:val="28"/>
        </w:rPr>
        <w:t xml:space="preserve">  обеспечения равных возможностей граждан к получению качественного общего образования, будет способствовать решению проблемы внутренней миграции.</w:t>
      </w:r>
    </w:p>
    <w:p w:rsidR="00DB74B8" w:rsidRDefault="00DB74B8" w:rsidP="00DB74B8">
      <w:pPr>
        <w:spacing w:line="360" w:lineRule="auto"/>
        <w:ind w:firstLine="567"/>
        <w:jc w:val="both"/>
        <w:rPr>
          <w:sz w:val="28"/>
          <w:szCs w:val="28"/>
        </w:rPr>
      </w:pPr>
      <w:r>
        <w:rPr>
          <w:sz w:val="28"/>
          <w:szCs w:val="28"/>
        </w:rPr>
        <w:t>Электронное дистанционное обучение может весомо дополнить и расширить традиционные формы организации, прежде всего, общего образования.</w:t>
      </w:r>
    </w:p>
    <w:p w:rsidR="00DB74B8" w:rsidRDefault="00DB74B8" w:rsidP="00DB74B8">
      <w:pPr>
        <w:spacing w:line="360" w:lineRule="auto"/>
        <w:ind w:firstLine="567"/>
        <w:jc w:val="both"/>
        <w:rPr>
          <w:sz w:val="28"/>
          <w:szCs w:val="28"/>
        </w:rPr>
      </w:pPr>
    </w:p>
    <w:p w:rsidR="00DB74B8" w:rsidRPr="00E54D2A" w:rsidRDefault="00DB74B8" w:rsidP="00DB74B8">
      <w:pPr>
        <w:pStyle w:val="2"/>
        <w:spacing w:after="240"/>
        <w:rPr>
          <w:b w:val="0"/>
        </w:rPr>
      </w:pPr>
      <w:bookmarkStart w:id="8" w:name="_Toc312241479"/>
      <w:bookmarkStart w:id="9" w:name="_Toc317092668"/>
      <w:bookmarkStart w:id="10" w:name="_Toc317098082"/>
      <w:r w:rsidRPr="00E54D2A">
        <w:lastRenderedPageBreak/>
        <w:t xml:space="preserve">Модели внедрения электронного дистанционного обучения </w:t>
      </w:r>
      <w:r>
        <w:br/>
      </w:r>
      <w:r w:rsidRPr="00E54D2A">
        <w:t>в систему общего образования</w:t>
      </w:r>
      <w:bookmarkEnd w:id="8"/>
      <w:bookmarkEnd w:id="9"/>
      <w:bookmarkEnd w:id="10"/>
    </w:p>
    <w:p w:rsidR="00DB74B8" w:rsidRDefault="00DB74B8" w:rsidP="00DB74B8">
      <w:pPr>
        <w:spacing w:line="360" w:lineRule="auto"/>
        <w:ind w:firstLine="567"/>
        <w:contextualSpacing/>
        <w:jc w:val="both"/>
        <w:rPr>
          <w:sz w:val="28"/>
          <w:szCs w:val="28"/>
        </w:rPr>
      </w:pPr>
      <w:r>
        <w:rPr>
          <w:sz w:val="28"/>
          <w:szCs w:val="28"/>
        </w:rPr>
        <w:t>Выделяются следующие основные направления (модели) внедрения электронного дистанционного обучения в систему общего образования:</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повышение качества общего образования в малокомплектных школах;</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 xml:space="preserve">обеспечение доступности общего образования для детей-инвалидов и детей с </w:t>
      </w:r>
      <w:r>
        <w:rPr>
          <w:sz w:val="28"/>
          <w:szCs w:val="28"/>
        </w:rPr>
        <w:t>ограниченными возможностями здоровья, детей, имеющих поведенческие проблемы;</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обеспечение доступности общего образования для детей, имеющих временные ограничения возможностей здоровья и не имеющие возможности регулярно посещать образовательные учреждения (находящихся на госпитализации в медицинских учреждениях, санатории, дома и т.п.);</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обеспечение доступности качественного общего образования на профильном уровне; </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 </w:t>
      </w:r>
      <w:r>
        <w:rPr>
          <w:sz w:val="28"/>
          <w:szCs w:val="28"/>
        </w:rPr>
        <w:t>обеспечение возможности продолжения образовательного процесса в условиях введения карантина;</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 </w:t>
      </w:r>
      <w:r>
        <w:rPr>
          <w:sz w:val="28"/>
          <w:szCs w:val="28"/>
        </w:rPr>
        <w:t>обеспечение возможности дополнительного образования;</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 xml:space="preserve">обеспечение возможности </w:t>
      </w:r>
      <w:proofErr w:type="gramStart"/>
      <w:r>
        <w:rPr>
          <w:sz w:val="28"/>
          <w:szCs w:val="28"/>
        </w:rPr>
        <w:t>обучения по</w:t>
      </w:r>
      <w:proofErr w:type="gramEnd"/>
      <w:r>
        <w:rPr>
          <w:sz w:val="28"/>
          <w:szCs w:val="28"/>
        </w:rPr>
        <w:t xml:space="preserve"> отдельным предметам с использованием дистанционных технологий;</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обеспечение возможности получения общего образования с использованием дистанционных технологий (например, учащиеся, временно находящиеся в другом от основного места проживания городе: длительная командировка родителей, участие в спортивных соревнованиях и творческих и интеллектуальных конкурсах и т.п.).</w:t>
      </w:r>
    </w:p>
    <w:p w:rsidR="00DB74B8" w:rsidRPr="00EE70FD" w:rsidRDefault="00DB74B8" w:rsidP="00DB74B8">
      <w:pPr>
        <w:spacing w:line="360" w:lineRule="auto"/>
        <w:ind w:firstLine="567"/>
        <w:contextualSpacing/>
        <w:jc w:val="both"/>
        <w:rPr>
          <w:sz w:val="28"/>
          <w:szCs w:val="28"/>
        </w:rPr>
      </w:pPr>
      <w:r w:rsidRPr="00EE70FD">
        <w:rPr>
          <w:sz w:val="28"/>
          <w:szCs w:val="28"/>
        </w:rPr>
        <w:t>Разработка и реализация информационных образовательных технологий и методов обучения, в том числе дистанционных, обозначено одним из основных мероприятий в Федеральной программе развития образования</w:t>
      </w:r>
      <w:r w:rsidRPr="00EE70FD">
        <w:rPr>
          <w:rStyle w:val="afe"/>
          <w:sz w:val="28"/>
          <w:szCs w:val="28"/>
        </w:rPr>
        <w:footnoteReference w:id="1"/>
      </w:r>
      <w:r w:rsidRPr="00EE70FD">
        <w:rPr>
          <w:sz w:val="28"/>
          <w:szCs w:val="28"/>
        </w:rPr>
        <w:t xml:space="preserve">, </w:t>
      </w:r>
      <w:r w:rsidRPr="00EE70FD">
        <w:rPr>
          <w:sz w:val="28"/>
          <w:szCs w:val="28"/>
        </w:rPr>
        <w:lastRenderedPageBreak/>
        <w:t xml:space="preserve">обеспечивающих развитие системы образования в интересах формирования гармонично развитой, социально активной, творческой личности и в качестве одного из факторов экономического и социального прогресса общества. Распространение дистанционных образовательных технологий в результате реализации вышеназванной программы позволит обеспечить вхождение в международное информационное и коммуникационное пространство. </w:t>
      </w:r>
    </w:p>
    <w:p w:rsidR="00DB74B8" w:rsidRDefault="00DB74B8" w:rsidP="00DB74B8">
      <w:pPr>
        <w:spacing w:line="360" w:lineRule="auto"/>
        <w:ind w:firstLine="567"/>
        <w:jc w:val="both"/>
        <w:rPr>
          <w:sz w:val="28"/>
          <w:szCs w:val="28"/>
        </w:rPr>
      </w:pPr>
      <w:r w:rsidRPr="00EE70FD">
        <w:rPr>
          <w:sz w:val="28"/>
          <w:szCs w:val="28"/>
        </w:rPr>
        <w:t>Для реализации всех указанных выше направлений внедрения электронного</w:t>
      </w:r>
      <w:r>
        <w:rPr>
          <w:sz w:val="28"/>
          <w:szCs w:val="28"/>
        </w:rPr>
        <w:t xml:space="preserve"> дистанционного обучения в систему общего образования необходимо решение следующих вопросов:</w:t>
      </w:r>
    </w:p>
    <w:p w:rsidR="00DB74B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формирование нормативной базы электронного дистанционного обучения;</w:t>
      </w:r>
    </w:p>
    <w:p w:rsidR="00DB74B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формирование материально-технической базы электронного дистанционного обучения;</w:t>
      </w:r>
    </w:p>
    <w:p w:rsidR="00DB74B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отработка моделей организации электронного дистанционного обучения;</w:t>
      </w:r>
    </w:p>
    <w:p w:rsidR="00DB74B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подготовка кадров, владеющих методиками электронного дистанционного обучения;</w:t>
      </w:r>
    </w:p>
    <w:p w:rsidR="00DB74B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обеспечение методической поддержки преподавателей, работающих в системе электронного дистанционного обучения;</w:t>
      </w:r>
    </w:p>
    <w:p w:rsidR="00DB74B8" w:rsidRDefault="00DB74B8" w:rsidP="00DB74B8">
      <w:pPr>
        <w:spacing w:before="120"/>
        <w:ind w:left="714"/>
        <w:rPr>
          <w:sz w:val="28"/>
          <w:szCs w:val="28"/>
        </w:rPr>
      </w:pPr>
    </w:p>
    <w:p w:rsidR="00DB74B8" w:rsidRPr="00E54D2A" w:rsidRDefault="00DB74B8" w:rsidP="00DB74B8">
      <w:pPr>
        <w:pStyle w:val="2"/>
        <w:spacing w:after="240"/>
        <w:rPr>
          <w:b w:val="0"/>
        </w:rPr>
      </w:pPr>
      <w:bookmarkStart w:id="11" w:name="_Toc312241480"/>
      <w:bookmarkStart w:id="12" w:name="_Toc317092669"/>
      <w:bookmarkStart w:id="13" w:name="_Toc317098083"/>
      <w:r w:rsidRPr="00E54D2A">
        <w:t>Нормативная база электронного дистанционного обучения</w:t>
      </w:r>
      <w:bookmarkEnd w:id="11"/>
      <w:bookmarkEnd w:id="12"/>
      <w:bookmarkEnd w:id="13"/>
    </w:p>
    <w:p w:rsidR="00DB74B8" w:rsidRDefault="00DB74B8" w:rsidP="00DB74B8">
      <w:pPr>
        <w:spacing w:line="360" w:lineRule="auto"/>
        <w:ind w:firstLine="567"/>
        <w:jc w:val="both"/>
        <w:rPr>
          <w:sz w:val="28"/>
          <w:szCs w:val="28"/>
        </w:rPr>
      </w:pPr>
      <w:r>
        <w:rPr>
          <w:sz w:val="28"/>
          <w:szCs w:val="28"/>
        </w:rPr>
        <w:t xml:space="preserve">Правовые основы дистанционного обучения содержатся в действующем Законе РФ «Об образовании». Порядок использования дистанционных образовательных технологий утвержден Приказом Министерства образования и науки Российской Федерации «Об использовании дистанционных образовательных технологий» от 6 мая </w:t>
      </w:r>
      <w:smartTag w:uri="urn:schemas-microsoft-com:office:smarttags" w:element="metricconverter">
        <w:smartTagPr>
          <w:attr w:name="ProductID" w:val="2005 г"/>
        </w:smartTagPr>
        <w:r>
          <w:rPr>
            <w:sz w:val="28"/>
            <w:szCs w:val="28"/>
          </w:rPr>
          <w:t>2005 г</w:t>
        </w:r>
      </w:smartTag>
      <w:r>
        <w:rPr>
          <w:sz w:val="28"/>
          <w:szCs w:val="28"/>
        </w:rPr>
        <w:t>. № 137.</w:t>
      </w:r>
    </w:p>
    <w:p w:rsidR="00DB74B8" w:rsidRDefault="00DB74B8" w:rsidP="00DB74B8">
      <w:pPr>
        <w:spacing w:line="360" w:lineRule="auto"/>
        <w:ind w:firstLine="567"/>
        <w:jc w:val="both"/>
        <w:rPr>
          <w:sz w:val="28"/>
          <w:szCs w:val="28"/>
        </w:rPr>
      </w:pPr>
      <w:r>
        <w:rPr>
          <w:sz w:val="28"/>
          <w:szCs w:val="28"/>
        </w:rPr>
        <w:t xml:space="preserve">В соответствии с п. 2 ст. 32 Закона РФ «Об образовании», образовательное учреждение самостоятельно в использовании и </w:t>
      </w:r>
      <w:r>
        <w:rPr>
          <w:sz w:val="28"/>
          <w:szCs w:val="28"/>
        </w:rPr>
        <w:lastRenderedPageBreak/>
        <w:t>совершенствовании методик образовательного процесса и образовательных технологий, в том числе дистанционных образовательных технологий.</w:t>
      </w:r>
    </w:p>
    <w:p w:rsidR="00DB74B8" w:rsidRDefault="00DB74B8" w:rsidP="00DB74B8">
      <w:pPr>
        <w:spacing w:line="360" w:lineRule="auto"/>
        <w:ind w:firstLine="567"/>
        <w:jc w:val="both"/>
        <w:rPr>
          <w:sz w:val="28"/>
          <w:szCs w:val="28"/>
        </w:rPr>
      </w:pPr>
      <w:r>
        <w:rPr>
          <w:sz w:val="28"/>
          <w:szCs w:val="28"/>
        </w:rPr>
        <w:t>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DB74B8" w:rsidRDefault="00DB74B8" w:rsidP="00DB74B8">
      <w:pPr>
        <w:spacing w:line="360" w:lineRule="auto"/>
        <w:ind w:firstLine="567"/>
        <w:jc w:val="both"/>
        <w:rPr>
          <w:sz w:val="28"/>
          <w:szCs w:val="28"/>
        </w:rPr>
      </w:pPr>
      <w:r>
        <w:rPr>
          <w:sz w:val="28"/>
          <w:szCs w:val="28"/>
        </w:rPr>
        <w:t>При использовании дистанционных технологий образовательное учреждение обеспечивает доступ обучающихся, педагогических работников и учебно-вспомогательного персонала к учебно-методическому комплексу, включающему:</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учебный план образовательного учреждения;</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 xml:space="preserve">учебный план </w:t>
      </w:r>
      <w:proofErr w:type="gramStart"/>
      <w:r>
        <w:rPr>
          <w:sz w:val="28"/>
          <w:szCs w:val="28"/>
        </w:rPr>
        <w:t>обучающегося</w:t>
      </w:r>
      <w:proofErr w:type="gramEnd"/>
      <w:r>
        <w:rPr>
          <w:sz w:val="28"/>
          <w:szCs w:val="28"/>
        </w:rPr>
        <w:t>;</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программы учебных предметов (дисциплин, учебных курсов);</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учебные материалы по учебному предмету (дисциплине, курсу);</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практикумы или практические пособия;</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тестовые материалы для контроля качества усвоения материала;</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методические рекомендации для обучающегося по изучению учебного предмета (дисциплины, учебного курса), организации самоконтроля, текущего контроля;</w:t>
      </w:r>
    </w:p>
    <w:p w:rsidR="00DB74B8" w:rsidRDefault="00DB74B8" w:rsidP="00DB74B8">
      <w:pPr>
        <w:numPr>
          <w:ilvl w:val="0"/>
          <w:numId w:val="70"/>
        </w:numPr>
        <w:tabs>
          <w:tab w:val="clear" w:pos="432"/>
          <w:tab w:val="num" w:pos="720"/>
        </w:tabs>
        <w:suppressAutoHyphens/>
        <w:spacing w:before="120" w:line="360" w:lineRule="auto"/>
        <w:ind w:left="714" w:hanging="357"/>
        <w:rPr>
          <w:sz w:val="28"/>
          <w:szCs w:val="28"/>
        </w:rPr>
      </w:pPr>
      <w:r>
        <w:rPr>
          <w:sz w:val="28"/>
          <w:szCs w:val="28"/>
        </w:rPr>
        <w:t>комплекты электронных образовательных ресурсов.</w:t>
      </w:r>
    </w:p>
    <w:p w:rsidR="00DB74B8" w:rsidRDefault="00DB74B8" w:rsidP="00DB74B8">
      <w:pPr>
        <w:spacing w:line="360" w:lineRule="auto"/>
        <w:ind w:firstLine="567"/>
        <w:jc w:val="both"/>
        <w:rPr>
          <w:sz w:val="28"/>
          <w:szCs w:val="28"/>
        </w:rPr>
      </w:pPr>
      <w:r>
        <w:rPr>
          <w:sz w:val="28"/>
          <w:szCs w:val="28"/>
        </w:rPr>
        <w:t>Обучение с использованием дистанционных технологий должно обеспечивать выполнение всех требований, предусмотренных Федеральным Государственным образовательным стандартом и примерным учебным планом для соответствующего направления подготовки или специальности.</w:t>
      </w:r>
    </w:p>
    <w:p w:rsidR="00DB74B8" w:rsidRDefault="00DB74B8" w:rsidP="00DB74B8">
      <w:pPr>
        <w:spacing w:line="360" w:lineRule="auto"/>
        <w:ind w:firstLine="567"/>
        <w:jc w:val="both"/>
        <w:rPr>
          <w:sz w:val="28"/>
          <w:szCs w:val="28"/>
        </w:rPr>
      </w:pPr>
      <w:r>
        <w:rPr>
          <w:sz w:val="28"/>
          <w:szCs w:val="28"/>
        </w:rPr>
        <w:t xml:space="preserve">В соответствии с п. 1 Приказа Минобрнауки РФ от 6 мая </w:t>
      </w:r>
      <w:smartTag w:uri="urn:schemas-microsoft-com:office:smarttags" w:element="metricconverter">
        <w:smartTagPr>
          <w:attr w:name="ProductID" w:val="2005 г"/>
        </w:smartTagPr>
        <w:r>
          <w:rPr>
            <w:sz w:val="28"/>
            <w:szCs w:val="28"/>
          </w:rPr>
          <w:t>2005 г</w:t>
        </w:r>
      </w:smartTag>
      <w:r>
        <w:rPr>
          <w:sz w:val="28"/>
          <w:szCs w:val="28"/>
        </w:rPr>
        <w:t xml:space="preserve">. № 137, дистанционные образовательные технологии могут быть использованы образовательными учреждениями при реализации основных и </w:t>
      </w:r>
      <w:r>
        <w:rPr>
          <w:sz w:val="28"/>
          <w:szCs w:val="28"/>
        </w:rPr>
        <w:lastRenderedPageBreak/>
        <w:t xml:space="preserve">дополнительных образовательных программ общего образования. </w:t>
      </w:r>
      <w:proofErr w:type="gramStart"/>
      <w:r>
        <w:rPr>
          <w:sz w:val="28"/>
          <w:szCs w:val="28"/>
        </w:rPr>
        <w:t xml:space="preserve">Образовательное учреждение вправе использовать дистанционные образовательные технологии не только при реализации образовательных программ любого уровня, но и при всех формах получения образования или при их сочетании, а также при проведении различных видов учебных, лабораторных и практических занятий, текущего контроля, промежуточной аттестации обучающихся (п. 4 Порядка использования дистанционных образовательных технологий, утв. Приказом Минобрнауки РФ от 6 мая </w:t>
      </w:r>
      <w:smartTag w:uri="urn:schemas-microsoft-com:office:smarttags" w:element="metricconverter">
        <w:smartTagPr>
          <w:attr w:name="ProductID" w:val="2005 г"/>
        </w:smartTagPr>
        <w:r>
          <w:rPr>
            <w:sz w:val="28"/>
            <w:szCs w:val="28"/>
          </w:rPr>
          <w:t>2005 г</w:t>
        </w:r>
      </w:smartTag>
      <w:r>
        <w:rPr>
          <w:sz w:val="28"/>
          <w:szCs w:val="28"/>
        </w:rPr>
        <w:t>. № 137).</w:t>
      </w:r>
      <w:proofErr w:type="gramEnd"/>
      <w:r>
        <w:rPr>
          <w:sz w:val="28"/>
          <w:szCs w:val="28"/>
        </w:rPr>
        <w:t xml:space="preserve"> Вне зависимости от формы обучения и формы организации образовательного процесса итоговая аттестация завершается выдачей документа об образовании государственного образца. </w:t>
      </w:r>
    </w:p>
    <w:p w:rsidR="00DB74B8" w:rsidRDefault="00DB74B8" w:rsidP="00DB74B8">
      <w:pPr>
        <w:spacing w:line="360" w:lineRule="auto"/>
        <w:ind w:firstLine="567"/>
        <w:jc w:val="both"/>
        <w:rPr>
          <w:sz w:val="28"/>
          <w:szCs w:val="28"/>
        </w:rPr>
      </w:pPr>
      <w:r>
        <w:rPr>
          <w:sz w:val="28"/>
          <w:szCs w:val="28"/>
        </w:rPr>
        <w:t>Имеющейся нормативной базы федерального уровня достаточно для организации электронного дистанционного обучения в образовательных учреждениях, реализующих программы общего образования. На ее основе образовательное учреждение, использующее формы электронного дистанционного обучения, должно разработать необходимые локальные нормативные акты, входящие в систему локальных нормативных актов, обеспечивающих деятельность образовательного учреждения.  Локальная нормативная база зависит от выбранной модели электронного дистанционного обучения.</w:t>
      </w:r>
    </w:p>
    <w:p w:rsidR="00DB74B8" w:rsidRDefault="00DB74B8" w:rsidP="00DB74B8">
      <w:pPr>
        <w:spacing w:line="360" w:lineRule="auto"/>
        <w:ind w:firstLine="567"/>
        <w:jc w:val="both"/>
        <w:rPr>
          <w:sz w:val="28"/>
          <w:szCs w:val="28"/>
        </w:rPr>
      </w:pPr>
      <w:r>
        <w:rPr>
          <w:sz w:val="28"/>
          <w:szCs w:val="28"/>
        </w:rPr>
        <w:t>Однако существующая форма статистической отчетности образовательных учреждений (</w:t>
      </w:r>
      <w:r w:rsidRPr="00C13F1A">
        <w:rPr>
          <w:sz w:val="28"/>
          <w:szCs w:val="28"/>
        </w:rPr>
        <w:t>Форма № ОШ-1(НОУ)</w:t>
      </w:r>
      <w:r>
        <w:rPr>
          <w:sz w:val="28"/>
          <w:szCs w:val="28"/>
        </w:rPr>
        <w:t>) предполагает, что все учащиеся обучаются в одном образовательном учреждении по всем предметам и не допускает возможности учета одновременного обучения одного обучающегося в двух образовательных организациях (образовательных учреждениях), например в очной школе и школе дистанционного обучения. Это затрудняет использование отдельных моделей электронного дистанционного обучения. Необходимо внесение изменений в форму статистической отчетности образовательных учреждений (</w:t>
      </w:r>
      <w:r w:rsidRPr="00C13F1A">
        <w:rPr>
          <w:sz w:val="28"/>
          <w:szCs w:val="28"/>
        </w:rPr>
        <w:t>Форма № ОШ-1(НОУ)</w:t>
      </w:r>
      <w:r>
        <w:rPr>
          <w:sz w:val="28"/>
          <w:szCs w:val="28"/>
        </w:rPr>
        <w:t xml:space="preserve">) с целью обеспечения сбора информации об учащихся, </w:t>
      </w:r>
      <w:r>
        <w:rPr>
          <w:sz w:val="28"/>
          <w:szCs w:val="28"/>
        </w:rPr>
        <w:lastRenderedPageBreak/>
        <w:t xml:space="preserve">получающих общее образование с использованием моделей электронного дистанционного обучения. </w:t>
      </w:r>
    </w:p>
    <w:p w:rsidR="00DB74B8" w:rsidRDefault="00DB74B8" w:rsidP="00DB74B8">
      <w:pPr>
        <w:spacing w:line="360" w:lineRule="auto"/>
        <w:ind w:firstLine="567"/>
        <w:jc w:val="both"/>
        <w:rPr>
          <w:sz w:val="28"/>
          <w:szCs w:val="28"/>
        </w:rPr>
      </w:pPr>
      <w:r>
        <w:rPr>
          <w:sz w:val="28"/>
          <w:szCs w:val="28"/>
        </w:rPr>
        <w:t xml:space="preserve">Локальная нормативная база в рамках новой системы оплаты труда, основанной на подушевом финансировании должна учитывать специфику учёта рабочего времени преподавателей, осуществляющих образовательный процесс посредством дистанционных образовательных технологий, в соотнесении с академическим часом. </w:t>
      </w:r>
    </w:p>
    <w:p w:rsidR="00DB74B8" w:rsidRDefault="00DB74B8" w:rsidP="00DB74B8">
      <w:pPr>
        <w:spacing w:line="360" w:lineRule="auto"/>
        <w:ind w:firstLine="567"/>
        <w:jc w:val="both"/>
        <w:rPr>
          <w:sz w:val="28"/>
          <w:szCs w:val="28"/>
        </w:rPr>
      </w:pPr>
      <w:r>
        <w:rPr>
          <w:sz w:val="28"/>
          <w:szCs w:val="28"/>
        </w:rPr>
        <w:t xml:space="preserve">Должен также решаться вопрос правил учёта посещаемости </w:t>
      </w:r>
      <w:proofErr w:type="gramStart"/>
      <w:r>
        <w:rPr>
          <w:sz w:val="28"/>
          <w:szCs w:val="28"/>
        </w:rPr>
        <w:t>обучающимися</w:t>
      </w:r>
      <w:proofErr w:type="gramEnd"/>
      <w:r>
        <w:rPr>
          <w:sz w:val="28"/>
          <w:szCs w:val="28"/>
        </w:rPr>
        <w:t xml:space="preserve"> занятий, организованных с помощью дистанционных образовательных технологий, регламентироваться процедуры контроля посещения.</w:t>
      </w:r>
    </w:p>
    <w:p w:rsidR="00DB74B8" w:rsidRDefault="00DB74B8" w:rsidP="00DB74B8">
      <w:pPr>
        <w:spacing w:line="360" w:lineRule="auto"/>
        <w:ind w:firstLine="567"/>
        <w:jc w:val="both"/>
        <w:rPr>
          <w:sz w:val="28"/>
          <w:szCs w:val="28"/>
        </w:rPr>
      </w:pPr>
      <w:r>
        <w:rPr>
          <w:sz w:val="28"/>
          <w:szCs w:val="28"/>
        </w:rPr>
        <w:t xml:space="preserve">Необходима разработка и доведения до образовательных организаций (образовательных учреждений) методических рекомендаций по формированию  и использованию системы локальных нормативных актов, обеспечивающих возможность использования различных моделей электронного дистанционного образования.  </w:t>
      </w:r>
    </w:p>
    <w:p w:rsidR="00DB74B8" w:rsidRDefault="00DB74B8" w:rsidP="00DB74B8">
      <w:pPr>
        <w:spacing w:line="360" w:lineRule="auto"/>
        <w:ind w:firstLine="567"/>
        <w:jc w:val="both"/>
        <w:rPr>
          <w:b/>
          <w:sz w:val="28"/>
          <w:szCs w:val="28"/>
        </w:rPr>
      </w:pPr>
    </w:p>
    <w:p w:rsidR="00DB74B8" w:rsidRPr="00E54D2A" w:rsidRDefault="00DB74B8" w:rsidP="00DB74B8">
      <w:pPr>
        <w:pStyle w:val="2"/>
        <w:spacing w:after="240"/>
        <w:rPr>
          <w:b w:val="0"/>
        </w:rPr>
      </w:pPr>
      <w:bookmarkStart w:id="14" w:name="_Toc312241481"/>
      <w:bookmarkStart w:id="15" w:name="_Toc317092670"/>
      <w:bookmarkStart w:id="16" w:name="_Toc317098084"/>
      <w:r w:rsidRPr="00E54D2A">
        <w:t>Формирование материально-технической базы электронного дистанционного обучения</w:t>
      </w:r>
      <w:bookmarkEnd w:id="14"/>
      <w:bookmarkEnd w:id="15"/>
      <w:bookmarkEnd w:id="16"/>
    </w:p>
    <w:p w:rsidR="00DB74B8" w:rsidRDefault="00DB74B8" w:rsidP="00DB74B8">
      <w:pPr>
        <w:spacing w:line="360" w:lineRule="auto"/>
        <w:ind w:firstLine="567"/>
        <w:jc w:val="both"/>
        <w:rPr>
          <w:sz w:val="28"/>
          <w:szCs w:val="28"/>
        </w:rPr>
      </w:pPr>
      <w:r>
        <w:rPr>
          <w:sz w:val="28"/>
          <w:szCs w:val="28"/>
        </w:rPr>
        <w:t>Материально-техническая база электронного дистанционного должна обеспечивать формирование образовательной среды, включающей следующие основные компоненты:</w:t>
      </w:r>
    </w:p>
    <w:p w:rsidR="00DB74B8" w:rsidRDefault="00DB74B8" w:rsidP="00DB74B8">
      <w:pPr>
        <w:numPr>
          <w:ilvl w:val="0"/>
          <w:numId w:val="70"/>
        </w:numPr>
        <w:tabs>
          <w:tab w:val="clear" w:pos="432"/>
          <w:tab w:val="num" w:pos="720"/>
        </w:tabs>
        <w:suppressAutoHyphens/>
        <w:spacing w:line="360" w:lineRule="auto"/>
        <w:ind w:left="714" w:hanging="357"/>
        <w:rPr>
          <w:sz w:val="28"/>
          <w:szCs w:val="28"/>
        </w:rPr>
      </w:pPr>
      <w:r>
        <w:rPr>
          <w:sz w:val="28"/>
          <w:szCs w:val="28"/>
        </w:rPr>
        <w:t>деятельностная;</w:t>
      </w:r>
    </w:p>
    <w:p w:rsidR="00DB74B8" w:rsidRDefault="00DB74B8" w:rsidP="00DB74B8">
      <w:pPr>
        <w:numPr>
          <w:ilvl w:val="0"/>
          <w:numId w:val="70"/>
        </w:numPr>
        <w:tabs>
          <w:tab w:val="clear" w:pos="432"/>
          <w:tab w:val="num" w:pos="720"/>
        </w:tabs>
        <w:suppressAutoHyphens/>
        <w:spacing w:line="360" w:lineRule="auto"/>
        <w:ind w:left="714" w:hanging="357"/>
        <w:rPr>
          <w:sz w:val="28"/>
          <w:szCs w:val="28"/>
        </w:rPr>
      </w:pPr>
      <w:r>
        <w:rPr>
          <w:sz w:val="28"/>
          <w:szCs w:val="28"/>
        </w:rPr>
        <w:t>коммуникативная;</w:t>
      </w:r>
    </w:p>
    <w:p w:rsidR="00DB74B8" w:rsidRDefault="00DB74B8" w:rsidP="00DB74B8">
      <w:pPr>
        <w:numPr>
          <w:ilvl w:val="0"/>
          <w:numId w:val="70"/>
        </w:numPr>
        <w:tabs>
          <w:tab w:val="clear" w:pos="432"/>
          <w:tab w:val="num" w:pos="720"/>
        </w:tabs>
        <w:suppressAutoHyphens/>
        <w:spacing w:line="360" w:lineRule="auto"/>
        <w:ind w:left="714" w:hanging="357"/>
        <w:rPr>
          <w:sz w:val="28"/>
          <w:szCs w:val="28"/>
        </w:rPr>
      </w:pPr>
      <w:r>
        <w:rPr>
          <w:sz w:val="28"/>
          <w:szCs w:val="28"/>
        </w:rPr>
        <w:t>пространственно-предметная.</w:t>
      </w:r>
    </w:p>
    <w:p w:rsidR="00DB74B8" w:rsidRDefault="00DB74B8" w:rsidP="00DB74B8">
      <w:pPr>
        <w:spacing w:line="360" w:lineRule="auto"/>
        <w:ind w:firstLine="567"/>
        <w:jc w:val="both"/>
        <w:rPr>
          <w:sz w:val="28"/>
          <w:szCs w:val="28"/>
        </w:rPr>
      </w:pPr>
      <w:r>
        <w:rPr>
          <w:sz w:val="28"/>
          <w:szCs w:val="28"/>
        </w:rPr>
        <w:t>Деятельностный компонент представляет собой совокупность различных видов деятельности, необходимых для обучения и развития учащихся. Важнейшие из них:</w:t>
      </w:r>
    </w:p>
    <w:p w:rsidR="00DB74B8" w:rsidRDefault="00DB74B8" w:rsidP="00DB74B8">
      <w:pPr>
        <w:numPr>
          <w:ilvl w:val="0"/>
          <w:numId w:val="70"/>
        </w:numPr>
        <w:tabs>
          <w:tab w:val="clear" w:pos="432"/>
          <w:tab w:val="num" w:pos="720"/>
        </w:tabs>
        <w:suppressAutoHyphens/>
        <w:spacing w:line="360" w:lineRule="auto"/>
        <w:ind w:left="714" w:hanging="357"/>
        <w:rPr>
          <w:sz w:val="28"/>
          <w:szCs w:val="28"/>
        </w:rPr>
      </w:pPr>
      <w:r>
        <w:rPr>
          <w:sz w:val="28"/>
          <w:szCs w:val="28"/>
        </w:rPr>
        <w:t>исследовательская деятельность;</w:t>
      </w:r>
    </w:p>
    <w:p w:rsidR="00DB74B8" w:rsidRDefault="00DB74B8" w:rsidP="00DB74B8">
      <w:pPr>
        <w:numPr>
          <w:ilvl w:val="0"/>
          <w:numId w:val="70"/>
        </w:numPr>
        <w:tabs>
          <w:tab w:val="clear" w:pos="432"/>
          <w:tab w:val="num" w:pos="720"/>
        </w:tabs>
        <w:suppressAutoHyphens/>
        <w:spacing w:line="360" w:lineRule="auto"/>
        <w:ind w:left="714" w:hanging="357"/>
        <w:rPr>
          <w:sz w:val="28"/>
          <w:szCs w:val="28"/>
        </w:rPr>
      </w:pPr>
      <w:r>
        <w:rPr>
          <w:sz w:val="28"/>
          <w:szCs w:val="28"/>
        </w:rPr>
        <w:t>проектная деятельность;</w:t>
      </w:r>
    </w:p>
    <w:p w:rsidR="00DB74B8" w:rsidRDefault="00DB74B8" w:rsidP="00DB74B8">
      <w:pPr>
        <w:numPr>
          <w:ilvl w:val="0"/>
          <w:numId w:val="70"/>
        </w:numPr>
        <w:tabs>
          <w:tab w:val="clear" w:pos="432"/>
          <w:tab w:val="num" w:pos="720"/>
        </w:tabs>
        <w:suppressAutoHyphens/>
        <w:spacing w:line="360" w:lineRule="auto"/>
        <w:ind w:left="714" w:hanging="357"/>
        <w:rPr>
          <w:sz w:val="28"/>
          <w:szCs w:val="28"/>
        </w:rPr>
      </w:pPr>
      <w:r>
        <w:rPr>
          <w:sz w:val="28"/>
          <w:szCs w:val="28"/>
        </w:rPr>
        <w:lastRenderedPageBreak/>
        <w:t>творческая деятельность.</w:t>
      </w:r>
    </w:p>
    <w:p w:rsidR="00DB74B8" w:rsidRDefault="00DB74B8" w:rsidP="00DB74B8">
      <w:pPr>
        <w:spacing w:line="360" w:lineRule="auto"/>
        <w:ind w:firstLine="567"/>
        <w:jc w:val="both"/>
        <w:rPr>
          <w:sz w:val="28"/>
          <w:szCs w:val="28"/>
        </w:rPr>
      </w:pPr>
      <w:r>
        <w:rPr>
          <w:sz w:val="28"/>
          <w:szCs w:val="28"/>
        </w:rPr>
        <w:t>Деятельностный компонент предполагает разработку индивидуальных учебных планов, сочетание дистанционного и очного обучения, использование гибкой системы оценивания, включающей самооценку обучающихся. Планирование, реализацию и мониторинг включения учащихся в разные виды учебной деятельности, повышающие их образовательную потребность.</w:t>
      </w:r>
    </w:p>
    <w:p w:rsidR="00DB74B8" w:rsidRDefault="00DB74B8" w:rsidP="00DB74B8">
      <w:pPr>
        <w:spacing w:line="360" w:lineRule="auto"/>
        <w:ind w:firstLine="567"/>
        <w:jc w:val="both"/>
        <w:rPr>
          <w:sz w:val="28"/>
          <w:szCs w:val="28"/>
        </w:rPr>
      </w:pPr>
      <w:r>
        <w:rPr>
          <w:sz w:val="28"/>
          <w:szCs w:val="28"/>
        </w:rPr>
        <w:t>Коммуникативный компонент представляет собой пространство межличностного взаимодействия в непосредственной или предметно-опосредованной форме. Наиболее важные элементы коммуникативного компонента:</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гибкое сочетание обучения в процессе совместной деятельности  и самостоятельного обучения;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партнерство педагога и ученика;</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свободная коммуникация всех участников образовательного процесса.</w:t>
      </w:r>
    </w:p>
    <w:p w:rsidR="00DB74B8" w:rsidRDefault="00DB74B8" w:rsidP="00DB74B8">
      <w:pPr>
        <w:spacing w:line="360" w:lineRule="auto"/>
        <w:ind w:firstLine="567"/>
        <w:jc w:val="both"/>
        <w:rPr>
          <w:sz w:val="28"/>
          <w:szCs w:val="28"/>
        </w:rPr>
      </w:pPr>
      <w:r>
        <w:rPr>
          <w:sz w:val="28"/>
          <w:szCs w:val="28"/>
        </w:rPr>
        <w:t>Пространственно-предметный компонент — пространственно-предметные средства, совокупность которых обеспечивает возможность требуемых пространственных действий и поведения субъектов образовательной среды.  Наиболее важные из них в части организации дистанционного обучения средства:</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информационная образовательная среда;</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средства индивидуального и коллективного письменного, аудио и визуального онлайн-взаимодействия;</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средства коллективной работы над материалами;</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proofErr w:type="gramStart"/>
      <w:r>
        <w:rPr>
          <w:sz w:val="28"/>
          <w:szCs w:val="28"/>
        </w:rPr>
        <w:t>виртуальная</w:t>
      </w:r>
      <w:proofErr w:type="gramEnd"/>
      <w:r>
        <w:rPr>
          <w:sz w:val="28"/>
          <w:szCs w:val="28"/>
        </w:rPr>
        <w:t xml:space="preserve"> медиатека, подкасты как средства доставки контента учащимся и как средства творческого самовыражения учащихся.</w:t>
      </w:r>
    </w:p>
    <w:p w:rsidR="00DB74B8" w:rsidRDefault="00DB74B8" w:rsidP="00DB74B8">
      <w:pPr>
        <w:spacing w:before="28" w:line="360" w:lineRule="auto"/>
        <w:ind w:firstLine="567"/>
        <w:jc w:val="both"/>
        <w:rPr>
          <w:sz w:val="28"/>
          <w:szCs w:val="28"/>
        </w:rPr>
      </w:pPr>
      <w:r>
        <w:rPr>
          <w:sz w:val="28"/>
          <w:szCs w:val="28"/>
        </w:rPr>
        <w:t>Материально-техническая база электронного дистанционного обучения включает следующие составляющие:</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sidRPr="006B4BAC">
        <w:rPr>
          <w:sz w:val="28"/>
          <w:szCs w:val="28"/>
        </w:rPr>
        <w:t>каналы связи;</w:t>
      </w:r>
    </w:p>
    <w:p w:rsidR="00DB74B8" w:rsidRPr="006B4BAC" w:rsidRDefault="00DB74B8" w:rsidP="00DB74B8">
      <w:pPr>
        <w:numPr>
          <w:ilvl w:val="0"/>
          <w:numId w:val="70"/>
        </w:numPr>
        <w:tabs>
          <w:tab w:val="clear" w:pos="432"/>
          <w:tab w:val="num" w:pos="720"/>
        </w:tabs>
        <w:suppressAutoHyphens/>
        <w:spacing w:line="360" w:lineRule="auto"/>
        <w:ind w:left="714" w:hanging="357"/>
        <w:jc w:val="both"/>
        <w:rPr>
          <w:sz w:val="28"/>
          <w:szCs w:val="28"/>
        </w:rPr>
      </w:pPr>
      <w:r w:rsidRPr="006B4BAC">
        <w:rPr>
          <w:sz w:val="28"/>
          <w:szCs w:val="28"/>
        </w:rPr>
        <w:lastRenderedPageBreak/>
        <w:t xml:space="preserve">система электронного дистанционного обучения, </w:t>
      </w:r>
      <w:r>
        <w:rPr>
          <w:sz w:val="28"/>
          <w:szCs w:val="28"/>
        </w:rPr>
        <w:t>об</w:t>
      </w:r>
      <w:r w:rsidRPr="006B4BAC">
        <w:rPr>
          <w:sz w:val="28"/>
          <w:szCs w:val="28"/>
        </w:rPr>
        <w:t>еспечива</w:t>
      </w:r>
      <w:r>
        <w:rPr>
          <w:sz w:val="28"/>
          <w:szCs w:val="28"/>
        </w:rPr>
        <w:t>ю</w:t>
      </w:r>
      <w:r w:rsidRPr="006B4BAC">
        <w:rPr>
          <w:sz w:val="28"/>
          <w:szCs w:val="28"/>
        </w:rPr>
        <w:t>щая формирование информационной образовательной среды;</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компьютерное оборудование;</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периферийное оборудование;</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программное обеспечение.</w:t>
      </w:r>
    </w:p>
    <w:p w:rsidR="00DB74B8" w:rsidRDefault="00DB74B8" w:rsidP="00DB74B8">
      <w:pPr>
        <w:spacing w:line="360" w:lineRule="auto"/>
        <w:ind w:firstLine="567"/>
        <w:jc w:val="both"/>
        <w:rPr>
          <w:sz w:val="28"/>
          <w:szCs w:val="28"/>
        </w:rPr>
      </w:pPr>
      <w:r>
        <w:rPr>
          <w:sz w:val="28"/>
          <w:szCs w:val="28"/>
        </w:rPr>
        <w:t>Требования к материальной базе электронного дистанционного обучения во многом связаны с используемыми моделями обучения, однако независимо от используемой модели необходимо обеспечить достаточную пропускную способность каналов связи:</w:t>
      </w:r>
    </w:p>
    <w:p w:rsidR="00DB74B8" w:rsidRPr="00EE15B4" w:rsidRDefault="00DB74B8" w:rsidP="00DB74B8">
      <w:pPr>
        <w:spacing w:line="360" w:lineRule="auto"/>
        <w:ind w:firstLine="567"/>
        <w:jc w:val="both"/>
        <w:rPr>
          <w:sz w:val="28"/>
          <w:szCs w:val="28"/>
        </w:rPr>
      </w:pPr>
      <w:r w:rsidRPr="00EE15B4">
        <w:rPr>
          <w:sz w:val="28"/>
          <w:szCs w:val="28"/>
        </w:rPr>
        <w:t>Образовательное учреждение, реализующее электронное дистанционное обучение должно иметь пропускную способность каналов связи не ниже 512 Кбит/</w:t>
      </w:r>
      <w:proofErr w:type="gramStart"/>
      <w:r w:rsidRPr="00EE15B4">
        <w:rPr>
          <w:sz w:val="28"/>
          <w:szCs w:val="28"/>
        </w:rPr>
        <w:t>с</w:t>
      </w:r>
      <w:proofErr w:type="gramEnd"/>
      <w:r w:rsidRPr="00EE15B4">
        <w:rPr>
          <w:sz w:val="28"/>
          <w:szCs w:val="28"/>
        </w:rPr>
        <w:t xml:space="preserve">  </w:t>
      </w:r>
      <w:proofErr w:type="gramStart"/>
      <w:r w:rsidRPr="00EE15B4">
        <w:rPr>
          <w:sz w:val="28"/>
          <w:szCs w:val="28"/>
        </w:rPr>
        <w:t>на</w:t>
      </w:r>
      <w:proofErr w:type="gramEnd"/>
      <w:r w:rsidRPr="00EE15B4">
        <w:rPr>
          <w:sz w:val="28"/>
          <w:szCs w:val="28"/>
        </w:rPr>
        <w:t xml:space="preserve"> одного пользователя, находящегося в здании для организации взаимодействия в режиме видео-конференций, и 10 Мбит/с на 100 пользователей, одновременно подключенных к системе электронного дистанционного обучения. </w:t>
      </w:r>
    </w:p>
    <w:p w:rsidR="00DB74B8" w:rsidRPr="00EE15B4" w:rsidRDefault="00DB74B8" w:rsidP="00DB74B8">
      <w:pPr>
        <w:spacing w:line="360" w:lineRule="auto"/>
        <w:ind w:firstLine="567"/>
        <w:jc w:val="both"/>
        <w:rPr>
          <w:sz w:val="28"/>
          <w:szCs w:val="28"/>
        </w:rPr>
      </w:pPr>
      <w:r w:rsidRPr="00EE15B4">
        <w:rPr>
          <w:sz w:val="28"/>
          <w:szCs w:val="28"/>
        </w:rPr>
        <w:t>Обучающийся должен иметь возможность использовать канал связи с пропускной способностью не ниже: 512 Кбит/с, для более комфортной связи рекомендовано 1 Мбит/</w:t>
      </w:r>
      <w:proofErr w:type="gramStart"/>
      <w:r w:rsidRPr="00EE15B4">
        <w:rPr>
          <w:sz w:val="28"/>
          <w:szCs w:val="28"/>
        </w:rPr>
        <w:t>с</w:t>
      </w:r>
      <w:proofErr w:type="gramEnd"/>
      <w:r>
        <w:rPr>
          <w:sz w:val="28"/>
          <w:szCs w:val="28"/>
        </w:rPr>
        <w:t>.</w:t>
      </w:r>
      <w:r w:rsidRPr="00EE15B4">
        <w:rPr>
          <w:sz w:val="28"/>
          <w:szCs w:val="28"/>
        </w:rPr>
        <w:t xml:space="preserve">   </w:t>
      </w:r>
    </w:p>
    <w:p w:rsidR="00DB74B8" w:rsidRDefault="00DB74B8" w:rsidP="00DB74B8">
      <w:pPr>
        <w:spacing w:before="120" w:line="360" w:lineRule="auto"/>
        <w:ind w:firstLine="567"/>
        <w:jc w:val="both"/>
        <w:rPr>
          <w:sz w:val="28"/>
          <w:szCs w:val="28"/>
        </w:rPr>
      </w:pPr>
      <w:r>
        <w:rPr>
          <w:sz w:val="28"/>
          <w:szCs w:val="28"/>
        </w:rPr>
        <w:t xml:space="preserve"> </w:t>
      </w:r>
    </w:p>
    <w:p w:rsidR="00DB74B8" w:rsidRPr="00E54D2A" w:rsidRDefault="00DB74B8" w:rsidP="00DB74B8">
      <w:pPr>
        <w:pStyle w:val="2"/>
        <w:spacing w:after="240"/>
        <w:rPr>
          <w:b w:val="0"/>
        </w:rPr>
      </w:pPr>
      <w:bookmarkStart w:id="17" w:name="_Toc312241482"/>
      <w:bookmarkStart w:id="18" w:name="_Toc317092671"/>
      <w:bookmarkStart w:id="19" w:name="_Toc317098085"/>
      <w:r w:rsidRPr="00E54D2A">
        <w:t xml:space="preserve">Информационная система </w:t>
      </w:r>
      <w:r>
        <w:t xml:space="preserve">электронного </w:t>
      </w:r>
      <w:r w:rsidRPr="00E54D2A">
        <w:t>дистанционного обучения</w:t>
      </w:r>
      <w:bookmarkEnd w:id="17"/>
      <w:bookmarkEnd w:id="18"/>
      <w:bookmarkEnd w:id="19"/>
    </w:p>
    <w:p w:rsidR="00DB74B8" w:rsidRDefault="00DB74B8" w:rsidP="00DB74B8">
      <w:pPr>
        <w:spacing w:line="360" w:lineRule="auto"/>
        <w:ind w:firstLine="567"/>
        <w:jc w:val="both"/>
        <w:rPr>
          <w:sz w:val="28"/>
          <w:szCs w:val="28"/>
        </w:rPr>
      </w:pPr>
      <w:r>
        <w:rPr>
          <w:sz w:val="28"/>
          <w:szCs w:val="28"/>
        </w:rPr>
        <w:t>Одно из самых важных направлений деятельности образовательной организации (образовательного учреждения), реализующего электронное дистанционное обучение – создание и развитие информационной среды, как естественного для подобной формы обучения пространства. Создание и развитие информационной среды в свою очередь отвечает требованиям современного образовательного стандарта, в соответствии с которым весь образовательный процесс должен вестись и фиксироваться в информационной среде. </w:t>
      </w:r>
    </w:p>
    <w:p w:rsidR="00DB74B8" w:rsidRDefault="00DB74B8" w:rsidP="00DB74B8">
      <w:pPr>
        <w:spacing w:line="360" w:lineRule="auto"/>
        <w:ind w:firstLine="567"/>
        <w:jc w:val="both"/>
        <w:rPr>
          <w:sz w:val="28"/>
          <w:szCs w:val="28"/>
        </w:rPr>
      </w:pPr>
      <w:r>
        <w:rPr>
          <w:sz w:val="28"/>
          <w:szCs w:val="28"/>
        </w:rPr>
        <w:lastRenderedPageBreak/>
        <w:t xml:space="preserve">Формирование информационной среды осуществляется с помощью программной системы дистанционного обучения (СДО). </w:t>
      </w:r>
    </w:p>
    <w:p w:rsidR="00DB74B8" w:rsidRDefault="00DB74B8" w:rsidP="00DB74B8">
      <w:pPr>
        <w:spacing w:line="360" w:lineRule="auto"/>
        <w:ind w:firstLine="567"/>
        <w:jc w:val="both"/>
        <w:rPr>
          <w:sz w:val="28"/>
          <w:szCs w:val="28"/>
        </w:rPr>
      </w:pPr>
      <w:r>
        <w:rPr>
          <w:sz w:val="28"/>
          <w:szCs w:val="28"/>
        </w:rPr>
        <w:t>С помощью системы дистанционного обучения:</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разработчики учебных программ: авторы содержания, веб-дизайнер, программист, художник, методисты совместно  разрабатывают и выкладывают содержательный контент;</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учитель планирует свою педагогическую деятельность:  выбирает из </w:t>
      </w:r>
      <w:proofErr w:type="gramStart"/>
      <w:r>
        <w:rPr>
          <w:sz w:val="28"/>
          <w:szCs w:val="28"/>
        </w:rPr>
        <w:t>имеющихся</w:t>
      </w:r>
      <w:proofErr w:type="gramEnd"/>
      <w:r>
        <w:rPr>
          <w:sz w:val="28"/>
          <w:szCs w:val="28"/>
        </w:rPr>
        <w:t xml:space="preserve"> или создаёт простейшие, нужные для обучающихся, ресурсы и задания;</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администрация школы, методические службы, органы управления образованием, </w:t>
      </w:r>
      <w:proofErr w:type="gramStart"/>
      <w:r>
        <w:rPr>
          <w:sz w:val="28"/>
          <w:szCs w:val="28"/>
        </w:rPr>
        <w:t>учителя, обучающиеся и их законные представители своевременно могут</w:t>
      </w:r>
      <w:proofErr w:type="gramEnd"/>
      <w:r>
        <w:rPr>
          <w:sz w:val="28"/>
          <w:szCs w:val="28"/>
        </w:rPr>
        <w:t xml:space="preserve"> получить полную информацию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обучающиеся выполняют задания (знакомятся, собирают и организуют информацию, создают мультимедиа образовательные продукты, участвуют в форумах и т.д.), обращаются к учителям за помощью;</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учителя выражают свое отношение к работам обучающихся, в виде текстовых или аудио рецензий, модерации форумов, устных он-лайн консультаций;</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обучающиеся, их законные представители, учителя, получают дополнительные возможности общения внутри школьного социума, выражая своё мнение, выдвигая предложения и инициативы, фиксируя их в информационной среде;</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все результаты деятельности автоматически собираются и хранятся в информационной среде, на их основании формируются портфолио обучающихся и педагогических работников.</w:t>
      </w:r>
    </w:p>
    <w:p w:rsidR="00DB74B8" w:rsidRDefault="00DB74B8" w:rsidP="00DB74B8">
      <w:pPr>
        <w:spacing w:line="360" w:lineRule="auto"/>
        <w:ind w:firstLine="567"/>
        <w:jc w:val="both"/>
        <w:rPr>
          <w:sz w:val="28"/>
          <w:szCs w:val="28"/>
        </w:rPr>
      </w:pPr>
      <w:r>
        <w:rPr>
          <w:sz w:val="28"/>
          <w:szCs w:val="28"/>
        </w:rPr>
        <w:lastRenderedPageBreak/>
        <w:t>Дистанционное обучение невозможно осуществлять без использования СДО, однако СДО не обязательно должна быть установлена в образовательной организации (образовательном учреждении) осуществляющем электронное дистанционное обучение. Образовательные организации могут использовать доступ к СДО,  предоставляемый сторонней организацией. Например, Центр образования «Технологии обучения» предоставляет доступ к своей среде всем участникам мероприятия «Развитие  дистанционного образования для детей-инвалидов» Приоритетного национального проекта. Целесообразно создавать единые центры обеспечения электронного дистанционного обучения в субъектах Российской Федерации или центры по используемым моделям (группам используемых моделей) дистанционного обучения.</w:t>
      </w:r>
    </w:p>
    <w:p w:rsidR="00DB74B8" w:rsidRDefault="00DB74B8" w:rsidP="00DB74B8">
      <w:pPr>
        <w:spacing w:line="360" w:lineRule="auto"/>
        <w:ind w:firstLine="567"/>
        <w:jc w:val="both"/>
        <w:rPr>
          <w:sz w:val="28"/>
          <w:szCs w:val="28"/>
        </w:rPr>
      </w:pPr>
      <w:r>
        <w:rPr>
          <w:sz w:val="28"/>
          <w:szCs w:val="28"/>
        </w:rPr>
        <w:t>Важнейший компонент информационной среды образовательной организации (образовательного учреждения), реализующей модели электронного дистанционного обучения, – информационная система электронного дистанционного обучения.</w:t>
      </w:r>
    </w:p>
    <w:p w:rsidR="00DB74B8" w:rsidRDefault="00DB74B8" w:rsidP="00DB74B8">
      <w:pPr>
        <w:spacing w:line="360" w:lineRule="auto"/>
        <w:ind w:firstLine="567"/>
        <w:jc w:val="both"/>
        <w:rPr>
          <w:sz w:val="28"/>
          <w:szCs w:val="28"/>
        </w:rPr>
      </w:pPr>
      <w:r>
        <w:rPr>
          <w:sz w:val="28"/>
          <w:szCs w:val="28"/>
        </w:rPr>
        <w:t>Информационная система электронного дистанционного обучения является одним из важнейших средств организации электронного дистанционного обучения, важнейшим компонентом материально-технического обеспечения и должна обладать следующими возможностями:</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обеспечивать управление содержанием образования, осуществлять учебное взаимодействие «учитель – ученик»;</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обеспечивать прозрачность образовательного процесса для администрации, педагогов, учащихся, родителей, органов управления образованием;</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обеспечивать формирование и корректировку индивидуальных учебных планов учащихся;</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формировать электронное расписание и доставлять его каждому участнику образовательного процесса через образовательный портал;</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lastRenderedPageBreak/>
        <w:t>вести учет результатов образовательного процесса в электронной форме (портфолио и электронный журнал);</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вести электронные дневники.</w:t>
      </w:r>
    </w:p>
    <w:p w:rsidR="00DB74B8" w:rsidRDefault="00DB74B8" w:rsidP="00DB74B8">
      <w:pPr>
        <w:spacing w:before="120" w:line="360" w:lineRule="auto"/>
        <w:ind w:firstLine="567"/>
        <w:jc w:val="both"/>
        <w:rPr>
          <w:sz w:val="28"/>
          <w:szCs w:val="28"/>
        </w:rPr>
      </w:pPr>
      <w:r>
        <w:rPr>
          <w:sz w:val="28"/>
          <w:szCs w:val="28"/>
        </w:rPr>
        <w:t>Возможности системы электронного дистанционного обучения непосредственно влияют на эффективность электронного дистанционного обучения. Используемая система должна удовлетворять описанным ниже требованиям по управлению курсами:</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разработчик курса должен иметь полный контроль над курсом: изменение настроек, правка содержания, обучение; </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учитель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учащихся,  учитель в соответствие с регламентом обращается к разработчику курса);</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должна быть обеспечена возможность загрузки курсов в формате SCORM, а также курсов СДО «Moodle»; </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proofErr w:type="gramStart"/>
      <w:r>
        <w:rPr>
          <w:sz w:val="28"/>
          <w:szCs w:val="28"/>
        </w:rPr>
        <w:t>должна быть обеспечена возможность включения в курс большого набора различных элементов: ресурсы, форумы, тесты, задания, глоссарии, опросы, анкеты, чаты, лекции, семинары, wiki, базы данных, SCORM-объекты, виртуальной белой доски, редактора «ленты времени», построения схем и др.</w:t>
      </w:r>
      <w:proofErr w:type="gramEnd"/>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должна быть обеспечена удобная возможность редактирования текстовых областей с помощью встроенного HTML-редактора;</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должны быть предоставлены различные способы оценивания работы обучающихся с возможностью создания собственных шкал для критериального оценивания результатов обучения;</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lastRenderedPageBreak/>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должна быть встроена удобная система учета и отслеживания активности </w:t>
      </w:r>
      <w:proofErr w:type="gramStart"/>
      <w:r>
        <w:rPr>
          <w:sz w:val="28"/>
          <w:szCs w:val="28"/>
        </w:rPr>
        <w:t>обучающихся</w:t>
      </w:r>
      <w:proofErr w:type="gramEnd"/>
      <w:r>
        <w:rPr>
          <w:sz w:val="28"/>
          <w:szCs w:val="28"/>
        </w:rPr>
        <w:t>, позволяющая в любой момент увидеть полную картину как участия в курсе в целом, так и детальную информацию по каждому элементу курса;</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должна быть интегрирована электронная почта позволяющая отправлять  копии сообщений в форумах, отзывы и комментарии </w:t>
      </w:r>
      <w:proofErr w:type="gramStart"/>
      <w:r>
        <w:rPr>
          <w:sz w:val="28"/>
          <w:szCs w:val="28"/>
        </w:rPr>
        <w:t>учителей</w:t>
      </w:r>
      <w:proofErr w:type="gramEnd"/>
      <w:r>
        <w:rPr>
          <w:sz w:val="28"/>
          <w:szCs w:val="28"/>
        </w:rPr>
        <w:t xml:space="preserve"> и другую учебную информацию.</w:t>
      </w:r>
    </w:p>
    <w:p w:rsidR="00DB74B8" w:rsidRDefault="00DB74B8" w:rsidP="00DB74B8">
      <w:pPr>
        <w:spacing w:line="360" w:lineRule="auto"/>
        <w:ind w:firstLine="709"/>
        <w:jc w:val="both"/>
        <w:rPr>
          <w:sz w:val="28"/>
          <w:szCs w:val="28"/>
        </w:rPr>
      </w:pPr>
      <w:r>
        <w:rPr>
          <w:sz w:val="28"/>
          <w:szCs w:val="28"/>
        </w:rPr>
        <w:t>Информационная система дистанционного обучения должна поддерживать отображение любого электронного содержания: Microsoft Office, OpenOffice, flash, видео, музыка и т.п., хранящегося как локально, так и на любом внешнем сайте.</w:t>
      </w:r>
    </w:p>
    <w:p w:rsidR="00DB74B8" w:rsidRDefault="00DB74B8" w:rsidP="00DB74B8">
      <w:pPr>
        <w:spacing w:line="360" w:lineRule="auto"/>
        <w:ind w:firstLine="709"/>
        <w:jc w:val="both"/>
        <w:rPr>
          <w:sz w:val="28"/>
          <w:szCs w:val="28"/>
        </w:rPr>
      </w:pPr>
      <w:r>
        <w:rPr>
          <w:sz w:val="28"/>
          <w:szCs w:val="28"/>
        </w:rPr>
        <w:t>Информационная система дистанционного обучения должна  обеспечивать возможность использования широкого спектра учебного инструментария, в том числе:</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b/>
          <w:sz w:val="28"/>
          <w:szCs w:val="28"/>
        </w:rPr>
        <w:t>лекция</w:t>
      </w:r>
      <w:r>
        <w:rPr>
          <w:sz w:val="28"/>
          <w:szCs w:val="28"/>
        </w:rPr>
        <w:t>, представляющая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b/>
          <w:sz w:val="28"/>
          <w:szCs w:val="28"/>
        </w:rPr>
        <w:t xml:space="preserve">глоссарий, </w:t>
      </w:r>
      <w:r>
        <w:rPr>
          <w:sz w:val="28"/>
          <w:szCs w:val="28"/>
        </w:rPr>
        <w:t xml:space="preserve">позволяющий создавать и поддерживать список определений в формате словаря с возможностью производить поиск и перемещение по записям, используя алфавит, категории, даты и имена и автоматическим </w:t>
      </w:r>
      <w:proofErr w:type="gramStart"/>
      <w:r>
        <w:rPr>
          <w:sz w:val="28"/>
          <w:szCs w:val="28"/>
        </w:rPr>
        <w:t>преобразованием</w:t>
      </w:r>
      <w:proofErr w:type="gramEnd"/>
      <w:r>
        <w:rPr>
          <w:sz w:val="28"/>
          <w:szCs w:val="28"/>
        </w:rPr>
        <w:t xml:space="preserve"> в ссылки терминов глоссария встречающихся в тексте;</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proofErr w:type="gramStart"/>
      <w:r>
        <w:rPr>
          <w:b/>
          <w:sz w:val="28"/>
          <w:szCs w:val="28"/>
        </w:rPr>
        <w:t>база данных,</w:t>
      </w:r>
      <w:r>
        <w:rPr>
          <w:sz w:val="28"/>
          <w:szCs w:val="28"/>
        </w:rPr>
        <w:t xml:space="preserve"> расширяющая возможности глоссария и позволяющая определять произвольную структуру записей (данных) и </w:t>
      </w:r>
      <w:r>
        <w:rPr>
          <w:sz w:val="28"/>
          <w:szCs w:val="28"/>
        </w:rPr>
        <w:lastRenderedPageBreak/>
        <w:t>поддерживающая такие типы полей, как: дата, картинка, ссылка, текстовая область, текстовое поле, файл, число, широта/долгота;</w:t>
      </w:r>
      <w:proofErr w:type="gramEnd"/>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b/>
          <w:sz w:val="28"/>
          <w:szCs w:val="28"/>
        </w:rPr>
        <w:t xml:space="preserve">тест </w:t>
      </w:r>
      <w:r>
        <w:rPr>
          <w:sz w:val="28"/>
          <w:szCs w:val="28"/>
        </w:rPr>
        <w:t>с созданием единой базы тестовых заданий, используемых в тестах различных курсов, обеспечением возможности при необходимости автоматического оценивания и определением различных ограничений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b/>
          <w:sz w:val="28"/>
          <w:szCs w:val="28"/>
        </w:rPr>
        <w:t>задание,</w:t>
      </w:r>
      <w:r>
        <w:rPr>
          <w:sz w:val="28"/>
          <w:szCs w:val="28"/>
        </w:rPr>
        <w:t xml:space="preserve"> дающее возможность учащемуся дать ответ в виде текста, файла, нескольких файлов;</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b/>
          <w:sz w:val="28"/>
          <w:szCs w:val="28"/>
        </w:rPr>
        <w:t>семинар</w:t>
      </w:r>
      <w:r>
        <w:rPr>
          <w:sz w:val="28"/>
          <w:szCs w:val="28"/>
        </w:rPr>
        <w:t>, позволяющий проводить многопозиционное и многокритериальное оценивание работ;</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b/>
          <w:sz w:val="28"/>
          <w:szCs w:val="28"/>
        </w:rPr>
        <w:t>вебинар</w:t>
      </w:r>
      <w:r>
        <w:rPr>
          <w:sz w:val="28"/>
          <w:szCs w:val="28"/>
        </w:rPr>
        <w:t>, обеспечивающий возможность проведения видеолекций и видеоконференций непосредственно в курсах, позволяющий гибко управлять ролями (участник, модератор), использовать  наряду с видео-вещанием, белую доску, а также загрузку графических файлов любым из участников сессии.</w:t>
      </w:r>
    </w:p>
    <w:p w:rsidR="00DB74B8" w:rsidRDefault="00DB74B8" w:rsidP="00DB74B8">
      <w:pPr>
        <w:spacing w:line="360" w:lineRule="auto"/>
        <w:ind w:left="714"/>
        <w:rPr>
          <w:sz w:val="28"/>
          <w:szCs w:val="28"/>
        </w:rPr>
      </w:pPr>
      <w:r>
        <w:rPr>
          <w:sz w:val="28"/>
          <w:szCs w:val="28"/>
        </w:rPr>
        <w:t>Позволяет вести параллельную с вещанием переписку всех участников видеолекции в текстовом чате.</w:t>
      </w:r>
    </w:p>
    <w:p w:rsidR="00DB74B8" w:rsidRDefault="00DB74B8" w:rsidP="00DB74B8">
      <w:pPr>
        <w:spacing w:line="360" w:lineRule="auto"/>
        <w:ind w:firstLine="709"/>
        <w:jc w:val="both"/>
        <w:rPr>
          <w:sz w:val="28"/>
          <w:szCs w:val="28"/>
        </w:rPr>
      </w:pPr>
    </w:p>
    <w:p w:rsidR="00DB74B8" w:rsidRDefault="00DB74B8" w:rsidP="00DB74B8">
      <w:pPr>
        <w:spacing w:line="360" w:lineRule="auto"/>
        <w:ind w:firstLine="709"/>
        <w:jc w:val="both"/>
        <w:rPr>
          <w:sz w:val="28"/>
          <w:szCs w:val="28"/>
        </w:rPr>
      </w:pPr>
      <w:r>
        <w:rPr>
          <w:sz w:val="28"/>
          <w:szCs w:val="28"/>
        </w:rPr>
        <w:t>Информационная система дистанционного обучения должна также поддерживать стандартные сервисы, в том числе:</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различные типы </w:t>
      </w:r>
      <w:r>
        <w:rPr>
          <w:b/>
          <w:sz w:val="28"/>
          <w:szCs w:val="28"/>
        </w:rPr>
        <w:t>форумов</w:t>
      </w:r>
      <w:r>
        <w:rPr>
          <w:sz w:val="28"/>
          <w:szCs w:val="28"/>
        </w:rPr>
        <w:t>: новостной, стандартный форум для общих обсуждений, простое обсуждение, каждый открывает одну тему, вопрос-ответ;</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b/>
          <w:sz w:val="28"/>
          <w:szCs w:val="28"/>
        </w:rPr>
        <w:t>чат</w:t>
      </w:r>
      <w:r>
        <w:rPr>
          <w:sz w:val="28"/>
          <w:szCs w:val="28"/>
        </w:rPr>
        <w:t xml:space="preserve"> с использованием поддержки</w:t>
      </w:r>
      <w:proofErr w:type="gramStart"/>
      <w:r>
        <w:rPr>
          <w:sz w:val="28"/>
          <w:szCs w:val="28"/>
        </w:rPr>
        <w:t xml:space="preserve"> ,</w:t>
      </w:r>
      <w:proofErr w:type="gramEnd"/>
      <w:r>
        <w:rPr>
          <w:sz w:val="28"/>
          <w:szCs w:val="28"/>
        </w:rPr>
        <w:t xml:space="preserve"> картинок, математических формул и т.п.;</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b/>
          <w:sz w:val="28"/>
          <w:szCs w:val="28"/>
        </w:rPr>
        <w:lastRenderedPageBreak/>
        <w:t>опрос</w:t>
      </w:r>
      <w:r>
        <w:rPr>
          <w:sz w:val="28"/>
          <w:szCs w:val="28"/>
        </w:rPr>
        <w:t>, используемый для голосования или сбора мнений по какому-либо вопросу;</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b/>
          <w:sz w:val="28"/>
          <w:szCs w:val="28"/>
        </w:rPr>
        <w:t>wiki страница</w:t>
      </w:r>
      <w:r>
        <w:rPr>
          <w:sz w:val="28"/>
          <w:szCs w:val="28"/>
        </w:rPr>
        <w:t>, обеспечивающая возможность редактировать любым пользователем;</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b/>
          <w:sz w:val="28"/>
          <w:szCs w:val="28"/>
        </w:rPr>
        <w:t>блог</w:t>
      </w:r>
      <w:r>
        <w:rPr>
          <w:sz w:val="28"/>
          <w:szCs w:val="28"/>
        </w:rPr>
        <w:t xml:space="preserve">, </w:t>
      </w:r>
      <w:proofErr w:type="gramStart"/>
      <w:r>
        <w:rPr>
          <w:sz w:val="28"/>
          <w:szCs w:val="28"/>
        </w:rPr>
        <w:t>позволяющий</w:t>
      </w:r>
      <w:proofErr w:type="gramEnd"/>
      <w:r>
        <w:rPr>
          <w:sz w:val="28"/>
          <w:szCs w:val="28"/>
        </w:rPr>
        <w:t xml:space="preserve"> каждому участнику образовательного процесса вести закрытые дневники и, по желанию, публиковать записи на сайте для просмотра другими пользователями.</w:t>
      </w:r>
    </w:p>
    <w:p w:rsidR="00DB74B8" w:rsidRPr="00E54D2A" w:rsidRDefault="00DB74B8" w:rsidP="00DB74B8">
      <w:pPr>
        <w:pStyle w:val="2"/>
        <w:spacing w:after="240"/>
        <w:rPr>
          <w:b w:val="0"/>
        </w:rPr>
      </w:pPr>
      <w:bookmarkStart w:id="20" w:name="_Toc312241483"/>
      <w:bookmarkStart w:id="21" w:name="_Toc317092672"/>
      <w:bookmarkStart w:id="22" w:name="_Toc317098086"/>
      <w:r w:rsidRPr="00E54D2A">
        <w:t>Компьютерное оборудование</w:t>
      </w:r>
      <w:bookmarkEnd w:id="20"/>
      <w:bookmarkEnd w:id="21"/>
      <w:bookmarkEnd w:id="22"/>
    </w:p>
    <w:p w:rsidR="00DB74B8" w:rsidRDefault="00DB74B8" w:rsidP="00DB74B8">
      <w:pPr>
        <w:spacing w:line="360" w:lineRule="auto"/>
        <w:ind w:firstLine="567"/>
        <w:jc w:val="both"/>
        <w:rPr>
          <w:sz w:val="28"/>
          <w:szCs w:val="28"/>
        </w:rPr>
      </w:pPr>
      <w:r>
        <w:rPr>
          <w:sz w:val="28"/>
          <w:szCs w:val="28"/>
        </w:rPr>
        <w:t xml:space="preserve">Использование электронного дистанционного обучение в общем образовании не предъявляет высоких требований к компьютерному оборудованию. В общем случае могут использоваться практически любые достаточно современные компьютеры с установленной операционной системой.  Необходимым минимальным условием является наличие интернет-браузера и подключения </w:t>
      </w:r>
      <w:proofErr w:type="gramStart"/>
      <w:r>
        <w:rPr>
          <w:sz w:val="28"/>
          <w:szCs w:val="28"/>
        </w:rPr>
        <w:t>к</w:t>
      </w:r>
      <w:proofErr w:type="gramEnd"/>
      <w:r>
        <w:rPr>
          <w:sz w:val="28"/>
          <w:szCs w:val="28"/>
        </w:rPr>
        <w:t xml:space="preserve"> интернет. </w:t>
      </w:r>
    </w:p>
    <w:p w:rsidR="00DB74B8" w:rsidRDefault="00DB74B8" w:rsidP="00DB74B8">
      <w:pPr>
        <w:spacing w:line="360" w:lineRule="auto"/>
        <w:ind w:firstLine="567"/>
        <w:jc w:val="both"/>
        <w:rPr>
          <w:sz w:val="28"/>
          <w:szCs w:val="28"/>
        </w:rPr>
      </w:pPr>
      <w:r>
        <w:rPr>
          <w:sz w:val="28"/>
          <w:szCs w:val="28"/>
        </w:rPr>
        <w:t>На компьютере также должен быть установлен минимальный набор программного обеспечения. Для работы с использованием аудиоканала, в том числе аудиоконференций необходимо наличие микрофона и динамиков (наушников). При использовании видеоконференций дополнительно необходимо наличие веб-камеры. Указанным требованиям соответствуют практически все современные мобильные компьютеры.</w:t>
      </w:r>
    </w:p>
    <w:p w:rsidR="00DB74B8" w:rsidRDefault="00DB74B8" w:rsidP="00DB74B8">
      <w:pPr>
        <w:spacing w:line="360" w:lineRule="auto"/>
        <w:ind w:firstLine="567"/>
        <w:jc w:val="both"/>
        <w:rPr>
          <w:sz w:val="28"/>
          <w:szCs w:val="28"/>
        </w:rPr>
      </w:pPr>
      <w:r>
        <w:rPr>
          <w:sz w:val="28"/>
          <w:szCs w:val="28"/>
        </w:rPr>
        <w:t>При этом одинаковые требования предъявляются как к компьютеру ученика, так и к компьютеру учителя. Место расположения компьютеров учителей и учеников зависит от используемой модели электронного дистанционного обучения. Наибольшую сложность вызывает обеспечение компьютером рабочего места ученика, расположенного у него дома, необходимое при использовании моделей:</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обеспечение доступности общего образования для детей-инвалидов; </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lastRenderedPageBreak/>
        <w:t>обеспечение доступности общего образования для детей, имеющих временные ограничения возможностей здоровья и находящихся на длительном лечении в больнице;</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обеспечение доступности общего образования для детей, имеющих временные ограничения возможностей здоровья и находящихся на длительном домашнем лечении;</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обеспечение возможности продолжения образовательного процесса в условиях введения карантина; </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обеспечение возможности получения общего образования в дистанционной форме.</w:t>
      </w:r>
    </w:p>
    <w:p w:rsidR="00DB74B8" w:rsidRDefault="00DB74B8" w:rsidP="00DB74B8">
      <w:pPr>
        <w:spacing w:before="120" w:line="360" w:lineRule="auto"/>
        <w:ind w:left="714"/>
        <w:jc w:val="both"/>
        <w:rPr>
          <w:sz w:val="28"/>
          <w:szCs w:val="28"/>
        </w:rPr>
      </w:pPr>
      <w:r>
        <w:rPr>
          <w:sz w:val="28"/>
          <w:szCs w:val="28"/>
        </w:rPr>
        <w:t>При использовании моделей:</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обеспечение доступности общего образования для детей, имеющих временные ограничения возможностей здоровья и находящихся на длительном домашнем лечении;</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 xml:space="preserve">обеспечение возможности продолжения образовательного процесса в условиях введения карантина; </w:t>
      </w:r>
    </w:p>
    <w:p w:rsidR="00DB74B8" w:rsidRDefault="00DB74B8" w:rsidP="00DB74B8">
      <w:pPr>
        <w:numPr>
          <w:ilvl w:val="0"/>
          <w:numId w:val="70"/>
        </w:numPr>
        <w:tabs>
          <w:tab w:val="clear" w:pos="432"/>
          <w:tab w:val="num" w:pos="720"/>
        </w:tabs>
        <w:suppressAutoHyphens/>
        <w:spacing w:before="120" w:line="360" w:lineRule="auto"/>
        <w:ind w:left="714" w:hanging="357"/>
        <w:jc w:val="both"/>
        <w:rPr>
          <w:sz w:val="28"/>
          <w:szCs w:val="28"/>
        </w:rPr>
      </w:pPr>
      <w:r>
        <w:rPr>
          <w:sz w:val="28"/>
          <w:szCs w:val="28"/>
        </w:rPr>
        <w:t>обеспечение возможности получения общего образования в дистанционной форме;</w:t>
      </w:r>
    </w:p>
    <w:p w:rsidR="00DB74B8" w:rsidRDefault="00DB74B8" w:rsidP="00DB74B8">
      <w:pPr>
        <w:spacing w:line="360" w:lineRule="auto"/>
        <w:jc w:val="both"/>
        <w:rPr>
          <w:sz w:val="28"/>
          <w:szCs w:val="28"/>
        </w:rPr>
      </w:pPr>
      <w:r>
        <w:rPr>
          <w:sz w:val="28"/>
          <w:szCs w:val="28"/>
        </w:rPr>
        <w:t>целесообразно ориентироваться на использование личных домашних компьютеров.</w:t>
      </w:r>
    </w:p>
    <w:p w:rsidR="00DB74B8" w:rsidRDefault="00DB74B8" w:rsidP="00DB74B8">
      <w:pPr>
        <w:spacing w:line="360" w:lineRule="auto"/>
        <w:ind w:firstLine="567"/>
        <w:jc w:val="both"/>
        <w:rPr>
          <w:sz w:val="28"/>
          <w:szCs w:val="28"/>
        </w:rPr>
      </w:pPr>
      <w:r>
        <w:rPr>
          <w:sz w:val="28"/>
          <w:szCs w:val="28"/>
        </w:rPr>
        <w:t xml:space="preserve">В остальных случаях необходимо ориентироваться на использование компьютеров образовательных учреждений. </w:t>
      </w:r>
    </w:p>
    <w:p w:rsidR="00DB74B8" w:rsidRDefault="00DB74B8" w:rsidP="00DB74B8">
      <w:pPr>
        <w:spacing w:line="360" w:lineRule="auto"/>
        <w:ind w:firstLine="567"/>
        <w:jc w:val="both"/>
        <w:rPr>
          <w:sz w:val="28"/>
          <w:szCs w:val="28"/>
        </w:rPr>
      </w:pPr>
      <w:r>
        <w:rPr>
          <w:sz w:val="28"/>
          <w:szCs w:val="28"/>
        </w:rPr>
        <w:t>Более высокие требования могут быть предъявлены к компьютеру разработчика курсов.</w:t>
      </w:r>
    </w:p>
    <w:p w:rsidR="00DB74B8" w:rsidRPr="00E54D2A" w:rsidRDefault="00DB74B8" w:rsidP="00DB74B8">
      <w:pPr>
        <w:pStyle w:val="2"/>
        <w:spacing w:after="240"/>
        <w:rPr>
          <w:b w:val="0"/>
        </w:rPr>
      </w:pPr>
      <w:bookmarkStart w:id="23" w:name="_Toc312241484"/>
      <w:bookmarkStart w:id="24" w:name="_Toc317092673"/>
      <w:bookmarkStart w:id="25" w:name="_Toc317098087"/>
      <w:r w:rsidRPr="00E54D2A">
        <w:t>Периферийное оборудование</w:t>
      </w:r>
      <w:bookmarkEnd w:id="23"/>
      <w:bookmarkEnd w:id="24"/>
      <w:bookmarkEnd w:id="25"/>
    </w:p>
    <w:p w:rsidR="00DB74B8" w:rsidRDefault="00DB74B8" w:rsidP="00DB74B8">
      <w:pPr>
        <w:spacing w:before="120" w:line="360" w:lineRule="auto"/>
        <w:ind w:firstLine="708"/>
        <w:jc w:val="both"/>
        <w:rPr>
          <w:sz w:val="28"/>
          <w:szCs w:val="28"/>
        </w:rPr>
      </w:pPr>
      <w:r>
        <w:rPr>
          <w:sz w:val="28"/>
          <w:szCs w:val="28"/>
        </w:rPr>
        <w:t xml:space="preserve">Значительно увеличивает возможность </w:t>
      </w:r>
      <w:proofErr w:type="gramStart"/>
      <w:r>
        <w:rPr>
          <w:sz w:val="28"/>
          <w:szCs w:val="28"/>
        </w:rPr>
        <w:t>обучения по ряду</w:t>
      </w:r>
      <w:proofErr w:type="gramEnd"/>
      <w:r>
        <w:rPr>
          <w:sz w:val="28"/>
          <w:szCs w:val="28"/>
        </w:rPr>
        <w:t xml:space="preserve"> предметов наличие периферийного оборудования. К необходимому периферийному </w:t>
      </w:r>
      <w:r>
        <w:rPr>
          <w:sz w:val="28"/>
          <w:szCs w:val="28"/>
        </w:rPr>
        <w:lastRenderedPageBreak/>
        <w:t>оборудованию, активно используемому в общем образовании необходимо отнести:</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периферийное оборудование общего назначения:</w:t>
      </w:r>
    </w:p>
    <w:p w:rsidR="00DB74B8" w:rsidRDefault="00DB74B8" w:rsidP="00DB74B8">
      <w:pPr>
        <w:numPr>
          <w:ilvl w:val="1"/>
          <w:numId w:val="70"/>
        </w:numPr>
        <w:tabs>
          <w:tab w:val="clear" w:pos="576"/>
          <w:tab w:val="num" w:pos="1080"/>
        </w:tabs>
        <w:suppressAutoHyphens/>
        <w:spacing w:line="360" w:lineRule="auto"/>
        <w:ind w:left="1080" w:hanging="360"/>
        <w:jc w:val="both"/>
      </w:pPr>
      <w:r>
        <w:rPr>
          <w:sz w:val="28"/>
          <w:szCs w:val="28"/>
        </w:rPr>
        <w:t>веб-камера;</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принтер;</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сканер;</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цифровой фотоаппарат;</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цифровая видеокамера;</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специализированное оборудование, используемое при изучении отельных предметов:</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веб-камера с возможностями большого увеличения (цифровой микроскоп);</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комплекты цифровых датчиков для физики, химии и биологии;</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графический планшет;</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программируемые конструкторы;</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музыкальная клавиатура.</w:t>
      </w:r>
    </w:p>
    <w:p w:rsidR="00DB74B8" w:rsidRDefault="00DB74B8" w:rsidP="00DB74B8">
      <w:pPr>
        <w:spacing w:line="360" w:lineRule="auto"/>
        <w:ind w:firstLine="567"/>
        <w:jc w:val="both"/>
        <w:rPr>
          <w:sz w:val="28"/>
          <w:szCs w:val="28"/>
        </w:rPr>
      </w:pPr>
      <w:r>
        <w:rPr>
          <w:sz w:val="28"/>
          <w:szCs w:val="28"/>
        </w:rPr>
        <w:t>Место расположения периферийного оборудования учителей и учеников зависит от используемой модели электронного дистанционного обучения. Наибольшую сложность вызывает обеспечение рабочего места ученика, расположенного у него дома при использовании моделей:</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обеспечение доступности общего образования для детей-инвалидов;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обеспечение возможности получения общего образования в дистанционной форме.</w:t>
      </w:r>
    </w:p>
    <w:p w:rsidR="00DB74B8" w:rsidRDefault="00DB74B8" w:rsidP="00DB74B8">
      <w:pPr>
        <w:spacing w:line="360" w:lineRule="auto"/>
        <w:ind w:firstLine="567"/>
        <w:jc w:val="both"/>
        <w:rPr>
          <w:sz w:val="28"/>
          <w:szCs w:val="28"/>
        </w:rPr>
      </w:pPr>
      <w:r>
        <w:rPr>
          <w:sz w:val="28"/>
          <w:szCs w:val="28"/>
        </w:rPr>
        <w:t xml:space="preserve">При этом модель обеспечения, обеспечивающая возможность получения общего образования с использованием дистанционных технологий в домашних условиях, может быть реализована в большинстве случаев только при условии, когда для оборудования рабочих мест учащихся компьютерным и периферийным оборудованием, а также обеспечения канала связи используются средства родителей. Исключение могут составлять только те случаи, когда государство не может предоставить другие способы получения </w:t>
      </w:r>
      <w:r>
        <w:rPr>
          <w:sz w:val="28"/>
          <w:szCs w:val="28"/>
        </w:rPr>
        <w:lastRenderedPageBreak/>
        <w:t>общего образования (например, при проживании детей на удаленных территориях).</w:t>
      </w:r>
    </w:p>
    <w:p w:rsidR="00DB74B8" w:rsidRDefault="00DB74B8" w:rsidP="00DB74B8">
      <w:pPr>
        <w:spacing w:line="360" w:lineRule="auto"/>
        <w:ind w:firstLine="567"/>
        <w:jc w:val="both"/>
        <w:rPr>
          <w:sz w:val="28"/>
          <w:szCs w:val="28"/>
        </w:rPr>
      </w:pPr>
      <w:r>
        <w:rPr>
          <w:sz w:val="28"/>
          <w:szCs w:val="28"/>
        </w:rPr>
        <w:t>При использовании моделей:</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повышение качества общего образования в малокомплектных школах;</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обеспечение доступности качественного общего образования на профильном уровне для учащихся за пределами крупных городов;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обеспечение возможности дополнительного образования;</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обеспечение возможности </w:t>
      </w:r>
      <w:proofErr w:type="gramStart"/>
      <w:r>
        <w:rPr>
          <w:sz w:val="28"/>
          <w:szCs w:val="28"/>
        </w:rPr>
        <w:t>обучения по</w:t>
      </w:r>
      <w:proofErr w:type="gramEnd"/>
      <w:r>
        <w:rPr>
          <w:sz w:val="28"/>
          <w:szCs w:val="28"/>
        </w:rPr>
        <w:t xml:space="preserve"> отдельным предметам в дистанционной форме, для учащихся получающих общее образование в очной форме</w:t>
      </w:r>
    </w:p>
    <w:p w:rsidR="00DB74B8" w:rsidRDefault="00DB74B8" w:rsidP="00DB74B8">
      <w:pPr>
        <w:spacing w:line="360" w:lineRule="auto"/>
        <w:jc w:val="both"/>
        <w:rPr>
          <w:sz w:val="28"/>
          <w:szCs w:val="28"/>
        </w:rPr>
      </w:pPr>
      <w:r>
        <w:rPr>
          <w:sz w:val="28"/>
          <w:szCs w:val="28"/>
        </w:rPr>
        <w:t>необходимо ориентироваться на оборудование, устанавливаемое в образовательных организациях (образовательных учреждениях).</w:t>
      </w:r>
    </w:p>
    <w:p w:rsidR="00DB74B8" w:rsidRDefault="00DB74B8" w:rsidP="00DB74B8">
      <w:pPr>
        <w:spacing w:line="360" w:lineRule="auto"/>
        <w:ind w:firstLine="567"/>
        <w:jc w:val="both"/>
        <w:rPr>
          <w:sz w:val="28"/>
          <w:szCs w:val="28"/>
        </w:rPr>
      </w:pPr>
    </w:p>
    <w:p w:rsidR="00DB74B8" w:rsidRPr="00E54D2A" w:rsidRDefault="00DB74B8" w:rsidP="00DB74B8">
      <w:pPr>
        <w:pStyle w:val="2"/>
        <w:spacing w:after="240"/>
        <w:rPr>
          <w:b w:val="0"/>
        </w:rPr>
      </w:pPr>
      <w:bookmarkStart w:id="26" w:name="_Toc312241485"/>
      <w:bookmarkStart w:id="27" w:name="_Toc317092674"/>
      <w:bookmarkStart w:id="28" w:name="_Toc317098088"/>
      <w:r w:rsidRPr="00E54D2A">
        <w:t>Программное обеспечение</w:t>
      </w:r>
      <w:bookmarkEnd w:id="26"/>
      <w:bookmarkEnd w:id="27"/>
      <w:bookmarkEnd w:id="28"/>
    </w:p>
    <w:p w:rsidR="00DB74B8" w:rsidRDefault="00DB74B8" w:rsidP="00DB74B8">
      <w:pPr>
        <w:spacing w:line="360" w:lineRule="auto"/>
        <w:ind w:firstLine="567"/>
        <w:jc w:val="both"/>
        <w:rPr>
          <w:sz w:val="28"/>
          <w:szCs w:val="28"/>
        </w:rPr>
      </w:pPr>
      <w:r>
        <w:rPr>
          <w:sz w:val="28"/>
          <w:szCs w:val="28"/>
        </w:rPr>
        <w:t>На компьютерах учителей и обучающихся при использовании электронного дистанционного обучения должно быть установлено как минимум то же программное обеспечение, которое используется при очном обучении. Данное программное обеспечение должно включать:</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информационные инструменты в соответствии с возрастом </w:t>
      </w:r>
      <w:proofErr w:type="gramStart"/>
      <w:r>
        <w:rPr>
          <w:sz w:val="28"/>
          <w:szCs w:val="28"/>
        </w:rPr>
        <w:t>обучающего</w:t>
      </w:r>
      <w:proofErr w:type="gramEnd"/>
      <w:r>
        <w:rPr>
          <w:sz w:val="28"/>
          <w:szCs w:val="28"/>
        </w:rPr>
        <w:t xml:space="preserve">: </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общего назначения (текстовый редактор, редактор презентаций, графические редакторы и т.д.);</w:t>
      </w:r>
    </w:p>
    <w:p w:rsidR="00DB74B8" w:rsidRDefault="00DB74B8" w:rsidP="00DB74B8">
      <w:pPr>
        <w:numPr>
          <w:ilvl w:val="1"/>
          <w:numId w:val="70"/>
        </w:numPr>
        <w:tabs>
          <w:tab w:val="clear" w:pos="576"/>
          <w:tab w:val="num" w:pos="1080"/>
        </w:tabs>
        <w:suppressAutoHyphens/>
        <w:spacing w:line="360" w:lineRule="auto"/>
        <w:ind w:left="1080" w:hanging="360"/>
        <w:jc w:val="both"/>
        <w:rPr>
          <w:sz w:val="28"/>
          <w:szCs w:val="28"/>
        </w:rPr>
      </w:pPr>
      <w:r>
        <w:rPr>
          <w:sz w:val="28"/>
          <w:szCs w:val="28"/>
        </w:rPr>
        <w:t xml:space="preserve">специализированные (конструкторские творческие среды, виртуальные лаборатории);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информационные источники;</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комплекты ЭОР к используемым учебникам.</w:t>
      </w:r>
    </w:p>
    <w:p w:rsidR="00DB74B8" w:rsidRDefault="00DB74B8" w:rsidP="00DB74B8">
      <w:pPr>
        <w:spacing w:line="360" w:lineRule="auto"/>
        <w:ind w:firstLine="567"/>
        <w:jc w:val="both"/>
        <w:rPr>
          <w:sz w:val="28"/>
          <w:szCs w:val="28"/>
        </w:rPr>
      </w:pPr>
      <w:r w:rsidRPr="00E54D2A">
        <w:rPr>
          <w:sz w:val="28"/>
          <w:szCs w:val="28"/>
        </w:rPr>
        <w:t>П</w:t>
      </w:r>
      <w:r>
        <w:rPr>
          <w:sz w:val="28"/>
          <w:szCs w:val="28"/>
        </w:rPr>
        <w:t xml:space="preserve">оскольку обучение с использованием дистанционных образовательных технологий требует интенсивного использования компьютера, необходимо особое внимание уделить умению осуществлять десятипальцевый «слепой» </w:t>
      </w:r>
      <w:r>
        <w:rPr>
          <w:sz w:val="28"/>
          <w:szCs w:val="28"/>
        </w:rPr>
        <w:lastRenderedPageBreak/>
        <w:t xml:space="preserve">компьютерный ввод текста всем участникам образовательного процесса – как учащимся, так и учителям. </w:t>
      </w:r>
    </w:p>
    <w:p w:rsidR="00DB74B8" w:rsidRDefault="00DB74B8" w:rsidP="00DB74B8">
      <w:pPr>
        <w:spacing w:line="360" w:lineRule="auto"/>
        <w:ind w:firstLine="567"/>
        <w:jc w:val="both"/>
        <w:rPr>
          <w:sz w:val="28"/>
          <w:szCs w:val="28"/>
        </w:rPr>
      </w:pPr>
      <w:r>
        <w:rPr>
          <w:sz w:val="28"/>
          <w:szCs w:val="28"/>
        </w:rPr>
        <w:t xml:space="preserve">Учащиеся, начиная с первого класса, должны одновременно  осваивать письмо на бумаге и на компьютере и к концу «букварного»  периода должны владеть техникой десятипальцевого «слепого» компьютерного ввода. Для учащихся других классов должен быть организован отдельный модуль по обучению десятипальцевому вводу текстов, а педагоги на первом этапе должны обращать внимание на способ набора текстов учащимися. </w:t>
      </w:r>
    </w:p>
    <w:p w:rsidR="00DB74B8" w:rsidRDefault="00DB74B8" w:rsidP="00DB74B8">
      <w:pPr>
        <w:spacing w:line="360" w:lineRule="auto"/>
        <w:ind w:firstLine="567"/>
        <w:jc w:val="both"/>
        <w:rPr>
          <w:b/>
          <w:sz w:val="28"/>
          <w:szCs w:val="28"/>
        </w:rPr>
      </w:pPr>
      <w:r>
        <w:rPr>
          <w:sz w:val="28"/>
          <w:szCs w:val="28"/>
        </w:rPr>
        <w:t>Для педагогических работников, ведущих обучение с использованием дистанционных образовательных технологий, должен быть организован отдельный модуль по обучения  десятипальцевому «слепому» компьютерному вводу.</w:t>
      </w:r>
    </w:p>
    <w:p w:rsidR="00DB74B8" w:rsidRDefault="00DB74B8" w:rsidP="00DB74B8">
      <w:pPr>
        <w:pStyle w:val="2"/>
        <w:spacing w:after="240"/>
      </w:pPr>
    </w:p>
    <w:p w:rsidR="00DB74B8" w:rsidRPr="00E54D2A" w:rsidRDefault="00DB74B8" w:rsidP="00DB74B8">
      <w:pPr>
        <w:pStyle w:val="2"/>
        <w:spacing w:after="240"/>
        <w:rPr>
          <w:b w:val="0"/>
        </w:rPr>
      </w:pPr>
      <w:bookmarkStart w:id="29" w:name="_Toc312241486"/>
      <w:bookmarkStart w:id="30" w:name="_Toc317092675"/>
      <w:bookmarkStart w:id="31" w:name="_Toc317098089"/>
      <w:r w:rsidRPr="00E54D2A">
        <w:t>Подготовка кадров, владеющих методиками электронного дистанционного обучения</w:t>
      </w:r>
      <w:bookmarkEnd w:id="29"/>
      <w:bookmarkEnd w:id="30"/>
      <w:bookmarkEnd w:id="31"/>
    </w:p>
    <w:p w:rsidR="00DB74B8" w:rsidRDefault="00DB74B8" w:rsidP="00DB74B8">
      <w:pPr>
        <w:spacing w:line="360" w:lineRule="auto"/>
        <w:ind w:firstLine="567"/>
        <w:jc w:val="both"/>
        <w:rPr>
          <w:sz w:val="28"/>
          <w:szCs w:val="28"/>
        </w:rPr>
      </w:pPr>
      <w:r>
        <w:rPr>
          <w:sz w:val="28"/>
          <w:szCs w:val="28"/>
        </w:rPr>
        <w:t>Для широкого использования различных моделей электронного дистанционного обучения необходимо уделить большое внимание подготовке кадров. При этом подготовка кадров должна охватывать технологические, методические и психологические аспекты электронного дистанционного обучения, учитывать особенности различных моделей такого обучения. Особенно это касается педагогов, предполагающих работу по модели дистанционного обучения детей–инвалидов. В данном случае должны рассматриваться специфические особенности обучения в зависимости от имеющихся ограничений возможностей здоровья.</w:t>
      </w:r>
    </w:p>
    <w:p w:rsidR="00DB74B8" w:rsidRDefault="00DB74B8" w:rsidP="00DB74B8">
      <w:pPr>
        <w:spacing w:line="360" w:lineRule="auto"/>
        <w:ind w:firstLine="567"/>
        <w:jc w:val="both"/>
        <w:rPr>
          <w:sz w:val="28"/>
          <w:szCs w:val="28"/>
        </w:rPr>
      </w:pPr>
      <w:r>
        <w:rPr>
          <w:sz w:val="28"/>
          <w:szCs w:val="28"/>
        </w:rPr>
        <w:t xml:space="preserve">Повышение квалификации педагогов, предполагающих осуществлять обучение с использованием дистанционных образовательных технологий целесообразно вести с использованием сходной системы дистанционного обучения, в которой в дальнейшем педагогам предстоит работать.  Курсы повышения квалификации должны быть построены таким образом, чтобы </w:t>
      </w:r>
      <w:r>
        <w:rPr>
          <w:sz w:val="28"/>
          <w:szCs w:val="28"/>
        </w:rPr>
        <w:lastRenderedPageBreak/>
        <w:t xml:space="preserve">часть времени слушатели обучались очно, а часть – с использованием дистанционных технологий. </w:t>
      </w:r>
    </w:p>
    <w:p w:rsidR="00DB74B8" w:rsidRDefault="00DB74B8" w:rsidP="00DB74B8">
      <w:pPr>
        <w:spacing w:line="360" w:lineRule="auto"/>
        <w:ind w:firstLine="567"/>
        <w:jc w:val="both"/>
        <w:rPr>
          <w:sz w:val="28"/>
          <w:szCs w:val="28"/>
        </w:rPr>
      </w:pPr>
      <w:r>
        <w:rPr>
          <w:sz w:val="28"/>
          <w:szCs w:val="28"/>
        </w:rPr>
        <w:t>В результате обучения учителя должны обладать необходимыми знаниями:</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об особенностях психофизического развития детей, относящихся к разным педагогическим группам;</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в области методик, технологий, подходов в организации образовательного процесса для детей, относящихся к разным педагогическим группам;</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о специфическом инструментарии и возможностях, позволяющих технически осуществлять процесс обучения в дистанционной форме.</w:t>
      </w:r>
    </w:p>
    <w:p w:rsidR="00DB74B8" w:rsidRDefault="00DB74B8" w:rsidP="00DB74B8">
      <w:pPr>
        <w:spacing w:before="28" w:line="360" w:lineRule="auto"/>
        <w:ind w:firstLine="567"/>
        <w:jc w:val="both"/>
        <w:rPr>
          <w:sz w:val="28"/>
          <w:szCs w:val="28"/>
        </w:rPr>
      </w:pPr>
      <w:r>
        <w:rPr>
          <w:sz w:val="28"/>
          <w:szCs w:val="28"/>
        </w:rPr>
        <w:t>Содержание повышения квалификации педагогов, использующих дистанционные технологии должно состоять из следующих блоков:</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технологические основы обучения с использованием дистанционных технологий;</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педагогические и дидактические основы обучения с использованием дистанционных технологий;</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методика преподавания отдельных предметов с использованием дистанционных образовательных технологий</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специфические аспекты обучения с использованием дистанционных технологий различных целевых групп обучающихся и моделей электронных дистанционных технологий.</w:t>
      </w:r>
    </w:p>
    <w:p w:rsidR="00DB74B8" w:rsidRDefault="00DB74B8" w:rsidP="00DB74B8">
      <w:pPr>
        <w:spacing w:line="360" w:lineRule="auto"/>
        <w:ind w:firstLine="567"/>
        <w:jc w:val="both"/>
        <w:rPr>
          <w:sz w:val="28"/>
          <w:szCs w:val="28"/>
        </w:rPr>
      </w:pPr>
      <w:r>
        <w:rPr>
          <w:sz w:val="28"/>
          <w:szCs w:val="28"/>
        </w:rPr>
        <w:t>Программа повышения квалификации для каждого обучающегося (группы обучающихся) должна состоять из общих для всех - инвариантных модулей  и вариативных,  связанных  с предметной специализацией педагогов и целевой аудиторией, которую планирует обучать педагог по окончании курсовой подготовки. Также вариативные  модули должны рассматривать специфику моделей электронных дистанционных технологий.</w:t>
      </w:r>
    </w:p>
    <w:p w:rsidR="00DB74B8" w:rsidRDefault="00DB74B8" w:rsidP="00DB74B8">
      <w:pPr>
        <w:spacing w:line="360" w:lineRule="auto"/>
        <w:ind w:firstLine="567"/>
        <w:jc w:val="both"/>
        <w:rPr>
          <w:sz w:val="28"/>
          <w:szCs w:val="28"/>
        </w:rPr>
      </w:pPr>
      <w:r>
        <w:rPr>
          <w:sz w:val="28"/>
          <w:szCs w:val="28"/>
        </w:rPr>
        <w:t xml:space="preserve">Инвариантные модули: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lastRenderedPageBreak/>
        <w:t>технологические вопросы использования систем дистанционного обучения при реализации электронного дистанционного обучения;</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педагогические и дидактические  основы обучения с использованием дистанционных технологий; </w:t>
      </w:r>
    </w:p>
    <w:p w:rsidR="00DB74B8" w:rsidRDefault="00DB74B8" w:rsidP="00DB74B8">
      <w:pPr>
        <w:spacing w:before="28" w:line="360" w:lineRule="auto"/>
        <w:ind w:firstLine="567"/>
        <w:jc w:val="both"/>
        <w:rPr>
          <w:sz w:val="28"/>
          <w:szCs w:val="28"/>
        </w:rPr>
      </w:pPr>
      <w:r>
        <w:rPr>
          <w:sz w:val="28"/>
          <w:szCs w:val="28"/>
        </w:rPr>
        <w:t xml:space="preserve">Возможные вариативные модули: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методика преподавания отдельных предметов (в соответствии со списком предметов);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специфические аспекты обучения с использованием дистанционных технологий различных целевых групп обучающихся;</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специфические аспекты различных моделей электронного дистанционного обучения. </w:t>
      </w:r>
    </w:p>
    <w:p w:rsidR="00DB74B8" w:rsidRDefault="00DB74B8" w:rsidP="00DB74B8">
      <w:pPr>
        <w:spacing w:before="28" w:line="360" w:lineRule="auto"/>
        <w:ind w:firstLine="567"/>
        <w:jc w:val="both"/>
        <w:rPr>
          <w:sz w:val="28"/>
          <w:szCs w:val="28"/>
        </w:rPr>
      </w:pPr>
      <w:r>
        <w:rPr>
          <w:sz w:val="28"/>
          <w:szCs w:val="28"/>
        </w:rPr>
        <w:t>Акцентирование обучения на информационных технологиях связано с умениями учителя использовать средства информационных технологий в качестве основного инструмента обучения. В результате обучения работники образовательных учреждений должны обладать технологическими умениями, которые можно объединить в группы:</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умение организовать собственную работу на компьютере;</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умение выбрать и использовать локальные приложения на компьютере для решения педагогических задач, как собственных, так и при взаимодействии с </w:t>
      </w:r>
      <w:proofErr w:type="gramStart"/>
      <w:r>
        <w:rPr>
          <w:sz w:val="28"/>
          <w:szCs w:val="28"/>
        </w:rPr>
        <w:t>обучающимися</w:t>
      </w:r>
      <w:proofErr w:type="gramEnd"/>
      <w:r>
        <w:rPr>
          <w:sz w:val="28"/>
          <w:szCs w:val="28"/>
        </w:rPr>
        <w:t>;</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 xml:space="preserve">умение использовать периферийное оборудование до степени свободы, позволяющей помочь в вопросах его использования </w:t>
      </w:r>
      <w:proofErr w:type="gramStart"/>
      <w:r>
        <w:rPr>
          <w:sz w:val="28"/>
          <w:szCs w:val="28"/>
        </w:rPr>
        <w:t>обучающимся</w:t>
      </w:r>
      <w:proofErr w:type="gramEnd"/>
      <w:r>
        <w:rPr>
          <w:sz w:val="28"/>
          <w:szCs w:val="28"/>
        </w:rPr>
        <w:t>;</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умение привлекать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умение организовывать собственную деятельность и деятельность учащихся в информационной среде;</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lastRenderedPageBreak/>
        <w:t xml:space="preserve">использование программ для организации он-лайн взаимодействия (взаимодействия в реальном времени):  интернет </w:t>
      </w:r>
      <w:proofErr w:type="gramStart"/>
      <w:r>
        <w:rPr>
          <w:sz w:val="28"/>
          <w:szCs w:val="28"/>
        </w:rPr>
        <w:t>видео-конференций</w:t>
      </w:r>
      <w:proofErr w:type="gramEnd"/>
      <w:r>
        <w:rPr>
          <w:sz w:val="28"/>
          <w:szCs w:val="28"/>
        </w:rPr>
        <w:t xml:space="preserve">, аудио-конференций,  чата; </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умение эффективно использовать возможности информационной системы дистанционного обучения, как основного инструмента организации обучения с использованием дистанционных технологий;</w:t>
      </w:r>
    </w:p>
    <w:p w:rsidR="00DB74B8" w:rsidRDefault="00DB74B8" w:rsidP="00DB74B8">
      <w:pPr>
        <w:numPr>
          <w:ilvl w:val="0"/>
          <w:numId w:val="70"/>
        </w:numPr>
        <w:tabs>
          <w:tab w:val="clear" w:pos="432"/>
          <w:tab w:val="num" w:pos="720"/>
        </w:tabs>
        <w:suppressAutoHyphens/>
        <w:spacing w:line="360" w:lineRule="auto"/>
        <w:ind w:left="714" w:hanging="357"/>
        <w:jc w:val="both"/>
        <w:rPr>
          <w:sz w:val="28"/>
          <w:szCs w:val="28"/>
        </w:rPr>
      </w:pPr>
      <w:r>
        <w:rPr>
          <w:sz w:val="28"/>
          <w:szCs w:val="28"/>
        </w:rPr>
        <w:t>ведение электронного документооборота.</w:t>
      </w:r>
    </w:p>
    <w:p w:rsidR="00DB74B8" w:rsidRDefault="00DB74B8" w:rsidP="00DB74B8">
      <w:pPr>
        <w:spacing w:line="360" w:lineRule="auto"/>
        <w:ind w:firstLine="567"/>
        <w:jc w:val="both"/>
        <w:rPr>
          <w:sz w:val="28"/>
          <w:szCs w:val="28"/>
        </w:rPr>
      </w:pPr>
      <w:r>
        <w:rPr>
          <w:sz w:val="28"/>
          <w:szCs w:val="28"/>
        </w:rPr>
        <w:t>Блок «Педагогические и дидактические основы обучения с использованием дистанционных технологий» направлен на выявление различий между очным уроком в классе и уроком в интернете, в нем должны быть определены основные положения, определяющие содержание, организационные формы и методы учебного процесса в соответствии с его общими целями и закономерностями.</w:t>
      </w:r>
    </w:p>
    <w:p w:rsidR="00DB74B8" w:rsidRDefault="00DB74B8" w:rsidP="00DB74B8">
      <w:pPr>
        <w:spacing w:line="360" w:lineRule="auto"/>
        <w:ind w:firstLine="567"/>
        <w:jc w:val="both"/>
        <w:rPr>
          <w:sz w:val="28"/>
          <w:szCs w:val="28"/>
        </w:rPr>
      </w:pPr>
      <w:r>
        <w:rPr>
          <w:sz w:val="28"/>
          <w:szCs w:val="28"/>
        </w:rPr>
        <w:t xml:space="preserve">В вариативном блоке по методике преподавания содержание определяется для каждого учебного предмета или предметной области отдельно. Изучаются специфика преподавания предмета с использованием дистанционных технологий, рассматриваются и подвергаются анализу дистанционные курсы,  электронные образовательные ресурсы по предмету, обсуждаются различные способы  преподавания предмета. </w:t>
      </w:r>
    </w:p>
    <w:p w:rsidR="00DB74B8" w:rsidRPr="00E54D2A" w:rsidRDefault="00DB74B8" w:rsidP="00DB74B8">
      <w:pPr>
        <w:spacing w:line="360" w:lineRule="auto"/>
        <w:ind w:firstLine="567"/>
        <w:jc w:val="both"/>
        <w:rPr>
          <w:sz w:val="28"/>
          <w:szCs w:val="28"/>
        </w:rPr>
      </w:pPr>
      <w:r>
        <w:rPr>
          <w:sz w:val="28"/>
          <w:szCs w:val="28"/>
        </w:rPr>
        <w:t>Содержание вариативного блока «Специфические аспекты обучения с использованием дистанционных технологий различных целевых групп обучающихся» определяется особенностями учащихся. Например, при обучении детей-инвалидов с использованием дистанционных технологий содержанием являются основы коррекционной педагогики, при работе с одаренными детьми – психология одаренности и т.д.</w:t>
      </w:r>
    </w:p>
    <w:p w:rsidR="00DB74B8" w:rsidRDefault="00DB74B8" w:rsidP="00DB74B8">
      <w:pPr>
        <w:pStyle w:val="2"/>
        <w:spacing w:after="240"/>
      </w:pPr>
    </w:p>
    <w:p w:rsidR="00DB74B8" w:rsidRPr="00E54D2A" w:rsidRDefault="00DB74B8" w:rsidP="00DB74B8">
      <w:pPr>
        <w:pStyle w:val="2"/>
        <w:spacing w:after="240"/>
        <w:rPr>
          <w:b w:val="0"/>
        </w:rPr>
      </w:pPr>
      <w:bookmarkStart w:id="32" w:name="_Toc312241487"/>
      <w:bookmarkStart w:id="33" w:name="_Toc317092676"/>
      <w:bookmarkStart w:id="34" w:name="_Toc317098090"/>
      <w:r w:rsidRPr="00E54D2A">
        <w:t xml:space="preserve">Обеспечение методической поддержки преподавателей, </w:t>
      </w:r>
      <w:r>
        <w:br/>
      </w:r>
      <w:r w:rsidRPr="00E54D2A">
        <w:t>работающих в системе электронного дистанционного обучения</w:t>
      </w:r>
      <w:bookmarkEnd w:id="32"/>
      <w:bookmarkEnd w:id="33"/>
      <w:bookmarkEnd w:id="34"/>
    </w:p>
    <w:p w:rsidR="00DB74B8" w:rsidRDefault="00DB74B8" w:rsidP="00DB74B8">
      <w:pPr>
        <w:spacing w:line="360" w:lineRule="auto"/>
        <w:ind w:firstLine="567"/>
        <w:jc w:val="both"/>
        <w:rPr>
          <w:sz w:val="28"/>
          <w:szCs w:val="28"/>
        </w:rPr>
      </w:pPr>
      <w:r>
        <w:rPr>
          <w:sz w:val="28"/>
          <w:szCs w:val="28"/>
        </w:rPr>
        <w:t xml:space="preserve">Для эффективного внедрения различных моделей электронного дистанционного обучения кроме подготовки кадров необходимо уделить большое внимание вопросам постоянной методической и консультационной поддержки преподавателей, работающих в системе электронного дистанционного обучения. Методическая и консультационная поддержка так же, как и обучение педагогов, должна охватывать технологические, методические и психологические аспекты электронного дистанционного обучения, учитывать особенности различных моделей такого обучения. </w:t>
      </w:r>
    </w:p>
    <w:p w:rsidR="00DB74B8" w:rsidRDefault="00DB74B8" w:rsidP="00DB74B8">
      <w:pPr>
        <w:spacing w:line="360" w:lineRule="auto"/>
        <w:ind w:firstLine="567"/>
        <w:jc w:val="both"/>
        <w:rPr>
          <w:sz w:val="28"/>
          <w:szCs w:val="28"/>
        </w:rPr>
      </w:pPr>
      <w:r>
        <w:rPr>
          <w:sz w:val="28"/>
          <w:szCs w:val="28"/>
        </w:rPr>
        <w:t>Методическую и консультационную поддержку педагогов, осуществляющих обучение с использованием дистанционных образовательных технологий, целесообразно вести с использованием сходной системы дистанционного обучения, в которой работают педагоги.</w:t>
      </w:r>
    </w:p>
    <w:p w:rsidR="00DB74B8" w:rsidRDefault="00DB74B8" w:rsidP="00DB74B8">
      <w:pPr>
        <w:spacing w:line="360" w:lineRule="auto"/>
        <w:ind w:firstLine="567"/>
        <w:jc w:val="both"/>
        <w:rPr>
          <w:sz w:val="28"/>
          <w:szCs w:val="28"/>
        </w:rPr>
      </w:pPr>
      <w:r>
        <w:rPr>
          <w:sz w:val="28"/>
          <w:szCs w:val="28"/>
        </w:rPr>
        <w:t xml:space="preserve">Для методической поддержки также целесообразно использовать интернет-ресурсы организаций, занимающихся повышением квалификации (переподготовкой) педагогических кадров и социальных педагогических сетей. </w:t>
      </w:r>
    </w:p>
    <w:p w:rsidR="00DB74B8" w:rsidRPr="0041529C" w:rsidRDefault="00DB74B8" w:rsidP="00DB74B8">
      <w:pPr>
        <w:spacing w:line="360" w:lineRule="auto"/>
        <w:ind w:firstLine="567"/>
        <w:jc w:val="both"/>
        <w:rPr>
          <w:sz w:val="28"/>
          <w:szCs w:val="28"/>
        </w:rPr>
      </w:pPr>
      <w:r>
        <w:rPr>
          <w:sz w:val="28"/>
          <w:szCs w:val="28"/>
        </w:rPr>
        <w:t xml:space="preserve">Эффективная методическая поддержка требует разработки комплекта методических рекомендаций по использованию электронного дистанционного обучения </w:t>
      </w:r>
      <w:r w:rsidRPr="000B62CD">
        <w:rPr>
          <w:sz w:val="28"/>
          <w:szCs w:val="28"/>
        </w:rPr>
        <w:t>в различных</w:t>
      </w:r>
      <w:r>
        <w:rPr>
          <w:sz w:val="28"/>
          <w:szCs w:val="28"/>
        </w:rPr>
        <w:t xml:space="preserve"> типах образовательных учреждений и моделях электронного дистанционного обучения.</w:t>
      </w:r>
    </w:p>
    <w:p w:rsidR="00DB74B8" w:rsidRPr="00A96E58" w:rsidRDefault="00DB74B8" w:rsidP="00DB74B8">
      <w:pPr>
        <w:pStyle w:val="1"/>
        <w:jc w:val="right"/>
      </w:pPr>
      <w:r>
        <w:br w:type="page"/>
      </w:r>
      <w:r w:rsidRPr="00A96E58">
        <w:lastRenderedPageBreak/>
        <w:tab/>
      </w:r>
    </w:p>
    <w:p w:rsidR="00DB74B8" w:rsidRPr="00D800B7" w:rsidRDefault="00D800B7" w:rsidP="00D800B7">
      <w:pPr>
        <w:pStyle w:val="2TimesNewRoman"/>
      </w:pPr>
      <w:bookmarkStart w:id="35" w:name="_Toc312241488"/>
      <w:bookmarkStart w:id="36" w:name="_Toc317092677"/>
      <w:bookmarkStart w:id="37" w:name="_Toc317098091"/>
      <w:r>
        <w:lastRenderedPageBreak/>
        <w:t>М</w:t>
      </w:r>
      <w:r w:rsidRPr="00D800B7">
        <w:t>етодические рекомендации</w:t>
      </w:r>
      <w:r>
        <w:t xml:space="preserve"> </w:t>
      </w:r>
      <w:r w:rsidR="00DB74B8" w:rsidRPr="00D800B7">
        <w:t>по организации деятельности образовательных учреждений надомного обучения и использовании в них электронного дистанционного обучения</w:t>
      </w:r>
      <w:bookmarkEnd w:id="35"/>
      <w:bookmarkEnd w:id="36"/>
      <w:bookmarkEnd w:id="37"/>
    </w:p>
    <w:p w:rsidR="00DB74B8" w:rsidRPr="0038047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ourier New"/>
          <w:sz w:val="28"/>
          <w:szCs w:val="28"/>
        </w:rPr>
      </w:pPr>
    </w:p>
    <w:p w:rsidR="00DB74B8" w:rsidRPr="0038047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proofErr w:type="gramStart"/>
      <w:r w:rsidRPr="00380478">
        <w:rPr>
          <w:rFonts w:cs="Courier New"/>
          <w:sz w:val="28"/>
          <w:szCs w:val="28"/>
        </w:rPr>
        <w:t>В настоящее</w:t>
      </w:r>
      <w:r w:rsidRPr="003A2C4E">
        <w:rPr>
          <w:rFonts w:cs="Courier New"/>
          <w:sz w:val="28"/>
          <w:szCs w:val="28"/>
        </w:rPr>
        <w:t xml:space="preserve"> </w:t>
      </w:r>
      <w:r w:rsidRPr="00380478">
        <w:rPr>
          <w:rFonts w:cs="Courier New"/>
          <w:sz w:val="28"/>
          <w:szCs w:val="28"/>
        </w:rPr>
        <w:t>время</w:t>
      </w:r>
      <w:r w:rsidRPr="003A2C4E">
        <w:rPr>
          <w:rFonts w:cs="Courier New"/>
          <w:sz w:val="28"/>
          <w:szCs w:val="28"/>
        </w:rPr>
        <w:t xml:space="preserve"> </w:t>
      </w:r>
      <w:r w:rsidRPr="00380478">
        <w:rPr>
          <w:rFonts w:cs="Courier New"/>
          <w:sz w:val="28"/>
          <w:szCs w:val="28"/>
        </w:rPr>
        <w:t>обучение детей с тяжелыми формами хронических соматических заболеваний и</w:t>
      </w:r>
      <w:r w:rsidRPr="003A2C4E">
        <w:rPr>
          <w:rFonts w:cs="Courier New"/>
          <w:sz w:val="28"/>
          <w:szCs w:val="28"/>
        </w:rPr>
        <w:t xml:space="preserve"> </w:t>
      </w:r>
      <w:r w:rsidRPr="00380478">
        <w:rPr>
          <w:rFonts w:cs="Courier New"/>
          <w:sz w:val="28"/>
          <w:szCs w:val="28"/>
        </w:rPr>
        <w:t>детей-инвалидов</w:t>
      </w:r>
      <w:r w:rsidRPr="003A2C4E">
        <w:rPr>
          <w:rFonts w:cs="Courier New"/>
          <w:sz w:val="28"/>
          <w:szCs w:val="28"/>
        </w:rPr>
        <w:t xml:space="preserve"> </w:t>
      </w:r>
      <w:r w:rsidRPr="00380478">
        <w:rPr>
          <w:rFonts w:cs="Courier New"/>
          <w:sz w:val="28"/>
          <w:szCs w:val="28"/>
        </w:rPr>
        <w:t>регламентируется</w:t>
      </w:r>
      <w:r w:rsidRPr="003A2C4E">
        <w:rPr>
          <w:rFonts w:cs="Courier New"/>
          <w:sz w:val="28"/>
          <w:szCs w:val="28"/>
        </w:rPr>
        <w:t xml:space="preserve"> </w:t>
      </w:r>
      <w:r w:rsidRPr="00380478">
        <w:rPr>
          <w:rFonts w:cs="Courier New"/>
          <w:sz w:val="28"/>
          <w:szCs w:val="28"/>
        </w:rPr>
        <w:t>письмом Министерства</w:t>
      </w:r>
      <w:r w:rsidRPr="003A2C4E">
        <w:rPr>
          <w:rFonts w:cs="Courier New"/>
          <w:sz w:val="28"/>
          <w:szCs w:val="28"/>
        </w:rPr>
        <w:t xml:space="preserve"> </w:t>
      </w:r>
      <w:r w:rsidRPr="00380478">
        <w:rPr>
          <w:rFonts w:cs="Courier New"/>
          <w:sz w:val="28"/>
          <w:szCs w:val="28"/>
        </w:rPr>
        <w:t>народного</w:t>
      </w:r>
      <w:r w:rsidRPr="003A2C4E">
        <w:rPr>
          <w:rFonts w:cs="Courier New"/>
          <w:sz w:val="28"/>
          <w:szCs w:val="28"/>
        </w:rPr>
        <w:t xml:space="preserve"> </w:t>
      </w:r>
      <w:r w:rsidRPr="00380478">
        <w:rPr>
          <w:rFonts w:cs="Courier New"/>
          <w:sz w:val="28"/>
          <w:szCs w:val="28"/>
        </w:rPr>
        <w:t>образования</w:t>
      </w:r>
      <w:r w:rsidRPr="003A2C4E">
        <w:rPr>
          <w:rFonts w:cs="Courier New"/>
          <w:sz w:val="28"/>
          <w:szCs w:val="28"/>
        </w:rPr>
        <w:t xml:space="preserve"> </w:t>
      </w:r>
      <w:r w:rsidRPr="00380478">
        <w:rPr>
          <w:rFonts w:cs="Courier New"/>
          <w:sz w:val="28"/>
          <w:szCs w:val="28"/>
        </w:rPr>
        <w:t xml:space="preserve">РСФСР от 14.11.87 </w:t>
      </w:r>
      <w:r>
        <w:rPr>
          <w:rFonts w:cs="Courier New"/>
          <w:sz w:val="28"/>
          <w:szCs w:val="28"/>
        </w:rPr>
        <w:t>№</w:t>
      </w:r>
      <w:r w:rsidRPr="00380478">
        <w:rPr>
          <w:rFonts w:cs="Courier New"/>
          <w:sz w:val="28"/>
          <w:szCs w:val="28"/>
        </w:rPr>
        <w:t xml:space="preserve">17-253-6 </w:t>
      </w:r>
      <w:r>
        <w:rPr>
          <w:rFonts w:cs="Courier New"/>
          <w:sz w:val="28"/>
          <w:szCs w:val="28"/>
        </w:rPr>
        <w:t>«</w:t>
      </w:r>
      <w:r w:rsidRPr="00380478">
        <w:rPr>
          <w:rFonts w:cs="Courier New"/>
          <w:sz w:val="28"/>
          <w:szCs w:val="28"/>
        </w:rPr>
        <w:t>Об индивидуальном</w:t>
      </w:r>
      <w:r w:rsidRPr="003A2C4E">
        <w:rPr>
          <w:rFonts w:cs="Courier New"/>
          <w:sz w:val="28"/>
          <w:szCs w:val="28"/>
        </w:rPr>
        <w:t xml:space="preserve"> </w:t>
      </w:r>
      <w:r w:rsidRPr="00380478">
        <w:rPr>
          <w:rFonts w:cs="Courier New"/>
          <w:sz w:val="28"/>
          <w:szCs w:val="28"/>
        </w:rPr>
        <w:t>обучении</w:t>
      </w:r>
      <w:r w:rsidRPr="003A2C4E">
        <w:rPr>
          <w:rFonts w:cs="Courier New"/>
          <w:sz w:val="28"/>
          <w:szCs w:val="28"/>
        </w:rPr>
        <w:t xml:space="preserve"> </w:t>
      </w:r>
      <w:r w:rsidRPr="00380478">
        <w:rPr>
          <w:rFonts w:cs="Courier New"/>
          <w:sz w:val="28"/>
          <w:szCs w:val="28"/>
        </w:rPr>
        <w:t>больных</w:t>
      </w:r>
      <w:r w:rsidRPr="003A2C4E">
        <w:rPr>
          <w:rFonts w:cs="Courier New"/>
          <w:sz w:val="28"/>
          <w:szCs w:val="28"/>
        </w:rPr>
        <w:t xml:space="preserve"> </w:t>
      </w:r>
      <w:r w:rsidRPr="00380478">
        <w:rPr>
          <w:rFonts w:cs="Courier New"/>
          <w:sz w:val="28"/>
          <w:szCs w:val="28"/>
        </w:rPr>
        <w:t>детей</w:t>
      </w:r>
      <w:r w:rsidRPr="003A2C4E">
        <w:rPr>
          <w:rFonts w:cs="Courier New"/>
          <w:sz w:val="28"/>
          <w:szCs w:val="28"/>
        </w:rPr>
        <w:t xml:space="preserve"> </w:t>
      </w:r>
      <w:r w:rsidRPr="00380478">
        <w:rPr>
          <w:rFonts w:cs="Courier New"/>
          <w:sz w:val="28"/>
          <w:szCs w:val="28"/>
        </w:rPr>
        <w:t>на дому</w:t>
      </w:r>
      <w:r>
        <w:rPr>
          <w:rFonts w:cs="Courier New"/>
          <w:sz w:val="28"/>
          <w:szCs w:val="28"/>
        </w:rPr>
        <w:t xml:space="preserve">» </w:t>
      </w:r>
      <w:r w:rsidRPr="00380478">
        <w:rPr>
          <w:rFonts w:cs="Courier New"/>
          <w:sz w:val="28"/>
          <w:szCs w:val="28"/>
        </w:rPr>
        <w:t>и</w:t>
      </w:r>
      <w:r w:rsidRPr="003A2C4E">
        <w:rPr>
          <w:rFonts w:cs="Courier New"/>
          <w:sz w:val="28"/>
          <w:szCs w:val="28"/>
        </w:rPr>
        <w:t xml:space="preserve"> </w:t>
      </w:r>
      <w:r w:rsidRPr="00380478">
        <w:rPr>
          <w:rFonts w:cs="Courier New"/>
          <w:sz w:val="28"/>
          <w:szCs w:val="28"/>
        </w:rPr>
        <w:t>Постановлением Правительства</w:t>
      </w:r>
      <w:r w:rsidRPr="003A2C4E">
        <w:rPr>
          <w:rFonts w:cs="Courier New"/>
          <w:sz w:val="28"/>
          <w:szCs w:val="28"/>
        </w:rPr>
        <w:t xml:space="preserve"> </w:t>
      </w:r>
      <w:r w:rsidRPr="00380478">
        <w:rPr>
          <w:rFonts w:cs="Courier New"/>
          <w:sz w:val="28"/>
          <w:szCs w:val="28"/>
        </w:rPr>
        <w:t>Российской</w:t>
      </w:r>
      <w:r w:rsidRPr="003A2C4E">
        <w:rPr>
          <w:rFonts w:cs="Courier New"/>
          <w:sz w:val="28"/>
          <w:szCs w:val="28"/>
        </w:rPr>
        <w:t xml:space="preserve"> </w:t>
      </w:r>
      <w:r w:rsidRPr="00380478">
        <w:rPr>
          <w:rFonts w:cs="Courier New"/>
          <w:sz w:val="28"/>
          <w:szCs w:val="28"/>
        </w:rPr>
        <w:t xml:space="preserve">Федерации от 18.07.96 </w:t>
      </w:r>
      <w:r>
        <w:rPr>
          <w:rFonts w:cs="Courier New"/>
          <w:sz w:val="28"/>
          <w:szCs w:val="28"/>
        </w:rPr>
        <w:t>№</w:t>
      </w:r>
      <w:r w:rsidRPr="00380478">
        <w:rPr>
          <w:rFonts w:cs="Courier New"/>
          <w:sz w:val="28"/>
          <w:szCs w:val="28"/>
        </w:rPr>
        <w:t xml:space="preserve">861 </w:t>
      </w:r>
      <w:r>
        <w:rPr>
          <w:rFonts w:cs="Courier New"/>
          <w:sz w:val="28"/>
          <w:szCs w:val="28"/>
        </w:rPr>
        <w:t>«</w:t>
      </w:r>
      <w:r w:rsidRPr="00380478">
        <w:rPr>
          <w:rFonts w:cs="Courier New"/>
          <w:sz w:val="28"/>
          <w:szCs w:val="28"/>
        </w:rPr>
        <w:t>Об утверждении Порядка</w:t>
      </w:r>
      <w:r w:rsidRPr="003A2C4E">
        <w:rPr>
          <w:rFonts w:cs="Courier New"/>
          <w:sz w:val="28"/>
          <w:szCs w:val="28"/>
        </w:rPr>
        <w:t xml:space="preserve"> </w:t>
      </w:r>
      <w:r w:rsidRPr="00380478">
        <w:rPr>
          <w:rFonts w:cs="Courier New"/>
          <w:sz w:val="28"/>
          <w:szCs w:val="28"/>
        </w:rPr>
        <w:t>воспитания</w:t>
      </w:r>
      <w:r w:rsidRPr="003A2C4E">
        <w:rPr>
          <w:rFonts w:cs="Courier New"/>
          <w:sz w:val="28"/>
          <w:szCs w:val="28"/>
        </w:rPr>
        <w:t xml:space="preserve"> </w:t>
      </w:r>
      <w:r w:rsidRPr="00380478">
        <w:rPr>
          <w:rFonts w:cs="Courier New"/>
          <w:sz w:val="28"/>
          <w:szCs w:val="28"/>
        </w:rPr>
        <w:t>и</w:t>
      </w:r>
      <w:r w:rsidRPr="003A2C4E">
        <w:rPr>
          <w:rFonts w:cs="Courier New"/>
          <w:sz w:val="28"/>
          <w:szCs w:val="28"/>
        </w:rPr>
        <w:t xml:space="preserve"> </w:t>
      </w:r>
      <w:r w:rsidRPr="00380478">
        <w:rPr>
          <w:rFonts w:cs="Courier New"/>
          <w:sz w:val="28"/>
          <w:szCs w:val="28"/>
        </w:rPr>
        <w:t>обучения</w:t>
      </w:r>
      <w:r w:rsidRPr="003A2C4E">
        <w:rPr>
          <w:rFonts w:cs="Courier New"/>
          <w:sz w:val="28"/>
          <w:szCs w:val="28"/>
        </w:rPr>
        <w:t xml:space="preserve"> </w:t>
      </w:r>
      <w:r w:rsidRPr="00380478">
        <w:rPr>
          <w:rFonts w:cs="Courier New"/>
          <w:sz w:val="28"/>
          <w:szCs w:val="28"/>
        </w:rPr>
        <w:t>детей-инвалидов</w:t>
      </w:r>
      <w:r w:rsidRPr="003A2C4E">
        <w:rPr>
          <w:rFonts w:cs="Courier New"/>
          <w:sz w:val="28"/>
          <w:szCs w:val="28"/>
        </w:rPr>
        <w:t xml:space="preserve"> </w:t>
      </w:r>
      <w:r w:rsidRPr="00380478">
        <w:rPr>
          <w:rFonts w:cs="Courier New"/>
          <w:sz w:val="28"/>
          <w:szCs w:val="28"/>
        </w:rPr>
        <w:t>на</w:t>
      </w:r>
      <w:r w:rsidRPr="003A2C4E">
        <w:rPr>
          <w:rFonts w:cs="Courier New"/>
          <w:sz w:val="28"/>
          <w:szCs w:val="28"/>
        </w:rPr>
        <w:t xml:space="preserve"> </w:t>
      </w:r>
      <w:r w:rsidRPr="00380478">
        <w:rPr>
          <w:rFonts w:cs="Courier New"/>
          <w:sz w:val="28"/>
          <w:szCs w:val="28"/>
        </w:rPr>
        <w:t>дому</w:t>
      </w:r>
      <w:r w:rsidRPr="003A2C4E">
        <w:rPr>
          <w:rFonts w:cs="Courier New"/>
          <w:sz w:val="28"/>
          <w:szCs w:val="28"/>
        </w:rPr>
        <w:t xml:space="preserve"> </w:t>
      </w:r>
      <w:r w:rsidRPr="00380478">
        <w:rPr>
          <w:rFonts w:cs="Courier New"/>
          <w:sz w:val="28"/>
          <w:szCs w:val="28"/>
        </w:rPr>
        <w:t>и</w:t>
      </w:r>
      <w:r w:rsidRPr="003A2C4E">
        <w:rPr>
          <w:rFonts w:cs="Courier New"/>
          <w:sz w:val="28"/>
          <w:szCs w:val="28"/>
        </w:rPr>
        <w:t xml:space="preserve"> </w:t>
      </w:r>
      <w:r w:rsidRPr="00380478">
        <w:rPr>
          <w:rFonts w:cs="Courier New"/>
          <w:sz w:val="28"/>
          <w:szCs w:val="28"/>
        </w:rPr>
        <w:t>в не</w:t>
      </w:r>
      <w:r w:rsidRPr="003A2C4E">
        <w:rPr>
          <w:rFonts w:cs="Courier New"/>
          <w:sz w:val="28"/>
          <w:szCs w:val="28"/>
        </w:rPr>
        <w:t xml:space="preserve"> </w:t>
      </w:r>
      <w:r w:rsidRPr="00380478">
        <w:rPr>
          <w:rFonts w:cs="Courier New"/>
          <w:sz w:val="28"/>
          <w:szCs w:val="28"/>
        </w:rPr>
        <w:t>государственных образовательных учреждениях</w:t>
      </w:r>
      <w:r>
        <w:rPr>
          <w:rFonts w:cs="Courier New"/>
          <w:sz w:val="28"/>
          <w:szCs w:val="28"/>
        </w:rPr>
        <w:t>»</w:t>
      </w:r>
      <w:r w:rsidRPr="00380478">
        <w:rPr>
          <w:rFonts w:cs="Courier New"/>
          <w:sz w:val="28"/>
          <w:szCs w:val="28"/>
        </w:rPr>
        <w:t>.</w:t>
      </w:r>
      <w:bookmarkStart w:id="38" w:name="%253A14p"/>
      <w:bookmarkEnd w:id="38"/>
      <w:proofErr w:type="gramEnd"/>
      <w:r w:rsidRPr="003A2C4E">
        <w:rPr>
          <w:rFonts w:cs="Courier New"/>
          <w:sz w:val="28"/>
          <w:szCs w:val="28"/>
        </w:rPr>
        <w:t xml:space="preserve"> </w:t>
      </w:r>
      <w:r w:rsidRPr="00380478">
        <w:rPr>
          <w:rFonts w:cs="Courier New"/>
          <w:sz w:val="28"/>
          <w:szCs w:val="28"/>
        </w:rPr>
        <w:t xml:space="preserve">В </w:t>
      </w:r>
      <w:smartTag w:uri="urn:schemas-microsoft-com:office:smarttags" w:element="metricconverter">
        <w:smartTagPr>
          <w:attr w:name="ProductID" w:val="2003 г"/>
        </w:smartTagPr>
        <w:r w:rsidRPr="00380478">
          <w:rPr>
            <w:rFonts w:cs="Courier New"/>
            <w:sz w:val="28"/>
            <w:szCs w:val="28"/>
          </w:rPr>
          <w:t>2003 г</w:t>
        </w:r>
      </w:smartTag>
      <w:r w:rsidRPr="00380478">
        <w:rPr>
          <w:rFonts w:cs="Courier New"/>
          <w:sz w:val="28"/>
          <w:szCs w:val="28"/>
        </w:rPr>
        <w:t>. Министерство</w:t>
      </w:r>
      <w:r w:rsidRPr="003A2C4E">
        <w:rPr>
          <w:rFonts w:cs="Courier New"/>
          <w:sz w:val="28"/>
          <w:szCs w:val="28"/>
        </w:rPr>
        <w:t xml:space="preserve"> </w:t>
      </w:r>
      <w:r w:rsidRPr="00380478">
        <w:rPr>
          <w:rFonts w:cs="Courier New"/>
          <w:sz w:val="28"/>
          <w:szCs w:val="28"/>
        </w:rPr>
        <w:t xml:space="preserve">образования РФ разработало </w:t>
      </w:r>
      <w:r>
        <w:rPr>
          <w:rFonts w:cs="Courier New"/>
          <w:sz w:val="28"/>
          <w:szCs w:val="28"/>
        </w:rPr>
        <w:t>«</w:t>
      </w:r>
      <w:r w:rsidRPr="00380478">
        <w:rPr>
          <w:rFonts w:cs="Courier New"/>
          <w:sz w:val="28"/>
          <w:szCs w:val="28"/>
        </w:rPr>
        <w:t>Методические рекомендации по организации деятельности образовательных учреждений надомного обучения</w:t>
      </w:r>
      <w:r>
        <w:rPr>
          <w:rFonts w:cs="Courier New"/>
          <w:sz w:val="28"/>
          <w:szCs w:val="28"/>
        </w:rPr>
        <w:t>»</w:t>
      </w:r>
      <w:r w:rsidRPr="00380478">
        <w:rPr>
          <w:rFonts w:cs="Courier New"/>
          <w:sz w:val="28"/>
          <w:szCs w:val="28"/>
        </w:rPr>
        <w:t xml:space="preserve"> Письмо 27/2643-6</w:t>
      </w:r>
      <w:r w:rsidRPr="00380478">
        <w:rPr>
          <w:sz w:val="28"/>
          <w:szCs w:val="28"/>
        </w:rPr>
        <w:t xml:space="preserve"> от 28.02.2003 г.</w:t>
      </w:r>
    </w:p>
    <w:p w:rsidR="00DB74B8" w:rsidRPr="0038047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Courier New"/>
          <w:sz w:val="28"/>
          <w:szCs w:val="28"/>
        </w:rPr>
      </w:pPr>
      <w:r w:rsidRPr="00380478">
        <w:rPr>
          <w:rFonts w:cs="Courier New"/>
          <w:sz w:val="28"/>
          <w:szCs w:val="28"/>
        </w:rPr>
        <w:t>Ставя перед собой гуманные цели обеспечения</w:t>
      </w:r>
      <w:r w:rsidRPr="003A2C4E">
        <w:rPr>
          <w:rFonts w:cs="Courier New"/>
          <w:sz w:val="28"/>
          <w:szCs w:val="28"/>
        </w:rPr>
        <w:t xml:space="preserve"> </w:t>
      </w:r>
      <w:r w:rsidRPr="00380478">
        <w:rPr>
          <w:rFonts w:cs="Courier New"/>
          <w:sz w:val="28"/>
          <w:szCs w:val="28"/>
        </w:rPr>
        <w:t>достижения</w:t>
      </w:r>
      <w:r w:rsidRPr="003A2C4E">
        <w:rPr>
          <w:rFonts w:cs="Courier New"/>
          <w:sz w:val="28"/>
          <w:szCs w:val="28"/>
        </w:rPr>
        <w:t xml:space="preserve"> </w:t>
      </w:r>
      <w:r w:rsidRPr="00380478">
        <w:rPr>
          <w:rFonts w:cs="Courier New"/>
          <w:sz w:val="28"/>
          <w:szCs w:val="28"/>
        </w:rPr>
        <w:t>больными детьми образовательного</w:t>
      </w:r>
      <w:r w:rsidRPr="003A2C4E">
        <w:rPr>
          <w:rFonts w:cs="Courier New"/>
          <w:sz w:val="28"/>
          <w:szCs w:val="28"/>
        </w:rPr>
        <w:t xml:space="preserve"> </w:t>
      </w:r>
      <w:r w:rsidRPr="00380478">
        <w:rPr>
          <w:rFonts w:cs="Courier New"/>
          <w:sz w:val="28"/>
          <w:szCs w:val="28"/>
        </w:rPr>
        <w:t>стандарта,</w:t>
      </w:r>
      <w:r w:rsidRPr="003A2C4E">
        <w:rPr>
          <w:rFonts w:cs="Courier New"/>
          <w:sz w:val="28"/>
          <w:szCs w:val="28"/>
        </w:rPr>
        <w:t xml:space="preserve"> </w:t>
      </w:r>
      <w:r w:rsidRPr="00380478">
        <w:rPr>
          <w:rFonts w:cs="Courier New"/>
          <w:sz w:val="28"/>
          <w:szCs w:val="28"/>
        </w:rPr>
        <w:t>обеспечения</w:t>
      </w:r>
      <w:r w:rsidRPr="003A2C4E">
        <w:rPr>
          <w:rFonts w:cs="Courier New"/>
          <w:sz w:val="28"/>
          <w:szCs w:val="28"/>
        </w:rPr>
        <w:t xml:space="preserve"> </w:t>
      </w:r>
      <w:r w:rsidRPr="00380478">
        <w:rPr>
          <w:rFonts w:cs="Courier New"/>
          <w:sz w:val="28"/>
          <w:szCs w:val="28"/>
        </w:rPr>
        <w:t>их</w:t>
      </w:r>
      <w:r w:rsidRPr="003A2C4E">
        <w:rPr>
          <w:rFonts w:cs="Courier New"/>
          <w:sz w:val="28"/>
          <w:szCs w:val="28"/>
        </w:rPr>
        <w:t xml:space="preserve"> </w:t>
      </w:r>
      <w:r w:rsidRPr="00380478">
        <w:rPr>
          <w:rFonts w:cs="Courier New"/>
          <w:sz w:val="28"/>
          <w:szCs w:val="28"/>
        </w:rPr>
        <w:t>оптимальной социальной интеграции, сохранения и укрепления здоровья больных детей, во многих</w:t>
      </w:r>
      <w:r w:rsidRPr="003A2C4E">
        <w:rPr>
          <w:rFonts w:cs="Courier New"/>
          <w:sz w:val="28"/>
          <w:szCs w:val="28"/>
        </w:rPr>
        <w:t xml:space="preserve"> </w:t>
      </w:r>
      <w:r w:rsidRPr="00380478">
        <w:rPr>
          <w:rFonts w:cs="Courier New"/>
          <w:sz w:val="28"/>
          <w:szCs w:val="28"/>
        </w:rPr>
        <w:t>субъектах</w:t>
      </w:r>
      <w:r w:rsidRPr="003A2C4E">
        <w:rPr>
          <w:rFonts w:cs="Courier New"/>
          <w:sz w:val="28"/>
          <w:szCs w:val="28"/>
        </w:rPr>
        <w:t xml:space="preserve"> </w:t>
      </w:r>
      <w:r w:rsidRPr="00380478">
        <w:rPr>
          <w:rFonts w:cs="Courier New"/>
          <w:sz w:val="28"/>
          <w:szCs w:val="28"/>
        </w:rPr>
        <w:t>Российской</w:t>
      </w:r>
      <w:r w:rsidRPr="003A2C4E">
        <w:rPr>
          <w:rFonts w:cs="Courier New"/>
          <w:sz w:val="28"/>
          <w:szCs w:val="28"/>
        </w:rPr>
        <w:t xml:space="preserve"> </w:t>
      </w:r>
      <w:r w:rsidRPr="00380478">
        <w:rPr>
          <w:rFonts w:cs="Courier New"/>
          <w:sz w:val="28"/>
          <w:szCs w:val="28"/>
        </w:rPr>
        <w:t>Федерации были созданы</w:t>
      </w:r>
      <w:r w:rsidRPr="003A2C4E">
        <w:rPr>
          <w:rFonts w:cs="Courier New"/>
          <w:sz w:val="28"/>
          <w:szCs w:val="28"/>
        </w:rPr>
        <w:t xml:space="preserve"> </w:t>
      </w:r>
      <w:r w:rsidRPr="00380478">
        <w:rPr>
          <w:rFonts w:cs="Courier New"/>
          <w:sz w:val="28"/>
          <w:szCs w:val="28"/>
        </w:rPr>
        <w:t xml:space="preserve">школы надомного обучения. </w:t>
      </w:r>
    </w:p>
    <w:p w:rsidR="00DB74B8" w:rsidRPr="0038047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Courier New"/>
          <w:sz w:val="28"/>
          <w:szCs w:val="28"/>
        </w:rPr>
      </w:pPr>
      <w:r w:rsidRPr="00380478">
        <w:rPr>
          <w:rFonts w:cs="Courier New"/>
          <w:sz w:val="28"/>
          <w:szCs w:val="28"/>
        </w:rPr>
        <w:t>Деятельность школ</w:t>
      </w:r>
      <w:r w:rsidRPr="003A2C4E">
        <w:rPr>
          <w:rFonts w:cs="Courier New"/>
          <w:sz w:val="28"/>
          <w:szCs w:val="28"/>
        </w:rPr>
        <w:t xml:space="preserve"> </w:t>
      </w:r>
      <w:r w:rsidRPr="00380478">
        <w:rPr>
          <w:rFonts w:cs="Courier New"/>
          <w:sz w:val="28"/>
          <w:szCs w:val="28"/>
        </w:rPr>
        <w:t>надомного обучения в настоящее время постоянно совершенствуется,</w:t>
      </w:r>
      <w:r w:rsidRPr="003A2C4E">
        <w:rPr>
          <w:rFonts w:cs="Courier New"/>
          <w:sz w:val="28"/>
          <w:szCs w:val="28"/>
        </w:rPr>
        <w:t xml:space="preserve"> </w:t>
      </w:r>
      <w:r w:rsidRPr="00380478">
        <w:rPr>
          <w:rFonts w:cs="Courier New"/>
          <w:sz w:val="28"/>
          <w:szCs w:val="28"/>
        </w:rPr>
        <w:t>ведется поиск</w:t>
      </w:r>
      <w:r w:rsidRPr="003A2C4E">
        <w:rPr>
          <w:rFonts w:cs="Courier New"/>
          <w:sz w:val="28"/>
          <w:szCs w:val="28"/>
        </w:rPr>
        <w:t xml:space="preserve"> </w:t>
      </w:r>
      <w:r w:rsidRPr="00380478">
        <w:rPr>
          <w:rFonts w:cs="Courier New"/>
          <w:sz w:val="28"/>
          <w:szCs w:val="28"/>
        </w:rPr>
        <w:t>наиболее</w:t>
      </w:r>
      <w:r w:rsidRPr="003A2C4E">
        <w:rPr>
          <w:rFonts w:cs="Courier New"/>
          <w:sz w:val="28"/>
          <w:szCs w:val="28"/>
        </w:rPr>
        <w:t xml:space="preserve"> </w:t>
      </w:r>
      <w:r w:rsidRPr="00380478">
        <w:rPr>
          <w:rFonts w:cs="Courier New"/>
          <w:sz w:val="28"/>
          <w:szCs w:val="28"/>
        </w:rPr>
        <w:t>оптимально</w:t>
      </w:r>
      <w:r w:rsidRPr="003A2C4E">
        <w:rPr>
          <w:rFonts w:cs="Courier New"/>
          <w:sz w:val="28"/>
          <w:szCs w:val="28"/>
        </w:rPr>
        <w:t xml:space="preserve"> </w:t>
      </w:r>
      <w:r w:rsidRPr="00380478">
        <w:rPr>
          <w:rFonts w:cs="Courier New"/>
          <w:sz w:val="28"/>
          <w:szCs w:val="28"/>
        </w:rPr>
        <w:t>организованных моделей такого образовательного</w:t>
      </w:r>
      <w:r w:rsidRPr="003A2C4E">
        <w:rPr>
          <w:rFonts w:cs="Courier New"/>
          <w:sz w:val="28"/>
          <w:szCs w:val="28"/>
        </w:rPr>
        <w:t xml:space="preserve"> </w:t>
      </w:r>
      <w:r w:rsidRPr="00380478">
        <w:rPr>
          <w:rFonts w:cs="Courier New"/>
          <w:sz w:val="28"/>
          <w:szCs w:val="28"/>
        </w:rPr>
        <w:t>учреждения.</w:t>
      </w:r>
    </w:p>
    <w:p w:rsidR="00DB74B8" w:rsidRPr="0038047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Courier New"/>
          <w:sz w:val="28"/>
          <w:szCs w:val="28"/>
        </w:rPr>
      </w:pPr>
      <w:r w:rsidRPr="00380478">
        <w:rPr>
          <w:rFonts w:cs="Courier New"/>
          <w:sz w:val="28"/>
          <w:szCs w:val="28"/>
        </w:rPr>
        <w:t>С распространением информационных и дистанционных технологий,</w:t>
      </w:r>
      <w:r w:rsidRPr="003A2C4E">
        <w:rPr>
          <w:rFonts w:cs="Courier New"/>
          <w:sz w:val="28"/>
          <w:szCs w:val="28"/>
        </w:rPr>
        <w:t xml:space="preserve"> </w:t>
      </w:r>
      <w:r w:rsidRPr="00380478">
        <w:rPr>
          <w:rFonts w:cs="Courier New"/>
          <w:sz w:val="28"/>
          <w:szCs w:val="28"/>
        </w:rPr>
        <w:t>использованием дистанционных образовательных технологий значительно расширяются возможности получения детьми-инвалидами образования, что позволяет во многих случаях обеспечить освоение обучающимся основной общеобразовательной программы начального общего, основного общего и среднего (полного) общего образования в полном объеме.</w:t>
      </w:r>
    </w:p>
    <w:p w:rsidR="00DB74B8" w:rsidRPr="00380478" w:rsidRDefault="00DB74B8" w:rsidP="00DB74B8">
      <w:pPr>
        <w:tabs>
          <w:tab w:val="left" w:pos="10992"/>
          <w:tab w:val="left" w:pos="11908"/>
          <w:tab w:val="left" w:pos="12824"/>
          <w:tab w:val="left" w:pos="13740"/>
          <w:tab w:val="left" w:pos="14656"/>
        </w:tabs>
        <w:spacing w:line="360" w:lineRule="auto"/>
        <w:ind w:firstLine="567"/>
        <w:jc w:val="both"/>
        <w:rPr>
          <w:sz w:val="28"/>
          <w:szCs w:val="28"/>
        </w:rPr>
      </w:pPr>
      <w:proofErr w:type="gramStart"/>
      <w:r w:rsidRPr="00EC507F">
        <w:rPr>
          <w:rFonts w:cs="Courier New"/>
          <w:sz w:val="28"/>
          <w:szCs w:val="28"/>
        </w:rPr>
        <w:t xml:space="preserve">Правовую основу организации дистанционного обучения детей-инвалидов, нуждающихся в обучении на дому (далее </w:t>
      </w:r>
      <w:r>
        <w:rPr>
          <w:rFonts w:cs="Courier New"/>
          <w:sz w:val="28"/>
          <w:szCs w:val="28"/>
        </w:rPr>
        <w:t>–</w:t>
      </w:r>
      <w:r w:rsidRPr="00EC507F">
        <w:rPr>
          <w:rFonts w:cs="Courier New"/>
          <w:sz w:val="28"/>
          <w:szCs w:val="28"/>
        </w:rPr>
        <w:t xml:space="preserve"> дети-инвалиды), </w:t>
      </w:r>
      <w:r w:rsidRPr="00EC507F">
        <w:rPr>
          <w:rFonts w:cs="Courier New"/>
          <w:sz w:val="28"/>
          <w:szCs w:val="28"/>
        </w:rPr>
        <w:lastRenderedPageBreak/>
        <w:t xml:space="preserve">составляют, прежде всего, Закон Российской Федерации от 10 июля </w:t>
      </w:r>
      <w:smartTag w:uri="urn:schemas-microsoft-com:office:smarttags" w:element="metricconverter">
        <w:smartTagPr>
          <w:attr w:name="ProductID" w:val="1992 г"/>
        </w:smartTagPr>
        <w:r w:rsidRPr="00EC507F">
          <w:rPr>
            <w:rFonts w:cs="Courier New"/>
            <w:sz w:val="28"/>
            <w:szCs w:val="28"/>
          </w:rPr>
          <w:t>1992 г</w:t>
        </w:r>
      </w:smartTag>
      <w:r w:rsidRPr="00EC507F">
        <w:rPr>
          <w:rFonts w:cs="Courier New"/>
          <w:sz w:val="28"/>
          <w:szCs w:val="28"/>
        </w:rPr>
        <w:t xml:space="preserve">. </w:t>
      </w:r>
      <w:r>
        <w:rPr>
          <w:rFonts w:cs="Courier New"/>
          <w:sz w:val="28"/>
          <w:szCs w:val="28"/>
        </w:rPr>
        <w:t>№</w:t>
      </w:r>
      <w:r w:rsidRPr="00EC507F">
        <w:rPr>
          <w:rFonts w:cs="Courier New"/>
          <w:sz w:val="28"/>
          <w:szCs w:val="28"/>
        </w:rPr>
        <w:t>3266-1 «Об</w:t>
      </w:r>
      <w:r w:rsidRPr="00380478">
        <w:rPr>
          <w:sz w:val="28"/>
          <w:szCs w:val="28"/>
        </w:rPr>
        <w:t xml:space="preserve"> образовании</w:t>
      </w:r>
      <w:r>
        <w:rPr>
          <w:sz w:val="28"/>
          <w:szCs w:val="28"/>
        </w:rPr>
        <w:t>»</w:t>
      </w:r>
      <w:r w:rsidRPr="00380478">
        <w:rPr>
          <w:sz w:val="28"/>
          <w:szCs w:val="28"/>
        </w:rPr>
        <w:t xml:space="preserve">, Федеральный закон от 24 ноября </w:t>
      </w:r>
      <w:smartTag w:uri="urn:schemas-microsoft-com:office:smarttags" w:element="metricconverter">
        <w:smartTagPr>
          <w:attr w:name="ProductID" w:val="1995 г"/>
        </w:smartTagPr>
        <w:r w:rsidRPr="00380478">
          <w:rPr>
            <w:sz w:val="28"/>
            <w:szCs w:val="28"/>
          </w:rPr>
          <w:t>1995 г</w:t>
        </w:r>
      </w:smartTag>
      <w:r w:rsidRPr="00380478">
        <w:rPr>
          <w:sz w:val="28"/>
          <w:szCs w:val="28"/>
        </w:rPr>
        <w:t xml:space="preserve">. </w:t>
      </w:r>
      <w:r>
        <w:rPr>
          <w:sz w:val="28"/>
          <w:szCs w:val="28"/>
        </w:rPr>
        <w:t>№</w:t>
      </w:r>
      <w:r w:rsidRPr="00380478">
        <w:rPr>
          <w:sz w:val="28"/>
          <w:szCs w:val="28"/>
        </w:rPr>
        <w:t xml:space="preserve">181-ФЗ </w:t>
      </w:r>
      <w:r>
        <w:rPr>
          <w:sz w:val="28"/>
          <w:szCs w:val="28"/>
        </w:rPr>
        <w:t>«</w:t>
      </w:r>
      <w:r w:rsidRPr="00380478">
        <w:rPr>
          <w:sz w:val="28"/>
          <w:szCs w:val="28"/>
        </w:rPr>
        <w:t>О социальной защите инвалидов в Российской Федерации</w:t>
      </w:r>
      <w:r>
        <w:rPr>
          <w:sz w:val="28"/>
          <w:szCs w:val="28"/>
        </w:rPr>
        <w:t>»</w:t>
      </w:r>
      <w:r w:rsidRPr="00380478">
        <w:rPr>
          <w:sz w:val="28"/>
          <w:szCs w:val="28"/>
        </w:rPr>
        <w:t xml:space="preserve"> и приказ Минобрнауки России от 6 мая </w:t>
      </w:r>
      <w:smartTag w:uri="urn:schemas-microsoft-com:office:smarttags" w:element="metricconverter">
        <w:smartTagPr>
          <w:attr w:name="ProductID" w:val="2005 г"/>
        </w:smartTagPr>
        <w:r w:rsidRPr="00380478">
          <w:rPr>
            <w:sz w:val="28"/>
            <w:szCs w:val="28"/>
          </w:rPr>
          <w:t>2005 г</w:t>
        </w:r>
      </w:smartTag>
      <w:r w:rsidRPr="00380478">
        <w:rPr>
          <w:sz w:val="28"/>
          <w:szCs w:val="28"/>
        </w:rPr>
        <w:t xml:space="preserve">. </w:t>
      </w:r>
      <w:r>
        <w:rPr>
          <w:sz w:val="28"/>
          <w:szCs w:val="28"/>
        </w:rPr>
        <w:t>№</w:t>
      </w:r>
      <w:r w:rsidRPr="00380478">
        <w:rPr>
          <w:sz w:val="28"/>
          <w:szCs w:val="28"/>
        </w:rPr>
        <w:t xml:space="preserve">137 </w:t>
      </w:r>
      <w:r>
        <w:rPr>
          <w:sz w:val="28"/>
          <w:szCs w:val="28"/>
        </w:rPr>
        <w:t>«</w:t>
      </w:r>
      <w:r w:rsidRPr="00380478">
        <w:rPr>
          <w:sz w:val="28"/>
          <w:szCs w:val="28"/>
        </w:rPr>
        <w:t>Об использовании дистанционных образовательных технологий</w:t>
      </w:r>
      <w:r>
        <w:rPr>
          <w:sz w:val="28"/>
          <w:szCs w:val="28"/>
        </w:rPr>
        <w:t>»</w:t>
      </w:r>
      <w:r w:rsidRPr="00380478">
        <w:rPr>
          <w:sz w:val="28"/>
          <w:szCs w:val="28"/>
        </w:rPr>
        <w:t>.</w:t>
      </w:r>
      <w:proofErr w:type="gramEnd"/>
    </w:p>
    <w:p w:rsidR="00DB74B8" w:rsidRPr="003855B3" w:rsidRDefault="00DB74B8" w:rsidP="00DB74B8">
      <w:pPr>
        <w:tabs>
          <w:tab w:val="left" w:pos="10992"/>
          <w:tab w:val="left" w:pos="11908"/>
          <w:tab w:val="left" w:pos="12824"/>
          <w:tab w:val="left" w:pos="13740"/>
          <w:tab w:val="left" w:pos="14656"/>
        </w:tabs>
        <w:spacing w:line="360" w:lineRule="auto"/>
        <w:ind w:firstLine="567"/>
        <w:jc w:val="both"/>
        <w:rPr>
          <w:sz w:val="28"/>
          <w:szCs w:val="28"/>
        </w:rPr>
      </w:pPr>
      <w:r w:rsidRPr="003855B3">
        <w:rPr>
          <w:sz w:val="28"/>
          <w:szCs w:val="28"/>
        </w:rPr>
        <w:t>На основании статьи 18 Федерального закона «О социальной защите инвалидов в Российской Федерации» детям-инвалидам, по состоянию здоровья временно или постоянно не имеющим возможности посещать образовательные учреждения, с согласия их родителей должны быть созданы необходимые условия для получения образования по полной общеобразовательной или индивидуальной программе на дому.</w:t>
      </w:r>
    </w:p>
    <w:p w:rsidR="00DB74B8" w:rsidRPr="00380478" w:rsidRDefault="00DB74B8" w:rsidP="00DB74B8">
      <w:pPr>
        <w:tabs>
          <w:tab w:val="left" w:pos="10992"/>
          <w:tab w:val="left" w:pos="11908"/>
          <w:tab w:val="left" w:pos="12824"/>
          <w:tab w:val="left" w:pos="13740"/>
          <w:tab w:val="left" w:pos="14656"/>
        </w:tabs>
        <w:spacing w:line="360" w:lineRule="auto"/>
        <w:ind w:firstLine="567"/>
        <w:jc w:val="both"/>
        <w:rPr>
          <w:sz w:val="28"/>
          <w:szCs w:val="28"/>
        </w:rPr>
      </w:pPr>
      <w:proofErr w:type="gramStart"/>
      <w:r w:rsidRPr="00380478">
        <w:rPr>
          <w:sz w:val="28"/>
          <w:szCs w:val="28"/>
        </w:rPr>
        <w:t>Вопросы организации дистанционного образования детей-инвалидов в конкретном субъекте Российской Федерации должны быть урегулированы законами и иными нормативными правовыми актами, принимаемыми органами государственной власти данного субъекта Российской Федерации в соответствии с их компетенцией.</w:t>
      </w:r>
      <w:proofErr w:type="gramEnd"/>
    </w:p>
    <w:p w:rsidR="00DB74B8" w:rsidRPr="00380478" w:rsidRDefault="00DB74B8" w:rsidP="00DB74B8">
      <w:pPr>
        <w:tabs>
          <w:tab w:val="left" w:pos="10992"/>
          <w:tab w:val="left" w:pos="11908"/>
          <w:tab w:val="left" w:pos="12824"/>
          <w:tab w:val="left" w:pos="13740"/>
          <w:tab w:val="left" w:pos="14656"/>
        </w:tabs>
        <w:spacing w:line="360" w:lineRule="auto"/>
        <w:ind w:firstLine="567"/>
        <w:jc w:val="both"/>
        <w:rPr>
          <w:sz w:val="28"/>
          <w:szCs w:val="28"/>
        </w:rPr>
      </w:pPr>
      <w:r w:rsidRPr="00380478">
        <w:rPr>
          <w:sz w:val="28"/>
          <w:szCs w:val="28"/>
        </w:rPr>
        <w:t>В уставе и локальных актах школ надомного обучения, реализующих общеобразовательные программы с использованием дистанционных технологий обучения,</w:t>
      </w:r>
      <w:r w:rsidRPr="003A2C4E">
        <w:rPr>
          <w:sz w:val="28"/>
          <w:szCs w:val="28"/>
        </w:rPr>
        <w:t xml:space="preserve"> </w:t>
      </w:r>
      <w:r w:rsidRPr="00380478">
        <w:rPr>
          <w:sz w:val="28"/>
          <w:szCs w:val="28"/>
        </w:rPr>
        <w:t xml:space="preserve">должны быть закреплены соответствующие положения, касающиеся организации образовательного процесса с использованием дистанционных образовательных технологий. </w:t>
      </w:r>
      <w:proofErr w:type="gramStart"/>
      <w:r w:rsidRPr="00380478">
        <w:rPr>
          <w:sz w:val="28"/>
          <w:szCs w:val="28"/>
        </w:rPr>
        <w:t xml:space="preserve">При этом необходимо обеспечить соблюдение требования пункта 5 Порядка использования дистанционных образовательных технологий, утвержденного приказом Минобрнауки России от 6 мая </w:t>
      </w:r>
      <w:smartTag w:uri="urn:schemas-microsoft-com:office:smarttags" w:element="metricconverter">
        <w:smartTagPr>
          <w:attr w:name="ProductID" w:val="2005 г"/>
        </w:smartTagPr>
        <w:r w:rsidRPr="00380478">
          <w:rPr>
            <w:sz w:val="28"/>
            <w:szCs w:val="28"/>
          </w:rPr>
          <w:t>2005 г</w:t>
        </w:r>
      </w:smartTag>
      <w:r w:rsidRPr="00380478">
        <w:rPr>
          <w:sz w:val="28"/>
          <w:szCs w:val="28"/>
        </w:rPr>
        <w:t xml:space="preserve">. </w:t>
      </w:r>
      <w:r>
        <w:rPr>
          <w:sz w:val="28"/>
          <w:szCs w:val="28"/>
        </w:rPr>
        <w:t>№</w:t>
      </w:r>
      <w:r w:rsidRPr="00380478">
        <w:rPr>
          <w:sz w:val="28"/>
          <w:szCs w:val="28"/>
        </w:rPr>
        <w:t xml:space="preserve">137, согласно которому обязательным условием организации образовательного процесса с использованием дистанционных образовательных технологий является наличие у образовательного учреждения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w:t>
      </w:r>
      <w:r w:rsidRPr="00380478">
        <w:rPr>
          <w:sz w:val="28"/>
          <w:szCs w:val="28"/>
        </w:rPr>
        <w:lastRenderedPageBreak/>
        <w:t>образовательные</w:t>
      </w:r>
      <w:proofErr w:type="gramEnd"/>
      <w:r w:rsidRPr="00380478">
        <w:rPr>
          <w:sz w:val="28"/>
          <w:szCs w:val="28"/>
        </w:rPr>
        <w:t xml:space="preserve"> программы с использованием дистанционных образовательных технологий.</w:t>
      </w:r>
    </w:p>
    <w:p w:rsidR="00DB74B8" w:rsidRPr="003855B3" w:rsidRDefault="00DB74B8" w:rsidP="00DB74B8">
      <w:pPr>
        <w:tabs>
          <w:tab w:val="left" w:pos="10992"/>
          <w:tab w:val="left" w:pos="11908"/>
          <w:tab w:val="left" w:pos="12824"/>
          <w:tab w:val="left" w:pos="13740"/>
          <w:tab w:val="left" w:pos="14656"/>
        </w:tabs>
        <w:spacing w:line="360" w:lineRule="auto"/>
        <w:ind w:firstLine="567"/>
        <w:jc w:val="both"/>
        <w:rPr>
          <w:sz w:val="28"/>
          <w:szCs w:val="28"/>
        </w:rPr>
      </w:pPr>
      <w:r w:rsidRPr="003855B3">
        <w:rPr>
          <w:sz w:val="28"/>
          <w:szCs w:val="28"/>
        </w:rPr>
        <w:t>Обучение с использованием дистанционных технологий может быть организовано для детей-инвалидов, обучающихся на дому по образовательным программам начального общего, основного общего и среднего (полного) общего образования и не имеющих медицинских противопоказаний для работы с компьютером.</w:t>
      </w:r>
    </w:p>
    <w:p w:rsidR="00DB74B8" w:rsidRPr="003855B3" w:rsidRDefault="00DB74B8" w:rsidP="00DB74B8">
      <w:pPr>
        <w:tabs>
          <w:tab w:val="left" w:pos="10992"/>
          <w:tab w:val="left" w:pos="11908"/>
          <w:tab w:val="left" w:pos="12824"/>
          <w:tab w:val="left" w:pos="13740"/>
          <w:tab w:val="left" w:pos="14656"/>
        </w:tabs>
        <w:spacing w:line="360" w:lineRule="auto"/>
        <w:ind w:firstLine="567"/>
        <w:jc w:val="both"/>
        <w:rPr>
          <w:sz w:val="28"/>
          <w:szCs w:val="28"/>
        </w:rPr>
      </w:pPr>
      <w:r w:rsidRPr="003855B3">
        <w:rPr>
          <w:sz w:val="28"/>
          <w:szCs w:val="28"/>
        </w:rPr>
        <w:t xml:space="preserve">Данная категория обучающихся </w:t>
      </w:r>
      <w:proofErr w:type="gramStart"/>
      <w:r w:rsidRPr="003855B3">
        <w:rPr>
          <w:sz w:val="28"/>
          <w:szCs w:val="28"/>
        </w:rPr>
        <w:t>включает</w:t>
      </w:r>
      <w:proofErr w:type="gramEnd"/>
      <w:r w:rsidRPr="003855B3">
        <w:rPr>
          <w:sz w:val="28"/>
          <w:szCs w:val="28"/>
        </w:rPr>
        <w:t xml:space="preserve"> в том числе детей, нуждающихся в обучении по образовательной программе специального (коррекционного) образовательного учреждения для обучающихся, воспитанников с ограниченными возможностями здоровья (глухих, слабослышащих, слепых, слабовидящих, с тяжелыми нарушениями речи, с нарушениями опорно-двигательного аппарата и других).</w:t>
      </w:r>
    </w:p>
    <w:p w:rsidR="00DB74B8" w:rsidRPr="00380478" w:rsidRDefault="00DB74B8" w:rsidP="00DB74B8">
      <w:pPr>
        <w:tabs>
          <w:tab w:val="left" w:pos="10992"/>
          <w:tab w:val="left" w:pos="11908"/>
          <w:tab w:val="left" w:pos="12824"/>
          <w:tab w:val="left" w:pos="13740"/>
          <w:tab w:val="left" w:pos="14656"/>
        </w:tabs>
        <w:spacing w:line="360" w:lineRule="auto"/>
        <w:ind w:firstLine="567"/>
        <w:jc w:val="both"/>
        <w:rPr>
          <w:sz w:val="28"/>
          <w:szCs w:val="28"/>
        </w:rPr>
      </w:pPr>
      <w:r w:rsidRPr="00380478">
        <w:rPr>
          <w:sz w:val="28"/>
          <w:szCs w:val="28"/>
        </w:rPr>
        <w:t xml:space="preserve">Для организации дистанционного обучения обеспечивается подключение мест проживания </w:t>
      </w:r>
      <w:r>
        <w:rPr>
          <w:sz w:val="28"/>
          <w:szCs w:val="28"/>
        </w:rPr>
        <w:t>обучающихся</w:t>
      </w:r>
      <w:r w:rsidRPr="00380478">
        <w:rPr>
          <w:sz w:val="28"/>
          <w:szCs w:val="28"/>
        </w:rPr>
        <w:t xml:space="preserve"> и рабочих мест учителей к сети Интернет, а также оснащение их и школ </w:t>
      </w:r>
      <w:r w:rsidRPr="007D465C">
        <w:rPr>
          <w:sz w:val="28"/>
          <w:szCs w:val="28"/>
        </w:rPr>
        <w:t>надомного обучения</w:t>
      </w:r>
      <w:r w:rsidRPr="00380478">
        <w:rPr>
          <w:sz w:val="28"/>
          <w:szCs w:val="28"/>
        </w:rPr>
        <w:t xml:space="preserve">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детей-инвалидов (далее</w:t>
      </w:r>
      <w:r>
        <w:rPr>
          <w:sz w:val="28"/>
          <w:szCs w:val="28"/>
        </w:rPr>
        <w:t xml:space="preserve"> – </w:t>
      </w:r>
      <w:r w:rsidRPr="00380478">
        <w:rPr>
          <w:sz w:val="28"/>
          <w:szCs w:val="28"/>
        </w:rPr>
        <w:t>комплект оборудования), с предоставлением необходимых расходных материалов.</w:t>
      </w:r>
    </w:p>
    <w:p w:rsidR="00DB74B8" w:rsidRPr="00380478" w:rsidRDefault="00DB74B8" w:rsidP="00DB74B8">
      <w:pPr>
        <w:tabs>
          <w:tab w:val="left" w:pos="10992"/>
          <w:tab w:val="left" w:pos="11908"/>
          <w:tab w:val="left" w:pos="12824"/>
          <w:tab w:val="left" w:pos="13740"/>
          <w:tab w:val="left" w:pos="14656"/>
        </w:tabs>
        <w:spacing w:line="360" w:lineRule="auto"/>
        <w:ind w:firstLine="567"/>
        <w:jc w:val="both"/>
        <w:rPr>
          <w:sz w:val="28"/>
          <w:szCs w:val="28"/>
        </w:rPr>
      </w:pPr>
      <w:r w:rsidRPr="00380478">
        <w:rPr>
          <w:sz w:val="28"/>
          <w:szCs w:val="28"/>
        </w:rPr>
        <w:t xml:space="preserve">Рабочие места учителей могут оснащаться комплектом оборудования и обеспечиваться доступом в Интернет как в </w:t>
      </w:r>
      <w:r w:rsidRPr="007D465C">
        <w:rPr>
          <w:sz w:val="28"/>
          <w:szCs w:val="28"/>
        </w:rPr>
        <w:t>школе надомного обучения</w:t>
      </w:r>
      <w:r w:rsidRPr="003A2C4E">
        <w:rPr>
          <w:sz w:val="28"/>
          <w:szCs w:val="28"/>
        </w:rPr>
        <w:t xml:space="preserve"> </w:t>
      </w:r>
      <w:r>
        <w:rPr>
          <w:sz w:val="28"/>
          <w:szCs w:val="28"/>
        </w:rPr>
        <w:t xml:space="preserve">(образовательной организации </w:t>
      </w:r>
      <w:r w:rsidRPr="00380478">
        <w:rPr>
          <w:sz w:val="28"/>
          <w:szCs w:val="28"/>
        </w:rPr>
        <w:t>(образовательном учреждении)</w:t>
      </w:r>
      <w:r>
        <w:rPr>
          <w:sz w:val="28"/>
          <w:szCs w:val="28"/>
        </w:rPr>
        <w:t>)</w:t>
      </w:r>
      <w:r w:rsidRPr="00380478">
        <w:rPr>
          <w:sz w:val="28"/>
          <w:szCs w:val="28"/>
        </w:rPr>
        <w:t>, так и непосредственно по месту проживания учителя. Преимуществом последнего варианта является то, что организация и проведение занятий в дистанционной форме не требуют обязательного присутствия учителя в образовательном учреждении, соответственно учитель получает возможность более гибко и эффективно планировать и осуществлять учебный процесс.</w:t>
      </w:r>
    </w:p>
    <w:p w:rsidR="00DB74B8" w:rsidRPr="00380478" w:rsidRDefault="00DB74B8" w:rsidP="00DB74B8">
      <w:pPr>
        <w:spacing w:line="360" w:lineRule="auto"/>
        <w:ind w:firstLine="570"/>
        <w:jc w:val="both"/>
        <w:rPr>
          <w:sz w:val="28"/>
          <w:szCs w:val="28"/>
        </w:rPr>
      </w:pPr>
      <w:r w:rsidRPr="00380478">
        <w:rPr>
          <w:sz w:val="28"/>
          <w:szCs w:val="28"/>
        </w:rPr>
        <w:t>Также должно быть обеспечено техническое обслуживание рабочих мест детей и учителей, предусматривающее</w:t>
      </w:r>
      <w:r>
        <w:rPr>
          <w:sz w:val="28"/>
          <w:szCs w:val="28"/>
        </w:rPr>
        <w:t>,</w:t>
      </w:r>
      <w:r w:rsidRPr="00380478">
        <w:rPr>
          <w:sz w:val="28"/>
          <w:szCs w:val="28"/>
        </w:rPr>
        <w:t xml:space="preserve"> в том числе</w:t>
      </w:r>
      <w:r>
        <w:rPr>
          <w:sz w:val="28"/>
          <w:szCs w:val="28"/>
        </w:rPr>
        <w:t>,</w:t>
      </w:r>
      <w:r w:rsidRPr="00380478">
        <w:rPr>
          <w:sz w:val="28"/>
          <w:szCs w:val="28"/>
        </w:rPr>
        <w:t xml:space="preserve"> оперативное </w:t>
      </w:r>
      <w:r w:rsidRPr="00380478">
        <w:rPr>
          <w:sz w:val="28"/>
          <w:szCs w:val="28"/>
        </w:rPr>
        <w:lastRenderedPageBreak/>
        <w:t xml:space="preserve">устранение неполадок в работе комплекта оборудования, а при необходимости </w:t>
      </w:r>
      <w:r>
        <w:rPr>
          <w:sz w:val="28"/>
          <w:szCs w:val="28"/>
        </w:rPr>
        <w:t>–</w:t>
      </w:r>
      <w:r w:rsidRPr="00380478">
        <w:rPr>
          <w:sz w:val="28"/>
          <w:szCs w:val="28"/>
        </w:rPr>
        <w:t xml:space="preserve"> замену неисправного комплекта оборудования или его составляющих в возможно короткие сроки, позволяющие избежать перерыва в организации образовательного процесса.</w:t>
      </w:r>
    </w:p>
    <w:p w:rsidR="00DB74B8" w:rsidRPr="00380478" w:rsidRDefault="00DB74B8" w:rsidP="00DB74B8">
      <w:pPr>
        <w:spacing w:line="360" w:lineRule="auto"/>
        <w:ind w:firstLine="570"/>
        <w:jc w:val="both"/>
        <w:rPr>
          <w:sz w:val="28"/>
          <w:szCs w:val="28"/>
        </w:rPr>
      </w:pPr>
      <w:r w:rsidRPr="00380478">
        <w:rPr>
          <w:sz w:val="28"/>
          <w:szCs w:val="28"/>
        </w:rPr>
        <w:t xml:space="preserve">Комплект оборудования передается участникам образовательного процесса на договорной основе во временное безвозмездное пользование (в отношении комплекта оборудования, передаваемого несовершеннолетним обучающимся, соответствующий договор заключается с их родителями (законными представителями)). При этом обучающимся комплект оборудования предоставляется до завершения обучения в связи с получением среднего (полного) общего образования или по иным основаниям (органы государственной власти субъектов Российской Федерации могут </w:t>
      </w:r>
      <w:proofErr w:type="gramStart"/>
      <w:r w:rsidRPr="00380478">
        <w:rPr>
          <w:sz w:val="28"/>
          <w:szCs w:val="28"/>
        </w:rPr>
        <w:t>устанавливать иные условия</w:t>
      </w:r>
      <w:proofErr w:type="gramEnd"/>
      <w:r w:rsidRPr="00380478">
        <w:rPr>
          <w:sz w:val="28"/>
          <w:szCs w:val="28"/>
        </w:rPr>
        <w:t xml:space="preserve"> передачи комплекта оборудования).</w:t>
      </w:r>
    </w:p>
    <w:p w:rsidR="00DB74B8" w:rsidRPr="003855B3" w:rsidRDefault="00DB74B8" w:rsidP="00DB74B8">
      <w:pPr>
        <w:spacing w:line="360" w:lineRule="auto"/>
        <w:ind w:firstLine="570"/>
        <w:jc w:val="both"/>
        <w:rPr>
          <w:sz w:val="28"/>
          <w:szCs w:val="28"/>
        </w:rPr>
      </w:pPr>
      <w:r w:rsidRPr="003855B3">
        <w:rPr>
          <w:sz w:val="28"/>
          <w:szCs w:val="28"/>
        </w:rPr>
        <w:t>Следует организовать обучение детей-инвалидов, их родителей (законных представителей) и учителей пользованию комплектом оборудования в процессе дистанционного обучения, а также предоставить им возможность оперативного доступа к консультативным услугам по различным вопросам, связанным с организационным и техническим обеспечением образовательного процесса.</w:t>
      </w:r>
    </w:p>
    <w:p w:rsidR="00DB74B8" w:rsidRPr="003855B3" w:rsidRDefault="00DB74B8" w:rsidP="00DB74B8">
      <w:pPr>
        <w:spacing w:line="360" w:lineRule="auto"/>
        <w:ind w:firstLine="570"/>
        <w:jc w:val="both"/>
        <w:rPr>
          <w:sz w:val="28"/>
          <w:szCs w:val="28"/>
        </w:rPr>
      </w:pPr>
      <w:r w:rsidRPr="003855B3">
        <w:rPr>
          <w:sz w:val="28"/>
          <w:szCs w:val="28"/>
        </w:rPr>
        <w:t>Комплектование классов (групп) для организации дистанционного обучения детей-инвалидов осуществляется с согласия родителей (законных представителей) детей.</w:t>
      </w:r>
    </w:p>
    <w:p w:rsidR="00DB74B8" w:rsidRPr="0038047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80"/>
        <w:jc w:val="both"/>
        <w:rPr>
          <w:sz w:val="28"/>
          <w:szCs w:val="28"/>
        </w:rPr>
      </w:pPr>
    </w:p>
    <w:p w:rsidR="00DB74B8" w:rsidRPr="00A96E58" w:rsidRDefault="00DB74B8" w:rsidP="00DB74B8">
      <w:pPr>
        <w:pStyle w:val="2"/>
        <w:spacing w:after="240"/>
      </w:pPr>
      <w:bookmarkStart w:id="39" w:name="_Toc312241489"/>
      <w:bookmarkStart w:id="40" w:name="_Toc317092678"/>
      <w:bookmarkStart w:id="41" w:name="_Toc317098092"/>
      <w:r w:rsidRPr="00A96E58">
        <w:t>Особенности организации образовательного процесса</w:t>
      </w:r>
      <w:bookmarkEnd w:id="39"/>
      <w:bookmarkEnd w:id="40"/>
      <w:bookmarkEnd w:id="41"/>
    </w:p>
    <w:p w:rsidR="00DB74B8" w:rsidRPr="003855B3" w:rsidRDefault="00DB74B8" w:rsidP="00DB74B8">
      <w:pPr>
        <w:spacing w:line="360" w:lineRule="auto"/>
        <w:ind w:firstLine="570"/>
        <w:jc w:val="both"/>
        <w:rPr>
          <w:sz w:val="28"/>
          <w:szCs w:val="28"/>
        </w:rPr>
      </w:pPr>
      <w:r w:rsidRPr="003855B3">
        <w:rPr>
          <w:sz w:val="28"/>
          <w:szCs w:val="28"/>
        </w:rPr>
        <w:t xml:space="preserve">Организация образовательного процесса в школах надомного обучения имеет свои особенности: </w:t>
      </w:r>
    </w:p>
    <w:p w:rsidR="00DB74B8" w:rsidRPr="003855B3"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proofErr w:type="gramStart"/>
      <w:r w:rsidRPr="002337B3">
        <w:rPr>
          <w:i/>
          <w:sz w:val="28"/>
          <w:szCs w:val="28"/>
        </w:rPr>
        <w:t>Разные</w:t>
      </w:r>
      <w:r w:rsidRPr="003A2C4E">
        <w:rPr>
          <w:i/>
          <w:sz w:val="28"/>
          <w:szCs w:val="28"/>
        </w:rPr>
        <w:t xml:space="preserve"> </w:t>
      </w:r>
      <w:r w:rsidRPr="002337B3">
        <w:rPr>
          <w:i/>
          <w:sz w:val="28"/>
          <w:szCs w:val="28"/>
        </w:rPr>
        <w:t>сроки</w:t>
      </w:r>
      <w:r w:rsidRPr="003A2C4E">
        <w:rPr>
          <w:i/>
          <w:sz w:val="28"/>
          <w:szCs w:val="28"/>
        </w:rPr>
        <w:t xml:space="preserve"> </w:t>
      </w:r>
      <w:r w:rsidRPr="002337B3">
        <w:rPr>
          <w:i/>
          <w:sz w:val="28"/>
          <w:szCs w:val="28"/>
        </w:rPr>
        <w:t>освоения</w:t>
      </w:r>
      <w:r w:rsidRPr="003A2C4E">
        <w:rPr>
          <w:i/>
          <w:sz w:val="28"/>
          <w:szCs w:val="28"/>
        </w:rPr>
        <w:t xml:space="preserve"> </w:t>
      </w:r>
      <w:r w:rsidRPr="002337B3">
        <w:rPr>
          <w:i/>
          <w:sz w:val="28"/>
          <w:szCs w:val="28"/>
        </w:rPr>
        <w:t>образовательных</w:t>
      </w:r>
      <w:r w:rsidRPr="003A2C4E">
        <w:rPr>
          <w:i/>
          <w:sz w:val="28"/>
          <w:szCs w:val="28"/>
        </w:rPr>
        <w:t xml:space="preserve"> </w:t>
      </w:r>
      <w:r w:rsidRPr="002337B3">
        <w:rPr>
          <w:i/>
          <w:sz w:val="28"/>
          <w:szCs w:val="28"/>
        </w:rPr>
        <w:t>программ</w:t>
      </w:r>
      <w:r w:rsidRPr="003855B3">
        <w:rPr>
          <w:sz w:val="28"/>
          <w:szCs w:val="28"/>
        </w:rPr>
        <w:t>, которые</w:t>
      </w:r>
      <w:r w:rsidRPr="003A2C4E">
        <w:rPr>
          <w:sz w:val="28"/>
          <w:szCs w:val="28"/>
        </w:rPr>
        <w:t xml:space="preserve"> </w:t>
      </w:r>
      <w:r w:rsidRPr="003855B3">
        <w:rPr>
          <w:sz w:val="28"/>
          <w:szCs w:val="28"/>
        </w:rPr>
        <w:t>могут</w:t>
      </w:r>
      <w:r w:rsidRPr="003A2C4E">
        <w:rPr>
          <w:sz w:val="28"/>
          <w:szCs w:val="28"/>
        </w:rPr>
        <w:t xml:space="preserve"> </w:t>
      </w:r>
      <w:r w:rsidRPr="003855B3">
        <w:rPr>
          <w:sz w:val="28"/>
          <w:szCs w:val="28"/>
        </w:rPr>
        <w:t>быть</w:t>
      </w:r>
      <w:r w:rsidRPr="003A2C4E">
        <w:rPr>
          <w:sz w:val="28"/>
          <w:szCs w:val="28"/>
        </w:rPr>
        <w:t xml:space="preserve"> </w:t>
      </w:r>
      <w:r w:rsidRPr="003855B3">
        <w:rPr>
          <w:sz w:val="28"/>
          <w:szCs w:val="28"/>
        </w:rPr>
        <w:t>увеличены</w:t>
      </w:r>
      <w:r w:rsidRPr="003A2C4E">
        <w:rPr>
          <w:sz w:val="28"/>
          <w:szCs w:val="28"/>
        </w:rPr>
        <w:t xml:space="preserve"> </w:t>
      </w:r>
      <w:r w:rsidRPr="003855B3">
        <w:rPr>
          <w:sz w:val="28"/>
          <w:szCs w:val="28"/>
        </w:rPr>
        <w:t>по</w:t>
      </w:r>
      <w:r w:rsidRPr="003A2C4E">
        <w:rPr>
          <w:sz w:val="28"/>
          <w:szCs w:val="28"/>
        </w:rPr>
        <w:t xml:space="preserve"> </w:t>
      </w:r>
      <w:r w:rsidRPr="003855B3">
        <w:rPr>
          <w:sz w:val="28"/>
          <w:szCs w:val="28"/>
        </w:rPr>
        <w:t>сравнению</w:t>
      </w:r>
      <w:r w:rsidRPr="003A2C4E">
        <w:rPr>
          <w:sz w:val="28"/>
          <w:szCs w:val="28"/>
        </w:rPr>
        <w:t xml:space="preserve"> </w:t>
      </w:r>
      <w:r w:rsidRPr="003855B3">
        <w:rPr>
          <w:sz w:val="28"/>
          <w:szCs w:val="28"/>
        </w:rPr>
        <w:t>с</w:t>
      </w:r>
      <w:r w:rsidRPr="003A2C4E">
        <w:rPr>
          <w:sz w:val="28"/>
          <w:szCs w:val="28"/>
        </w:rPr>
        <w:t xml:space="preserve"> </w:t>
      </w:r>
      <w:r w:rsidRPr="003855B3">
        <w:rPr>
          <w:sz w:val="28"/>
          <w:szCs w:val="28"/>
        </w:rPr>
        <w:t>общеобразовательной школой,</w:t>
      </w:r>
      <w:r w:rsidRPr="003A2C4E">
        <w:rPr>
          <w:sz w:val="28"/>
          <w:szCs w:val="28"/>
        </w:rPr>
        <w:t xml:space="preserve"> </w:t>
      </w:r>
      <w:r w:rsidRPr="003855B3">
        <w:rPr>
          <w:sz w:val="28"/>
          <w:szCs w:val="28"/>
        </w:rPr>
        <w:t>а для обучающих</w:t>
      </w:r>
      <w:r>
        <w:rPr>
          <w:sz w:val="28"/>
          <w:szCs w:val="28"/>
        </w:rPr>
        <w:t>ся с отклонениями в развитии – п</w:t>
      </w:r>
      <w:r w:rsidRPr="003855B3">
        <w:rPr>
          <w:sz w:val="28"/>
          <w:szCs w:val="28"/>
        </w:rPr>
        <w:t xml:space="preserve">о сравнению со сроками </w:t>
      </w:r>
      <w:r w:rsidRPr="003855B3">
        <w:rPr>
          <w:sz w:val="28"/>
          <w:szCs w:val="28"/>
        </w:rPr>
        <w:lastRenderedPageBreak/>
        <w:t>их</w:t>
      </w:r>
      <w:r w:rsidRPr="003A2C4E">
        <w:rPr>
          <w:sz w:val="28"/>
          <w:szCs w:val="28"/>
        </w:rPr>
        <w:t xml:space="preserve"> </w:t>
      </w:r>
      <w:r w:rsidRPr="003855B3">
        <w:rPr>
          <w:sz w:val="28"/>
          <w:szCs w:val="28"/>
        </w:rPr>
        <w:t>освоения</w:t>
      </w:r>
      <w:r w:rsidRPr="003A2C4E">
        <w:rPr>
          <w:sz w:val="28"/>
          <w:szCs w:val="28"/>
        </w:rPr>
        <w:t xml:space="preserve"> </w:t>
      </w:r>
      <w:r w:rsidRPr="003855B3">
        <w:rPr>
          <w:sz w:val="28"/>
          <w:szCs w:val="28"/>
        </w:rPr>
        <w:t>в</w:t>
      </w:r>
      <w:r w:rsidRPr="003A2C4E">
        <w:rPr>
          <w:sz w:val="28"/>
          <w:szCs w:val="28"/>
        </w:rPr>
        <w:t xml:space="preserve"> </w:t>
      </w:r>
      <w:r w:rsidRPr="003855B3">
        <w:rPr>
          <w:sz w:val="28"/>
          <w:szCs w:val="28"/>
        </w:rPr>
        <w:t>специальном</w:t>
      </w:r>
      <w:r w:rsidRPr="003A2C4E">
        <w:rPr>
          <w:sz w:val="28"/>
          <w:szCs w:val="28"/>
        </w:rPr>
        <w:t xml:space="preserve"> </w:t>
      </w:r>
      <w:r w:rsidRPr="003855B3">
        <w:rPr>
          <w:sz w:val="28"/>
          <w:szCs w:val="28"/>
        </w:rPr>
        <w:t>(коррекционном)</w:t>
      </w:r>
      <w:r w:rsidRPr="003A2C4E">
        <w:rPr>
          <w:sz w:val="28"/>
          <w:szCs w:val="28"/>
        </w:rPr>
        <w:t xml:space="preserve"> </w:t>
      </w:r>
      <w:r w:rsidRPr="003855B3">
        <w:rPr>
          <w:sz w:val="28"/>
          <w:szCs w:val="28"/>
        </w:rPr>
        <w:t>образовательном учреждении соответствующего вида;</w:t>
      </w:r>
      <w:proofErr w:type="gramEnd"/>
    </w:p>
    <w:p w:rsidR="00DB74B8" w:rsidRPr="003855B3"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2337B3">
        <w:rPr>
          <w:i/>
          <w:sz w:val="28"/>
          <w:szCs w:val="28"/>
        </w:rPr>
        <w:t>вариативность организации занятий с</w:t>
      </w:r>
      <w:r w:rsidRPr="003A2C4E">
        <w:rPr>
          <w:i/>
          <w:sz w:val="28"/>
          <w:szCs w:val="28"/>
        </w:rPr>
        <w:t xml:space="preserve"> </w:t>
      </w:r>
      <w:proofErr w:type="gramStart"/>
      <w:r w:rsidRPr="002337B3">
        <w:rPr>
          <w:i/>
          <w:sz w:val="28"/>
          <w:szCs w:val="28"/>
        </w:rPr>
        <w:t>обучающимися</w:t>
      </w:r>
      <w:proofErr w:type="gramEnd"/>
      <w:r w:rsidRPr="003855B3">
        <w:rPr>
          <w:sz w:val="28"/>
          <w:szCs w:val="28"/>
        </w:rPr>
        <w:t xml:space="preserve"> (занятия в школе надомного обучения могут проводиться в учреждении,</w:t>
      </w:r>
      <w:r w:rsidRPr="003A2C4E">
        <w:rPr>
          <w:sz w:val="28"/>
          <w:szCs w:val="28"/>
        </w:rPr>
        <w:t xml:space="preserve"> </w:t>
      </w:r>
      <w:r w:rsidRPr="003855B3">
        <w:rPr>
          <w:sz w:val="28"/>
          <w:szCs w:val="28"/>
        </w:rPr>
        <w:t>на дому и комбинированно:</w:t>
      </w:r>
      <w:r w:rsidRPr="003A2C4E">
        <w:rPr>
          <w:sz w:val="28"/>
          <w:szCs w:val="28"/>
        </w:rPr>
        <w:t xml:space="preserve"> </w:t>
      </w:r>
      <w:r w:rsidRPr="003855B3">
        <w:rPr>
          <w:sz w:val="28"/>
          <w:szCs w:val="28"/>
        </w:rPr>
        <w:t xml:space="preserve">часть занятий проводится в учреждении, а часть </w:t>
      </w:r>
      <w:r>
        <w:rPr>
          <w:sz w:val="28"/>
          <w:szCs w:val="28"/>
        </w:rPr>
        <w:t>–</w:t>
      </w:r>
      <w:r w:rsidRPr="003855B3">
        <w:rPr>
          <w:sz w:val="28"/>
          <w:szCs w:val="28"/>
        </w:rPr>
        <w:t xml:space="preserve"> на дому; занятия в учреждении могут проводиться индивидуально,</w:t>
      </w:r>
      <w:r w:rsidRPr="003A2C4E">
        <w:rPr>
          <w:sz w:val="28"/>
          <w:szCs w:val="28"/>
        </w:rPr>
        <w:t xml:space="preserve"> </w:t>
      </w:r>
      <w:r w:rsidRPr="003855B3">
        <w:rPr>
          <w:sz w:val="28"/>
          <w:szCs w:val="28"/>
        </w:rPr>
        <w:t>в классе и комбинированно:</w:t>
      </w:r>
      <w:r w:rsidRPr="003A2C4E">
        <w:rPr>
          <w:sz w:val="28"/>
          <w:szCs w:val="28"/>
        </w:rPr>
        <w:t xml:space="preserve"> </w:t>
      </w:r>
      <w:r w:rsidRPr="003855B3">
        <w:rPr>
          <w:sz w:val="28"/>
          <w:szCs w:val="28"/>
        </w:rPr>
        <w:t>часть занятий проводится индивидуально, часть занятий проводится в классе);</w:t>
      </w:r>
    </w:p>
    <w:p w:rsidR="00DB74B8" w:rsidRPr="002337B3"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2337B3">
        <w:rPr>
          <w:i/>
          <w:sz w:val="28"/>
          <w:szCs w:val="28"/>
        </w:rPr>
        <w:t>гибкость</w:t>
      </w:r>
      <w:r w:rsidRPr="003A2C4E">
        <w:rPr>
          <w:i/>
          <w:sz w:val="28"/>
          <w:szCs w:val="28"/>
        </w:rPr>
        <w:t xml:space="preserve"> </w:t>
      </w:r>
      <w:r w:rsidRPr="002337B3">
        <w:rPr>
          <w:i/>
          <w:sz w:val="28"/>
          <w:szCs w:val="28"/>
        </w:rPr>
        <w:t>моделирования</w:t>
      </w:r>
      <w:r w:rsidRPr="003A2C4E">
        <w:rPr>
          <w:i/>
          <w:sz w:val="28"/>
          <w:szCs w:val="28"/>
        </w:rPr>
        <w:t xml:space="preserve"> </w:t>
      </w:r>
      <w:r w:rsidRPr="002337B3">
        <w:rPr>
          <w:i/>
          <w:sz w:val="28"/>
          <w:szCs w:val="28"/>
        </w:rPr>
        <w:t>учебного</w:t>
      </w:r>
      <w:r w:rsidRPr="003A2C4E">
        <w:rPr>
          <w:i/>
          <w:sz w:val="28"/>
          <w:szCs w:val="28"/>
        </w:rPr>
        <w:t xml:space="preserve"> </w:t>
      </w:r>
      <w:r w:rsidRPr="002337B3">
        <w:rPr>
          <w:i/>
          <w:sz w:val="28"/>
          <w:szCs w:val="28"/>
        </w:rPr>
        <w:t>плана</w:t>
      </w:r>
      <w:r w:rsidRPr="002337B3">
        <w:rPr>
          <w:sz w:val="28"/>
          <w:szCs w:val="28"/>
        </w:rPr>
        <w:t>,</w:t>
      </w:r>
      <w:r w:rsidRPr="003A2C4E">
        <w:rPr>
          <w:sz w:val="28"/>
          <w:szCs w:val="28"/>
        </w:rPr>
        <w:t xml:space="preserve"> </w:t>
      </w:r>
      <w:r w:rsidRPr="002337B3">
        <w:rPr>
          <w:sz w:val="28"/>
          <w:szCs w:val="28"/>
        </w:rPr>
        <w:t>который разрабатывается</w:t>
      </w:r>
      <w:r w:rsidRPr="003A2C4E">
        <w:rPr>
          <w:sz w:val="28"/>
          <w:szCs w:val="28"/>
        </w:rPr>
        <w:t xml:space="preserve"> </w:t>
      </w:r>
      <w:r w:rsidRPr="002337B3">
        <w:rPr>
          <w:sz w:val="28"/>
          <w:szCs w:val="28"/>
        </w:rPr>
        <w:t>на</w:t>
      </w:r>
      <w:r w:rsidRPr="003A2C4E">
        <w:rPr>
          <w:sz w:val="28"/>
          <w:szCs w:val="28"/>
        </w:rPr>
        <w:t xml:space="preserve"> </w:t>
      </w:r>
      <w:r w:rsidRPr="002337B3">
        <w:rPr>
          <w:sz w:val="28"/>
          <w:szCs w:val="28"/>
        </w:rPr>
        <w:t>основе</w:t>
      </w:r>
      <w:r w:rsidRPr="003A2C4E">
        <w:rPr>
          <w:sz w:val="28"/>
          <w:szCs w:val="28"/>
        </w:rPr>
        <w:t xml:space="preserve"> </w:t>
      </w:r>
      <w:r w:rsidRPr="002337B3">
        <w:rPr>
          <w:sz w:val="28"/>
          <w:szCs w:val="28"/>
        </w:rPr>
        <w:t>базисного</w:t>
      </w:r>
      <w:r w:rsidRPr="003A2C4E">
        <w:rPr>
          <w:sz w:val="28"/>
          <w:szCs w:val="28"/>
        </w:rPr>
        <w:t xml:space="preserve"> </w:t>
      </w:r>
      <w:r w:rsidRPr="002337B3">
        <w:rPr>
          <w:sz w:val="28"/>
          <w:szCs w:val="28"/>
        </w:rPr>
        <w:t>учебного</w:t>
      </w:r>
      <w:r w:rsidRPr="003A2C4E">
        <w:rPr>
          <w:sz w:val="28"/>
          <w:szCs w:val="28"/>
        </w:rPr>
        <w:t xml:space="preserve"> </w:t>
      </w:r>
      <w:r w:rsidRPr="002337B3">
        <w:rPr>
          <w:sz w:val="28"/>
          <w:szCs w:val="28"/>
        </w:rPr>
        <w:t>плана.</w:t>
      </w:r>
      <w:r w:rsidRPr="003A2C4E">
        <w:rPr>
          <w:sz w:val="28"/>
          <w:szCs w:val="28"/>
        </w:rPr>
        <w:t xml:space="preserve"> </w:t>
      </w:r>
      <w:r w:rsidRPr="002337B3">
        <w:rPr>
          <w:sz w:val="28"/>
          <w:szCs w:val="28"/>
        </w:rPr>
        <w:t>При</w:t>
      </w:r>
      <w:r w:rsidRPr="003A2C4E">
        <w:rPr>
          <w:sz w:val="28"/>
          <w:szCs w:val="28"/>
        </w:rPr>
        <w:t xml:space="preserve"> </w:t>
      </w:r>
      <w:r w:rsidRPr="002337B3">
        <w:rPr>
          <w:sz w:val="28"/>
          <w:szCs w:val="28"/>
        </w:rPr>
        <w:t>этом вариативная часть его позволяет</w:t>
      </w:r>
      <w:r w:rsidRPr="003A2C4E">
        <w:rPr>
          <w:sz w:val="28"/>
          <w:szCs w:val="28"/>
        </w:rPr>
        <w:t xml:space="preserve"> </w:t>
      </w:r>
      <w:r w:rsidRPr="002337B3">
        <w:rPr>
          <w:sz w:val="28"/>
          <w:szCs w:val="28"/>
        </w:rPr>
        <w:t>учитывать</w:t>
      </w:r>
      <w:r w:rsidRPr="003A2C4E">
        <w:rPr>
          <w:sz w:val="28"/>
          <w:szCs w:val="28"/>
        </w:rPr>
        <w:t xml:space="preserve"> </w:t>
      </w:r>
      <w:r w:rsidRPr="002337B3">
        <w:rPr>
          <w:sz w:val="28"/>
          <w:szCs w:val="28"/>
        </w:rPr>
        <w:t>интересы</w:t>
      </w:r>
      <w:r w:rsidRPr="003A2C4E">
        <w:rPr>
          <w:sz w:val="28"/>
          <w:szCs w:val="28"/>
        </w:rPr>
        <w:t xml:space="preserve"> </w:t>
      </w:r>
      <w:r w:rsidRPr="002337B3">
        <w:rPr>
          <w:sz w:val="28"/>
          <w:szCs w:val="28"/>
        </w:rPr>
        <w:t>обучающихся,</w:t>
      </w:r>
      <w:r w:rsidRPr="003A2C4E">
        <w:rPr>
          <w:sz w:val="28"/>
          <w:szCs w:val="28"/>
        </w:rPr>
        <w:t xml:space="preserve"> </w:t>
      </w:r>
      <w:r w:rsidRPr="002337B3">
        <w:rPr>
          <w:sz w:val="28"/>
          <w:szCs w:val="28"/>
        </w:rPr>
        <w:t>их потребности</w:t>
      </w:r>
      <w:r w:rsidRPr="003A2C4E">
        <w:rPr>
          <w:sz w:val="28"/>
          <w:szCs w:val="28"/>
        </w:rPr>
        <w:t xml:space="preserve"> </w:t>
      </w:r>
      <w:r w:rsidRPr="002337B3">
        <w:rPr>
          <w:sz w:val="28"/>
          <w:szCs w:val="28"/>
        </w:rPr>
        <w:t>и</w:t>
      </w:r>
      <w:r w:rsidRPr="003A2C4E">
        <w:rPr>
          <w:sz w:val="28"/>
          <w:szCs w:val="28"/>
        </w:rPr>
        <w:t xml:space="preserve"> </w:t>
      </w:r>
      <w:r w:rsidRPr="002337B3">
        <w:rPr>
          <w:sz w:val="28"/>
          <w:szCs w:val="28"/>
        </w:rPr>
        <w:t>возможности.</w:t>
      </w:r>
      <w:r w:rsidRPr="003A2C4E">
        <w:rPr>
          <w:sz w:val="28"/>
          <w:szCs w:val="28"/>
        </w:rPr>
        <w:t xml:space="preserve"> </w:t>
      </w:r>
      <w:r w:rsidRPr="002337B3">
        <w:rPr>
          <w:sz w:val="28"/>
          <w:szCs w:val="28"/>
        </w:rPr>
        <w:t>Выбор</w:t>
      </w:r>
      <w:r w:rsidRPr="003A2C4E">
        <w:rPr>
          <w:sz w:val="28"/>
          <w:szCs w:val="28"/>
        </w:rPr>
        <w:t xml:space="preserve"> </w:t>
      </w:r>
      <w:r w:rsidRPr="002337B3">
        <w:rPr>
          <w:sz w:val="28"/>
          <w:szCs w:val="28"/>
        </w:rPr>
        <w:t>учебного</w:t>
      </w:r>
      <w:r w:rsidRPr="003A2C4E">
        <w:rPr>
          <w:sz w:val="28"/>
          <w:szCs w:val="28"/>
        </w:rPr>
        <w:t xml:space="preserve"> </w:t>
      </w:r>
      <w:r w:rsidRPr="002337B3">
        <w:rPr>
          <w:sz w:val="28"/>
          <w:szCs w:val="28"/>
        </w:rPr>
        <w:t>плана осуществляется на</w:t>
      </w:r>
      <w:r w:rsidRPr="003A2C4E">
        <w:rPr>
          <w:sz w:val="28"/>
          <w:szCs w:val="28"/>
        </w:rPr>
        <w:t xml:space="preserve"> </w:t>
      </w:r>
      <w:r w:rsidRPr="002337B3">
        <w:rPr>
          <w:sz w:val="28"/>
          <w:szCs w:val="28"/>
        </w:rPr>
        <w:t>основании</w:t>
      </w:r>
      <w:r w:rsidRPr="003A2C4E">
        <w:rPr>
          <w:sz w:val="28"/>
          <w:szCs w:val="28"/>
        </w:rPr>
        <w:t xml:space="preserve"> </w:t>
      </w:r>
      <w:r w:rsidRPr="002337B3">
        <w:rPr>
          <w:sz w:val="28"/>
          <w:szCs w:val="28"/>
        </w:rPr>
        <w:t>психолого-медико-педагогических</w:t>
      </w:r>
      <w:r w:rsidRPr="003A2C4E">
        <w:rPr>
          <w:sz w:val="28"/>
          <w:szCs w:val="28"/>
        </w:rPr>
        <w:t xml:space="preserve"> </w:t>
      </w:r>
      <w:r w:rsidRPr="002337B3">
        <w:rPr>
          <w:sz w:val="28"/>
          <w:szCs w:val="28"/>
        </w:rPr>
        <w:t>рекомендаций</w:t>
      </w:r>
      <w:r w:rsidRPr="003A2C4E">
        <w:rPr>
          <w:sz w:val="28"/>
          <w:szCs w:val="28"/>
        </w:rPr>
        <w:t xml:space="preserve"> </w:t>
      </w:r>
      <w:r w:rsidRPr="002337B3">
        <w:rPr>
          <w:sz w:val="28"/>
          <w:szCs w:val="28"/>
        </w:rPr>
        <w:t>совместно</w:t>
      </w:r>
      <w:r w:rsidRPr="003A2C4E">
        <w:rPr>
          <w:sz w:val="28"/>
          <w:szCs w:val="28"/>
        </w:rPr>
        <w:t xml:space="preserve"> </w:t>
      </w:r>
      <w:r w:rsidRPr="002337B3">
        <w:rPr>
          <w:sz w:val="28"/>
          <w:szCs w:val="28"/>
        </w:rPr>
        <w:t>с родителями. Кроме</w:t>
      </w:r>
      <w:r w:rsidRPr="003A2C4E">
        <w:rPr>
          <w:sz w:val="28"/>
          <w:szCs w:val="28"/>
        </w:rPr>
        <w:t xml:space="preserve"> </w:t>
      </w:r>
      <w:r w:rsidRPr="002337B3">
        <w:rPr>
          <w:sz w:val="28"/>
          <w:szCs w:val="28"/>
        </w:rPr>
        <w:t>этого,</w:t>
      </w:r>
      <w:r w:rsidRPr="003A2C4E">
        <w:rPr>
          <w:sz w:val="28"/>
          <w:szCs w:val="28"/>
        </w:rPr>
        <w:t xml:space="preserve"> </w:t>
      </w:r>
      <w:r w:rsidRPr="002337B3">
        <w:rPr>
          <w:sz w:val="28"/>
          <w:szCs w:val="28"/>
        </w:rPr>
        <w:t>следует</w:t>
      </w:r>
      <w:r w:rsidRPr="003A2C4E">
        <w:rPr>
          <w:sz w:val="28"/>
          <w:szCs w:val="28"/>
        </w:rPr>
        <w:t xml:space="preserve"> </w:t>
      </w:r>
      <w:r w:rsidRPr="002337B3">
        <w:rPr>
          <w:sz w:val="28"/>
          <w:szCs w:val="28"/>
        </w:rPr>
        <w:t>помнить,</w:t>
      </w:r>
      <w:r w:rsidRPr="003A2C4E">
        <w:rPr>
          <w:sz w:val="28"/>
          <w:szCs w:val="28"/>
        </w:rPr>
        <w:t xml:space="preserve"> </w:t>
      </w:r>
      <w:r w:rsidRPr="002337B3">
        <w:rPr>
          <w:sz w:val="28"/>
          <w:szCs w:val="28"/>
        </w:rPr>
        <w:t>что</w:t>
      </w:r>
      <w:r w:rsidRPr="003A2C4E">
        <w:rPr>
          <w:sz w:val="28"/>
          <w:szCs w:val="28"/>
        </w:rPr>
        <w:t xml:space="preserve"> </w:t>
      </w:r>
      <w:r w:rsidRPr="002337B3">
        <w:rPr>
          <w:sz w:val="28"/>
          <w:szCs w:val="28"/>
        </w:rPr>
        <w:t xml:space="preserve">возможно изменение учебного плана как в сторону </w:t>
      </w:r>
      <w:r>
        <w:rPr>
          <w:sz w:val="28"/>
          <w:szCs w:val="28"/>
        </w:rPr>
        <w:t>уменьшения</w:t>
      </w:r>
      <w:r w:rsidRPr="003A2C4E">
        <w:rPr>
          <w:sz w:val="28"/>
          <w:szCs w:val="28"/>
        </w:rPr>
        <w:t xml:space="preserve"> </w:t>
      </w:r>
      <w:r w:rsidRPr="002337B3">
        <w:rPr>
          <w:sz w:val="28"/>
          <w:szCs w:val="28"/>
        </w:rPr>
        <w:t>количества</w:t>
      </w:r>
      <w:r w:rsidRPr="003A2C4E">
        <w:rPr>
          <w:sz w:val="28"/>
          <w:szCs w:val="28"/>
        </w:rPr>
        <w:t xml:space="preserve"> </w:t>
      </w:r>
      <w:r w:rsidRPr="002337B3">
        <w:rPr>
          <w:sz w:val="28"/>
          <w:szCs w:val="28"/>
        </w:rPr>
        <w:t>недельных</w:t>
      </w:r>
      <w:r w:rsidRPr="003A2C4E">
        <w:rPr>
          <w:sz w:val="28"/>
          <w:szCs w:val="28"/>
        </w:rPr>
        <w:t xml:space="preserve"> </w:t>
      </w:r>
      <w:r w:rsidRPr="002337B3">
        <w:rPr>
          <w:sz w:val="28"/>
          <w:szCs w:val="28"/>
        </w:rPr>
        <w:t>часов, так</w:t>
      </w:r>
      <w:r w:rsidRPr="003A2C4E">
        <w:rPr>
          <w:sz w:val="28"/>
          <w:szCs w:val="28"/>
        </w:rPr>
        <w:t xml:space="preserve"> </w:t>
      </w:r>
      <w:r w:rsidRPr="002337B3">
        <w:rPr>
          <w:sz w:val="28"/>
          <w:szCs w:val="28"/>
        </w:rPr>
        <w:t>и</w:t>
      </w:r>
      <w:r w:rsidRPr="003A2C4E">
        <w:rPr>
          <w:sz w:val="28"/>
          <w:szCs w:val="28"/>
        </w:rPr>
        <w:t xml:space="preserve"> </w:t>
      </w:r>
      <w:r w:rsidRPr="002337B3">
        <w:rPr>
          <w:sz w:val="28"/>
          <w:szCs w:val="28"/>
        </w:rPr>
        <w:t>в сторону их увеличения,</w:t>
      </w:r>
      <w:r w:rsidRPr="003A2C4E">
        <w:rPr>
          <w:sz w:val="28"/>
          <w:szCs w:val="28"/>
        </w:rPr>
        <w:t xml:space="preserve"> </w:t>
      </w:r>
      <w:r w:rsidRPr="002337B3">
        <w:rPr>
          <w:sz w:val="28"/>
          <w:szCs w:val="28"/>
        </w:rPr>
        <w:t>что связано с особенностями развития обучающихся,</w:t>
      </w:r>
      <w:r w:rsidRPr="003A2C4E">
        <w:rPr>
          <w:sz w:val="28"/>
          <w:szCs w:val="28"/>
        </w:rPr>
        <w:t xml:space="preserve"> </w:t>
      </w:r>
      <w:r w:rsidRPr="002337B3">
        <w:rPr>
          <w:sz w:val="28"/>
          <w:szCs w:val="28"/>
        </w:rPr>
        <w:t>характером протекания</w:t>
      </w:r>
      <w:r w:rsidRPr="003A2C4E">
        <w:rPr>
          <w:sz w:val="28"/>
          <w:szCs w:val="28"/>
        </w:rPr>
        <w:t xml:space="preserve"> </w:t>
      </w:r>
      <w:r w:rsidRPr="002337B3">
        <w:rPr>
          <w:sz w:val="28"/>
          <w:szCs w:val="28"/>
        </w:rPr>
        <w:t>заболевания.</w:t>
      </w:r>
    </w:p>
    <w:p w:rsidR="00DB74B8" w:rsidRPr="002337B3" w:rsidRDefault="00DB74B8" w:rsidP="00DB74B8">
      <w:pPr>
        <w:spacing w:line="360" w:lineRule="auto"/>
        <w:ind w:firstLine="570"/>
        <w:jc w:val="both"/>
        <w:rPr>
          <w:sz w:val="28"/>
          <w:szCs w:val="28"/>
        </w:rPr>
      </w:pPr>
      <w:r w:rsidRPr="002337B3">
        <w:rPr>
          <w:sz w:val="28"/>
          <w:szCs w:val="28"/>
        </w:rPr>
        <w:t>Интеграция современных информационных технологий в систему основного и дополнительного образования детей-инвалидов и внедрение системы дистанционного обучения в школы надомного обучения сохраняет все особенности организации образовательного процесса в школах надомного обучения и позволяет дополнительно решить такие проблемы как:</w:t>
      </w:r>
    </w:p>
    <w:p w:rsidR="00DB74B8" w:rsidRPr="0038047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80478">
        <w:rPr>
          <w:sz w:val="28"/>
          <w:szCs w:val="28"/>
        </w:rPr>
        <w:t>повышение качества образования за счет доступа к многочисленным информационным ресурсам и общения с высококвалифицированными педагогами, приобретения недостающих навыков и знаний по изучаемым предметам;</w:t>
      </w:r>
    </w:p>
    <w:p w:rsidR="00DB74B8" w:rsidRPr="0038047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80478">
        <w:rPr>
          <w:sz w:val="28"/>
          <w:szCs w:val="28"/>
        </w:rPr>
        <w:t>получение детьми-инвалидами дополнительного образования по предметам, способствующим их социализации, развитию творческих способностей, активизации учебного процесса;</w:t>
      </w:r>
    </w:p>
    <w:p w:rsidR="00DB74B8" w:rsidRPr="0038047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80478">
        <w:rPr>
          <w:sz w:val="28"/>
          <w:szCs w:val="28"/>
        </w:rPr>
        <w:lastRenderedPageBreak/>
        <w:t>развитие творческих способностей и приобретение начальных профессиональных навыков работы с новейшими компьютерными технологиями, которые лягут в основу будущей профессии (предпрофессиональная подготовка);</w:t>
      </w:r>
    </w:p>
    <w:p w:rsidR="00DB74B8" w:rsidRPr="00380478"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80478">
        <w:rPr>
          <w:sz w:val="28"/>
          <w:szCs w:val="28"/>
        </w:rPr>
        <w:t xml:space="preserve">приобретение нового опыта общения со сверстниками, друзьями, решение коллективных задач, работа над проектами — решение задач социализации и адаптации инвалидов в общество. </w:t>
      </w:r>
    </w:p>
    <w:p w:rsidR="00DB74B8" w:rsidRPr="00380478" w:rsidRDefault="00DB74B8" w:rsidP="00DB74B8">
      <w:pPr>
        <w:spacing w:line="360" w:lineRule="auto"/>
        <w:ind w:firstLine="708"/>
        <w:jc w:val="both"/>
        <w:rPr>
          <w:sz w:val="28"/>
          <w:szCs w:val="28"/>
        </w:rPr>
      </w:pPr>
    </w:p>
    <w:p w:rsidR="00DB74B8" w:rsidRPr="00A96E58" w:rsidRDefault="00DB74B8" w:rsidP="00DB74B8">
      <w:pPr>
        <w:pStyle w:val="2"/>
        <w:spacing w:after="240"/>
      </w:pPr>
      <w:bookmarkStart w:id="42" w:name="_Toc312241490"/>
      <w:bookmarkStart w:id="43" w:name="_Toc317092679"/>
      <w:bookmarkStart w:id="44" w:name="_Toc317098093"/>
      <w:r w:rsidRPr="00A96E58">
        <w:t xml:space="preserve">Формы обучения и объем учебной нагрузки </w:t>
      </w:r>
      <w:proofErr w:type="gramStart"/>
      <w:r w:rsidRPr="00A96E58">
        <w:t>обучающихся</w:t>
      </w:r>
      <w:bookmarkEnd w:id="42"/>
      <w:bookmarkEnd w:id="43"/>
      <w:bookmarkEnd w:id="44"/>
      <w:proofErr w:type="gramEnd"/>
    </w:p>
    <w:p w:rsidR="00DB74B8" w:rsidRPr="00380478" w:rsidRDefault="00DB74B8" w:rsidP="00DB74B8">
      <w:pPr>
        <w:spacing w:line="360" w:lineRule="auto"/>
        <w:ind w:firstLine="570"/>
        <w:jc w:val="both"/>
        <w:rPr>
          <w:rFonts w:cs="Courier New"/>
          <w:sz w:val="28"/>
          <w:szCs w:val="28"/>
        </w:rPr>
      </w:pPr>
      <w:proofErr w:type="gramStart"/>
      <w:r w:rsidRPr="00380478">
        <w:rPr>
          <w:rFonts w:cs="Courier New"/>
          <w:sz w:val="28"/>
          <w:szCs w:val="28"/>
        </w:rPr>
        <w:t>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roofErr w:type="gramEnd"/>
    </w:p>
    <w:p w:rsidR="00DB74B8" w:rsidRPr="002337B3" w:rsidRDefault="00DB74B8" w:rsidP="00DB74B8">
      <w:pPr>
        <w:spacing w:line="360" w:lineRule="auto"/>
        <w:ind w:firstLine="570"/>
        <w:jc w:val="both"/>
        <w:rPr>
          <w:rFonts w:cs="Courier New"/>
          <w:sz w:val="28"/>
          <w:szCs w:val="28"/>
        </w:rPr>
      </w:pPr>
      <w:proofErr w:type="gramStart"/>
      <w:r w:rsidRPr="002337B3">
        <w:rPr>
          <w:rFonts w:cs="Courier New"/>
          <w:sz w:val="28"/>
          <w:szCs w:val="28"/>
        </w:rPr>
        <w:t>Дистанционное обучение не следует рассматривать как единственную форму проведения учебных занятий, полностью исключающую непосредственное взаимодействие обучающегося с учителем (учителями).</w:t>
      </w:r>
      <w:proofErr w:type="gramEnd"/>
    </w:p>
    <w:p w:rsidR="00DB74B8" w:rsidRPr="002337B3" w:rsidRDefault="00DB74B8" w:rsidP="00DB74B8">
      <w:pPr>
        <w:spacing w:line="360" w:lineRule="auto"/>
        <w:ind w:firstLine="570"/>
        <w:jc w:val="both"/>
        <w:rPr>
          <w:rFonts w:cs="Courier New"/>
          <w:sz w:val="28"/>
          <w:szCs w:val="28"/>
        </w:rPr>
      </w:pPr>
      <w:r w:rsidRPr="002337B3">
        <w:rPr>
          <w:rFonts w:cs="Courier New"/>
          <w:sz w:val="28"/>
          <w:szCs w:val="28"/>
        </w:rPr>
        <w:t xml:space="preserve">Желательным является сочетание дистанционной формы обучения с посещением детей на дому учителем. Для детей, состояние здоровья которых допускает возможность периодического посещения ими образовательного учреждения, наряду с дистанционным обучением и занятиями на дому целесообразно организовывать занятия в помещениях образовательного учреждения (индивидуально или в малых группах). </w:t>
      </w:r>
    </w:p>
    <w:p w:rsidR="00DB74B8" w:rsidRPr="00380478" w:rsidRDefault="00DB74B8" w:rsidP="00DB74B8">
      <w:pPr>
        <w:spacing w:line="360" w:lineRule="auto"/>
        <w:ind w:firstLine="570"/>
        <w:jc w:val="both"/>
        <w:rPr>
          <w:rFonts w:cs="Courier New"/>
          <w:sz w:val="28"/>
          <w:szCs w:val="28"/>
        </w:rPr>
      </w:pPr>
      <w:r w:rsidRPr="00380478">
        <w:rPr>
          <w:rFonts w:cs="Courier New"/>
          <w:sz w:val="28"/>
          <w:szCs w:val="28"/>
        </w:rPr>
        <w:t>При наличии возможности следует также обеспечивать участие детей-инвалидов вместе с другими детьми в проведении воспитательных, культурно-развлекательных, спортивно-оздоровительных и иных досуговых мероприятий.</w:t>
      </w:r>
    </w:p>
    <w:p w:rsidR="00DB74B8" w:rsidRDefault="00DB74B8" w:rsidP="00DB74B8">
      <w:pPr>
        <w:spacing w:line="360" w:lineRule="auto"/>
        <w:ind w:firstLine="570"/>
        <w:jc w:val="both"/>
        <w:rPr>
          <w:rFonts w:cs="Courier New"/>
          <w:sz w:val="28"/>
          <w:szCs w:val="28"/>
        </w:rPr>
      </w:pPr>
      <w:proofErr w:type="gramStart"/>
      <w:r w:rsidRPr="00A75867">
        <w:rPr>
          <w:rFonts w:cs="Courier New"/>
          <w:sz w:val="28"/>
          <w:szCs w:val="28"/>
        </w:rPr>
        <w:lastRenderedPageBreak/>
        <w:t>Вариант базисного учебного плана для школы надомного обучения (см. Методические рекомендации по организации деятельности образовательных учреждений надомного обучения.</w:t>
      </w:r>
      <w:proofErr w:type="gramEnd"/>
      <w:r w:rsidRPr="00575158">
        <w:rPr>
          <w:rFonts w:cs="Courier New"/>
          <w:sz w:val="28"/>
          <w:szCs w:val="28"/>
        </w:rPr>
        <w:t xml:space="preserve"> </w:t>
      </w:r>
      <w:proofErr w:type="gramStart"/>
      <w:r w:rsidRPr="00A75867">
        <w:rPr>
          <w:rFonts w:cs="Courier New"/>
          <w:sz w:val="28"/>
          <w:szCs w:val="28"/>
        </w:rPr>
        <w:t>Письмо 27/2643-6 от 28.02.2003 г.).</w:t>
      </w:r>
      <w:proofErr w:type="gramEnd"/>
      <w:r w:rsidRPr="00A75867">
        <w:rPr>
          <w:rFonts w:cs="Courier New"/>
          <w:sz w:val="28"/>
          <w:szCs w:val="28"/>
        </w:rPr>
        <w:t xml:space="preserve"> Он остается рабочим документом для школ, продолжающих традиционное надомное обучение. </w:t>
      </w:r>
    </w:p>
    <w:p w:rsidR="00DB74B8" w:rsidRPr="00A75867" w:rsidRDefault="00DB74B8" w:rsidP="00DB74B8">
      <w:pPr>
        <w:spacing w:line="360" w:lineRule="auto"/>
        <w:ind w:firstLine="570"/>
        <w:jc w:val="both"/>
        <w:rPr>
          <w:rFonts w:cs="Courier New"/>
          <w:sz w:val="28"/>
          <w:szCs w:val="28"/>
        </w:rPr>
      </w:pPr>
    </w:p>
    <w:p w:rsidR="00DB74B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p>
    <w:p w:rsidR="00DB74B8" w:rsidRPr="0041529C" w:rsidRDefault="00DB74B8" w:rsidP="00DB74B8">
      <w:pPr>
        <w:spacing w:line="360" w:lineRule="auto"/>
        <w:ind w:firstLine="570"/>
        <w:jc w:val="both"/>
        <w:rPr>
          <w:rFonts w:cs="Courier New"/>
          <w:sz w:val="28"/>
          <w:szCs w:val="28"/>
        </w:rPr>
      </w:pPr>
      <w:r w:rsidRPr="0041529C">
        <w:rPr>
          <w:rFonts w:cs="Courier New"/>
          <w:sz w:val="28"/>
          <w:szCs w:val="28"/>
        </w:rPr>
        <w:t>БАЗИСНЫЙ УЧЕБНЫЙ ПЛАН ШКОЛЫ НАДОМНОГО ОБУЧЕНИЯ</w:t>
      </w:r>
    </w:p>
    <w:p w:rsidR="00DB74B8" w:rsidRPr="00A75867"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p>
    <w:tbl>
      <w:tblPr>
        <w:tblW w:w="0" w:type="auto"/>
        <w:tblInd w:w="-3" w:type="dxa"/>
        <w:tblLayout w:type="fixed"/>
        <w:tblCellMar>
          <w:left w:w="10" w:type="dxa"/>
          <w:right w:w="10" w:type="dxa"/>
        </w:tblCellMar>
        <w:tblLook w:val="0000"/>
      </w:tblPr>
      <w:tblGrid>
        <w:gridCol w:w="2470"/>
        <w:gridCol w:w="597"/>
        <w:gridCol w:w="598"/>
        <w:gridCol w:w="597"/>
        <w:gridCol w:w="597"/>
        <w:gridCol w:w="597"/>
        <w:gridCol w:w="597"/>
        <w:gridCol w:w="598"/>
        <w:gridCol w:w="597"/>
        <w:gridCol w:w="597"/>
        <w:gridCol w:w="597"/>
        <w:gridCol w:w="597"/>
        <w:gridCol w:w="605"/>
      </w:tblGrid>
      <w:tr w:rsidR="00DB74B8" w:rsidRPr="00A75867" w:rsidTr="001B74C3">
        <w:tc>
          <w:tcPr>
            <w:tcW w:w="2470" w:type="dxa"/>
            <w:vMerge w:val="restart"/>
            <w:tcBorders>
              <w:top w:val="single" w:sz="2" w:space="0" w:color="000000"/>
              <w:left w:val="single" w:sz="2" w:space="0" w:color="000000"/>
              <w:bottom w:val="single" w:sz="2" w:space="0" w:color="000000"/>
            </w:tcBorders>
          </w:tcPr>
          <w:p w:rsidR="00DB74B8" w:rsidRPr="00A75867" w:rsidRDefault="00DB74B8" w:rsidP="001B74C3">
            <w:pPr>
              <w:suppressLineNumbers/>
              <w:autoSpaceDE w:val="0"/>
              <w:snapToGrid w:val="0"/>
              <w:rPr>
                <w:b/>
                <w:bCs/>
                <w:sz w:val="28"/>
                <w:szCs w:val="28"/>
              </w:rPr>
            </w:pPr>
            <w:r w:rsidRPr="00A75867">
              <w:rPr>
                <w:b/>
                <w:bCs/>
                <w:sz w:val="28"/>
                <w:szCs w:val="28"/>
              </w:rPr>
              <w:t>Образовательные</w:t>
            </w:r>
          </w:p>
          <w:p w:rsidR="00DB74B8" w:rsidRPr="00A75867" w:rsidRDefault="00DB74B8" w:rsidP="001B74C3">
            <w:pPr>
              <w:suppressLineNumbers/>
              <w:autoSpaceDE w:val="0"/>
              <w:snapToGrid w:val="0"/>
              <w:rPr>
                <w:b/>
                <w:bCs/>
                <w:sz w:val="28"/>
                <w:szCs w:val="28"/>
              </w:rPr>
            </w:pPr>
            <w:r w:rsidRPr="00A75867">
              <w:rPr>
                <w:b/>
                <w:bCs/>
                <w:sz w:val="28"/>
                <w:szCs w:val="28"/>
              </w:rPr>
              <w:t>области</w:t>
            </w:r>
          </w:p>
        </w:tc>
        <w:tc>
          <w:tcPr>
            <w:tcW w:w="7174" w:type="dxa"/>
            <w:gridSpan w:val="12"/>
            <w:tcBorders>
              <w:top w:val="single" w:sz="2" w:space="0" w:color="000000"/>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rPr>
                <w:b/>
                <w:bCs/>
                <w:sz w:val="28"/>
                <w:szCs w:val="28"/>
              </w:rPr>
            </w:pPr>
            <w:r w:rsidRPr="00A75867">
              <w:rPr>
                <w:b/>
                <w:bCs/>
                <w:sz w:val="28"/>
                <w:szCs w:val="28"/>
              </w:rPr>
              <w:t xml:space="preserve">                                                        Классы</w:t>
            </w:r>
          </w:p>
        </w:tc>
      </w:tr>
      <w:tr w:rsidR="00DB74B8" w:rsidRPr="00A75867" w:rsidTr="001B74C3">
        <w:tc>
          <w:tcPr>
            <w:tcW w:w="2470" w:type="dxa"/>
            <w:vMerge/>
            <w:tcBorders>
              <w:top w:val="single" w:sz="2" w:space="0" w:color="000000"/>
              <w:left w:val="single" w:sz="2" w:space="0" w:color="000000"/>
              <w:bottom w:val="single" w:sz="2" w:space="0" w:color="000000"/>
            </w:tcBorders>
          </w:tcPr>
          <w:p w:rsidR="00DB74B8" w:rsidRPr="00A75867" w:rsidRDefault="00DB74B8" w:rsidP="001B74C3">
            <w:pPr>
              <w:suppressLineNumbers/>
              <w:autoSpaceDE w:val="0"/>
              <w:snapToGrid w:val="0"/>
              <w:rPr>
                <w:b/>
                <w:bCs/>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1</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4</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6</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7</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8</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11</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jc w:val="center"/>
              <w:rPr>
                <w:b/>
                <w:bCs/>
                <w:sz w:val="28"/>
                <w:szCs w:val="28"/>
              </w:rPr>
            </w:pPr>
            <w:r w:rsidRPr="00A75867">
              <w:rPr>
                <w:b/>
                <w:bCs/>
                <w:sz w:val="28"/>
                <w:szCs w:val="28"/>
              </w:rPr>
              <w:t>12</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Языки и литература</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5</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5</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4</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4</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4</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3,5</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Общественные дисциплины</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1,5</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1,5</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 xml:space="preserve">Естественные науки </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4</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4</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3,5</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Математика</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2,5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2</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1,5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jc w:val="center"/>
              <w:rPr>
                <w:sz w:val="28"/>
                <w:szCs w:val="28"/>
              </w:rPr>
            </w:pPr>
            <w:r w:rsidRPr="00A75867">
              <w:rPr>
                <w:sz w:val="28"/>
                <w:szCs w:val="28"/>
              </w:rPr>
              <w:t>3</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Технология</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0,5</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rPr>
                <w:sz w:val="28"/>
                <w:szCs w:val="28"/>
              </w:rPr>
            </w:pP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Всего</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8</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8</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8</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8</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8</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9</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12</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11</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Обязательные коррекционные занятия</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rPr>
                <w:sz w:val="28"/>
                <w:szCs w:val="28"/>
              </w:rPr>
            </w:pP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 xml:space="preserve">Обязательная нагрузка </w:t>
            </w:r>
            <w:proofErr w:type="gramStart"/>
            <w:r w:rsidRPr="00A75867">
              <w:rPr>
                <w:sz w:val="28"/>
                <w:szCs w:val="28"/>
              </w:rPr>
              <w:t>обучающихся</w:t>
            </w:r>
            <w:proofErr w:type="gramEnd"/>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8</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9</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12</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11</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Занятия по выбору</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9</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12</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11</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12</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13</w:t>
            </w:r>
          </w:p>
        </w:tc>
      </w:tr>
      <w:tr w:rsidR="00DB74B8" w:rsidRPr="00A75867" w:rsidTr="001B74C3">
        <w:tc>
          <w:tcPr>
            <w:tcW w:w="2470"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Итоговая нагрузка</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19</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19</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20</w:t>
            </w:r>
          </w:p>
        </w:tc>
        <w:tc>
          <w:tcPr>
            <w:tcW w:w="598"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20</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21</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23</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24</w:t>
            </w:r>
          </w:p>
        </w:tc>
        <w:tc>
          <w:tcPr>
            <w:tcW w:w="597" w:type="dxa"/>
            <w:tcBorders>
              <w:left w:val="single" w:sz="2" w:space="0" w:color="000000"/>
              <w:bottom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24</w:t>
            </w:r>
          </w:p>
        </w:tc>
        <w:tc>
          <w:tcPr>
            <w:tcW w:w="605" w:type="dxa"/>
            <w:tcBorders>
              <w:left w:val="single" w:sz="2" w:space="0" w:color="000000"/>
              <w:bottom w:val="single" w:sz="2" w:space="0" w:color="000000"/>
              <w:right w:val="single" w:sz="2" w:space="0" w:color="000000"/>
            </w:tcBorders>
          </w:tcPr>
          <w:p w:rsidR="00DB74B8" w:rsidRPr="00A75867" w:rsidRDefault="00DB74B8" w:rsidP="001B74C3">
            <w:pPr>
              <w:suppressLineNumbers/>
              <w:autoSpaceDE w:val="0"/>
              <w:snapToGrid w:val="0"/>
              <w:rPr>
                <w:sz w:val="28"/>
                <w:szCs w:val="28"/>
              </w:rPr>
            </w:pPr>
            <w:r w:rsidRPr="00A75867">
              <w:rPr>
                <w:sz w:val="28"/>
                <w:szCs w:val="28"/>
              </w:rPr>
              <w:t>24</w:t>
            </w:r>
          </w:p>
        </w:tc>
      </w:tr>
    </w:tbl>
    <w:p w:rsidR="00DB74B8" w:rsidRDefault="00DB74B8" w:rsidP="00DB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74B8" w:rsidRDefault="00DB74B8" w:rsidP="00DB74B8">
      <w:pPr>
        <w:spacing w:line="360" w:lineRule="auto"/>
        <w:ind w:firstLine="570"/>
        <w:jc w:val="both"/>
        <w:rPr>
          <w:rFonts w:cs="Courier New"/>
          <w:sz w:val="28"/>
          <w:szCs w:val="28"/>
        </w:rPr>
      </w:pPr>
    </w:p>
    <w:p w:rsidR="00DB74B8" w:rsidRPr="00380478" w:rsidRDefault="00DB74B8" w:rsidP="00DB74B8">
      <w:pPr>
        <w:spacing w:line="360" w:lineRule="auto"/>
        <w:ind w:firstLine="570"/>
        <w:jc w:val="both"/>
        <w:rPr>
          <w:rFonts w:cs="Courier New"/>
          <w:sz w:val="28"/>
          <w:szCs w:val="28"/>
        </w:rPr>
      </w:pPr>
      <w:r w:rsidRPr="00380478">
        <w:rPr>
          <w:rFonts w:cs="Courier New"/>
          <w:sz w:val="28"/>
          <w:szCs w:val="28"/>
        </w:rPr>
        <w:t xml:space="preserve">Использование дистанционных технологий в обучении дает возможность в тех же экономических условиях расширить учебный план ученика до Федерального базисного учебного плана, не отказываясь при этом от индивидуализации обучения, а углубляя ее, сохраняя щадящий режим обучения и учитывая его физические возможности. </w:t>
      </w:r>
      <w:proofErr w:type="gramStart"/>
      <w:r w:rsidRPr="00380478">
        <w:rPr>
          <w:rFonts w:cs="Courier New"/>
          <w:sz w:val="28"/>
          <w:szCs w:val="28"/>
        </w:rPr>
        <w:t>Индивидуализация обучения не сводится к формальному показателю</w:t>
      </w:r>
      <w:r>
        <w:rPr>
          <w:rFonts w:cs="Courier New"/>
          <w:sz w:val="28"/>
          <w:szCs w:val="28"/>
        </w:rPr>
        <w:t xml:space="preserve"> –</w:t>
      </w:r>
      <w:r w:rsidRPr="00380478">
        <w:rPr>
          <w:rFonts w:cs="Courier New"/>
          <w:sz w:val="28"/>
          <w:szCs w:val="28"/>
        </w:rPr>
        <w:t xml:space="preserve"> обучение одного ученика на уроке, что само по себе не означает реализацию индивидуального подхода к обучению, </w:t>
      </w:r>
      <w:r>
        <w:rPr>
          <w:rFonts w:cs="Courier New"/>
          <w:sz w:val="28"/>
          <w:szCs w:val="28"/>
        </w:rPr>
        <w:t>–</w:t>
      </w:r>
      <w:r w:rsidRPr="00380478">
        <w:rPr>
          <w:rFonts w:cs="Courier New"/>
          <w:sz w:val="28"/>
          <w:szCs w:val="28"/>
        </w:rPr>
        <w:t xml:space="preserve"> акцент смещается в сторону выстраивания индивидуальной траектории обучения</w:t>
      </w:r>
      <w:r w:rsidRPr="00575158">
        <w:rPr>
          <w:rFonts w:cs="Courier New"/>
          <w:sz w:val="28"/>
          <w:szCs w:val="28"/>
        </w:rPr>
        <w:t xml:space="preserve"> </w:t>
      </w:r>
      <w:r w:rsidRPr="00380478">
        <w:rPr>
          <w:rFonts w:cs="Courier New"/>
          <w:sz w:val="28"/>
          <w:szCs w:val="28"/>
        </w:rPr>
        <w:t>ученика</w:t>
      </w:r>
      <w:r w:rsidRPr="00575158">
        <w:rPr>
          <w:rFonts w:cs="Courier New"/>
          <w:sz w:val="28"/>
          <w:szCs w:val="28"/>
        </w:rPr>
        <w:t xml:space="preserve"> </w:t>
      </w:r>
      <w:r w:rsidRPr="00380478">
        <w:rPr>
          <w:rFonts w:cs="Courier New"/>
          <w:sz w:val="28"/>
          <w:szCs w:val="28"/>
        </w:rPr>
        <w:t xml:space="preserve">в непрерывном образовательном процессе: во </w:t>
      </w:r>
      <w:r w:rsidRPr="00380478">
        <w:rPr>
          <w:rFonts w:cs="Courier New"/>
          <w:sz w:val="28"/>
          <w:szCs w:val="28"/>
        </w:rPr>
        <w:lastRenderedPageBreak/>
        <w:t>время индивидуальных и групповых уроков, в совместном с другими учениками решении образовательных задач и проектной деятельности, в самообразовании.</w:t>
      </w:r>
      <w:proofErr w:type="gramEnd"/>
    </w:p>
    <w:p w:rsidR="00DB74B8" w:rsidRPr="00380478" w:rsidRDefault="00DB74B8" w:rsidP="00DB74B8">
      <w:pPr>
        <w:spacing w:line="360" w:lineRule="auto"/>
        <w:ind w:firstLine="570"/>
        <w:jc w:val="both"/>
        <w:rPr>
          <w:rFonts w:cs="Courier New"/>
          <w:sz w:val="28"/>
          <w:szCs w:val="28"/>
        </w:rPr>
      </w:pPr>
      <w:r w:rsidRPr="00380478">
        <w:rPr>
          <w:rFonts w:cs="Courier New"/>
          <w:sz w:val="28"/>
          <w:szCs w:val="28"/>
        </w:rPr>
        <w:t xml:space="preserve">В качестве </w:t>
      </w:r>
      <w:r w:rsidRPr="004C6AA8">
        <w:rPr>
          <w:rFonts w:cs="Courier New"/>
          <w:b/>
          <w:i/>
          <w:sz w:val="28"/>
          <w:szCs w:val="28"/>
        </w:rPr>
        <w:t>минимального</w:t>
      </w:r>
      <w:r w:rsidRPr="00380478">
        <w:rPr>
          <w:rFonts w:cs="Courier New"/>
          <w:sz w:val="28"/>
          <w:szCs w:val="28"/>
        </w:rPr>
        <w:t xml:space="preserve"> объема учебной нагрузки детей-инвалидов могут рассматриваться нормы часов, содержащиеся в письме Министерства народного образования РСФСР от 14 ноября </w:t>
      </w:r>
      <w:smartTag w:uri="urn:schemas-microsoft-com:office:smarttags" w:element="metricconverter">
        <w:smartTagPr>
          <w:attr w:name="ProductID" w:val="1987 г"/>
        </w:smartTagPr>
        <w:r w:rsidRPr="00380478">
          <w:rPr>
            <w:rFonts w:cs="Courier New"/>
            <w:sz w:val="28"/>
            <w:szCs w:val="28"/>
          </w:rPr>
          <w:t>1987 г</w:t>
        </w:r>
      </w:smartTag>
      <w:r w:rsidRPr="00380478">
        <w:rPr>
          <w:rFonts w:cs="Courier New"/>
          <w:sz w:val="28"/>
          <w:szCs w:val="28"/>
        </w:rPr>
        <w:t xml:space="preserve">. </w:t>
      </w:r>
      <w:r>
        <w:rPr>
          <w:rFonts w:cs="Courier New"/>
          <w:sz w:val="28"/>
          <w:szCs w:val="28"/>
        </w:rPr>
        <w:t>№</w:t>
      </w:r>
      <w:r w:rsidRPr="00380478">
        <w:rPr>
          <w:rFonts w:cs="Courier New"/>
          <w:sz w:val="28"/>
          <w:szCs w:val="28"/>
        </w:rPr>
        <w:t xml:space="preserve">17-253-6 </w:t>
      </w:r>
      <w:r>
        <w:rPr>
          <w:rFonts w:cs="Courier New"/>
          <w:sz w:val="28"/>
          <w:szCs w:val="28"/>
        </w:rPr>
        <w:t>«</w:t>
      </w:r>
      <w:r w:rsidRPr="00380478">
        <w:rPr>
          <w:rFonts w:cs="Courier New"/>
          <w:sz w:val="28"/>
          <w:szCs w:val="28"/>
        </w:rPr>
        <w:t>Об индивидуальном обучении больных детей на дому</w:t>
      </w:r>
      <w:r>
        <w:rPr>
          <w:rFonts w:cs="Courier New"/>
          <w:sz w:val="28"/>
          <w:szCs w:val="28"/>
        </w:rPr>
        <w:t>»</w:t>
      </w:r>
      <w:r w:rsidRPr="00380478">
        <w:rPr>
          <w:rFonts w:cs="Courier New"/>
          <w:sz w:val="28"/>
          <w:szCs w:val="28"/>
        </w:rPr>
        <w:t>. При этом его вариативная часть позволяет учитывать интересы обучающихся, их потребности и возможности. При наличии соответствующих рекомендаций специалистов количество часов может быть увеличено в пределах максимально допустимой учебной нагрузки, предусмотренной санитарно-гигиеническими требованиями для учащихся общеобразовательных школ.</w:t>
      </w:r>
    </w:p>
    <w:p w:rsidR="00DB74B8" w:rsidRPr="00380478" w:rsidRDefault="00DB74B8" w:rsidP="00DB74B8">
      <w:pPr>
        <w:spacing w:line="360" w:lineRule="auto"/>
        <w:ind w:firstLine="570"/>
        <w:jc w:val="both"/>
        <w:rPr>
          <w:rFonts w:cs="Courier New"/>
          <w:sz w:val="28"/>
          <w:szCs w:val="28"/>
        </w:rPr>
      </w:pPr>
      <w:r w:rsidRPr="00380478">
        <w:rPr>
          <w:rFonts w:cs="Courier New"/>
          <w:sz w:val="28"/>
          <w:szCs w:val="28"/>
        </w:rPr>
        <w:t>Дистанционное обучение детей-инвалидов может осуществляться индивидуально или в малых группах (до 5 человек). При этом состав обучающихся в классах (группах) может варьироваться в зависимости от учебного предмета.</w:t>
      </w:r>
    </w:p>
    <w:p w:rsidR="00DB74B8" w:rsidRPr="00380478" w:rsidRDefault="00DB74B8" w:rsidP="00DB74B8">
      <w:pPr>
        <w:spacing w:line="360" w:lineRule="auto"/>
        <w:ind w:firstLine="570"/>
        <w:jc w:val="both"/>
        <w:rPr>
          <w:sz w:val="28"/>
          <w:szCs w:val="28"/>
        </w:rPr>
      </w:pPr>
      <w:r w:rsidRPr="004C6AA8">
        <w:rPr>
          <w:sz w:val="28"/>
          <w:szCs w:val="28"/>
        </w:rPr>
        <w:t>Занятия с обучающимися могут проводиться</w:t>
      </w:r>
      <w:r w:rsidRPr="00575158">
        <w:rPr>
          <w:sz w:val="28"/>
          <w:szCs w:val="28"/>
        </w:rPr>
        <w:t xml:space="preserve"> </w:t>
      </w:r>
      <w:r w:rsidRPr="004C6AA8">
        <w:rPr>
          <w:sz w:val="28"/>
          <w:szCs w:val="28"/>
        </w:rPr>
        <w:t>дистанционно в режиме</w:t>
      </w:r>
      <w:r w:rsidRPr="00380478">
        <w:rPr>
          <w:sz w:val="28"/>
          <w:szCs w:val="28"/>
        </w:rPr>
        <w:t xml:space="preserve"> реального времени с одним или несколькими учащимися, или в режиме отложенного времени (оф</w:t>
      </w:r>
      <w:r>
        <w:rPr>
          <w:sz w:val="28"/>
          <w:szCs w:val="28"/>
        </w:rPr>
        <w:t>ф</w:t>
      </w:r>
      <w:r w:rsidRPr="00380478">
        <w:rPr>
          <w:sz w:val="28"/>
          <w:szCs w:val="28"/>
        </w:rPr>
        <w:t>-лайн), что эффективно при изучении факультативных курсов, организации проектной и исследовательской деятельности учащихся.</w:t>
      </w:r>
    </w:p>
    <w:p w:rsidR="00DB74B8" w:rsidRPr="00380478" w:rsidRDefault="00DB74B8" w:rsidP="00DB74B8">
      <w:pPr>
        <w:spacing w:line="360" w:lineRule="auto"/>
        <w:ind w:firstLine="570"/>
        <w:jc w:val="both"/>
        <w:rPr>
          <w:sz w:val="28"/>
          <w:szCs w:val="28"/>
        </w:rPr>
      </w:pPr>
      <w:r w:rsidRPr="00380478">
        <w:rPr>
          <w:sz w:val="28"/>
          <w:szCs w:val="28"/>
        </w:rPr>
        <w:t xml:space="preserve">Проведение занятий в малых группах помогает в решении задач формирования коммуникативных навыков и социальной адаптации учеников. </w:t>
      </w:r>
    </w:p>
    <w:p w:rsidR="00DB74B8" w:rsidRDefault="00DB74B8" w:rsidP="00DB74B8">
      <w:pPr>
        <w:spacing w:line="360" w:lineRule="auto"/>
        <w:ind w:firstLine="570"/>
        <w:jc w:val="both"/>
        <w:rPr>
          <w:sz w:val="28"/>
          <w:szCs w:val="28"/>
        </w:rPr>
      </w:pPr>
      <w:r w:rsidRPr="00380478">
        <w:rPr>
          <w:sz w:val="28"/>
          <w:szCs w:val="28"/>
        </w:rPr>
        <w:t>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психолого-медико-педагогического консилиума, отсутствия противопоказаний для занятий в группе.</w:t>
      </w:r>
    </w:p>
    <w:p w:rsidR="00DB74B8" w:rsidRPr="00380478" w:rsidRDefault="00DB74B8" w:rsidP="00DB74B8">
      <w:pPr>
        <w:spacing w:line="360" w:lineRule="auto"/>
        <w:ind w:firstLine="570"/>
        <w:jc w:val="both"/>
        <w:rPr>
          <w:sz w:val="28"/>
          <w:szCs w:val="28"/>
        </w:rPr>
      </w:pPr>
      <w:r w:rsidRPr="00A75867">
        <w:rPr>
          <w:sz w:val="28"/>
          <w:szCs w:val="28"/>
        </w:rPr>
        <w:lastRenderedPageBreak/>
        <w:t>Проблема индивидуализации получает очевидное решение: каждый ребенок занимается по удобному для него расписанию и в удобном для него темпе; каждый может учиться столько, сколько ему лично необходимо для освоения той или иной дисциплины. Поскольку предлагаемые учащемуся учебные материалы имеются в цифровом (электронном) виде, то не возникает проблемы, как учащимся с разным уровнем подготовки и способностей пользоваться одним учебником. Для каждого можно подобрать материал, соответствующий его зоне ближайшего развития, и корректировать его объем и трудность в соответствии с результатами учащегося.</w:t>
      </w:r>
    </w:p>
    <w:p w:rsidR="00DB74B8" w:rsidRPr="004C6AA8" w:rsidRDefault="00DB74B8" w:rsidP="00DB74B8">
      <w:pPr>
        <w:spacing w:line="360" w:lineRule="auto"/>
        <w:ind w:firstLine="570"/>
        <w:jc w:val="both"/>
        <w:rPr>
          <w:sz w:val="28"/>
          <w:szCs w:val="28"/>
        </w:rPr>
      </w:pPr>
      <w:r w:rsidRPr="004C6AA8">
        <w:rPr>
          <w:sz w:val="28"/>
          <w:szCs w:val="28"/>
        </w:rPr>
        <w:t xml:space="preserve">Для решения задач </w:t>
      </w:r>
      <w:r w:rsidRPr="00A75867">
        <w:rPr>
          <w:sz w:val="28"/>
          <w:szCs w:val="28"/>
        </w:rPr>
        <w:t>школы надомного обучения</w:t>
      </w:r>
      <w:r w:rsidRPr="00575158">
        <w:rPr>
          <w:sz w:val="28"/>
          <w:szCs w:val="28"/>
        </w:rPr>
        <w:t xml:space="preserve"> </w:t>
      </w:r>
      <w:r w:rsidRPr="004C6AA8">
        <w:rPr>
          <w:sz w:val="28"/>
          <w:szCs w:val="28"/>
        </w:rPr>
        <w:t>следует</w:t>
      </w:r>
      <w:r w:rsidRPr="00575158">
        <w:rPr>
          <w:sz w:val="28"/>
          <w:szCs w:val="28"/>
        </w:rPr>
        <w:t xml:space="preserve"> </w:t>
      </w:r>
      <w:r w:rsidRPr="004C6AA8">
        <w:rPr>
          <w:sz w:val="28"/>
          <w:szCs w:val="28"/>
        </w:rPr>
        <w:t xml:space="preserve">организовать </w:t>
      </w:r>
      <w:r>
        <w:rPr>
          <w:sz w:val="28"/>
          <w:szCs w:val="28"/>
        </w:rPr>
        <w:t xml:space="preserve">ее </w:t>
      </w:r>
      <w:r w:rsidRPr="004C6AA8">
        <w:rPr>
          <w:sz w:val="28"/>
          <w:szCs w:val="28"/>
        </w:rPr>
        <w:t>полноценное</w:t>
      </w:r>
      <w:r w:rsidRPr="00575158">
        <w:rPr>
          <w:sz w:val="28"/>
          <w:szCs w:val="28"/>
        </w:rPr>
        <w:t xml:space="preserve"> </w:t>
      </w:r>
      <w:r w:rsidRPr="004C6AA8">
        <w:rPr>
          <w:sz w:val="28"/>
          <w:szCs w:val="28"/>
        </w:rPr>
        <w:t>кадровое</w:t>
      </w:r>
      <w:r w:rsidRPr="00575158">
        <w:rPr>
          <w:sz w:val="28"/>
          <w:szCs w:val="28"/>
        </w:rPr>
        <w:t xml:space="preserve"> </w:t>
      </w:r>
      <w:r w:rsidRPr="004C6AA8">
        <w:rPr>
          <w:sz w:val="28"/>
          <w:szCs w:val="28"/>
        </w:rPr>
        <w:t>обеспечение. В случае</w:t>
      </w:r>
      <w:proofErr w:type="gramStart"/>
      <w:r w:rsidRPr="004C6AA8">
        <w:rPr>
          <w:sz w:val="28"/>
          <w:szCs w:val="28"/>
        </w:rPr>
        <w:t>,</w:t>
      </w:r>
      <w:proofErr w:type="gramEnd"/>
      <w:r w:rsidRPr="004C6AA8">
        <w:rPr>
          <w:sz w:val="28"/>
          <w:szCs w:val="28"/>
        </w:rPr>
        <w:t xml:space="preserve"> если школа организует процесс обучения учащихся с использованием дистанционных образовательных технологий, кроме должностей,</w:t>
      </w:r>
      <w:r w:rsidRPr="00575158">
        <w:rPr>
          <w:sz w:val="28"/>
          <w:szCs w:val="28"/>
        </w:rPr>
        <w:t xml:space="preserve"> </w:t>
      </w:r>
      <w:r w:rsidRPr="004C6AA8">
        <w:rPr>
          <w:sz w:val="28"/>
          <w:szCs w:val="28"/>
        </w:rPr>
        <w:t>включаемых обычно в штатное расписание</w:t>
      </w:r>
      <w:r w:rsidRPr="00575158">
        <w:rPr>
          <w:sz w:val="28"/>
          <w:szCs w:val="28"/>
        </w:rPr>
        <w:t xml:space="preserve"> </w:t>
      </w:r>
      <w:r w:rsidRPr="004C6AA8">
        <w:rPr>
          <w:sz w:val="28"/>
          <w:szCs w:val="28"/>
        </w:rPr>
        <w:t>школ надомного обучения следует включать такие должности, как:</w:t>
      </w:r>
      <w:r w:rsidRPr="00575158">
        <w:rPr>
          <w:sz w:val="28"/>
          <w:szCs w:val="28"/>
        </w:rPr>
        <w:t xml:space="preserve"> </w:t>
      </w:r>
      <w:r w:rsidRPr="004C6AA8">
        <w:rPr>
          <w:sz w:val="28"/>
          <w:szCs w:val="28"/>
        </w:rPr>
        <w:t>заместитель директора по дистанционному обучению, системный администратор, специалист инже</w:t>
      </w:r>
      <w:r>
        <w:rPr>
          <w:sz w:val="28"/>
          <w:szCs w:val="28"/>
        </w:rPr>
        <w:t>нерно-технической службы и т.п.</w:t>
      </w:r>
    </w:p>
    <w:p w:rsidR="00DB74B8" w:rsidRPr="0041529C" w:rsidRDefault="00DB74B8" w:rsidP="00DB74B8">
      <w:pPr>
        <w:spacing w:line="360" w:lineRule="auto"/>
        <w:ind w:firstLine="567"/>
        <w:jc w:val="both"/>
        <w:rPr>
          <w:sz w:val="28"/>
          <w:szCs w:val="28"/>
        </w:rPr>
      </w:pPr>
    </w:p>
    <w:p w:rsidR="00DB74B8" w:rsidRPr="00E54D2A" w:rsidRDefault="00DB74B8" w:rsidP="00DB74B8">
      <w:pPr>
        <w:pStyle w:val="2"/>
        <w:spacing w:after="240"/>
        <w:rPr>
          <w:b w:val="0"/>
        </w:rPr>
      </w:pPr>
      <w:bookmarkStart w:id="45" w:name="_Toc312241491"/>
      <w:bookmarkStart w:id="46" w:name="_Toc317092680"/>
      <w:bookmarkStart w:id="47" w:name="_Toc317098094"/>
      <w:r>
        <w:t>Заключение</w:t>
      </w:r>
      <w:bookmarkEnd w:id="45"/>
      <w:bookmarkEnd w:id="46"/>
      <w:bookmarkEnd w:id="47"/>
    </w:p>
    <w:p w:rsidR="00DB74B8" w:rsidRDefault="00DB74B8" w:rsidP="00DB74B8">
      <w:pPr>
        <w:spacing w:line="360" w:lineRule="auto"/>
        <w:ind w:firstLine="567"/>
        <w:jc w:val="both"/>
        <w:rPr>
          <w:sz w:val="28"/>
          <w:szCs w:val="28"/>
        </w:rPr>
      </w:pPr>
      <w:proofErr w:type="gramStart"/>
      <w:r>
        <w:rPr>
          <w:sz w:val="28"/>
          <w:szCs w:val="28"/>
        </w:rPr>
        <w:t>Для обеспечения равных прав граждан Российской Федерации на получение качественного общего образования необходимо широкое использование электронного дистанционного обучения, позволяющее учащимся из удаленных уголков страны, а также учащимся, не имеющим возможности посещать школу из-за ограниченных возможностей здоровья и по другим причинам, учиться у тех же преподавателей, что и учащиеся, проживающие в крупных городах, получать широкий спектр образовательных услуг.</w:t>
      </w:r>
      <w:proofErr w:type="gramEnd"/>
      <w:r>
        <w:rPr>
          <w:sz w:val="28"/>
          <w:szCs w:val="28"/>
        </w:rPr>
        <w:t xml:space="preserve"> Широкое использование</w:t>
      </w:r>
      <w:r>
        <w:rPr>
          <w:b/>
          <w:sz w:val="28"/>
          <w:szCs w:val="28"/>
        </w:rPr>
        <w:t xml:space="preserve"> возможностей электронного дистанционного обучения позволит решить проблемы</w:t>
      </w:r>
      <w:r>
        <w:rPr>
          <w:sz w:val="28"/>
          <w:szCs w:val="28"/>
        </w:rPr>
        <w:t xml:space="preserve">  </w:t>
      </w:r>
      <w:r>
        <w:rPr>
          <w:sz w:val="28"/>
          <w:szCs w:val="28"/>
        </w:rPr>
        <w:lastRenderedPageBreak/>
        <w:t>обеспечения равных возможностей граждан к получению качественного общего образования, будет способствовать решению проблемы внутренней миграции.</w:t>
      </w:r>
    </w:p>
    <w:p w:rsidR="00DB74B8" w:rsidRDefault="00DB74B8" w:rsidP="00DB74B8">
      <w:pPr>
        <w:spacing w:line="360" w:lineRule="auto"/>
        <w:ind w:firstLine="567"/>
        <w:contextualSpacing/>
        <w:jc w:val="both"/>
        <w:rPr>
          <w:sz w:val="28"/>
          <w:szCs w:val="28"/>
        </w:rPr>
      </w:pPr>
      <w:r>
        <w:rPr>
          <w:sz w:val="28"/>
          <w:szCs w:val="28"/>
        </w:rPr>
        <w:t>Выделяются следующие основные дополняющие друг друга модели внедрения электронного дистанционного обучения в систему общего образования:</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повышение качества общего образования в малокомплектных школах;</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 xml:space="preserve">обеспечение доступности общего образования для детей-инвалидов и детей с </w:t>
      </w:r>
      <w:r>
        <w:rPr>
          <w:sz w:val="28"/>
          <w:szCs w:val="28"/>
        </w:rPr>
        <w:t>ограниченными возможностями здоровья, детей, имеющих поведенческие проблемы;</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обеспечение доступности общего образования для детей, имеющих временные ограничения возможностей здоровья и не имеющие возможности регулярно посещать образовательные учреждения;</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обеспечение доступности качественного общего образования на профильном уровне; </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 </w:t>
      </w:r>
      <w:r>
        <w:rPr>
          <w:sz w:val="28"/>
          <w:szCs w:val="28"/>
        </w:rPr>
        <w:t>обеспечение возможности продолжения образовательного процесса в условиях введения карантина;</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sidRPr="003A753E">
        <w:rPr>
          <w:sz w:val="28"/>
          <w:szCs w:val="28"/>
        </w:rPr>
        <w:t> </w:t>
      </w:r>
      <w:r>
        <w:rPr>
          <w:sz w:val="28"/>
          <w:szCs w:val="28"/>
        </w:rPr>
        <w:t>обеспечение возможности дополнительного образования;</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 xml:space="preserve">обеспечение возможности </w:t>
      </w:r>
      <w:proofErr w:type="gramStart"/>
      <w:r>
        <w:rPr>
          <w:sz w:val="28"/>
          <w:szCs w:val="28"/>
        </w:rPr>
        <w:t>обучения по</w:t>
      </w:r>
      <w:proofErr w:type="gramEnd"/>
      <w:r>
        <w:rPr>
          <w:sz w:val="28"/>
          <w:szCs w:val="28"/>
        </w:rPr>
        <w:t xml:space="preserve"> отдельным предметам с использованием дистанционных технологий;</w:t>
      </w:r>
    </w:p>
    <w:p w:rsidR="00DB74B8" w:rsidRPr="003A753E" w:rsidRDefault="00DB74B8" w:rsidP="00DB74B8">
      <w:pPr>
        <w:numPr>
          <w:ilvl w:val="0"/>
          <w:numId w:val="70"/>
        </w:numPr>
        <w:tabs>
          <w:tab w:val="clear" w:pos="432"/>
          <w:tab w:val="num" w:pos="720"/>
        </w:tabs>
        <w:suppressAutoHyphens/>
        <w:spacing w:before="120" w:line="360" w:lineRule="auto"/>
        <w:ind w:left="714" w:hanging="357"/>
        <w:contextualSpacing/>
        <w:jc w:val="both"/>
        <w:rPr>
          <w:sz w:val="28"/>
          <w:szCs w:val="28"/>
        </w:rPr>
      </w:pPr>
      <w:r>
        <w:rPr>
          <w:sz w:val="28"/>
          <w:szCs w:val="28"/>
        </w:rPr>
        <w:t>обеспечение возможности получения общего образования с использованием дистанционных технологий учащимися, не имеющими возможность посещать школу по различным объективным причинам.</w:t>
      </w:r>
    </w:p>
    <w:p w:rsidR="00DB74B8" w:rsidRDefault="00DB74B8" w:rsidP="00DB74B8">
      <w:pPr>
        <w:spacing w:line="360" w:lineRule="auto"/>
        <w:ind w:firstLine="567"/>
        <w:jc w:val="both"/>
        <w:rPr>
          <w:sz w:val="28"/>
          <w:szCs w:val="28"/>
        </w:rPr>
      </w:pPr>
      <w:r>
        <w:rPr>
          <w:sz w:val="28"/>
          <w:szCs w:val="28"/>
        </w:rPr>
        <w:t>Существующая нормативная база, а также нормативная база, формируемая новым законом об образовании, позволяет осуществлять электронное дистанционное обучение, однако необходимо внесение изменений в формы статистической отчетности для учета обучающихся, получающих общее образование дистанционно.</w:t>
      </w:r>
    </w:p>
    <w:p w:rsidR="00DB74B8" w:rsidRDefault="00DB74B8" w:rsidP="00DB74B8">
      <w:pPr>
        <w:spacing w:line="360" w:lineRule="auto"/>
        <w:ind w:firstLine="567"/>
        <w:jc w:val="both"/>
        <w:rPr>
          <w:sz w:val="28"/>
          <w:szCs w:val="28"/>
        </w:rPr>
      </w:pPr>
      <w:r>
        <w:rPr>
          <w:sz w:val="28"/>
          <w:szCs w:val="28"/>
        </w:rPr>
        <w:t xml:space="preserve">Для успешного внедрения электронного обучения необходимо развитие материально-технической базы, прежде всего каналов связи, для обеспечения </w:t>
      </w:r>
      <w:r>
        <w:rPr>
          <w:sz w:val="28"/>
          <w:szCs w:val="28"/>
        </w:rPr>
        <w:lastRenderedPageBreak/>
        <w:t xml:space="preserve">высокой скорости доступа </w:t>
      </w:r>
      <w:proofErr w:type="gramStart"/>
      <w:r>
        <w:rPr>
          <w:sz w:val="28"/>
          <w:szCs w:val="28"/>
        </w:rPr>
        <w:t>к</w:t>
      </w:r>
      <w:proofErr w:type="gramEnd"/>
      <w:r>
        <w:rPr>
          <w:sz w:val="28"/>
          <w:szCs w:val="28"/>
        </w:rPr>
        <w:t xml:space="preserve"> интернет как для образовательных учреждений, обеспечивающих дистанционное обучение, так и для обучающихся, в том числе с домашних компьютеров. </w:t>
      </w:r>
    </w:p>
    <w:p w:rsidR="00DB74B8" w:rsidRDefault="00DB74B8" w:rsidP="00DB74B8">
      <w:pPr>
        <w:spacing w:line="360" w:lineRule="auto"/>
        <w:ind w:firstLine="567"/>
        <w:jc w:val="both"/>
        <w:rPr>
          <w:sz w:val="28"/>
          <w:szCs w:val="28"/>
        </w:rPr>
      </w:pPr>
      <w:r>
        <w:rPr>
          <w:sz w:val="28"/>
          <w:szCs w:val="28"/>
        </w:rPr>
        <w:t>Важным направлением работ, обеспечивающих качество электронного дистанционного обучения, является подготовка кадров, владеющих методиками электронного дистанционного обучения и обеспечение их методической поддержки.</w:t>
      </w:r>
    </w:p>
    <w:p w:rsidR="00993D62" w:rsidRPr="00676580" w:rsidRDefault="00993D62" w:rsidP="00330BA8">
      <w:pPr>
        <w:rPr>
          <w:sz w:val="28"/>
          <w:szCs w:val="28"/>
        </w:rPr>
      </w:pPr>
    </w:p>
    <w:p w:rsidR="00993D62" w:rsidRPr="00676580" w:rsidRDefault="00DB74B8" w:rsidP="00D800B7">
      <w:pPr>
        <w:pStyle w:val="2TimesNewRoman"/>
      </w:pPr>
      <w:bookmarkStart w:id="48" w:name="_Toc317098095"/>
      <w:proofErr w:type="gramStart"/>
      <w:r>
        <w:lastRenderedPageBreak/>
        <w:t>Методические рекомендции по</w:t>
      </w:r>
      <w:r w:rsidR="00993D62" w:rsidRPr="00676580">
        <w:t xml:space="preserve"> </w:t>
      </w:r>
      <w:r>
        <w:t xml:space="preserve">кадровому обеспечению </w:t>
      </w:r>
      <w:r w:rsidR="00993D62" w:rsidRPr="00676580">
        <w:t>электронного дистанционного обучения</w:t>
      </w:r>
      <w:bookmarkEnd w:id="48"/>
      <w:proofErr w:type="gramEnd"/>
    </w:p>
    <w:p w:rsidR="00993D62" w:rsidRPr="00676580" w:rsidRDefault="00993D62" w:rsidP="00330BA8">
      <w:pPr>
        <w:jc w:val="both"/>
        <w:rPr>
          <w:bCs/>
          <w:sz w:val="28"/>
          <w:szCs w:val="28"/>
        </w:rPr>
      </w:pPr>
    </w:p>
    <w:p w:rsidR="00993D62" w:rsidRPr="00676580" w:rsidRDefault="00993D62" w:rsidP="0049706C">
      <w:pPr>
        <w:jc w:val="both"/>
        <w:rPr>
          <w:b/>
          <w:bCs/>
          <w:sz w:val="28"/>
          <w:szCs w:val="28"/>
        </w:rPr>
      </w:pPr>
      <w:r w:rsidRPr="00676580">
        <w:rPr>
          <w:b/>
          <w:bCs/>
          <w:sz w:val="28"/>
          <w:szCs w:val="28"/>
        </w:rPr>
        <w:t>1</w:t>
      </w:r>
      <w:r w:rsidR="00DB74B8">
        <w:rPr>
          <w:b/>
          <w:bCs/>
          <w:sz w:val="28"/>
          <w:szCs w:val="28"/>
        </w:rPr>
        <w:t>.</w:t>
      </w:r>
      <w:r w:rsidRPr="00676580">
        <w:rPr>
          <w:b/>
          <w:bCs/>
          <w:sz w:val="28"/>
          <w:szCs w:val="28"/>
        </w:rPr>
        <w:t xml:space="preserve"> </w:t>
      </w:r>
      <w:r w:rsidR="00DB74B8">
        <w:rPr>
          <w:b/>
          <w:bCs/>
          <w:sz w:val="28"/>
          <w:szCs w:val="28"/>
        </w:rPr>
        <w:t>Требования</w:t>
      </w:r>
      <w:r w:rsidRPr="00676580">
        <w:rPr>
          <w:b/>
          <w:bCs/>
          <w:sz w:val="28"/>
          <w:szCs w:val="28"/>
        </w:rPr>
        <w:t xml:space="preserve"> к преподавателям, проводящим электронное дистанционное обучение и разрабатывающим и пополняющим базы учебных материалов в образовательном учреждении.</w:t>
      </w:r>
    </w:p>
    <w:p w:rsidR="00993D62" w:rsidRPr="00676580" w:rsidRDefault="00993D62" w:rsidP="00330BA8">
      <w:pPr>
        <w:jc w:val="both"/>
        <w:rPr>
          <w:bCs/>
          <w:sz w:val="28"/>
          <w:szCs w:val="28"/>
        </w:rPr>
      </w:pPr>
    </w:p>
    <w:p w:rsidR="00993D62" w:rsidRPr="00676580" w:rsidRDefault="00993D62" w:rsidP="0049706C">
      <w:pPr>
        <w:spacing w:line="360" w:lineRule="auto"/>
        <w:jc w:val="both"/>
        <w:rPr>
          <w:bCs/>
          <w:sz w:val="28"/>
          <w:szCs w:val="28"/>
        </w:rPr>
      </w:pPr>
      <w:r w:rsidRPr="00676580">
        <w:rPr>
          <w:bCs/>
          <w:sz w:val="28"/>
          <w:szCs w:val="28"/>
        </w:rPr>
        <w:t>Одно из самых важных направлений деятельности образовательной организации (образовательного учреждения), реализующего электронное дистанционное обучение — создание и развитие информационной среды, как естественного для подобной формы обучения пространства. Создание и развитие информационной среды в свою очередь отвечает требованиям современного образовательного стандарта, в соответствии с которым весь образовательный процесс должен вестись и фиксироваться в информационной среде. </w:t>
      </w:r>
    </w:p>
    <w:p w:rsidR="00993D62" w:rsidRPr="00676580" w:rsidRDefault="00993D62" w:rsidP="0049706C">
      <w:pPr>
        <w:spacing w:line="360" w:lineRule="auto"/>
        <w:jc w:val="both"/>
        <w:rPr>
          <w:bCs/>
          <w:sz w:val="28"/>
          <w:szCs w:val="28"/>
        </w:rPr>
      </w:pPr>
      <w:r w:rsidRPr="00676580">
        <w:rPr>
          <w:bCs/>
          <w:sz w:val="28"/>
          <w:szCs w:val="28"/>
        </w:rPr>
        <w:t>В этой среде:</w:t>
      </w:r>
    </w:p>
    <w:p w:rsidR="00993D62" w:rsidRPr="00676580" w:rsidRDefault="00993D62" w:rsidP="0049706C">
      <w:pPr>
        <w:numPr>
          <w:ilvl w:val="0"/>
          <w:numId w:val="24"/>
        </w:numPr>
        <w:suppressAutoHyphens/>
        <w:spacing w:line="360" w:lineRule="auto"/>
        <w:jc w:val="both"/>
        <w:rPr>
          <w:color w:val="000000"/>
          <w:sz w:val="28"/>
          <w:szCs w:val="28"/>
        </w:rPr>
      </w:pPr>
      <w:r w:rsidRPr="00676580">
        <w:rPr>
          <w:bCs/>
          <w:sz w:val="28"/>
          <w:szCs w:val="28"/>
        </w:rPr>
        <w:t>разработчики учебных программ: авторы содержания, веб-дизайнер, программист,</w:t>
      </w:r>
      <w:r w:rsidRPr="00676580">
        <w:rPr>
          <w:color w:val="000000"/>
          <w:sz w:val="28"/>
          <w:szCs w:val="28"/>
        </w:rPr>
        <w:t xml:space="preserve"> художник, методисты совместно  разрабатывают и выкладывают содержательный контент;</w:t>
      </w:r>
    </w:p>
    <w:p w:rsidR="00993D62" w:rsidRPr="00676580" w:rsidRDefault="00993D62" w:rsidP="0049706C">
      <w:pPr>
        <w:numPr>
          <w:ilvl w:val="0"/>
          <w:numId w:val="24"/>
        </w:numPr>
        <w:suppressAutoHyphens/>
        <w:spacing w:line="360" w:lineRule="auto"/>
        <w:jc w:val="both"/>
        <w:rPr>
          <w:color w:val="000000"/>
          <w:sz w:val="28"/>
          <w:szCs w:val="28"/>
        </w:rPr>
      </w:pPr>
      <w:r w:rsidRPr="00676580">
        <w:rPr>
          <w:color w:val="000000"/>
          <w:sz w:val="28"/>
          <w:szCs w:val="28"/>
        </w:rPr>
        <w:t xml:space="preserve">учитель планирует свою педагогическую деятельность:  выбирает из </w:t>
      </w:r>
      <w:proofErr w:type="gramStart"/>
      <w:r w:rsidRPr="00676580">
        <w:rPr>
          <w:color w:val="000000"/>
          <w:sz w:val="28"/>
          <w:szCs w:val="28"/>
        </w:rPr>
        <w:t>имеющихся</w:t>
      </w:r>
      <w:proofErr w:type="gramEnd"/>
      <w:r w:rsidRPr="00676580">
        <w:rPr>
          <w:color w:val="000000"/>
          <w:sz w:val="28"/>
          <w:szCs w:val="28"/>
        </w:rPr>
        <w:t xml:space="preserve"> или создаёт простейшие, нужные для обучающихся, ресурсы и задания;</w:t>
      </w:r>
    </w:p>
    <w:p w:rsidR="00993D62" w:rsidRPr="00676580" w:rsidRDefault="00993D62" w:rsidP="0049706C">
      <w:pPr>
        <w:numPr>
          <w:ilvl w:val="0"/>
          <w:numId w:val="24"/>
        </w:numPr>
        <w:suppressAutoHyphens/>
        <w:spacing w:line="360" w:lineRule="auto"/>
        <w:jc w:val="both"/>
        <w:rPr>
          <w:color w:val="000000"/>
          <w:sz w:val="28"/>
          <w:szCs w:val="28"/>
        </w:rPr>
      </w:pPr>
      <w:r w:rsidRPr="00676580">
        <w:rPr>
          <w:color w:val="000000"/>
          <w:sz w:val="28"/>
          <w:szCs w:val="28"/>
        </w:rPr>
        <w:t xml:space="preserve">администрация школы, методические службы, органы управления образованием, </w:t>
      </w:r>
      <w:proofErr w:type="gramStart"/>
      <w:r w:rsidRPr="00676580">
        <w:rPr>
          <w:color w:val="000000"/>
          <w:sz w:val="28"/>
          <w:szCs w:val="28"/>
        </w:rPr>
        <w:t>учителя, обучающиеся и их законные представители своевременно могут</w:t>
      </w:r>
      <w:proofErr w:type="gramEnd"/>
      <w:r w:rsidRPr="00676580">
        <w:rPr>
          <w:color w:val="000000"/>
          <w:sz w:val="28"/>
          <w:szCs w:val="28"/>
        </w:rPr>
        <w:t xml:space="preserve"> получить полную информацию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993D62" w:rsidRPr="00676580" w:rsidRDefault="00993D62" w:rsidP="0049706C">
      <w:pPr>
        <w:numPr>
          <w:ilvl w:val="0"/>
          <w:numId w:val="24"/>
        </w:numPr>
        <w:suppressAutoHyphens/>
        <w:spacing w:line="360" w:lineRule="auto"/>
        <w:jc w:val="both"/>
        <w:rPr>
          <w:color w:val="000000"/>
          <w:sz w:val="28"/>
          <w:szCs w:val="28"/>
        </w:rPr>
      </w:pPr>
      <w:r w:rsidRPr="00676580">
        <w:rPr>
          <w:color w:val="000000"/>
          <w:sz w:val="28"/>
          <w:szCs w:val="28"/>
        </w:rPr>
        <w:t>обучающиеся выполняют задания (знакомятся, собирают и организуют информацию, создают мультимедиа образовательные продукты, участвуют в форумах и т. д.), обращаются к учителям за помощью;</w:t>
      </w:r>
    </w:p>
    <w:p w:rsidR="00993D62" w:rsidRPr="00676580" w:rsidRDefault="00993D62" w:rsidP="0049706C">
      <w:pPr>
        <w:numPr>
          <w:ilvl w:val="0"/>
          <w:numId w:val="24"/>
        </w:numPr>
        <w:suppressAutoHyphens/>
        <w:spacing w:line="360" w:lineRule="auto"/>
        <w:jc w:val="both"/>
        <w:rPr>
          <w:color w:val="000000"/>
          <w:sz w:val="28"/>
          <w:szCs w:val="28"/>
        </w:rPr>
      </w:pPr>
      <w:r w:rsidRPr="00676580">
        <w:rPr>
          <w:color w:val="000000"/>
          <w:sz w:val="28"/>
          <w:szCs w:val="28"/>
        </w:rPr>
        <w:lastRenderedPageBreak/>
        <w:t>учителя выражают свое отношение к работам обучающихся, в виде текстовых или аудио рецензий, модерации форумов, устных он-лайн консультаций;</w:t>
      </w:r>
    </w:p>
    <w:p w:rsidR="00993D62" w:rsidRPr="00676580" w:rsidRDefault="00993D62" w:rsidP="0049706C">
      <w:pPr>
        <w:numPr>
          <w:ilvl w:val="0"/>
          <w:numId w:val="24"/>
        </w:numPr>
        <w:suppressAutoHyphens/>
        <w:spacing w:line="360" w:lineRule="auto"/>
        <w:jc w:val="both"/>
        <w:rPr>
          <w:color w:val="000000"/>
          <w:sz w:val="28"/>
          <w:szCs w:val="28"/>
        </w:rPr>
      </w:pPr>
      <w:r w:rsidRPr="00676580">
        <w:rPr>
          <w:color w:val="000000"/>
          <w:sz w:val="28"/>
          <w:szCs w:val="28"/>
        </w:rPr>
        <w:t>обучающиеся, их законные представители, учителя, получают дополнительные возможности общения внутри школьного социума, выражая своё мнение, выдвигая предложения и инициативы, фиксируя их в информационной среде.</w:t>
      </w:r>
    </w:p>
    <w:p w:rsidR="00993D62" w:rsidRPr="00676580" w:rsidRDefault="00993D62" w:rsidP="0049706C">
      <w:pPr>
        <w:spacing w:line="360" w:lineRule="auto"/>
        <w:jc w:val="both"/>
        <w:rPr>
          <w:color w:val="000000"/>
          <w:sz w:val="28"/>
          <w:szCs w:val="28"/>
        </w:rPr>
      </w:pPr>
      <w:r w:rsidRPr="00676580">
        <w:rPr>
          <w:color w:val="000000"/>
          <w:sz w:val="28"/>
          <w:szCs w:val="28"/>
        </w:rPr>
        <w:t>Исходя из выше сказанного, становится понятно, что обучение с использованием дистанционных технологий могут осуществлять только те учителя, которые обладают необходимыми знаниями: </w:t>
      </w:r>
    </w:p>
    <w:p w:rsidR="00993D62" w:rsidRPr="00676580" w:rsidRDefault="00993D62" w:rsidP="0049706C">
      <w:pPr>
        <w:numPr>
          <w:ilvl w:val="0"/>
          <w:numId w:val="18"/>
        </w:numPr>
        <w:suppressAutoHyphens/>
        <w:spacing w:line="360" w:lineRule="auto"/>
        <w:jc w:val="both"/>
        <w:rPr>
          <w:color w:val="000000"/>
          <w:sz w:val="28"/>
          <w:szCs w:val="28"/>
        </w:rPr>
      </w:pPr>
      <w:r w:rsidRPr="00676580">
        <w:rPr>
          <w:color w:val="000000"/>
          <w:sz w:val="28"/>
          <w:szCs w:val="28"/>
        </w:rPr>
        <w:t>об особенностях психофизического развития детей, относящихся к разным педагогическим группам (без особенностей развития, с нарушениями развития речи, с ограничением по зрению, с ограничением по слуху, с ограничением двигательных возможностей и. т.д.);</w:t>
      </w:r>
    </w:p>
    <w:p w:rsidR="00993D62" w:rsidRPr="00676580" w:rsidRDefault="00993D62" w:rsidP="0049706C">
      <w:pPr>
        <w:numPr>
          <w:ilvl w:val="0"/>
          <w:numId w:val="18"/>
        </w:numPr>
        <w:suppressAutoHyphens/>
        <w:spacing w:line="360" w:lineRule="auto"/>
        <w:jc w:val="both"/>
        <w:rPr>
          <w:color w:val="000000"/>
          <w:sz w:val="28"/>
          <w:szCs w:val="28"/>
        </w:rPr>
      </w:pPr>
      <w:r w:rsidRPr="00676580">
        <w:rPr>
          <w:color w:val="000000"/>
          <w:sz w:val="28"/>
          <w:szCs w:val="28"/>
        </w:rPr>
        <w:t>в области методик, технологий, подходов в организации образовательного процесса для детей, относящихся к разным педагогическим группам;</w:t>
      </w:r>
    </w:p>
    <w:p w:rsidR="00993D62" w:rsidRPr="00676580" w:rsidRDefault="00993D62" w:rsidP="0049706C">
      <w:pPr>
        <w:numPr>
          <w:ilvl w:val="0"/>
          <w:numId w:val="18"/>
        </w:numPr>
        <w:suppressAutoHyphens/>
        <w:spacing w:line="360" w:lineRule="auto"/>
        <w:jc w:val="both"/>
        <w:rPr>
          <w:color w:val="000000"/>
          <w:sz w:val="28"/>
          <w:szCs w:val="28"/>
        </w:rPr>
      </w:pPr>
      <w:r w:rsidRPr="00676580">
        <w:rPr>
          <w:color w:val="000000"/>
          <w:sz w:val="28"/>
          <w:szCs w:val="28"/>
        </w:rPr>
        <w:t>о специфическом инструментарии и возможностях, позволяющих технически осуществлять процесс обучения в дистанционной форме.</w:t>
      </w:r>
    </w:p>
    <w:p w:rsidR="00993D62" w:rsidRPr="00676580" w:rsidRDefault="00993D62" w:rsidP="0049706C">
      <w:pPr>
        <w:spacing w:line="360" w:lineRule="auto"/>
        <w:jc w:val="both"/>
        <w:rPr>
          <w:color w:val="000000"/>
          <w:sz w:val="28"/>
          <w:szCs w:val="28"/>
        </w:rPr>
      </w:pPr>
      <w:r w:rsidRPr="00676580">
        <w:rPr>
          <w:color w:val="000000"/>
          <w:sz w:val="28"/>
          <w:szCs w:val="28"/>
        </w:rPr>
        <w:t>Специфическими для работников образовательных учреждений, реализующих электронное дистанционное обучение, являются умения, которые можно объединить в группы:</w:t>
      </w:r>
    </w:p>
    <w:p w:rsidR="00993D62" w:rsidRPr="00676580" w:rsidRDefault="00993D62" w:rsidP="0049706C">
      <w:pPr>
        <w:numPr>
          <w:ilvl w:val="0"/>
          <w:numId w:val="30"/>
        </w:numPr>
        <w:suppressAutoHyphens/>
        <w:spacing w:line="360" w:lineRule="auto"/>
        <w:jc w:val="both"/>
        <w:rPr>
          <w:color w:val="000000"/>
          <w:sz w:val="28"/>
          <w:szCs w:val="28"/>
        </w:rPr>
      </w:pPr>
      <w:r w:rsidRPr="00676580">
        <w:rPr>
          <w:color w:val="000000"/>
          <w:sz w:val="28"/>
          <w:szCs w:val="28"/>
        </w:rPr>
        <w:t>Умение организовать собственную работу на компьютере;</w:t>
      </w:r>
    </w:p>
    <w:p w:rsidR="00993D62" w:rsidRPr="00676580" w:rsidRDefault="00993D62" w:rsidP="0049706C">
      <w:pPr>
        <w:numPr>
          <w:ilvl w:val="0"/>
          <w:numId w:val="30"/>
        </w:numPr>
        <w:suppressAutoHyphens/>
        <w:spacing w:line="360" w:lineRule="auto"/>
        <w:jc w:val="both"/>
        <w:rPr>
          <w:color w:val="000000"/>
          <w:sz w:val="28"/>
          <w:szCs w:val="28"/>
        </w:rPr>
      </w:pPr>
      <w:r w:rsidRPr="00676580">
        <w:rPr>
          <w:color w:val="000000"/>
          <w:sz w:val="28"/>
          <w:szCs w:val="28"/>
        </w:rPr>
        <w:t xml:space="preserve">Умение выбрать и использовать локальные приложения на компьютере для решения педагогических задач, как собственных, так и при взаимодействии с </w:t>
      </w:r>
      <w:proofErr w:type="gramStart"/>
      <w:r w:rsidRPr="00676580">
        <w:rPr>
          <w:color w:val="000000"/>
          <w:sz w:val="28"/>
          <w:szCs w:val="28"/>
        </w:rPr>
        <w:t>обучающимися</w:t>
      </w:r>
      <w:proofErr w:type="gramEnd"/>
      <w:r w:rsidRPr="00676580">
        <w:rPr>
          <w:color w:val="000000"/>
          <w:sz w:val="28"/>
          <w:szCs w:val="28"/>
        </w:rPr>
        <w:t>;</w:t>
      </w:r>
    </w:p>
    <w:p w:rsidR="00993D62" w:rsidRPr="00676580" w:rsidRDefault="00993D62" w:rsidP="0049706C">
      <w:pPr>
        <w:numPr>
          <w:ilvl w:val="0"/>
          <w:numId w:val="30"/>
        </w:numPr>
        <w:suppressAutoHyphens/>
        <w:spacing w:line="360" w:lineRule="auto"/>
        <w:jc w:val="both"/>
        <w:rPr>
          <w:color w:val="000000"/>
          <w:sz w:val="28"/>
          <w:szCs w:val="28"/>
        </w:rPr>
      </w:pPr>
      <w:r w:rsidRPr="00676580">
        <w:rPr>
          <w:color w:val="000000"/>
          <w:sz w:val="28"/>
          <w:szCs w:val="28"/>
        </w:rPr>
        <w:t xml:space="preserve">Умение использовать периферийное оборудование до степени свободы, позволяющей помочь в вопросах его использования </w:t>
      </w:r>
      <w:proofErr w:type="gramStart"/>
      <w:r w:rsidRPr="00676580">
        <w:rPr>
          <w:color w:val="000000"/>
          <w:sz w:val="28"/>
          <w:szCs w:val="28"/>
        </w:rPr>
        <w:t>обучающимся</w:t>
      </w:r>
      <w:proofErr w:type="gramEnd"/>
      <w:r w:rsidRPr="00676580">
        <w:rPr>
          <w:color w:val="000000"/>
          <w:sz w:val="28"/>
          <w:szCs w:val="28"/>
        </w:rPr>
        <w:t>;</w:t>
      </w:r>
    </w:p>
    <w:p w:rsidR="00993D62" w:rsidRPr="00676580" w:rsidRDefault="00993D62" w:rsidP="0049706C">
      <w:pPr>
        <w:numPr>
          <w:ilvl w:val="0"/>
          <w:numId w:val="30"/>
        </w:numPr>
        <w:suppressAutoHyphens/>
        <w:spacing w:line="360" w:lineRule="auto"/>
        <w:jc w:val="both"/>
        <w:rPr>
          <w:color w:val="000000"/>
          <w:sz w:val="28"/>
          <w:szCs w:val="28"/>
        </w:rPr>
      </w:pPr>
      <w:r w:rsidRPr="00676580">
        <w:rPr>
          <w:color w:val="000000"/>
          <w:sz w:val="28"/>
          <w:szCs w:val="28"/>
        </w:rPr>
        <w:lastRenderedPageBreak/>
        <w:t>Умение привлекать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993D62" w:rsidRPr="00676580" w:rsidRDefault="00993D62" w:rsidP="0049706C">
      <w:pPr>
        <w:numPr>
          <w:ilvl w:val="0"/>
          <w:numId w:val="30"/>
        </w:numPr>
        <w:suppressAutoHyphens/>
        <w:spacing w:line="360" w:lineRule="auto"/>
        <w:jc w:val="both"/>
        <w:rPr>
          <w:color w:val="000000"/>
          <w:sz w:val="28"/>
          <w:szCs w:val="28"/>
        </w:rPr>
      </w:pPr>
      <w:r w:rsidRPr="00676580">
        <w:rPr>
          <w:color w:val="000000"/>
          <w:sz w:val="28"/>
          <w:szCs w:val="28"/>
        </w:rPr>
        <w:t>Умение организовывать собственную деятельность и деятельность учащихся в информационной среде.</w:t>
      </w:r>
    </w:p>
    <w:p w:rsidR="00993D62" w:rsidRPr="00676580" w:rsidRDefault="00993D62" w:rsidP="0049706C">
      <w:pPr>
        <w:spacing w:line="360" w:lineRule="auto"/>
        <w:jc w:val="both"/>
        <w:rPr>
          <w:color w:val="000000"/>
          <w:sz w:val="28"/>
          <w:szCs w:val="28"/>
        </w:rPr>
      </w:pPr>
      <w:r w:rsidRPr="00676580">
        <w:rPr>
          <w:color w:val="000000"/>
          <w:sz w:val="28"/>
          <w:szCs w:val="28"/>
        </w:rPr>
        <w:t>Конкретизация специфических умений состоит в следующем:</w:t>
      </w:r>
    </w:p>
    <w:p w:rsidR="00993D62" w:rsidRPr="00676580" w:rsidRDefault="00993D62" w:rsidP="0049706C">
      <w:pPr>
        <w:spacing w:line="360" w:lineRule="auto"/>
        <w:jc w:val="both"/>
        <w:rPr>
          <w:color w:val="000000"/>
          <w:sz w:val="28"/>
          <w:szCs w:val="28"/>
        </w:rPr>
      </w:pPr>
      <w:r w:rsidRPr="00676580">
        <w:rPr>
          <w:color w:val="000000"/>
          <w:sz w:val="28"/>
          <w:szCs w:val="28"/>
        </w:rPr>
        <w:t>1.1 Умение организовать собственную работу на компьютере. </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с компьютером учитель должен уметь:</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Включать компьютер, входить в профиль пользователя, выходить из профиля пользователя.</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Перезагружать компьютер, выключать компьютер.</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Переводить компьютер в режим сна, возобновлять работу компьютера после сна.</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Контролировать степень заряженности аккумулятора компьютера, заряжать аккумулятор компьютера, работать от аккумулятора и от сети.</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Менять язык  ввода информации</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Использовать клавиатуру и  мышь или их аналоги</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Владеть технологией Drag&amp;Drop</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Находить программы в компьютере.</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Запускать программы и корректно завершать их.</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Открывать и закрывать файлы </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Управлять громкостью звучания  в операционной системе и из программ.</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Организовывать структуру хранения файлов на рабочем компьютере: создавать папки, папки записи на носители информации, перемещать файлы из одной папки в другую, копировать и вставлять элементы текста или содержимого папок.</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Использовать привод для оптических дисков.</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lastRenderedPageBreak/>
        <w:t>Использовать различные цифровые источники хранения информации (USB-Flash, внешний жесткий диск) подключение, корректное извлечении, перенос информации.</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Использовать компьютер для выхода в Интернет (подключение по сети при помощи кабеля Ethernet и (или) встроенной карты беспроводного доступа сети Интернет).</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Перезагружать компьютер при некорректной работе программ.</w:t>
      </w:r>
    </w:p>
    <w:p w:rsidR="00993D62" w:rsidRPr="00676580" w:rsidRDefault="00993D62" w:rsidP="0049706C">
      <w:pPr>
        <w:numPr>
          <w:ilvl w:val="0"/>
          <w:numId w:val="29"/>
        </w:numPr>
        <w:suppressAutoHyphens/>
        <w:spacing w:line="360" w:lineRule="auto"/>
        <w:jc w:val="both"/>
        <w:rPr>
          <w:color w:val="000000"/>
          <w:sz w:val="28"/>
          <w:szCs w:val="28"/>
        </w:rPr>
      </w:pPr>
      <w:r w:rsidRPr="00676580">
        <w:rPr>
          <w:color w:val="000000"/>
          <w:sz w:val="28"/>
          <w:szCs w:val="28"/>
        </w:rPr>
        <w:t>Уметь удалять файлы после перемещение файлов в корзину.</w:t>
      </w:r>
    </w:p>
    <w:p w:rsidR="00993D62" w:rsidRPr="00676580" w:rsidRDefault="00993D62" w:rsidP="0049706C">
      <w:pPr>
        <w:spacing w:line="360" w:lineRule="auto"/>
        <w:jc w:val="both"/>
        <w:rPr>
          <w:color w:val="000000"/>
          <w:sz w:val="28"/>
          <w:szCs w:val="28"/>
        </w:rPr>
      </w:pPr>
      <w:r w:rsidRPr="00676580">
        <w:rPr>
          <w:color w:val="000000"/>
          <w:sz w:val="28"/>
          <w:szCs w:val="28"/>
        </w:rPr>
        <w:t>2.1. Умение выбрать и использовать локальные приложения на компьютере.</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с текстом в любом доступном на рабочем компьютере приложении:</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Вводить те</w:t>
      </w:r>
      <w:proofErr w:type="gramStart"/>
      <w:r w:rsidRPr="00676580">
        <w:rPr>
          <w:color w:val="000000"/>
          <w:sz w:val="28"/>
          <w:szCs w:val="28"/>
        </w:rPr>
        <w:t>кст с кл</w:t>
      </w:r>
      <w:proofErr w:type="gramEnd"/>
      <w:r w:rsidRPr="00676580">
        <w:rPr>
          <w:color w:val="000000"/>
          <w:sz w:val="28"/>
          <w:szCs w:val="28"/>
        </w:rPr>
        <w:t>авиатуры со скоростью не менее 40 символов в минуту слепым десятипальцевым методом.</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Создавать новый документ, сохранять файл в различных форматах, открывать файл, закрывать файл, открывать несколько файлов одновременно.</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Менять масштаб просмотра документа.</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Настраивать поля и ориентацию страницы.</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Нумеровать страницы.</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Использовать стили (заголовки, оглавление).</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Выделять текст, копировать в буфер обмена, вставлять из буфера обмена.</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Менять начертание шрифта.</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Менять межстрочный интервал.</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Создавать нумерованный и маркированный списки.</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Создавать элементарные таблицы</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Вставлять в документ иллюстрации из файлов</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Создавать презентации.</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Настраивать презентацию (фоны, переходы и т.д.).</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Добавлять мультимедийные файлы в презентацию.</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lastRenderedPageBreak/>
        <w:t>Сохранять презентацию в различных форматах.</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Создавать и форматировать таблицы.</w:t>
      </w:r>
    </w:p>
    <w:p w:rsidR="00993D62" w:rsidRPr="00676580" w:rsidRDefault="00993D62" w:rsidP="0049706C">
      <w:pPr>
        <w:numPr>
          <w:ilvl w:val="0"/>
          <w:numId w:val="28"/>
        </w:numPr>
        <w:suppressAutoHyphens/>
        <w:spacing w:line="360" w:lineRule="auto"/>
        <w:jc w:val="both"/>
        <w:rPr>
          <w:color w:val="000000"/>
          <w:sz w:val="28"/>
          <w:szCs w:val="28"/>
        </w:rPr>
      </w:pPr>
      <w:r w:rsidRPr="00676580">
        <w:rPr>
          <w:color w:val="000000"/>
          <w:sz w:val="28"/>
          <w:szCs w:val="28"/>
        </w:rPr>
        <w:t>Сохранять таблицы.</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в приложениях для обеспечения видео конференции:</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Уметь выбрать оптимальную коммуникационную программу для проведения дистанционных занятий.</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Регистрировать себе и обучающемуся учетные записи в выбранной коммуникационной программе.</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Настроить индивидуальную учётную запись на рабочем компьютере общего пользования.</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 xml:space="preserve">Помочь настроить индивидуальную учётную запись </w:t>
      </w:r>
      <w:proofErr w:type="gramStart"/>
      <w:r w:rsidRPr="00676580">
        <w:rPr>
          <w:color w:val="000000"/>
          <w:sz w:val="28"/>
          <w:szCs w:val="28"/>
        </w:rPr>
        <w:t>обучающемуся</w:t>
      </w:r>
      <w:proofErr w:type="gramEnd"/>
      <w:r w:rsidRPr="00676580">
        <w:rPr>
          <w:color w:val="000000"/>
          <w:sz w:val="28"/>
          <w:szCs w:val="28"/>
        </w:rPr>
        <w:t>.</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 xml:space="preserve">Заполнить свой контактный лист в коммуникационной программе и помочь это сделать </w:t>
      </w:r>
      <w:proofErr w:type="gramStart"/>
      <w:r w:rsidRPr="00676580">
        <w:rPr>
          <w:color w:val="000000"/>
          <w:sz w:val="28"/>
          <w:szCs w:val="28"/>
        </w:rPr>
        <w:t>обучающемуся</w:t>
      </w:r>
      <w:proofErr w:type="gramEnd"/>
      <w:r w:rsidRPr="00676580">
        <w:rPr>
          <w:color w:val="000000"/>
          <w:sz w:val="28"/>
          <w:szCs w:val="28"/>
        </w:rPr>
        <w:t>.</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Участвовать в  индивидуальных и коллективных вид</w:t>
      </w:r>
      <w:proofErr w:type="gramStart"/>
      <w:r w:rsidRPr="00676580">
        <w:rPr>
          <w:color w:val="000000"/>
          <w:sz w:val="28"/>
          <w:szCs w:val="28"/>
        </w:rPr>
        <w:t>ео/ау</w:t>
      </w:r>
      <w:proofErr w:type="gramEnd"/>
      <w:r w:rsidRPr="00676580">
        <w:rPr>
          <w:color w:val="000000"/>
          <w:sz w:val="28"/>
          <w:szCs w:val="28"/>
        </w:rPr>
        <w:t>дио конференциях. </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Отправить и получить файл, найти его на компьютере и просмотреть. </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Организовать и включиться в текстовую переписку.</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Продемонстрировать наглядный материал без пересылки файла.</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Пользоваться функцией общего экрана.</w:t>
      </w:r>
    </w:p>
    <w:p w:rsidR="00993D62" w:rsidRPr="00676580" w:rsidRDefault="00993D62" w:rsidP="0049706C">
      <w:pPr>
        <w:numPr>
          <w:ilvl w:val="0"/>
          <w:numId w:val="17"/>
        </w:numPr>
        <w:suppressAutoHyphens/>
        <w:spacing w:line="360" w:lineRule="auto"/>
        <w:jc w:val="both"/>
        <w:rPr>
          <w:color w:val="000000"/>
          <w:sz w:val="28"/>
          <w:szCs w:val="28"/>
        </w:rPr>
      </w:pPr>
      <w:r w:rsidRPr="00676580">
        <w:rPr>
          <w:color w:val="000000"/>
          <w:sz w:val="28"/>
          <w:szCs w:val="28"/>
        </w:rPr>
        <w:t xml:space="preserve">Пользоваться виртуальной «белой доской» для совместной работы учителя и </w:t>
      </w:r>
      <w:proofErr w:type="gramStart"/>
      <w:r w:rsidRPr="00676580">
        <w:rPr>
          <w:color w:val="000000"/>
          <w:sz w:val="28"/>
          <w:szCs w:val="28"/>
        </w:rPr>
        <w:t>обучающихся</w:t>
      </w:r>
      <w:proofErr w:type="gramEnd"/>
      <w:r w:rsidRPr="00676580">
        <w:rPr>
          <w:color w:val="000000"/>
          <w:sz w:val="28"/>
          <w:szCs w:val="28"/>
        </w:rPr>
        <w:t xml:space="preserve"> на уроке.</w:t>
      </w:r>
    </w:p>
    <w:p w:rsidR="00993D62" w:rsidRPr="00676580" w:rsidRDefault="00993D62" w:rsidP="0049706C">
      <w:pPr>
        <w:spacing w:line="360" w:lineRule="auto"/>
        <w:jc w:val="both"/>
        <w:rPr>
          <w:color w:val="000000"/>
          <w:sz w:val="28"/>
          <w:szCs w:val="28"/>
        </w:rPr>
      </w:pPr>
      <w:proofErr w:type="gramStart"/>
      <w:r w:rsidRPr="00676580">
        <w:rPr>
          <w:color w:val="000000"/>
          <w:sz w:val="28"/>
          <w:szCs w:val="28"/>
        </w:rPr>
        <w:t>При работе с приложениями для удаленного управления компьютером обучающегося с целью контроля за его действиями</w:t>
      </w:r>
      <w:proofErr w:type="gramEnd"/>
      <w:r w:rsidRPr="00676580">
        <w:rPr>
          <w:color w:val="000000"/>
          <w:sz w:val="28"/>
          <w:szCs w:val="28"/>
        </w:rPr>
        <w:t xml:space="preserve"> во время дистанционного урока:</w:t>
      </w:r>
    </w:p>
    <w:p w:rsidR="00993D62" w:rsidRPr="00676580" w:rsidRDefault="00993D62" w:rsidP="0049706C">
      <w:pPr>
        <w:numPr>
          <w:ilvl w:val="0"/>
          <w:numId w:val="25"/>
        </w:numPr>
        <w:suppressAutoHyphens/>
        <w:spacing w:line="360" w:lineRule="auto"/>
        <w:jc w:val="both"/>
        <w:rPr>
          <w:color w:val="000000"/>
          <w:sz w:val="28"/>
          <w:szCs w:val="28"/>
        </w:rPr>
      </w:pPr>
      <w:r w:rsidRPr="00676580">
        <w:rPr>
          <w:color w:val="000000"/>
          <w:sz w:val="28"/>
          <w:szCs w:val="28"/>
        </w:rPr>
        <w:t>Выбирать из имеющихся приложение, оптимальное для каждой конкретной ситуации, уметь быстро оценить обстановку и скорректировать выбор приложения/приложений;</w:t>
      </w:r>
    </w:p>
    <w:p w:rsidR="00993D62" w:rsidRPr="00676580" w:rsidRDefault="00993D62" w:rsidP="0049706C">
      <w:pPr>
        <w:numPr>
          <w:ilvl w:val="0"/>
          <w:numId w:val="25"/>
        </w:numPr>
        <w:suppressAutoHyphens/>
        <w:spacing w:line="360" w:lineRule="auto"/>
        <w:jc w:val="both"/>
        <w:rPr>
          <w:color w:val="000000"/>
          <w:sz w:val="28"/>
          <w:szCs w:val="28"/>
        </w:rPr>
      </w:pPr>
      <w:r w:rsidRPr="00676580">
        <w:rPr>
          <w:color w:val="000000"/>
          <w:sz w:val="28"/>
          <w:szCs w:val="28"/>
        </w:rPr>
        <w:t xml:space="preserve">Настраивать любое приложение из данной группы для максимально синхронного отображения у учителя изменений, которые производит </w:t>
      </w:r>
      <w:proofErr w:type="gramStart"/>
      <w:r w:rsidRPr="00676580">
        <w:rPr>
          <w:color w:val="000000"/>
          <w:sz w:val="28"/>
          <w:szCs w:val="28"/>
        </w:rPr>
        <w:t>обучающийся</w:t>
      </w:r>
      <w:proofErr w:type="gramEnd"/>
      <w:r w:rsidRPr="00676580">
        <w:rPr>
          <w:color w:val="000000"/>
          <w:sz w:val="28"/>
          <w:szCs w:val="28"/>
        </w:rPr>
        <w:t xml:space="preserve"> на своём компьютере;</w:t>
      </w:r>
    </w:p>
    <w:p w:rsidR="00993D62" w:rsidRPr="00676580" w:rsidRDefault="00993D62" w:rsidP="0049706C">
      <w:pPr>
        <w:numPr>
          <w:ilvl w:val="0"/>
          <w:numId w:val="25"/>
        </w:numPr>
        <w:suppressAutoHyphens/>
        <w:spacing w:line="360" w:lineRule="auto"/>
        <w:jc w:val="both"/>
        <w:rPr>
          <w:color w:val="000000"/>
          <w:sz w:val="28"/>
          <w:szCs w:val="28"/>
        </w:rPr>
      </w:pPr>
      <w:r w:rsidRPr="00676580">
        <w:rPr>
          <w:color w:val="000000"/>
          <w:sz w:val="28"/>
          <w:szCs w:val="28"/>
        </w:rPr>
        <w:lastRenderedPageBreak/>
        <w:t xml:space="preserve">оказывать содействие </w:t>
      </w:r>
      <w:proofErr w:type="gramStart"/>
      <w:r w:rsidRPr="00676580">
        <w:rPr>
          <w:color w:val="000000"/>
          <w:sz w:val="28"/>
          <w:szCs w:val="28"/>
        </w:rPr>
        <w:t>обучающемуся</w:t>
      </w:r>
      <w:proofErr w:type="gramEnd"/>
      <w:r w:rsidRPr="00676580">
        <w:rPr>
          <w:color w:val="000000"/>
          <w:sz w:val="28"/>
          <w:szCs w:val="28"/>
        </w:rPr>
        <w:t xml:space="preserve"> в использовании приложений данного типа.</w:t>
      </w:r>
    </w:p>
    <w:p w:rsidR="00993D62" w:rsidRPr="00676580" w:rsidRDefault="00993D62" w:rsidP="0049706C">
      <w:pPr>
        <w:spacing w:line="360" w:lineRule="auto"/>
        <w:jc w:val="both"/>
        <w:rPr>
          <w:color w:val="000000"/>
          <w:sz w:val="28"/>
          <w:szCs w:val="28"/>
        </w:rPr>
      </w:pPr>
      <w:r w:rsidRPr="00676580">
        <w:rPr>
          <w:color w:val="000000"/>
          <w:sz w:val="28"/>
          <w:szCs w:val="28"/>
        </w:rPr>
        <w:t>3.1.  Умение использовать периферийное оборудование.</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со сканером учитель должен уметь:</w:t>
      </w:r>
    </w:p>
    <w:p w:rsidR="00993D62" w:rsidRPr="00676580" w:rsidRDefault="00993D62" w:rsidP="0049706C">
      <w:pPr>
        <w:numPr>
          <w:ilvl w:val="0"/>
          <w:numId w:val="27"/>
        </w:numPr>
        <w:suppressAutoHyphens/>
        <w:spacing w:line="360" w:lineRule="auto"/>
        <w:jc w:val="both"/>
        <w:rPr>
          <w:color w:val="000000"/>
          <w:sz w:val="28"/>
          <w:szCs w:val="28"/>
        </w:rPr>
      </w:pPr>
      <w:r w:rsidRPr="00676580">
        <w:rPr>
          <w:color w:val="000000"/>
          <w:sz w:val="28"/>
          <w:szCs w:val="28"/>
        </w:rPr>
        <w:t>Подключать сканер к компьютеру</w:t>
      </w:r>
    </w:p>
    <w:p w:rsidR="00993D62" w:rsidRPr="00676580" w:rsidRDefault="00993D62" w:rsidP="0049706C">
      <w:pPr>
        <w:numPr>
          <w:ilvl w:val="0"/>
          <w:numId w:val="27"/>
        </w:numPr>
        <w:suppressAutoHyphens/>
        <w:spacing w:line="360" w:lineRule="auto"/>
        <w:jc w:val="both"/>
        <w:rPr>
          <w:color w:val="000000"/>
          <w:sz w:val="28"/>
          <w:szCs w:val="28"/>
        </w:rPr>
      </w:pPr>
      <w:r w:rsidRPr="00676580">
        <w:rPr>
          <w:color w:val="000000"/>
          <w:sz w:val="28"/>
          <w:szCs w:val="28"/>
        </w:rPr>
        <w:t>Настраивать различные режимы сканирования</w:t>
      </w:r>
    </w:p>
    <w:p w:rsidR="00993D62" w:rsidRPr="00676580" w:rsidRDefault="00993D62" w:rsidP="0049706C">
      <w:pPr>
        <w:numPr>
          <w:ilvl w:val="0"/>
          <w:numId w:val="27"/>
        </w:numPr>
        <w:suppressAutoHyphens/>
        <w:spacing w:line="360" w:lineRule="auto"/>
        <w:jc w:val="both"/>
        <w:rPr>
          <w:color w:val="000000"/>
          <w:sz w:val="28"/>
          <w:szCs w:val="28"/>
        </w:rPr>
      </w:pPr>
      <w:r w:rsidRPr="00676580">
        <w:rPr>
          <w:color w:val="000000"/>
          <w:sz w:val="28"/>
          <w:szCs w:val="28"/>
        </w:rPr>
        <w:t>Сканировать изображения</w:t>
      </w:r>
    </w:p>
    <w:p w:rsidR="00993D62" w:rsidRPr="00676580" w:rsidRDefault="00993D62" w:rsidP="0049706C">
      <w:pPr>
        <w:numPr>
          <w:ilvl w:val="0"/>
          <w:numId w:val="27"/>
        </w:numPr>
        <w:suppressAutoHyphens/>
        <w:spacing w:line="360" w:lineRule="auto"/>
        <w:jc w:val="both"/>
        <w:rPr>
          <w:color w:val="000000"/>
          <w:sz w:val="28"/>
          <w:szCs w:val="28"/>
        </w:rPr>
      </w:pPr>
      <w:r w:rsidRPr="00676580">
        <w:rPr>
          <w:color w:val="000000"/>
          <w:sz w:val="28"/>
          <w:szCs w:val="28"/>
        </w:rPr>
        <w:t>Сохранять отсканированные изображения</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с принтером учитель должен уметь:</w:t>
      </w:r>
    </w:p>
    <w:p w:rsidR="00993D62" w:rsidRPr="00676580" w:rsidRDefault="00993D62" w:rsidP="0049706C">
      <w:pPr>
        <w:numPr>
          <w:ilvl w:val="0"/>
          <w:numId w:val="31"/>
        </w:numPr>
        <w:suppressAutoHyphens/>
        <w:spacing w:line="360" w:lineRule="auto"/>
        <w:jc w:val="both"/>
        <w:rPr>
          <w:color w:val="000000"/>
          <w:sz w:val="28"/>
          <w:szCs w:val="28"/>
        </w:rPr>
      </w:pPr>
      <w:r w:rsidRPr="00676580">
        <w:rPr>
          <w:color w:val="000000"/>
          <w:sz w:val="28"/>
          <w:szCs w:val="28"/>
        </w:rPr>
        <w:t>Подключать принтер к компьютеру.</w:t>
      </w:r>
    </w:p>
    <w:p w:rsidR="00993D62" w:rsidRPr="00676580" w:rsidRDefault="00993D62" w:rsidP="0049706C">
      <w:pPr>
        <w:numPr>
          <w:ilvl w:val="0"/>
          <w:numId w:val="31"/>
        </w:numPr>
        <w:suppressAutoHyphens/>
        <w:spacing w:line="360" w:lineRule="auto"/>
        <w:jc w:val="both"/>
        <w:rPr>
          <w:color w:val="000000"/>
          <w:sz w:val="28"/>
          <w:szCs w:val="28"/>
        </w:rPr>
      </w:pPr>
      <w:r w:rsidRPr="00676580">
        <w:rPr>
          <w:color w:val="000000"/>
          <w:sz w:val="28"/>
          <w:szCs w:val="28"/>
        </w:rPr>
        <w:t>Добавлять принтер в операционную систему.</w:t>
      </w:r>
    </w:p>
    <w:p w:rsidR="00993D62" w:rsidRPr="00676580" w:rsidRDefault="00993D62" w:rsidP="0049706C">
      <w:pPr>
        <w:numPr>
          <w:ilvl w:val="0"/>
          <w:numId w:val="31"/>
        </w:numPr>
        <w:suppressAutoHyphens/>
        <w:spacing w:line="360" w:lineRule="auto"/>
        <w:jc w:val="both"/>
        <w:rPr>
          <w:color w:val="000000"/>
          <w:sz w:val="28"/>
          <w:szCs w:val="28"/>
        </w:rPr>
      </w:pPr>
      <w:r w:rsidRPr="00676580">
        <w:rPr>
          <w:color w:val="000000"/>
          <w:sz w:val="28"/>
          <w:szCs w:val="28"/>
        </w:rPr>
        <w:t>Распечатывать документы из различных программ.</w:t>
      </w:r>
    </w:p>
    <w:p w:rsidR="00993D62" w:rsidRPr="00676580" w:rsidRDefault="00993D62" w:rsidP="0049706C">
      <w:pPr>
        <w:numPr>
          <w:ilvl w:val="0"/>
          <w:numId w:val="31"/>
        </w:numPr>
        <w:suppressAutoHyphens/>
        <w:spacing w:line="360" w:lineRule="auto"/>
        <w:jc w:val="both"/>
        <w:rPr>
          <w:color w:val="000000"/>
          <w:sz w:val="28"/>
          <w:szCs w:val="28"/>
        </w:rPr>
      </w:pPr>
      <w:r w:rsidRPr="00676580">
        <w:rPr>
          <w:color w:val="000000"/>
          <w:sz w:val="28"/>
          <w:szCs w:val="28"/>
        </w:rPr>
        <w:t>Уметь очистить очередь на печать.</w:t>
      </w:r>
    </w:p>
    <w:p w:rsidR="00993D62" w:rsidRPr="00676580" w:rsidRDefault="00993D62" w:rsidP="0049706C">
      <w:pPr>
        <w:numPr>
          <w:ilvl w:val="0"/>
          <w:numId w:val="31"/>
        </w:numPr>
        <w:suppressAutoHyphens/>
        <w:spacing w:line="360" w:lineRule="auto"/>
        <w:jc w:val="both"/>
        <w:rPr>
          <w:color w:val="000000"/>
          <w:sz w:val="28"/>
          <w:szCs w:val="28"/>
        </w:rPr>
      </w:pPr>
      <w:r w:rsidRPr="00676580">
        <w:rPr>
          <w:color w:val="000000"/>
          <w:sz w:val="28"/>
          <w:szCs w:val="28"/>
        </w:rPr>
        <w:t>Добавлять бумагу в принтер.</w:t>
      </w:r>
    </w:p>
    <w:p w:rsidR="00993D62" w:rsidRPr="00676580" w:rsidRDefault="00993D62" w:rsidP="0049706C">
      <w:pPr>
        <w:numPr>
          <w:ilvl w:val="0"/>
          <w:numId w:val="31"/>
        </w:numPr>
        <w:suppressAutoHyphens/>
        <w:spacing w:line="360" w:lineRule="auto"/>
        <w:jc w:val="both"/>
        <w:rPr>
          <w:color w:val="000000"/>
          <w:sz w:val="28"/>
          <w:szCs w:val="28"/>
        </w:rPr>
      </w:pPr>
      <w:r w:rsidRPr="00676580">
        <w:rPr>
          <w:color w:val="000000"/>
          <w:sz w:val="28"/>
          <w:szCs w:val="28"/>
        </w:rPr>
        <w:t>Устранять простейшие проблемы, связанные с печатью документов.</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с веб-камерой учитель должен уметь:</w:t>
      </w:r>
    </w:p>
    <w:p w:rsidR="00993D62" w:rsidRPr="00676580" w:rsidRDefault="00993D62" w:rsidP="0049706C">
      <w:pPr>
        <w:numPr>
          <w:ilvl w:val="0"/>
          <w:numId w:val="20"/>
        </w:numPr>
        <w:suppressAutoHyphens/>
        <w:spacing w:line="360" w:lineRule="auto"/>
        <w:jc w:val="both"/>
        <w:rPr>
          <w:color w:val="000000"/>
          <w:sz w:val="28"/>
          <w:szCs w:val="28"/>
        </w:rPr>
      </w:pPr>
      <w:r w:rsidRPr="00676580">
        <w:rPr>
          <w:color w:val="000000"/>
          <w:sz w:val="28"/>
          <w:szCs w:val="28"/>
        </w:rPr>
        <w:t>Использовать веб-камеру для создания фотоснимков.</w:t>
      </w:r>
    </w:p>
    <w:p w:rsidR="00993D62" w:rsidRPr="00676580" w:rsidRDefault="00993D62" w:rsidP="0049706C">
      <w:pPr>
        <w:numPr>
          <w:ilvl w:val="0"/>
          <w:numId w:val="20"/>
        </w:numPr>
        <w:suppressAutoHyphens/>
        <w:spacing w:line="360" w:lineRule="auto"/>
        <w:jc w:val="both"/>
        <w:rPr>
          <w:color w:val="000000"/>
          <w:sz w:val="28"/>
          <w:szCs w:val="28"/>
        </w:rPr>
      </w:pPr>
      <w:r w:rsidRPr="00676580">
        <w:rPr>
          <w:color w:val="000000"/>
          <w:sz w:val="28"/>
          <w:szCs w:val="28"/>
        </w:rPr>
        <w:t>Использовать  веб-камеру  для общения в сети Интернет.</w:t>
      </w:r>
    </w:p>
    <w:p w:rsidR="00993D62" w:rsidRPr="00676580" w:rsidRDefault="00993D62" w:rsidP="0049706C">
      <w:pPr>
        <w:numPr>
          <w:ilvl w:val="0"/>
          <w:numId w:val="20"/>
        </w:numPr>
        <w:suppressAutoHyphens/>
        <w:spacing w:line="360" w:lineRule="auto"/>
        <w:jc w:val="both"/>
        <w:rPr>
          <w:color w:val="000000"/>
          <w:sz w:val="28"/>
          <w:szCs w:val="28"/>
        </w:rPr>
      </w:pPr>
      <w:r w:rsidRPr="00676580">
        <w:rPr>
          <w:color w:val="000000"/>
          <w:sz w:val="28"/>
          <w:szCs w:val="28"/>
        </w:rPr>
        <w:t>Использовать веб-камеру  для создания видео.</w:t>
      </w:r>
    </w:p>
    <w:p w:rsidR="00993D62" w:rsidRPr="00676580" w:rsidRDefault="00993D62" w:rsidP="0049706C">
      <w:pPr>
        <w:spacing w:line="360" w:lineRule="auto"/>
        <w:jc w:val="both"/>
        <w:rPr>
          <w:color w:val="000000"/>
          <w:sz w:val="28"/>
          <w:szCs w:val="28"/>
        </w:rPr>
      </w:pPr>
      <w:r w:rsidRPr="00676580">
        <w:rPr>
          <w:color w:val="000000"/>
          <w:sz w:val="28"/>
          <w:szCs w:val="28"/>
        </w:rPr>
        <w:t>4.1. Умение привлекать возможности информационных объектов, находящихся на внешних интернет-сайтах.</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с интернет-ресурсами:</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 xml:space="preserve">Знать о группе приложений-браузеров, уметь выбирать </w:t>
      </w:r>
      <w:proofErr w:type="gramStart"/>
      <w:r w:rsidRPr="00676580">
        <w:rPr>
          <w:color w:val="000000"/>
          <w:sz w:val="28"/>
          <w:szCs w:val="28"/>
        </w:rPr>
        <w:t>оптимальный</w:t>
      </w:r>
      <w:proofErr w:type="gramEnd"/>
      <w:r w:rsidRPr="00676580">
        <w:rPr>
          <w:color w:val="000000"/>
          <w:sz w:val="28"/>
          <w:szCs w:val="28"/>
        </w:rPr>
        <w:t xml:space="preserve"> для выполнения разных педагогических задач;</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Набирать в адресной строке адреса сайтов и просматривать веб-страницы в любом доступном на рабочем компьютере браузере;</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Устанавливать браузер по умолчанию;</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Скачивать и находить файлы, сохранять изображения с веб-страниц;</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Обновлять веб-страницы;</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Уметь изменить путь для сохранения (загрузки) файлов по умолчанию;</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lastRenderedPageBreak/>
        <w:t>Блокировать всплывающие окна, делать исключения;</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Понимать важность хранения паролей и логинов от различных систем, использующихся в учебном процессе (сайт, электронная почта), выбирать оптимальный способ хранения логинов, паролей, уметь использовать возможности браузеров для извлечения логинов и паролей;</w:t>
      </w:r>
    </w:p>
    <w:p w:rsidR="00993D62" w:rsidRPr="00676580" w:rsidRDefault="00993D62" w:rsidP="0049706C">
      <w:pPr>
        <w:numPr>
          <w:ilvl w:val="0"/>
          <w:numId w:val="21"/>
        </w:numPr>
        <w:suppressAutoHyphens/>
        <w:spacing w:line="360" w:lineRule="auto"/>
        <w:jc w:val="both"/>
        <w:rPr>
          <w:color w:val="000000"/>
          <w:sz w:val="28"/>
          <w:szCs w:val="28"/>
        </w:rPr>
      </w:pPr>
      <w:r w:rsidRPr="00676580">
        <w:rPr>
          <w:color w:val="000000"/>
          <w:sz w:val="28"/>
          <w:szCs w:val="28"/>
        </w:rPr>
        <w:t>Уметь вносить в закладки браузера адреса сайтов, часто используемых в работе, организовывать структуру хранения закладок.</w:t>
      </w:r>
    </w:p>
    <w:p w:rsidR="00993D62" w:rsidRPr="00676580" w:rsidRDefault="00993D62" w:rsidP="0049706C">
      <w:pPr>
        <w:spacing w:line="360" w:lineRule="auto"/>
        <w:jc w:val="both"/>
        <w:rPr>
          <w:color w:val="000000"/>
          <w:sz w:val="28"/>
          <w:szCs w:val="28"/>
        </w:rPr>
      </w:pPr>
      <w:r w:rsidRPr="00676580">
        <w:rPr>
          <w:color w:val="000000"/>
          <w:sz w:val="28"/>
          <w:szCs w:val="28"/>
        </w:rPr>
        <w:t>5.1. Работа в информационной среде дистанционного обучения.</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в среде дистанционного обучения учитель должен уметь: </w:t>
      </w:r>
    </w:p>
    <w:p w:rsidR="00993D62" w:rsidRPr="00676580" w:rsidRDefault="00993D62" w:rsidP="0049706C">
      <w:pPr>
        <w:numPr>
          <w:ilvl w:val="0"/>
          <w:numId w:val="22"/>
        </w:numPr>
        <w:suppressAutoHyphens/>
        <w:spacing w:line="360" w:lineRule="auto"/>
        <w:jc w:val="both"/>
        <w:rPr>
          <w:color w:val="000000"/>
          <w:sz w:val="28"/>
          <w:szCs w:val="28"/>
        </w:rPr>
      </w:pPr>
      <w:r w:rsidRPr="00676580">
        <w:rPr>
          <w:color w:val="000000"/>
          <w:sz w:val="28"/>
          <w:szCs w:val="28"/>
        </w:rPr>
        <w:t>Ориентироваться в структуре школьного сайта, научить ориентироваться обучающихся своей группы/групп.</w:t>
      </w:r>
    </w:p>
    <w:p w:rsidR="00993D62" w:rsidRPr="00676580" w:rsidRDefault="00993D62" w:rsidP="0049706C">
      <w:pPr>
        <w:numPr>
          <w:ilvl w:val="0"/>
          <w:numId w:val="22"/>
        </w:numPr>
        <w:suppressAutoHyphens/>
        <w:spacing w:line="360" w:lineRule="auto"/>
        <w:jc w:val="both"/>
        <w:rPr>
          <w:color w:val="000000"/>
          <w:sz w:val="28"/>
          <w:szCs w:val="28"/>
        </w:rPr>
      </w:pPr>
      <w:r w:rsidRPr="00676580">
        <w:rPr>
          <w:color w:val="000000"/>
          <w:sz w:val="28"/>
          <w:szCs w:val="28"/>
        </w:rPr>
        <w:t>Оформить свою личную страницу и помочь это сделать обучающимся своей группы/групп.</w:t>
      </w:r>
    </w:p>
    <w:p w:rsidR="00993D62" w:rsidRPr="00676580" w:rsidRDefault="00993D62" w:rsidP="0049706C">
      <w:pPr>
        <w:numPr>
          <w:ilvl w:val="0"/>
          <w:numId w:val="22"/>
        </w:numPr>
        <w:suppressAutoHyphens/>
        <w:spacing w:line="360" w:lineRule="auto"/>
        <w:jc w:val="both"/>
        <w:rPr>
          <w:color w:val="000000"/>
          <w:sz w:val="28"/>
          <w:szCs w:val="28"/>
        </w:rPr>
      </w:pPr>
      <w:r w:rsidRPr="00676580">
        <w:rPr>
          <w:color w:val="000000"/>
          <w:sz w:val="28"/>
          <w:szCs w:val="28"/>
        </w:rPr>
        <w:t>Использовать встроенные шкалы оценок для оценивания работ.</w:t>
      </w:r>
    </w:p>
    <w:p w:rsidR="00993D62" w:rsidRPr="00676580" w:rsidRDefault="00993D62" w:rsidP="0049706C">
      <w:pPr>
        <w:numPr>
          <w:ilvl w:val="0"/>
          <w:numId w:val="22"/>
        </w:numPr>
        <w:suppressAutoHyphens/>
        <w:spacing w:line="360" w:lineRule="auto"/>
        <w:jc w:val="both"/>
        <w:rPr>
          <w:color w:val="000000"/>
          <w:sz w:val="28"/>
          <w:szCs w:val="28"/>
        </w:rPr>
      </w:pPr>
      <w:r w:rsidRPr="00676580">
        <w:rPr>
          <w:color w:val="000000"/>
          <w:sz w:val="28"/>
          <w:szCs w:val="28"/>
        </w:rPr>
        <w:t>Использовать новостную рассылку для мобильного получения информации.</w:t>
      </w:r>
    </w:p>
    <w:p w:rsidR="00993D62" w:rsidRPr="00676580" w:rsidRDefault="00993D62" w:rsidP="0049706C">
      <w:pPr>
        <w:numPr>
          <w:ilvl w:val="0"/>
          <w:numId w:val="22"/>
        </w:numPr>
        <w:suppressAutoHyphens/>
        <w:spacing w:line="360" w:lineRule="auto"/>
        <w:jc w:val="both"/>
        <w:rPr>
          <w:color w:val="000000"/>
          <w:sz w:val="28"/>
          <w:szCs w:val="28"/>
        </w:rPr>
      </w:pPr>
      <w:r w:rsidRPr="00676580">
        <w:rPr>
          <w:color w:val="000000"/>
          <w:sz w:val="28"/>
          <w:szCs w:val="28"/>
        </w:rPr>
        <w:t xml:space="preserve">Контролировать результаты учебной деятельности учеников (рецензирование ученических работ, формирование ведомости оценок, формирование портфолио на основе автоматически </w:t>
      </w:r>
      <w:proofErr w:type="gramStart"/>
      <w:r w:rsidRPr="00676580">
        <w:rPr>
          <w:color w:val="000000"/>
          <w:sz w:val="28"/>
          <w:szCs w:val="28"/>
        </w:rPr>
        <w:t>составленного</w:t>
      </w:r>
      <w:proofErr w:type="gramEnd"/>
      <w:r w:rsidRPr="00676580">
        <w:rPr>
          <w:color w:val="000000"/>
          <w:sz w:val="28"/>
          <w:szCs w:val="28"/>
        </w:rPr>
        <w:t xml:space="preserve"> в информационной среде портфолио).</w:t>
      </w:r>
    </w:p>
    <w:p w:rsidR="00993D62" w:rsidRPr="00676580" w:rsidRDefault="00993D62" w:rsidP="0049706C">
      <w:pPr>
        <w:numPr>
          <w:ilvl w:val="0"/>
          <w:numId w:val="22"/>
        </w:numPr>
        <w:suppressAutoHyphens/>
        <w:spacing w:line="360" w:lineRule="auto"/>
        <w:jc w:val="both"/>
        <w:rPr>
          <w:color w:val="000000"/>
          <w:sz w:val="28"/>
          <w:szCs w:val="28"/>
        </w:rPr>
      </w:pPr>
      <w:r w:rsidRPr="00676580">
        <w:rPr>
          <w:color w:val="000000"/>
          <w:sz w:val="28"/>
          <w:szCs w:val="28"/>
        </w:rPr>
        <w:t>Использовать в работе следующие элементы курса:</w:t>
      </w:r>
    </w:p>
    <w:p w:rsidR="00993D62" w:rsidRPr="00676580" w:rsidRDefault="00993D62" w:rsidP="0049706C">
      <w:pPr>
        <w:numPr>
          <w:ilvl w:val="0"/>
          <w:numId w:val="26"/>
        </w:numPr>
        <w:suppressAutoHyphens/>
        <w:spacing w:line="360" w:lineRule="auto"/>
        <w:jc w:val="both"/>
        <w:rPr>
          <w:color w:val="000000"/>
          <w:sz w:val="28"/>
          <w:szCs w:val="28"/>
        </w:rPr>
      </w:pPr>
      <w:r w:rsidRPr="00676580">
        <w:rPr>
          <w:color w:val="000000"/>
          <w:sz w:val="28"/>
          <w:szCs w:val="28"/>
        </w:rPr>
        <w:t>Ресурс – информационный те</w:t>
      </w:r>
      <w:proofErr w:type="gramStart"/>
      <w:r w:rsidRPr="00676580">
        <w:rPr>
          <w:color w:val="000000"/>
          <w:sz w:val="28"/>
          <w:szCs w:val="28"/>
        </w:rPr>
        <w:t>кст сл</w:t>
      </w:r>
      <w:proofErr w:type="gramEnd"/>
      <w:r w:rsidRPr="00676580">
        <w:rPr>
          <w:color w:val="000000"/>
          <w:sz w:val="28"/>
          <w:szCs w:val="28"/>
        </w:rPr>
        <w:t>ожной структуры с наличием в нём гиперссылок, графических изображений и медиа объектов.</w:t>
      </w:r>
    </w:p>
    <w:p w:rsidR="00993D62" w:rsidRPr="00676580" w:rsidRDefault="00993D62" w:rsidP="0049706C">
      <w:pPr>
        <w:numPr>
          <w:ilvl w:val="0"/>
          <w:numId w:val="26"/>
        </w:numPr>
        <w:suppressAutoHyphens/>
        <w:spacing w:line="360" w:lineRule="auto"/>
        <w:jc w:val="both"/>
        <w:rPr>
          <w:color w:val="000000"/>
          <w:sz w:val="28"/>
          <w:szCs w:val="28"/>
        </w:rPr>
      </w:pPr>
      <w:r w:rsidRPr="00676580">
        <w:rPr>
          <w:color w:val="000000"/>
          <w:sz w:val="28"/>
          <w:szCs w:val="28"/>
        </w:rPr>
        <w:t>Задания разных типов – интерактивные ресурсы информационной среды, предназначенные для практической работы ученика, как во время урока, так и для выполнения самостоятельных работ. Задание ученик может выполнять в разном виде – печатный текст, файл, выполненный локально с помощью любого приложения на компьютере и загруженный затем в информационную среду.</w:t>
      </w:r>
    </w:p>
    <w:p w:rsidR="00993D62" w:rsidRPr="00676580" w:rsidRDefault="00993D62" w:rsidP="0049706C">
      <w:pPr>
        <w:numPr>
          <w:ilvl w:val="0"/>
          <w:numId w:val="26"/>
        </w:numPr>
        <w:suppressAutoHyphens/>
        <w:spacing w:line="360" w:lineRule="auto"/>
        <w:jc w:val="both"/>
        <w:rPr>
          <w:color w:val="000000"/>
          <w:sz w:val="28"/>
          <w:szCs w:val="28"/>
        </w:rPr>
      </w:pPr>
      <w:r w:rsidRPr="00676580">
        <w:rPr>
          <w:color w:val="000000"/>
          <w:sz w:val="28"/>
          <w:szCs w:val="28"/>
        </w:rPr>
        <w:lastRenderedPageBreak/>
        <w:t>Опрос – элемент информационной среды, позволяющий провести экспресс-опрос по какой-либо теме с целью быстрой диагностики освоенности учебного материала, либо сбора и группировки информации в ходе проектной деятельности.</w:t>
      </w:r>
    </w:p>
    <w:p w:rsidR="00993D62" w:rsidRPr="00676580" w:rsidRDefault="00993D62" w:rsidP="0049706C">
      <w:pPr>
        <w:numPr>
          <w:ilvl w:val="0"/>
          <w:numId w:val="26"/>
        </w:numPr>
        <w:suppressAutoHyphens/>
        <w:spacing w:line="360" w:lineRule="auto"/>
        <w:jc w:val="both"/>
        <w:rPr>
          <w:color w:val="000000"/>
          <w:sz w:val="28"/>
          <w:szCs w:val="28"/>
        </w:rPr>
      </w:pPr>
      <w:r w:rsidRPr="00676580">
        <w:rPr>
          <w:color w:val="000000"/>
          <w:sz w:val="28"/>
          <w:szCs w:val="28"/>
        </w:rPr>
        <w:t>Форум – элемент информационной среды, позволяющий организовать совместное обсуждение всеми участниками учебной группы/групп вопросов и проблем разного рода. С помощью форума обучающиеся  и учителя могут обмениваться содержательными сообщениями по определенной теме в том временном режиме, какой удобен для каждого конкретного участника виртуального диалога. Сообщения могут быть сделаны в разном виде – текстовое, аудио, видео, графическое изображение, файл, созданный в любом приложении, и доступны для работы с ними и просмотра всеми участниками форума. Специфическим умением учителя при работе с форумом является его модерирование.</w:t>
      </w:r>
    </w:p>
    <w:p w:rsidR="00993D62" w:rsidRPr="00676580" w:rsidRDefault="00993D62" w:rsidP="0049706C">
      <w:pPr>
        <w:numPr>
          <w:ilvl w:val="0"/>
          <w:numId w:val="26"/>
        </w:numPr>
        <w:suppressAutoHyphens/>
        <w:spacing w:line="360" w:lineRule="auto"/>
        <w:jc w:val="both"/>
        <w:rPr>
          <w:color w:val="000000"/>
          <w:sz w:val="28"/>
          <w:szCs w:val="28"/>
        </w:rPr>
      </w:pPr>
      <w:r w:rsidRPr="00676580">
        <w:rPr>
          <w:color w:val="000000"/>
          <w:sz w:val="28"/>
          <w:szCs w:val="28"/>
        </w:rPr>
        <w:t xml:space="preserve">Лекция – элемент информационной среды, в котором материалы урока подаются </w:t>
      </w:r>
      <w:proofErr w:type="gramStart"/>
      <w:r w:rsidRPr="00676580">
        <w:rPr>
          <w:color w:val="000000"/>
          <w:sz w:val="28"/>
          <w:szCs w:val="28"/>
        </w:rPr>
        <w:t>дробно</w:t>
      </w:r>
      <w:proofErr w:type="gramEnd"/>
      <w:r w:rsidRPr="00676580">
        <w:rPr>
          <w:color w:val="000000"/>
          <w:sz w:val="28"/>
          <w:szCs w:val="28"/>
        </w:rPr>
        <w:t xml:space="preserve"> и представляет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 В лекцию могут быть добавлены вопросы, правильность ответа на которые может быть связана с условными переходами между страницами. Страницы с вопросами могут быть следующих типов: множественный выбор, </w:t>
      </w:r>
      <w:proofErr w:type="gramStart"/>
      <w:r w:rsidRPr="00676580">
        <w:rPr>
          <w:color w:val="000000"/>
          <w:sz w:val="28"/>
          <w:szCs w:val="28"/>
        </w:rPr>
        <w:t>верно-неверно</w:t>
      </w:r>
      <w:proofErr w:type="gramEnd"/>
      <w:r w:rsidRPr="00676580">
        <w:rPr>
          <w:color w:val="000000"/>
          <w:sz w:val="28"/>
          <w:szCs w:val="28"/>
        </w:rPr>
        <w:t>, числовой ответ, короткий ответ, эссе. Возможны различные варианты начисления баллов и выставления оценки Специфическим умением учителя при работе с лекцией является умение просмотреть практические работы, оставить рецензию на текстовое сообщение обучающегося и, при необходимости, переоценить тестовые ответы вручную.</w:t>
      </w:r>
    </w:p>
    <w:p w:rsidR="00993D62" w:rsidRPr="00676580" w:rsidRDefault="00993D62" w:rsidP="0049706C">
      <w:pPr>
        <w:numPr>
          <w:ilvl w:val="0"/>
          <w:numId w:val="26"/>
        </w:numPr>
        <w:suppressAutoHyphens/>
        <w:spacing w:line="360" w:lineRule="auto"/>
        <w:jc w:val="both"/>
        <w:rPr>
          <w:color w:val="000000"/>
          <w:sz w:val="28"/>
          <w:szCs w:val="28"/>
        </w:rPr>
      </w:pPr>
      <w:r w:rsidRPr="00676580">
        <w:rPr>
          <w:color w:val="000000"/>
          <w:sz w:val="28"/>
          <w:szCs w:val="28"/>
        </w:rPr>
        <w:lastRenderedPageBreak/>
        <w:t>Глоссарий - элемент информационной среды, который предназначен для практической, как самостоятельной, так и совместной с другими обучающимися и учителями, словарной работы.</w:t>
      </w:r>
    </w:p>
    <w:p w:rsidR="00993D62" w:rsidRPr="00676580" w:rsidRDefault="00993D62" w:rsidP="0049706C">
      <w:pPr>
        <w:numPr>
          <w:ilvl w:val="0"/>
          <w:numId w:val="26"/>
        </w:numPr>
        <w:suppressAutoHyphens/>
        <w:spacing w:line="360" w:lineRule="auto"/>
        <w:jc w:val="both"/>
        <w:rPr>
          <w:color w:val="000000"/>
          <w:sz w:val="28"/>
          <w:szCs w:val="28"/>
        </w:rPr>
      </w:pPr>
      <w:r w:rsidRPr="00676580">
        <w:rPr>
          <w:color w:val="000000"/>
          <w:sz w:val="28"/>
          <w:szCs w:val="28"/>
        </w:rPr>
        <w:t xml:space="preserve">Тест - элемент информационной среды, предназначенной для  проверки </w:t>
      </w:r>
      <w:proofErr w:type="gramStart"/>
      <w:r w:rsidRPr="00676580">
        <w:rPr>
          <w:color w:val="000000"/>
          <w:sz w:val="28"/>
          <w:szCs w:val="28"/>
        </w:rPr>
        <w:t>обучающимися</w:t>
      </w:r>
      <w:proofErr w:type="gramEnd"/>
      <w:r w:rsidRPr="00676580">
        <w:rPr>
          <w:color w:val="000000"/>
          <w:sz w:val="28"/>
          <w:szCs w:val="28"/>
        </w:rPr>
        <w:t xml:space="preserve"> своих знаний по обозначенной теме/темам в режиме самоконтроля. Специфическим умением учителя при работе с тестом является умение посмотреть его результаты, собрать статистику для последующей аналитической работы с ней, умение изменить автоматическую оценку теста вручную.</w:t>
      </w:r>
    </w:p>
    <w:p w:rsidR="00993D62" w:rsidRPr="00676580" w:rsidRDefault="00993D62" w:rsidP="0049706C">
      <w:pPr>
        <w:spacing w:line="360" w:lineRule="auto"/>
        <w:jc w:val="both"/>
        <w:rPr>
          <w:color w:val="000000"/>
          <w:sz w:val="28"/>
          <w:szCs w:val="28"/>
        </w:rPr>
      </w:pPr>
      <w:r w:rsidRPr="00676580">
        <w:rPr>
          <w:color w:val="000000"/>
          <w:sz w:val="28"/>
          <w:szCs w:val="28"/>
        </w:rPr>
        <w:t>При работе с электронной отчетностью в информационной среде учитель должен:</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Знать правила  пользования электронным расписанием и электронным классным журналом.</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Уметь своевременно отмечать проведенный урок в электронном журнале.</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Отменять и переносить уроки в соответствии с регламентом образовательной организации (образовательного учреждения).</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Уметь выставлять текущие и итоговые оценки.</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Научить обучающихся и их законных представителей пользоваться данными электронного журнала, отображающимися в электронном дневнике.</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Кроме выше означенных специфических умений преподаватель, проводящий электронное дистанционное обучение должен уметь организовывать и проводить дистанционные уроки:</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Знать регламенты проведения очного и дистанционного уроков и уметь использовать разные модели индивидуального и группового  взаимодействия в электронной оболочке (вход в дистанционный класс, работа в программах для он-лайн взаимодействия).</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lastRenderedPageBreak/>
        <w:t>Уметь правильно организовать рабочее место (расположение файлов, открытых окон на экране компьютера; оптимальный выбор положения компьютера в пространстве кабинета).</w:t>
      </w:r>
    </w:p>
    <w:p w:rsidR="00993D62" w:rsidRPr="00676580" w:rsidRDefault="00993D62" w:rsidP="0049706C">
      <w:pPr>
        <w:numPr>
          <w:ilvl w:val="0"/>
          <w:numId w:val="23"/>
        </w:numPr>
        <w:suppressAutoHyphens/>
        <w:spacing w:line="360" w:lineRule="auto"/>
        <w:jc w:val="both"/>
        <w:rPr>
          <w:color w:val="000000"/>
          <w:sz w:val="28"/>
          <w:szCs w:val="28"/>
        </w:rPr>
      </w:pPr>
      <w:r w:rsidRPr="00676580">
        <w:rPr>
          <w:color w:val="000000"/>
          <w:sz w:val="28"/>
          <w:szCs w:val="28"/>
        </w:rPr>
        <w:t>Уметь соблюдать звуковой режим во время проведения занятий. </w:t>
      </w:r>
    </w:p>
    <w:p w:rsidR="00993D62" w:rsidRPr="00676580" w:rsidRDefault="00993D62" w:rsidP="0049706C">
      <w:pPr>
        <w:numPr>
          <w:ilvl w:val="0"/>
          <w:numId w:val="19"/>
        </w:numPr>
        <w:suppressAutoHyphens/>
        <w:spacing w:line="360" w:lineRule="auto"/>
        <w:jc w:val="both"/>
        <w:rPr>
          <w:color w:val="000000"/>
          <w:sz w:val="28"/>
          <w:szCs w:val="28"/>
        </w:rPr>
      </w:pPr>
      <w:r w:rsidRPr="00676580">
        <w:rPr>
          <w:color w:val="000000"/>
          <w:sz w:val="28"/>
          <w:szCs w:val="28"/>
        </w:rPr>
        <w:t>Уметь контролировать свои действия во время дистанционного занятия с помощью видео окна.</w:t>
      </w:r>
    </w:p>
    <w:p w:rsidR="00993D62" w:rsidRPr="00676580" w:rsidRDefault="00993D62" w:rsidP="0049706C">
      <w:pPr>
        <w:numPr>
          <w:ilvl w:val="0"/>
          <w:numId w:val="19"/>
        </w:numPr>
        <w:suppressAutoHyphens/>
        <w:spacing w:line="360" w:lineRule="auto"/>
        <w:jc w:val="both"/>
        <w:rPr>
          <w:color w:val="000000"/>
          <w:sz w:val="28"/>
          <w:szCs w:val="28"/>
        </w:rPr>
      </w:pPr>
      <w:r w:rsidRPr="00676580">
        <w:rPr>
          <w:color w:val="000000"/>
          <w:sz w:val="28"/>
          <w:szCs w:val="28"/>
        </w:rPr>
        <w:t>Уметь использовать в качестве наглядного материала,  наряду с электронными ресурсами, предметы окружающей среды (предметы, тетрадь, школьная доска и т. д.).</w:t>
      </w:r>
    </w:p>
    <w:p w:rsidR="00993D62" w:rsidRPr="00676580" w:rsidRDefault="00993D62" w:rsidP="0049706C">
      <w:pPr>
        <w:numPr>
          <w:ilvl w:val="0"/>
          <w:numId w:val="19"/>
        </w:numPr>
        <w:suppressAutoHyphens/>
        <w:spacing w:line="360" w:lineRule="auto"/>
        <w:jc w:val="both"/>
        <w:rPr>
          <w:color w:val="000000"/>
          <w:sz w:val="28"/>
          <w:szCs w:val="28"/>
        </w:rPr>
      </w:pPr>
      <w:r w:rsidRPr="00676580">
        <w:rPr>
          <w:color w:val="000000"/>
          <w:sz w:val="28"/>
          <w:szCs w:val="28"/>
        </w:rPr>
        <w:t>Уметь организовать разные виды деятельности на дистанционном уроке.</w:t>
      </w:r>
    </w:p>
    <w:p w:rsidR="00993D62" w:rsidRPr="00676580" w:rsidRDefault="00993D62" w:rsidP="0049706C">
      <w:pPr>
        <w:spacing w:line="360" w:lineRule="auto"/>
        <w:jc w:val="both"/>
        <w:rPr>
          <w:bCs/>
          <w:sz w:val="28"/>
          <w:szCs w:val="28"/>
        </w:rPr>
      </w:pPr>
      <w:r w:rsidRPr="00676580">
        <w:rPr>
          <w:color w:val="000000"/>
          <w:sz w:val="28"/>
          <w:szCs w:val="28"/>
        </w:rPr>
        <w:t>Уметь помочь ученику правильно организовать рабочее место.</w:t>
      </w:r>
    </w:p>
    <w:p w:rsidR="00993D62" w:rsidRPr="00676580" w:rsidRDefault="00993D62" w:rsidP="0049706C">
      <w:pPr>
        <w:spacing w:line="360" w:lineRule="auto"/>
        <w:jc w:val="both"/>
        <w:rPr>
          <w:bCs/>
          <w:sz w:val="28"/>
          <w:szCs w:val="28"/>
        </w:rPr>
      </w:pPr>
    </w:p>
    <w:p w:rsidR="00993D62" w:rsidRPr="00676580" w:rsidRDefault="00993D62" w:rsidP="00330BA8">
      <w:pPr>
        <w:jc w:val="both"/>
        <w:rPr>
          <w:b/>
          <w:bCs/>
          <w:sz w:val="28"/>
          <w:szCs w:val="28"/>
        </w:rPr>
      </w:pPr>
      <w:r w:rsidRPr="00676580">
        <w:rPr>
          <w:b/>
          <w:bCs/>
          <w:sz w:val="28"/>
          <w:szCs w:val="28"/>
        </w:rPr>
        <w:t xml:space="preserve">2. </w:t>
      </w:r>
      <w:r w:rsidR="00D800B7">
        <w:rPr>
          <w:b/>
          <w:bCs/>
          <w:sz w:val="28"/>
          <w:szCs w:val="28"/>
        </w:rPr>
        <w:t>Т</w:t>
      </w:r>
      <w:r w:rsidRPr="00676580">
        <w:rPr>
          <w:b/>
          <w:bCs/>
          <w:sz w:val="28"/>
          <w:szCs w:val="28"/>
        </w:rPr>
        <w:t>ребовани</w:t>
      </w:r>
      <w:r w:rsidR="00D800B7">
        <w:rPr>
          <w:b/>
          <w:bCs/>
          <w:sz w:val="28"/>
          <w:szCs w:val="28"/>
        </w:rPr>
        <w:t>я</w:t>
      </w:r>
      <w:r w:rsidRPr="00676580">
        <w:rPr>
          <w:b/>
          <w:bCs/>
          <w:sz w:val="28"/>
          <w:szCs w:val="28"/>
        </w:rPr>
        <w:t xml:space="preserve"> к техническому персоналу, привлекаемому к проведению электронного  дистанционного обучения и к разработке и пополнению базы учебных материалов в образовательном учреждении.</w:t>
      </w:r>
    </w:p>
    <w:p w:rsidR="00993D62" w:rsidRPr="00676580" w:rsidRDefault="00993D62" w:rsidP="00330BA8">
      <w:pPr>
        <w:jc w:val="both"/>
        <w:rPr>
          <w:bCs/>
          <w:sz w:val="28"/>
          <w:szCs w:val="28"/>
        </w:rPr>
      </w:pPr>
    </w:p>
    <w:p w:rsidR="00993D62" w:rsidRPr="00676580" w:rsidRDefault="00993D62" w:rsidP="0049706C">
      <w:pPr>
        <w:spacing w:line="360" w:lineRule="auto"/>
        <w:jc w:val="both"/>
        <w:rPr>
          <w:color w:val="000000"/>
          <w:sz w:val="28"/>
          <w:szCs w:val="28"/>
        </w:rPr>
      </w:pPr>
      <w:r w:rsidRPr="00676580">
        <w:rPr>
          <w:color w:val="000000"/>
          <w:sz w:val="28"/>
          <w:szCs w:val="28"/>
        </w:rPr>
        <w:t>1. Специалисты отдела оперативной обработки коммуникационных обращений</w:t>
      </w:r>
    </w:p>
    <w:p w:rsidR="00993D62" w:rsidRPr="00676580" w:rsidRDefault="00993D62" w:rsidP="0049706C">
      <w:pPr>
        <w:spacing w:line="360" w:lineRule="auto"/>
        <w:jc w:val="both"/>
        <w:rPr>
          <w:color w:val="000000"/>
          <w:sz w:val="28"/>
          <w:szCs w:val="28"/>
        </w:rPr>
      </w:pPr>
      <w:r w:rsidRPr="00676580">
        <w:rPr>
          <w:color w:val="000000"/>
          <w:sz w:val="28"/>
          <w:szCs w:val="28"/>
        </w:rPr>
        <w:t>1.1. Администратор АТС</w:t>
      </w:r>
    </w:p>
    <w:p w:rsidR="00993D62" w:rsidRPr="00676580" w:rsidRDefault="00993D62" w:rsidP="0049706C">
      <w:pPr>
        <w:spacing w:line="360" w:lineRule="auto"/>
        <w:jc w:val="both"/>
        <w:rPr>
          <w:color w:val="000000"/>
          <w:sz w:val="28"/>
          <w:szCs w:val="28"/>
        </w:rPr>
      </w:pPr>
      <w:r w:rsidRPr="00676580">
        <w:rPr>
          <w:color w:val="000000"/>
          <w:sz w:val="28"/>
          <w:szCs w:val="28"/>
        </w:rPr>
        <w:t>1.2. Оператор цифровой АТС</w:t>
      </w:r>
    </w:p>
    <w:p w:rsidR="00993D62" w:rsidRPr="00676580" w:rsidRDefault="00993D62" w:rsidP="0049706C">
      <w:pPr>
        <w:spacing w:line="360" w:lineRule="auto"/>
        <w:jc w:val="both"/>
        <w:rPr>
          <w:color w:val="000000"/>
          <w:sz w:val="28"/>
          <w:szCs w:val="28"/>
        </w:rPr>
      </w:pPr>
      <w:r w:rsidRPr="00676580">
        <w:rPr>
          <w:color w:val="000000"/>
          <w:sz w:val="28"/>
          <w:szCs w:val="28"/>
        </w:rPr>
        <w:t>1.3. Оператор базы данных</w:t>
      </w:r>
    </w:p>
    <w:p w:rsidR="00993D62" w:rsidRPr="00676580" w:rsidRDefault="00993D62" w:rsidP="0049706C">
      <w:pPr>
        <w:spacing w:line="360" w:lineRule="auto"/>
        <w:jc w:val="both"/>
        <w:rPr>
          <w:color w:val="000000"/>
          <w:sz w:val="28"/>
          <w:szCs w:val="28"/>
        </w:rPr>
      </w:pPr>
      <w:r w:rsidRPr="00676580">
        <w:rPr>
          <w:color w:val="000000"/>
          <w:sz w:val="28"/>
          <w:szCs w:val="28"/>
        </w:rPr>
        <w:t>1.4. Оператор диспетчерского движения</w:t>
      </w:r>
    </w:p>
    <w:p w:rsidR="00993D62" w:rsidRPr="00676580" w:rsidRDefault="00993D62" w:rsidP="0049706C">
      <w:pPr>
        <w:spacing w:line="360" w:lineRule="auto"/>
        <w:jc w:val="both"/>
        <w:rPr>
          <w:color w:val="000000"/>
          <w:sz w:val="28"/>
          <w:szCs w:val="28"/>
        </w:rPr>
      </w:pPr>
      <w:r w:rsidRPr="00676580">
        <w:rPr>
          <w:color w:val="000000"/>
          <w:sz w:val="28"/>
          <w:szCs w:val="28"/>
        </w:rPr>
        <w:t>1.5. Инженер по информационным технологиям</w:t>
      </w:r>
    </w:p>
    <w:p w:rsidR="00993D62" w:rsidRPr="00676580" w:rsidRDefault="00993D62" w:rsidP="0049706C">
      <w:pPr>
        <w:spacing w:line="360" w:lineRule="auto"/>
        <w:jc w:val="both"/>
        <w:rPr>
          <w:color w:val="000000"/>
          <w:sz w:val="28"/>
          <w:szCs w:val="28"/>
        </w:rPr>
      </w:pPr>
      <w:r w:rsidRPr="00676580">
        <w:rPr>
          <w:color w:val="000000"/>
          <w:sz w:val="28"/>
          <w:szCs w:val="28"/>
        </w:rPr>
        <w:t>2. Специалисты отдела технической поддержки</w:t>
      </w:r>
    </w:p>
    <w:p w:rsidR="00993D62" w:rsidRPr="00676580" w:rsidRDefault="00993D62" w:rsidP="0049706C">
      <w:pPr>
        <w:spacing w:line="360" w:lineRule="auto"/>
        <w:jc w:val="both"/>
        <w:rPr>
          <w:color w:val="000000"/>
          <w:sz w:val="28"/>
          <w:szCs w:val="28"/>
        </w:rPr>
      </w:pPr>
      <w:r w:rsidRPr="00676580">
        <w:rPr>
          <w:color w:val="000000"/>
          <w:sz w:val="28"/>
          <w:szCs w:val="28"/>
        </w:rPr>
        <w:t>2.1. Инженер по обслуживанию техники</w:t>
      </w:r>
    </w:p>
    <w:p w:rsidR="00993D62" w:rsidRPr="00676580" w:rsidRDefault="00993D62" w:rsidP="0049706C">
      <w:pPr>
        <w:spacing w:line="360" w:lineRule="auto"/>
        <w:jc w:val="both"/>
        <w:rPr>
          <w:color w:val="000000"/>
          <w:sz w:val="28"/>
          <w:szCs w:val="28"/>
        </w:rPr>
      </w:pPr>
      <w:r w:rsidRPr="00676580">
        <w:rPr>
          <w:color w:val="000000"/>
          <w:sz w:val="28"/>
          <w:szCs w:val="28"/>
        </w:rPr>
        <w:t>2.2. Системный администратор</w:t>
      </w:r>
    </w:p>
    <w:p w:rsidR="00993D62" w:rsidRPr="00676580" w:rsidRDefault="00993D62" w:rsidP="0049706C">
      <w:pPr>
        <w:spacing w:line="360" w:lineRule="auto"/>
        <w:jc w:val="both"/>
        <w:rPr>
          <w:color w:val="000000"/>
          <w:sz w:val="28"/>
          <w:szCs w:val="28"/>
        </w:rPr>
      </w:pPr>
      <w:r w:rsidRPr="00676580">
        <w:rPr>
          <w:color w:val="000000"/>
          <w:sz w:val="28"/>
          <w:szCs w:val="28"/>
        </w:rPr>
        <w:t>2.3. Оператор базы данных</w:t>
      </w:r>
    </w:p>
    <w:p w:rsidR="00993D62" w:rsidRPr="00676580" w:rsidRDefault="00993D62" w:rsidP="0049706C">
      <w:pPr>
        <w:spacing w:line="360" w:lineRule="auto"/>
        <w:jc w:val="both"/>
        <w:rPr>
          <w:color w:val="000000"/>
          <w:sz w:val="28"/>
          <w:szCs w:val="28"/>
        </w:rPr>
      </w:pPr>
      <w:r w:rsidRPr="00676580">
        <w:rPr>
          <w:color w:val="000000"/>
          <w:sz w:val="28"/>
          <w:szCs w:val="28"/>
        </w:rPr>
        <w:t>2.4. Техник</w:t>
      </w:r>
    </w:p>
    <w:p w:rsidR="00993D62" w:rsidRPr="00676580" w:rsidRDefault="00993D62" w:rsidP="0049706C">
      <w:pPr>
        <w:spacing w:line="360" w:lineRule="auto"/>
        <w:jc w:val="both"/>
        <w:rPr>
          <w:color w:val="000000"/>
          <w:sz w:val="28"/>
          <w:szCs w:val="28"/>
        </w:rPr>
      </w:pPr>
    </w:p>
    <w:p w:rsidR="00993D62" w:rsidRPr="00676580" w:rsidRDefault="00993D62" w:rsidP="0049706C">
      <w:pPr>
        <w:spacing w:line="360" w:lineRule="auto"/>
        <w:jc w:val="both"/>
        <w:rPr>
          <w:color w:val="000000"/>
          <w:sz w:val="28"/>
          <w:szCs w:val="28"/>
        </w:rPr>
      </w:pPr>
      <w:r w:rsidRPr="00676580">
        <w:rPr>
          <w:color w:val="000000"/>
          <w:sz w:val="28"/>
          <w:szCs w:val="28"/>
        </w:rPr>
        <w:lastRenderedPageBreak/>
        <w:t>1. Специалисты отдела оперативной обработки коммуникационных обращений.</w:t>
      </w:r>
    </w:p>
    <w:p w:rsidR="00993D62" w:rsidRPr="00676580" w:rsidRDefault="00993D62" w:rsidP="0049706C">
      <w:pPr>
        <w:spacing w:line="360" w:lineRule="auto"/>
        <w:jc w:val="both"/>
        <w:rPr>
          <w:color w:val="000000"/>
          <w:sz w:val="28"/>
          <w:szCs w:val="28"/>
        </w:rPr>
      </w:pPr>
      <w:r w:rsidRPr="00676580">
        <w:rPr>
          <w:color w:val="000000"/>
          <w:sz w:val="28"/>
          <w:szCs w:val="28"/>
        </w:rPr>
        <w:t xml:space="preserve">Образовательной организации (образовательному учреждению) необходимо иметь альтернативный способ коммуникации, наряду с коммуникациями посредством коммуникационных приложений (IP-телефония) и информационной среды, с помощью </w:t>
      </w:r>
      <w:proofErr w:type="gramStart"/>
      <w:r w:rsidRPr="00676580">
        <w:rPr>
          <w:color w:val="000000"/>
          <w:sz w:val="28"/>
          <w:szCs w:val="28"/>
        </w:rPr>
        <w:t>которого</w:t>
      </w:r>
      <w:proofErr w:type="gramEnd"/>
      <w:r w:rsidRPr="00676580">
        <w:rPr>
          <w:color w:val="000000"/>
          <w:sz w:val="28"/>
          <w:szCs w:val="28"/>
        </w:rPr>
        <w:t xml:space="preserve"> можно было бы решать следующие задачи:</w:t>
      </w:r>
    </w:p>
    <w:p w:rsidR="00993D62" w:rsidRPr="00676580" w:rsidRDefault="00993D62" w:rsidP="0049706C">
      <w:pPr>
        <w:numPr>
          <w:ilvl w:val="0"/>
          <w:numId w:val="33"/>
        </w:numPr>
        <w:suppressAutoHyphens/>
        <w:spacing w:line="360" w:lineRule="auto"/>
        <w:jc w:val="both"/>
        <w:rPr>
          <w:color w:val="000000"/>
          <w:sz w:val="28"/>
          <w:szCs w:val="28"/>
        </w:rPr>
      </w:pPr>
      <w:r w:rsidRPr="00676580">
        <w:rPr>
          <w:color w:val="000000"/>
          <w:sz w:val="28"/>
          <w:szCs w:val="28"/>
        </w:rPr>
        <w:t>информирование законных представителей о мероприятиях, связанных с поступлением в образовательную организацию (образовательное учреждение), реализующее электронное дистанционное обучение;</w:t>
      </w:r>
    </w:p>
    <w:p w:rsidR="00993D62" w:rsidRPr="00676580" w:rsidRDefault="00993D62" w:rsidP="0049706C">
      <w:pPr>
        <w:numPr>
          <w:ilvl w:val="0"/>
          <w:numId w:val="33"/>
        </w:numPr>
        <w:suppressAutoHyphens/>
        <w:spacing w:line="360" w:lineRule="auto"/>
        <w:jc w:val="both"/>
        <w:rPr>
          <w:color w:val="000000"/>
          <w:sz w:val="28"/>
          <w:szCs w:val="28"/>
        </w:rPr>
      </w:pPr>
      <w:r w:rsidRPr="00676580">
        <w:rPr>
          <w:color w:val="000000"/>
          <w:sz w:val="28"/>
          <w:szCs w:val="28"/>
        </w:rPr>
        <w:t xml:space="preserve">мобильное содействие включению в процесс обучения вновь </w:t>
      </w:r>
      <w:proofErr w:type="gramStart"/>
      <w:r w:rsidRPr="00676580">
        <w:rPr>
          <w:color w:val="000000"/>
          <w:sz w:val="28"/>
          <w:szCs w:val="28"/>
        </w:rPr>
        <w:t>прибывших</w:t>
      </w:r>
      <w:proofErr w:type="gramEnd"/>
      <w:r w:rsidRPr="00676580">
        <w:rPr>
          <w:color w:val="000000"/>
          <w:sz w:val="28"/>
          <w:szCs w:val="28"/>
        </w:rPr>
        <w:t xml:space="preserve"> обучающихся;</w:t>
      </w:r>
    </w:p>
    <w:p w:rsidR="00993D62" w:rsidRPr="00676580" w:rsidRDefault="00993D62" w:rsidP="0049706C">
      <w:pPr>
        <w:numPr>
          <w:ilvl w:val="0"/>
          <w:numId w:val="33"/>
        </w:numPr>
        <w:suppressAutoHyphens/>
        <w:spacing w:line="360" w:lineRule="auto"/>
        <w:jc w:val="both"/>
        <w:rPr>
          <w:color w:val="000000"/>
          <w:sz w:val="28"/>
          <w:szCs w:val="28"/>
        </w:rPr>
      </w:pPr>
      <w:r w:rsidRPr="00676580">
        <w:rPr>
          <w:color w:val="000000"/>
          <w:sz w:val="28"/>
          <w:szCs w:val="28"/>
        </w:rPr>
        <w:t>поддержка обучающихся и их законных представителей в решении ими вопросов разного характера.</w:t>
      </w:r>
    </w:p>
    <w:p w:rsidR="00993D62" w:rsidRPr="00676580" w:rsidRDefault="00993D62" w:rsidP="0049706C">
      <w:pPr>
        <w:spacing w:line="360" w:lineRule="auto"/>
        <w:jc w:val="both"/>
        <w:rPr>
          <w:color w:val="000000"/>
          <w:sz w:val="28"/>
          <w:szCs w:val="28"/>
        </w:rPr>
      </w:pPr>
      <w:r w:rsidRPr="00676580">
        <w:rPr>
          <w:color w:val="000000"/>
          <w:sz w:val="28"/>
          <w:szCs w:val="28"/>
        </w:rPr>
        <w:t>Для функционирования системы образовательной организации (образовательного учреждения) в части посредничества между обучающимися, их законными представителями и службами центра необходимо наличие специалистов информационно-коммуникационного подразделения, в частности специалистов отдела оперативной обработки коммуникационных обращений. Направлениями деятельности специалистов данного отдела являются:</w:t>
      </w:r>
    </w:p>
    <w:p w:rsidR="00993D62" w:rsidRPr="00676580" w:rsidRDefault="00993D62" w:rsidP="0049706C">
      <w:pPr>
        <w:numPr>
          <w:ilvl w:val="0"/>
          <w:numId w:val="32"/>
        </w:numPr>
        <w:suppressAutoHyphens/>
        <w:spacing w:line="360" w:lineRule="auto"/>
        <w:jc w:val="both"/>
        <w:rPr>
          <w:color w:val="000000"/>
          <w:sz w:val="28"/>
          <w:szCs w:val="28"/>
        </w:rPr>
      </w:pPr>
      <w:r w:rsidRPr="00676580">
        <w:rPr>
          <w:color w:val="000000"/>
          <w:sz w:val="28"/>
          <w:szCs w:val="28"/>
        </w:rPr>
        <w:t>обеспечение стабильной деятельности центра обработки вызовов;</w:t>
      </w:r>
    </w:p>
    <w:p w:rsidR="00993D62" w:rsidRPr="00676580" w:rsidRDefault="00993D62" w:rsidP="0049706C">
      <w:pPr>
        <w:numPr>
          <w:ilvl w:val="0"/>
          <w:numId w:val="32"/>
        </w:numPr>
        <w:suppressAutoHyphens/>
        <w:spacing w:line="360" w:lineRule="auto"/>
        <w:jc w:val="both"/>
        <w:rPr>
          <w:color w:val="000000"/>
          <w:sz w:val="28"/>
          <w:szCs w:val="28"/>
        </w:rPr>
      </w:pPr>
      <w:r w:rsidRPr="00676580">
        <w:rPr>
          <w:color w:val="000000"/>
          <w:sz w:val="28"/>
          <w:szCs w:val="28"/>
        </w:rPr>
        <w:t>прием информации от обучающегося и его законных представителей любого содержания;</w:t>
      </w:r>
    </w:p>
    <w:p w:rsidR="00993D62" w:rsidRPr="00676580" w:rsidRDefault="00993D62" w:rsidP="0049706C">
      <w:pPr>
        <w:numPr>
          <w:ilvl w:val="0"/>
          <w:numId w:val="32"/>
        </w:numPr>
        <w:suppressAutoHyphens/>
        <w:spacing w:line="360" w:lineRule="auto"/>
        <w:jc w:val="both"/>
        <w:rPr>
          <w:color w:val="000000"/>
          <w:sz w:val="28"/>
          <w:szCs w:val="28"/>
        </w:rPr>
      </w:pPr>
      <w:r w:rsidRPr="00676580">
        <w:rPr>
          <w:color w:val="000000"/>
          <w:sz w:val="28"/>
          <w:szCs w:val="28"/>
        </w:rPr>
        <w:t xml:space="preserve">оценка полученной информации на предмет наличия в ней проблемного аспекта и определения конкретного специалиста, либо руководителя службы, отдела, </w:t>
      </w:r>
      <w:proofErr w:type="gramStart"/>
      <w:r w:rsidRPr="00676580">
        <w:rPr>
          <w:color w:val="000000"/>
          <w:sz w:val="28"/>
          <w:szCs w:val="28"/>
        </w:rPr>
        <w:t>компетентных</w:t>
      </w:r>
      <w:proofErr w:type="gramEnd"/>
      <w:r w:rsidRPr="00676580">
        <w:rPr>
          <w:color w:val="000000"/>
          <w:sz w:val="28"/>
          <w:szCs w:val="28"/>
        </w:rPr>
        <w:t xml:space="preserve"> в решении предъявленной проблемы;</w:t>
      </w:r>
    </w:p>
    <w:p w:rsidR="00993D62" w:rsidRPr="00676580" w:rsidRDefault="00993D62" w:rsidP="0049706C">
      <w:pPr>
        <w:numPr>
          <w:ilvl w:val="0"/>
          <w:numId w:val="32"/>
        </w:numPr>
        <w:suppressAutoHyphens/>
        <w:spacing w:line="360" w:lineRule="auto"/>
        <w:jc w:val="both"/>
        <w:rPr>
          <w:color w:val="000000"/>
          <w:sz w:val="28"/>
          <w:szCs w:val="28"/>
        </w:rPr>
      </w:pPr>
      <w:r w:rsidRPr="00676580">
        <w:rPr>
          <w:color w:val="000000"/>
          <w:sz w:val="28"/>
          <w:szCs w:val="28"/>
        </w:rPr>
        <w:t>мобильное перенаправление звонка на специалиста, в компетенции которого находится проблема звонящего;</w:t>
      </w:r>
    </w:p>
    <w:p w:rsidR="00993D62" w:rsidRPr="00676580" w:rsidRDefault="00993D62" w:rsidP="0049706C">
      <w:pPr>
        <w:numPr>
          <w:ilvl w:val="0"/>
          <w:numId w:val="32"/>
        </w:numPr>
        <w:suppressAutoHyphens/>
        <w:spacing w:line="360" w:lineRule="auto"/>
        <w:jc w:val="both"/>
        <w:rPr>
          <w:color w:val="000000"/>
          <w:sz w:val="28"/>
          <w:szCs w:val="28"/>
        </w:rPr>
      </w:pPr>
      <w:r w:rsidRPr="00676580">
        <w:rPr>
          <w:color w:val="000000"/>
          <w:sz w:val="28"/>
          <w:szCs w:val="28"/>
        </w:rPr>
        <w:lastRenderedPageBreak/>
        <w:t>мобильный сбор и/или распространение информации обучающимся, законным представителям, учителям и т.д. по техническому заданию директора, заместителей директора;</w:t>
      </w:r>
    </w:p>
    <w:p w:rsidR="00993D62" w:rsidRPr="00676580" w:rsidRDefault="00993D62" w:rsidP="0049706C">
      <w:pPr>
        <w:numPr>
          <w:ilvl w:val="0"/>
          <w:numId w:val="32"/>
        </w:numPr>
        <w:suppressAutoHyphens/>
        <w:spacing w:line="360" w:lineRule="auto"/>
        <w:jc w:val="both"/>
        <w:rPr>
          <w:color w:val="000000"/>
          <w:sz w:val="28"/>
          <w:szCs w:val="28"/>
        </w:rPr>
      </w:pPr>
      <w:r w:rsidRPr="00676580">
        <w:rPr>
          <w:color w:val="000000"/>
          <w:sz w:val="28"/>
          <w:szCs w:val="28"/>
        </w:rPr>
        <w:t>посредничество в установлении связи между обучающимся, его законным представителем и учителем, методистом, заместителем директора, директором с фиксированием коммуникации;</w:t>
      </w:r>
    </w:p>
    <w:p w:rsidR="00993D62" w:rsidRPr="00676580" w:rsidRDefault="00993D62" w:rsidP="0049706C">
      <w:pPr>
        <w:numPr>
          <w:ilvl w:val="0"/>
          <w:numId w:val="32"/>
        </w:numPr>
        <w:suppressAutoHyphens/>
        <w:spacing w:line="360" w:lineRule="auto"/>
        <w:jc w:val="both"/>
        <w:rPr>
          <w:color w:val="000000"/>
          <w:sz w:val="28"/>
          <w:szCs w:val="28"/>
        </w:rPr>
      </w:pPr>
      <w:r w:rsidRPr="00676580">
        <w:rPr>
          <w:color w:val="000000"/>
          <w:sz w:val="28"/>
          <w:szCs w:val="28"/>
        </w:rPr>
        <w:t>формирование электронной базы данных контактов обучающихся, педагогических сотрудников образовательной организации (образовательного учреждения), управление ею, своевременная коррекция, пополнение.</w:t>
      </w:r>
    </w:p>
    <w:p w:rsidR="00993D62" w:rsidRPr="00676580" w:rsidRDefault="00993D62" w:rsidP="0049706C">
      <w:pPr>
        <w:spacing w:line="360" w:lineRule="auto"/>
        <w:jc w:val="both"/>
        <w:rPr>
          <w:color w:val="000000"/>
          <w:sz w:val="28"/>
          <w:szCs w:val="28"/>
        </w:rPr>
      </w:pPr>
      <w:r w:rsidRPr="00676580">
        <w:rPr>
          <w:color w:val="000000"/>
          <w:sz w:val="28"/>
          <w:szCs w:val="28"/>
        </w:rPr>
        <w:t>2. Специалисты отдела технической поддержки.</w:t>
      </w:r>
    </w:p>
    <w:p w:rsidR="00993D62" w:rsidRPr="00676580" w:rsidRDefault="00993D62" w:rsidP="0049706C">
      <w:pPr>
        <w:spacing w:line="360" w:lineRule="auto"/>
        <w:jc w:val="both"/>
        <w:rPr>
          <w:color w:val="000000"/>
          <w:sz w:val="28"/>
          <w:szCs w:val="28"/>
        </w:rPr>
      </w:pPr>
      <w:r w:rsidRPr="00676580">
        <w:rPr>
          <w:color w:val="000000"/>
          <w:sz w:val="28"/>
          <w:szCs w:val="28"/>
        </w:rPr>
        <w:t>Введение в штатное расписание специалистов инженерно-технической службы обосновано тем, что они выполняют необходимые для эффективной деятельности образовательной организации (образовательного учреждения) функции, в том числе:</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осуществление технического администрирования информационной среды образовательной организации (образовательного учреждения), контроль и поддержка ее работоспособности;</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обучение и консультирование разработчиков курсов по вопросам создания учебного контента информационной среды;</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обеспечение технического сопровождения оборудования и информационных сетей;</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осуществление поиска новых электронных средств обучения, включения их в информационную среду;</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осуществление аппаратной и программной поддержки педагогов образовательной организации (образовательного учреждения), обеспечение их специализированными техническими средствами;</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 xml:space="preserve">осуществление систематического консультирования, в том числе дистанционного, обучающихся, их законных представителей, педагогического состава образовательной организации </w:t>
      </w:r>
      <w:r w:rsidRPr="00676580">
        <w:rPr>
          <w:color w:val="000000"/>
          <w:sz w:val="28"/>
          <w:szCs w:val="28"/>
        </w:rPr>
        <w:lastRenderedPageBreak/>
        <w:t>(образовательного учреждения) по вопросам использования специализированного программного обеспечения, компьютерного и периферийного оборудования;</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 xml:space="preserve">проведение профилактики и мелкого ремонта компьютерного и периферийного оборудования как непосредственно в здании образовательной организации (образовательного учреждения), так и с выездом на дом к </w:t>
      </w:r>
      <w:proofErr w:type="gramStart"/>
      <w:r w:rsidRPr="00676580">
        <w:rPr>
          <w:color w:val="000000"/>
          <w:sz w:val="28"/>
          <w:szCs w:val="28"/>
        </w:rPr>
        <w:t>обучающемуся</w:t>
      </w:r>
      <w:proofErr w:type="gramEnd"/>
      <w:r w:rsidRPr="00676580">
        <w:rPr>
          <w:color w:val="000000"/>
          <w:sz w:val="28"/>
          <w:szCs w:val="28"/>
        </w:rPr>
        <w:t>;</w:t>
      </w:r>
    </w:p>
    <w:p w:rsidR="00993D62" w:rsidRPr="00676580" w:rsidRDefault="00993D62" w:rsidP="0049706C">
      <w:pPr>
        <w:numPr>
          <w:ilvl w:val="0"/>
          <w:numId w:val="34"/>
        </w:numPr>
        <w:suppressAutoHyphens/>
        <w:spacing w:line="360" w:lineRule="auto"/>
        <w:jc w:val="both"/>
        <w:rPr>
          <w:color w:val="000000"/>
          <w:sz w:val="28"/>
          <w:szCs w:val="28"/>
        </w:rPr>
      </w:pPr>
      <w:r w:rsidRPr="00676580">
        <w:rPr>
          <w:color w:val="000000"/>
          <w:sz w:val="28"/>
          <w:szCs w:val="28"/>
        </w:rPr>
        <w:t xml:space="preserve">обновление программного </w:t>
      </w:r>
      <w:proofErr w:type="gramStart"/>
      <w:r w:rsidRPr="00676580">
        <w:rPr>
          <w:color w:val="000000"/>
          <w:sz w:val="28"/>
          <w:szCs w:val="28"/>
        </w:rPr>
        <w:t>обеспечения</w:t>
      </w:r>
      <w:proofErr w:type="gramEnd"/>
      <w:r w:rsidRPr="00676580">
        <w:rPr>
          <w:color w:val="000000"/>
          <w:sz w:val="28"/>
          <w:szCs w:val="28"/>
        </w:rPr>
        <w:t xml:space="preserve"> как удаленным способом, так и непосредственно в здании образовательной организации (образовательного учреждения), либо совмещая мероприятия по профилактике и ремонту во время выезда на дом к обучающемуся;</w:t>
      </w:r>
    </w:p>
    <w:p w:rsidR="00993D62" w:rsidRPr="00676580" w:rsidRDefault="00993D62" w:rsidP="00EF31AD">
      <w:pPr>
        <w:numPr>
          <w:ilvl w:val="0"/>
          <w:numId w:val="34"/>
        </w:numPr>
        <w:suppressAutoHyphens/>
        <w:spacing w:line="360" w:lineRule="auto"/>
        <w:jc w:val="both"/>
        <w:rPr>
          <w:b/>
          <w:bCs/>
          <w:sz w:val="28"/>
          <w:szCs w:val="28"/>
        </w:rPr>
      </w:pPr>
      <w:r w:rsidRPr="00676580">
        <w:rPr>
          <w:color w:val="000000"/>
          <w:sz w:val="28"/>
          <w:szCs w:val="28"/>
        </w:rPr>
        <w:t>принимают участие в повышении квалификации сотрудников образовательной организации (образовательного учреждения) в области знакомства с новым инструментарием для эффективного осуществления обучения с использованием дистанционных технологий.</w:t>
      </w:r>
    </w:p>
    <w:p w:rsidR="00993D62" w:rsidRPr="00676580" w:rsidRDefault="00993D62" w:rsidP="00EF31AD">
      <w:pPr>
        <w:suppressAutoHyphens/>
        <w:spacing w:line="360" w:lineRule="auto"/>
        <w:ind w:left="360"/>
        <w:jc w:val="both"/>
        <w:rPr>
          <w:color w:val="000000"/>
          <w:sz w:val="28"/>
          <w:szCs w:val="28"/>
        </w:rPr>
      </w:pPr>
    </w:p>
    <w:p w:rsidR="00993D62" w:rsidRPr="00676580" w:rsidRDefault="00993D62" w:rsidP="00EF31AD">
      <w:pPr>
        <w:suppressAutoHyphens/>
        <w:spacing w:line="360" w:lineRule="auto"/>
        <w:ind w:left="360"/>
        <w:jc w:val="both"/>
        <w:rPr>
          <w:b/>
          <w:bCs/>
          <w:sz w:val="28"/>
          <w:szCs w:val="28"/>
        </w:rPr>
      </w:pPr>
      <w:r w:rsidRPr="00676580">
        <w:rPr>
          <w:b/>
          <w:bCs/>
          <w:sz w:val="28"/>
          <w:szCs w:val="28"/>
        </w:rPr>
        <w:t xml:space="preserve">3. </w:t>
      </w:r>
      <w:r w:rsidR="00D800B7">
        <w:rPr>
          <w:b/>
          <w:bCs/>
          <w:sz w:val="28"/>
          <w:szCs w:val="28"/>
        </w:rPr>
        <w:t>Штатные расписания</w:t>
      </w:r>
      <w:r w:rsidRPr="00676580">
        <w:rPr>
          <w:b/>
          <w:bCs/>
          <w:sz w:val="28"/>
          <w:szCs w:val="28"/>
        </w:rPr>
        <w:t xml:space="preserve"> сотрудников образовательных учреждений, задействованных в проведении электронного дистанционного образования и подготовке учебных материалов для него.</w:t>
      </w:r>
    </w:p>
    <w:p w:rsidR="00993D62" w:rsidRPr="00676580" w:rsidRDefault="00993D62" w:rsidP="00330BA8">
      <w:pPr>
        <w:jc w:val="both"/>
        <w:rPr>
          <w:bCs/>
          <w:sz w:val="28"/>
          <w:szCs w:val="28"/>
        </w:rPr>
      </w:pPr>
    </w:p>
    <w:p w:rsidR="00993D62" w:rsidRPr="00676580" w:rsidRDefault="00993D62" w:rsidP="0049706C">
      <w:pPr>
        <w:numPr>
          <w:ilvl w:val="0"/>
          <w:numId w:val="46"/>
        </w:numPr>
        <w:suppressAutoHyphens/>
        <w:spacing w:line="360" w:lineRule="auto"/>
        <w:jc w:val="both"/>
        <w:rPr>
          <w:color w:val="000000"/>
          <w:sz w:val="28"/>
          <w:szCs w:val="28"/>
        </w:rPr>
      </w:pPr>
      <w:r w:rsidRPr="00676580">
        <w:rPr>
          <w:color w:val="000000"/>
          <w:sz w:val="28"/>
          <w:szCs w:val="28"/>
        </w:rPr>
        <w:t>Административно-управленческий персонал</w:t>
      </w:r>
    </w:p>
    <w:p w:rsidR="00993D62" w:rsidRPr="00676580" w:rsidRDefault="00993D62" w:rsidP="0049706C">
      <w:pPr>
        <w:numPr>
          <w:ilvl w:val="0"/>
          <w:numId w:val="48"/>
        </w:numPr>
        <w:suppressAutoHyphens/>
        <w:spacing w:line="360" w:lineRule="auto"/>
        <w:jc w:val="both"/>
        <w:rPr>
          <w:color w:val="000000"/>
          <w:sz w:val="28"/>
          <w:szCs w:val="28"/>
        </w:rPr>
      </w:pPr>
      <w:r w:rsidRPr="00676580">
        <w:rPr>
          <w:color w:val="000000"/>
          <w:sz w:val="28"/>
          <w:szCs w:val="28"/>
        </w:rPr>
        <w:t>Директор</w:t>
      </w:r>
    </w:p>
    <w:p w:rsidR="00993D62" w:rsidRPr="00676580" w:rsidRDefault="00993D62" w:rsidP="0049706C">
      <w:pPr>
        <w:numPr>
          <w:ilvl w:val="0"/>
          <w:numId w:val="48"/>
        </w:numPr>
        <w:suppressAutoHyphens/>
        <w:spacing w:line="360" w:lineRule="auto"/>
        <w:jc w:val="both"/>
        <w:rPr>
          <w:color w:val="000000"/>
          <w:sz w:val="28"/>
          <w:szCs w:val="28"/>
        </w:rPr>
      </w:pPr>
      <w:r w:rsidRPr="00676580">
        <w:rPr>
          <w:color w:val="000000"/>
          <w:sz w:val="28"/>
          <w:szCs w:val="28"/>
        </w:rPr>
        <w:t>Зам. директора по учебной работе</w:t>
      </w:r>
    </w:p>
    <w:p w:rsidR="00993D62" w:rsidRPr="00676580" w:rsidRDefault="00993D62" w:rsidP="0049706C">
      <w:pPr>
        <w:numPr>
          <w:ilvl w:val="0"/>
          <w:numId w:val="48"/>
        </w:numPr>
        <w:suppressAutoHyphens/>
        <w:spacing w:line="360" w:lineRule="auto"/>
        <w:jc w:val="both"/>
        <w:rPr>
          <w:color w:val="000000"/>
          <w:sz w:val="28"/>
          <w:szCs w:val="28"/>
        </w:rPr>
      </w:pPr>
      <w:r w:rsidRPr="00676580">
        <w:rPr>
          <w:color w:val="000000"/>
          <w:sz w:val="28"/>
          <w:szCs w:val="28"/>
        </w:rPr>
        <w:t>Зам. директора по информационным технологиям</w:t>
      </w:r>
    </w:p>
    <w:p w:rsidR="00993D62" w:rsidRPr="00676580" w:rsidRDefault="00993D62" w:rsidP="0049706C">
      <w:pPr>
        <w:numPr>
          <w:ilvl w:val="0"/>
          <w:numId w:val="48"/>
        </w:numPr>
        <w:suppressAutoHyphens/>
        <w:spacing w:line="360" w:lineRule="auto"/>
        <w:jc w:val="both"/>
        <w:rPr>
          <w:color w:val="000000"/>
          <w:sz w:val="28"/>
          <w:szCs w:val="28"/>
        </w:rPr>
      </w:pPr>
      <w:r w:rsidRPr="00676580">
        <w:rPr>
          <w:color w:val="000000"/>
          <w:sz w:val="28"/>
          <w:szCs w:val="28"/>
        </w:rPr>
        <w:t>Зам. директора по АХЧ</w:t>
      </w:r>
    </w:p>
    <w:p w:rsidR="00993D62" w:rsidRPr="00676580" w:rsidRDefault="00993D62" w:rsidP="0049706C">
      <w:pPr>
        <w:numPr>
          <w:ilvl w:val="0"/>
          <w:numId w:val="48"/>
        </w:numPr>
        <w:suppressAutoHyphens/>
        <w:spacing w:line="360" w:lineRule="auto"/>
        <w:jc w:val="both"/>
        <w:rPr>
          <w:color w:val="000000"/>
          <w:sz w:val="28"/>
          <w:szCs w:val="28"/>
        </w:rPr>
      </w:pPr>
      <w:r w:rsidRPr="00676580">
        <w:rPr>
          <w:color w:val="000000"/>
          <w:sz w:val="28"/>
          <w:szCs w:val="28"/>
        </w:rPr>
        <w:t>Зам. директора по безопасности</w:t>
      </w:r>
    </w:p>
    <w:p w:rsidR="00993D62" w:rsidRPr="00676580" w:rsidRDefault="00993D62" w:rsidP="0049706C">
      <w:pPr>
        <w:numPr>
          <w:ilvl w:val="0"/>
          <w:numId w:val="48"/>
        </w:numPr>
        <w:suppressAutoHyphens/>
        <w:spacing w:line="360" w:lineRule="auto"/>
        <w:jc w:val="both"/>
        <w:rPr>
          <w:color w:val="000000"/>
          <w:sz w:val="28"/>
          <w:szCs w:val="28"/>
        </w:rPr>
      </w:pPr>
      <w:r w:rsidRPr="00676580">
        <w:rPr>
          <w:color w:val="000000"/>
          <w:sz w:val="28"/>
          <w:szCs w:val="28"/>
        </w:rPr>
        <w:t>Зам. директора по экспериментальной работе</w:t>
      </w:r>
    </w:p>
    <w:p w:rsidR="00993D62" w:rsidRPr="00676580" w:rsidRDefault="00993D62" w:rsidP="0049706C">
      <w:pPr>
        <w:numPr>
          <w:ilvl w:val="0"/>
          <w:numId w:val="48"/>
        </w:numPr>
        <w:suppressAutoHyphens/>
        <w:spacing w:line="360" w:lineRule="auto"/>
        <w:jc w:val="both"/>
        <w:rPr>
          <w:color w:val="000000"/>
          <w:sz w:val="28"/>
          <w:szCs w:val="28"/>
        </w:rPr>
      </w:pPr>
      <w:r w:rsidRPr="00676580">
        <w:rPr>
          <w:color w:val="000000"/>
          <w:sz w:val="28"/>
          <w:szCs w:val="28"/>
        </w:rPr>
        <w:t>Руководитель отдела платных образовательных услуг</w:t>
      </w:r>
    </w:p>
    <w:p w:rsidR="00993D62" w:rsidRPr="00676580" w:rsidRDefault="00993D62" w:rsidP="0049706C">
      <w:pPr>
        <w:numPr>
          <w:ilvl w:val="0"/>
          <w:numId w:val="46"/>
        </w:numPr>
        <w:suppressAutoHyphens/>
        <w:spacing w:line="360" w:lineRule="auto"/>
        <w:jc w:val="both"/>
        <w:rPr>
          <w:color w:val="000000"/>
          <w:sz w:val="28"/>
          <w:szCs w:val="28"/>
        </w:rPr>
      </w:pPr>
      <w:r w:rsidRPr="00676580">
        <w:rPr>
          <w:color w:val="000000"/>
          <w:sz w:val="28"/>
          <w:szCs w:val="28"/>
        </w:rPr>
        <w:t>Отдел кадров</w:t>
      </w:r>
    </w:p>
    <w:p w:rsidR="00993D62" w:rsidRPr="00676580" w:rsidRDefault="00993D62" w:rsidP="0049706C">
      <w:pPr>
        <w:numPr>
          <w:ilvl w:val="0"/>
          <w:numId w:val="40"/>
        </w:numPr>
        <w:suppressAutoHyphens/>
        <w:spacing w:line="360" w:lineRule="auto"/>
        <w:jc w:val="both"/>
        <w:rPr>
          <w:color w:val="000000"/>
          <w:sz w:val="28"/>
          <w:szCs w:val="28"/>
        </w:rPr>
      </w:pPr>
      <w:r w:rsidRPr="00676580">
        <w:rPr>
          <w:color w:val="000000"/>
          <w:sz w:val="28"/>
          <w:szCs w:val="28"/>
        </w:rPr>
        <w:lastRenderedPageBreak/>
        <w:t>Руководитель отдела</w:t>
      </w:r>
    </w:p>
    <w:p w:rsidR="00993D62" w:rsidRPr="00676580" w:rsidRDefault="00993D62" w:rsidP="0049706C">
      <w:pPr>
        <w:numPr>
          <w:ilvl w:val="0"/>
          <w:numId w:val="40"/>
        </w:numPr>
        <w:suppressAutoHyphens/>
        <w:spacing w:line="360" w:lineRule="auto"/>
        <w:jc w:val="both"/>
        <w:rPr>
          <w:color w:val="000000"/>
          <w:sz w:val="28"/>
          <w:szCs w:val="28"/>
        </w:rPr>
      </w:pPr>
      <w:r w:rsidRPr="00676580">
        <w:rPr>
          <w:color w:val="000000"/>
          <w:sz w:val="28"/>
          <w:szCs w:val="28"/>
        </w:rPr>
        <w:t>Документовед</w:t>
      </w:r>
    </w:p>
    <w:p w:rsidR="00993D62" w:rsidRPr="00676580" w:rsidRDefault="00993D62" w:rsidP="0049706C">
      <w:pPr>
        <w:numPr>
          <w:ilvl w:val="0"/>
          <w:numId w:val="40"/>
        </w:numPr>
        <w:suppressAutoHyphens/>
        <w:spacing w:line="360" w:lineRule="auto"/>
        <w:jc w:val="both"/>
        <w:rPr>
          <w:color w:val="000000"/>
          <w:sz w:val="28"/>
          <w:szCs w:val="28"/>
        </w:rPr>
      </w:pPr>
      <w:r w:rsidRPr="00676580">
        <w:rPr>
          <w:color w:val="000000"/>
          <w:sz w:val="28"/>
          <w:szCs w:val="28"/>
        </w:rPr>
        <w:t>Специалист по кадрам</w:t>
      </w:r>
    </w:p>
    <w:p w:rsidR="00993D62" w:rsidRPr="00676580" w:rsidRDefault="00993D62" w:rsidP="0049706C">
      <w:pPr>
        <w:numPr>
          <w:ilvl w:val="0"/>
          <w:numId w:val="46"/>
        </w:numPr>
        <w:suppressAutoHyphens/>
        <w:spacing w:line="360" w:lineRule="auto"/>
        <w:jc w:val="both"/>
        <w:rPr>
          <w:color w:val="000000"/>
          <w:sz w:val="28"/>
          <w:szCs w:val="28"/>
        </w:rPr>
      </w:pPr>
      <w:r w:rsidRPr="00676580">
        <w:rPr>
          <w:color w:val="000000"/>
          <w:sz w:val="28"/>
          <w:szCs w:val="28"/>
        </w:rPr>
        <w:t>Школьное подразделение</w:t>
      </w:r>
    </w:p>
    <w:p w:rsidR="00993D62" w:rsidRPr="00676580" w:rsidRDefault="00993D62" w:rsidP="0049706C">
      <w:pPr>
        <w:numPr>
          <w:ilvl w:val="0"/>
          <w:numId w:val="45"/>
        </w:numPr>
        <w:suppressAutoHyphens/>
        <w:spacing w:line="360" w:lineRule="auto"/>
        <w:jc w:val="both"/>
        <w:rPr>
          <w:color w:val="000000"/>
          <w:sz w:val="28"/>
          <w:szCs w:val="28"/>
        </w:rPr>
      </w:pPr>
      <w:r w:rsidRPr="00676580">
        <w:rPr>
          <w:color w:val="000000"/>
          <w:sz w:val="28"/>
          <w:szCs w:val="28"/>
        </w:rPr>
        <w:t>Руководитель – Зам. директора по учебной работе</w:t>
      </w:r>
    </w:p>
    <w:p w:rsidR="00993D62" w:rsidRPr="00676580" w:rsidRDefault="00993D62" w:rsidP="0049706C">
      <w:pPr>
        <w:numPr>
          <w:ilvl w:val="1"/>
          <w:numId w:val="46"/>
        </w:numPr>
        <w:suppressAutoHyphens/>
        <w:spacing w:line="360" w:lineRule="auto"/>
        <w:jc w:val="both"/>
        <w:rPr>
          <w:color w:val="000000"/>
          <w:sz w:val="28"/>
          <w:szCs w:val="28"/>
        </w:rPr>
      </w:pPr>
      <w:r w:rsidRPr="00676580">
        <w:rPr>
          <w:color w:val="000000"/>
          <w:sz w:val="28"/>
          <w:szCs w:val="28"/>
        </w:rPr>
        <w:t>Наименование отделов</w:t>
      </w:r>
    </w:p>
    <w:p w:rsidR="00993D62" w:rsidRPr="00676580" w:rsidRDefault="00993D62" w:rsidP="0049706C">
      <w:pPr>
        <w:numPr>
          <w:ilvl w:val="0"/>
          <w:numId w:val="38"/>
        </w:numPr>
        <w:suppressAutoHyphens/>
        <w:spacing w:line="360" w:lineRule="auto"/>
        <w:jc w:val="both"/>
        <w:rPr>
          <w:color w:val="000000"/>
          <w:sz w:val="28"/>
          <w:szCs w:val="28"/>
        </w:rPr>
      </w:pPr>
      <w:r w:rsidRPr="00676580">
        <w:rPr>
          <w:color w:val="000000"/>
          <w:sz w:val="28"/>
          <w:szCs w:val="28"/>
        </w:rPr>
        <w:t>Учебный отдел</w:t>
      </w:r>
    </w:p>
    <w:p w:rsidR="00993D62" w:rsidRPr="00676580" w:rsidRDefault="00993D62" w:rsidP="0049706C">
      <w:pPr>
        <w:numPr>
          <w:ilvl w:val="0"/>
          <w:numId w:val="38"/>
        </w:numPr>
        <w:suppressAutoHyphens/>
        <w:spacing w:line="360" w:lineRule="auto"/>
        <w:jc w:val="both"/>
        <w:rPr>
          <w:color w:val="000000"/>
          <w:sz w:val="28"/>
          <w:szCs w:val="28"/>
        </w:rPr>
      </w:pPr>
      <w:r w:rsidRPr="00676580">
        <w:rPr>
          <w:color w:val="000000"/>
          <w:sz w:val="28"/>
          <w:szCs w:val="28"/>
        </w:rPr>
        <w:t>Отдел психолого-педагогического сопровождения</w:t>
      </w:r>
    </w:p>
    <w:p w:rsidR="00993D62" w:rsidRPr="00676580" w:rsidRDefault="00993D62" w:rsidP="0049706C">
      <w:pPr>
        <w:numPr>
          <w:ilvl w:val="0"/>
          <w:numId w:val="38"/>
        </w:numPr>
        <w:suppressAutoHyphens/>
        <w:spacing w:line="360" w:lineRule="auto"/>
        <w:jc w:val="both"/>
        <w:rPr>
          <w:color w:val="000000"/>
          <w:sz w:val="28"/>
          <w:szCs w:val="28"/>
        </w:rPr>
      </w:pPr>
      <w:r w:rsidRPr="00676580">
        <w:rPr>
          <w:color w:val="000000"/>
          <w:sz w:val="28"/>
          <w:szCs w:val="28"/>
        </w:rPr>
        <w:t>Отдел дополнительного образования</w:t>
      </w:r>
    </w:p>
    <w:p w:rsidR="00993D62" w:rsidRPr="00676580" w:rsidRDefault="00993D62" w:rsidP="0049706C">
      <w:pPr>
        <w:numPr>
          <w:ilvl w:val="2"/>
          <w:numId w:val="46"/>
        </w:numPr>
        <w:suppressAutoHyphens/>
        <w:spacing w:line="360" w:lineRule="auto"/>
        <w:jc w:val="both"/>
        <w:rPr>
          <w:color w:val="000000"/>
          <w:sz w:val="28"/>
          <w:szCs w:val="28"/>
        </w:rPr>
      </w:pPr>
      <w:r w:rsidRPr="00676580">
        <w:rPr>
          <w:color w:val="000000"/>
          <w:sz w:val="28"/>
          <w:szCs w:val="28"/>
        </w:rPr>
        <w:t xml:space="preserve"> Учебный отдел</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Руководитель - Зам. директора по учебной работе</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Зам. директора по учебно-воспитательной работе в начальной ступени</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Зам. директора по учебно-воспитательной работе в средней ступени</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Зам. директора по учебно-воспитательной работе в старшей ступени</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Зам. директора по воспитательной работе</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Секретарь учебной части</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Библиотекарь</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Делопроизводитель</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Методист</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Инженер по информационным технологиям</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Техник</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Ст. лаборант</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Лаборант</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Зав. складом</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Кладовщик</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Подсобный рабочий</w:t>
      </w:r>
    </w:p>
    <w:p w:rsidR="00993D62" w:rsidRPr="00676580" w:rsidRDefault="00993D62" w:rsidP="0049706C">
      <w:pPr>
        <w:numPr>
          <w:ilvl w:val="0"/>
          <w:numId w:val="41"/>
        </w:numPr>
        <w:suppressAutoHyphens/>
        <w:spacing w:line="360" w:lineRule="auto"/>
        <w:jc w:val="both"/>
        <w:rPr>
          <w:color w:val="000000"/>
          <w:sz w:val="28"/>
          <w:szCs w:val="28"/>
        </w:rPr>
      </w:pPr>
      <w:r w:rsidRPr="00676580">
        <w:rPr>
          <w:color w:val="000000"/>
          <w:sz w:val="28"/>
          <w:szCs w:val="28"/>
        </w:rPr>
        <w:t>Учителя</w:t>
      </w:r>
    </w:p>
    <w:p w:rsidR="00993D62" w:rsidRPr="00676580" w:rsidRDefault="00993D62" w:rsidP="0049706C">
      <w:pPr>
        <w:numPr>
          <w:ilvl w:val="2"/>
          <w:numId w:val="18"/>
        </w:numPr>
        <w:suppressAutoHyphens/>
        <w:spacing w:line="360" w:lineRule="auto"/>
        <w:jc w:val="both"/>
        <w:rPr>
          <w:color w:val="000000"/>
          <w:sz w:val="28"/>
          <w:szCs w:val="28"/>
        </w:rPr>
      </w:pPr>
      <w:r w:rsidRPr="00676580">
        <w:rPr>
          <w:color w:val="000000"/>
          <w:sz w:val="28"/>
          <w:szCs w:val="28"/>
        </w:rPr>
        <w:t xml:space="preserve"> Отдел психолого-педагогического сопровождения</w:t>
      </w:r>
    </w:p>
    <w:p w:rsidR="00993D62" w:rsidRPr="00676580" w:rsidRDefault="00993D62" w:rsidP="0049706C">
      <w:pPr>
        <w:numPr>
          <w:ilvl w:val="0"/>
          <w:numId w:val="39"/>
        </w:numPr>
        <w:suppressAutoHyphens/>
        <w:spacing w:line="360" w:lineRule="auto"/>
        <w:jc w:val="both"/>
        <w:rPr>
          <w:color w:val="000000"/>
          <w:sz w:val="28"/>
          <w:szCs w:val="28"/>
        </w:rPr>
      </w:pPr>
      <w:r w:rsidRPr="00676580">
        <w:rPr>
          <w:color w:val="000000"/>
          <w:sz w:val="28"/>
          <w:szCs w:val="28"/>
        </w:rPr>
        <w:t>Руководитель отдела</w:t>
      </w:r>
    </w:p>
    <w:p w:rsidR="00993D62" w:rsidRPr="00676580" w:rsidRDefault="00993D62" w:rsidP="0049706C">
      <w:pPr>
        <w:numPr>
          <w:ilvl w:val="0"/>
          <w:numId w:val="39"/>
        </w:numPr>
        <w:suppressAutoHyphens/>
        <w:spacing w:line="360" w:lineRule="auto"/>
        <w:jc w:val="both"/>
        <w:rPr>
          <w:color w:val="000000"/>
          <w:sz w:val="28"/>
          <w:szCs w:val="28"/>
        </w:rPr>
      </w:pPr>
      <w:r w:rsidRPr="00676580">
        <w:rPr>
          <w:color w:val="000000"/>
          <w:sz w:val="28"/>
          <w:szCs w:val="28"/>
        </w:rPr>
        <w:t>Педагог-психолог</w:t>
      </w:r>
    </w:p>
    <w:p w:rsidR="00993D62" w:rsidRPr="00676580" w:rsidRDefault="00993D62" w:rsidP="0049706C">
      <w:pPr>
        <w:numPr>
          <w:ilvl w:val="0"/>
          <w:numId w:val="39"/>
        </w:numPr>
        <w:suppressAutoHyphens/>
        <w:spacing w:line="360" w:lineRule="auto"/>
        <w:jc w:val="both"/>
        <w:rPr>
          <w:color w:val="000000"/>
          <w:sz w:val="28"/>
          <w:szCs w:val="28"/>
        </w:rPr>
      </w:pPr>
      <w:r w:rsidRPr="00676580">
        <w:rPr>
          <w:color w:val="000000"/>
          <w:sz w:val="28"/>
          <w:szCs w:val="28"/>
        </w:rPr>
        <w:lastRenderedPageBreak/>
        <w:t>Социальный педагог</w:t>
      </w:r>
    </w:p>
    <w:p w:rsidR="00993D62" w:rsidRPr="00676580" w:rsidRDefault="00993D62" w:rsidP="0049706C">
      <w:pPr>
        <w:numPr>
          <w:ilvl w:val="0"/>
          <w:numId w:val="39"/>
        </w:numPr>
        <w:suppressAutoHyphens/>
        <w:spacing w:line="360" w:lineRule="auto"/>
        <w:jc w:val="both"/>
        <w:rPr>
          <w:color w:val="000000"/>
          <w:sz w:val="28"/>
          <w:szCs w:val="28"/>
        </w:rPr>
      </w:pPr>
      <w:r w:rsidRPr="00676580">
        <w:rPr>
          <w:color w:val="000000"/>
          <w:sz w:val="28"/>
          <w:szCs w:val="28"/>
        </w:rPr>
        <w:t>Учитель-дефектолог</w:t>
      </w:r>
    </w:p>
    <w:p w:rsidR="00993D62" w:rsidRPr="00676580" w:rsidRDefault="00993D62" w:rsidP="0049706C">
      <w:pPr>
        <w:numPr>
          <w:ilvl w:val="0"/>
          <w:numId w:val="52"/>
        </w:numPr>
        <w:suppressAutoHyphens/>
        <w:spacing w:line="360" w:lineRule="auto"/>
        <w:jc w:val="both"/>
        <w:rPr>
          <w:color w:val="000000"/>
          <w:sz w:val="28"/>
          <w:szCs w:val="28"/>
        </w:rPr>
      </w:pPr>
      <w:r w:rsidRPr="00676580">
        <w:rPr>
          <w:color w:val="000000"/>
          <w:sz w:val="28"/>
          <w:szCs w:val="28"/>
        </w:rPr>
        <w:t>Учитель-логопед</w:t>
      </w:r>
    </w:p>
    <w:p w:rsidR="00993D62" w:rsidRPr="00676580" w:rsidRDefault="00993D62" w:rsidP="0049706C">
      <w:pPr>
        <w:numPr>
          <w:ilvl w:val="0"/>
          <w:numId w:val="52"/>
        </w:numPr>
        <w:suppressAutoHyphens/>
        <w:spacing w:line="360" w:lineRule="auto"/>
        <w:jc w:val="both"/>
        <w:rPr>
          <w:color w:val="000000"/>
          <w:sz w:val="28"/>
          <w:szCs w:val="28"/>
        </w:rPr>
      </w:pPr>
      <w:r w:rsidRPr="00676580">
        <w:rPr>
          <w:color w:val="000000"/>
          <w:sz w:val="28"/>
          <w:szCs w:val="28"/>
        </w:rPr>
        <w:t>Техник</w:t>
      </w:r>
    </w:p>
    <w:p w:rsidR="00993D62" w:rsidRPr="00676580" w:rsidRDefault="00993D62" w:rsidP="0049706C">
      <w:pPr>
        <w:numPr>
          <w:ilvl w:val="2"/>
          <w:numId w:val="18"/>
        </w:numPr>
        <w:suppressAutoHyphens/>
        <w:spacing w:line="360" w:lineRule="auto"/>
        <w:jc w:val="both"/>
        <w:rPr>
          <w:color w:val="000000"/>
          <w:sz w:val="28"/>
          <w:szCs w:val="28"/>
        </w:rPr>
      </w:pPr>
      <w:r w:rsidRPr="00676580">
        <w:rPr>
          <w:color w:val="000000"/>
          <w:sz w:val="28"/>
          <w:szCs w:val="28"/>
        </w:rPr>
        <w:t xml:space="preserve"> Отдел дополнительного образования</w:t>
      </w:r>
    </w:p>
    <w:p w:rsidR="00993D62" w:rsidRPr="00676580" w:rsidRDefault="00993D62" w:rsidP="0049706C">
      <w:pPr>
        <w:numPr>
          <w:ilvl w:val="0"/>
          <w:numId w:val="42"/>
        </w:numPr>
        <w:suppressAutoHyphens/>
        <w:spacing w:line="360" w:lineRule="auto"/>
        <w:jc w:val="both"/>
        <w:rPr>
          <w:color w:val="000000"/>
          <w:sz w:val="28"/>
          <w:szCs w:val="28"/>
        </w:rPr>
      </w:pPr>
      <w:r w:rsidRPr="00676580">
        <w:rPr>
          <w:color w:val="000000"/>
          <w:sz w:val="28"/>
          <w:szCs w:val="28"/>
        </w:rPr>
        <w:t>Руководитель отдела</w:t>
      </w:r>
    </w:p>
    <w:p w:rsidR="00993D62" w:rsidRPr="00676580" w:rsidRDefault="00993D62" w:rsidP="0049706C">
      <w:pPr>
        <w:numPr>
          <w:ilvl w:val="0"/>
          <w:numId w:val="42"/>
        </w:numPr>
        <w:suppressAutoHyphens/>
        <w:spacing w:line="360" w:lineRule="auto"/>
        <w:jc w:val="both"/>
        <w:rPr>
          <w:color w:val="000000"/>
          <w:sz w:val="28"/>
          <w:szCs w:val="28"/>
        </w:rPr>
      </w:pPr>
      <w:r w:rsidRPr="00676580">
        <w:rPr>
          <w:color w:val="000000"/>
          <w:sz w:val="28"/>
          <w:szCs w:val="28"/>
        </w:rPr>
        <w:t>Социальный педагог</w:t>
      </w:r>
    </w:p>
    <w:p w:rsidR="00993D62" w:rsidRPr="00676580" w:rsidRDefault="00993D62" w:rsidP="0049706C">
      <w:pPr>
        <w:numPr>
          <w:ilvl w:val="0"/>
          <w:numId w:val="42"/>
        </w:numPr>
        <w:suppressAutoHyphens/>
        <w:spacing w:line="360" w:lineRule="auto"/>
        <w:jc w:val="both"/>
        <w:rPr>
          <w:color w:val="000000"/>
          <w:sz w:val="28"/>
          <w:szCs w:val="28"/>
        </w:rPr>
      </w:pPr>
      <w:r w:rsidRPr="00676580">
        <w:rPr>
          <w:color w:val="000000"/>
          <w:sz w:val="28"/>
          <w:szCs w:val="28"/>
        </w:rPr>
        <w:t>Ст. лаборант</w:t>
      </w:r>
    </w:p>
    <w:p w:rsidR="00993D62" w:rsidRPr="00676580" w:rsidRDefault="00993D62" w:rsidP="0049706C">
      <w:pPr>
        <w:numPr>
          <w:ilvl w:val="0"/>
          <w:numId w:val="42"/>
        </w:numPr>
        <w:suppressAutoHyphens/>
        <w:spacing w:line="360" w:lineRule="auto"/>
        <w:jc w:val="both"/>
        <w:rPr>
          <w:color w:val="000000"/>
          <w:sz w:val="28"/>
          <w:szCs w:val="28"/>
        </w:rPr>
      </w:pPr>
      <w:r w:rsidRPr="00676580">
        <w:rPr>
          <w:color w:val="000000"/>
          <w:sz w:val="28"/>
          <w:szCs w:val="28"/>
        </w:rPr>
        <w:t>Лаборант</w:t>
      </w:r>
    </w:p>
    <w:p w:rsidR="00993D62" w:rsidRPr="00676580" w:rsidRDefault="00993D62" w:rsidP="0049706C">
      <w:pPr>
        <w:numPr>
          <w:ilvl w:val="0"/>
          <w:numId w:val="42"/>
        </w:numPr>
        <w:suppressAutoHyphens/>
        <w:spacing w:line="360" w:lineRule="auto"/>
        <w:jc w:val="both"/>
        <w:rPr>
          <w:color w:val="000000"/>
          <w:sz w:val="28"/>
          <w:szCs w:val="28"/>
        </w:rPr>
      </w:pPr>
      <w:r w:rsidRPr="00676580">
        <w:rPr>
          <w:color w:val="000000"/>
          <w:sz w:val="28"/>
          <w:szCs w:val="28"/>
        </w:rPr>
        <w:t>Педагог дополнительного образования</w:t>
      </w:r>
    </w:p>
    <w:p w:rsidR="00993D62" w:rsidRPr="00676580" w:rsidRDefault="00993D62" w:rsidP="0049706C">
      <w:pPr>
        <w:numPr>
          <w:ilvl w:val="0"/>
          <w:numId w:val="18"/>
        </w:numPr>
        <w:suppressAutoHyphens/>
        <w:spacing w:line="360" w:lineRule="auto"/>
        <w:jc w:val="both"/>
        <w:rPr>
          <w:color w:val="000000"/>
          <w:sz w:val="28"/>
          <w:szCs w:val="28"/>
        </w:rPr>
      </w:pPr>
      <w:r w:rsidRPr="00676580">
        <w:rPr>
          <w:color w:val="000000"/>
          <w:sz w:val="28"/>
          <w:szCs w:val="28"/>
        </w:rPr>
        <w:t>Финансово-экономическое подразделение</w:t>
      </w:r>
    </w:p>
    <w:p w:rsidR="00993D62" w:rsidRPr="00676580" w:rsidRDefault="00993D62" w:rsidP="0049706C">
      <w:pPr>
        <w:numPr>
          <w:ilvl w:val="0"/>
          <w:numId w:val="44"/>
        </w:numPr>
        <w:suppressAutoHyphens/>
        <w:spacing w:line="360" w:lineRule="auto"/>
        <w:jc w:val="both"/>
        <w:rPr>
          <w:color w:val="000000"/>
          <w:sz w:val="28"/>
          <w:szCs w:val="28"/>
        </w:rPr>
      </w:pPr>
      <w:r w:rsidRPr="00676580">
        <w:rPr>
          <w:color w:val="000000"/>
          <w:sz w:val="28"/>
          <w:szCs w:val="28"/>
        </w:rPr>
        <w:t>Руководитель – зам. директора по экономическим вопросам</w:t>
      </w:r>
    </w:p>
    <w:p w:rsidR="00993D62" w:rsidRPr="00676580" w:rsidRDefault="00993D62" w:rsidP="0049706C">
      <w:pPr>
        <w:spacing w:line="360" w:lineRule="auto"/>
        <w:jc w:val="both"/>
        <w:rPr>
          <w:color w:val="000000"/>
          <w:sz w:val="28"/>
          <w:szCs w:val="28"/>
        </w:rPr>
      </w:pPr>
      <w:r w:rsidRPr="00676580">
        <w:rPr>
          <w:color w:val="000000"/>
          <w:sz w:val="28"/>
          <w:szCs w:val="28"/>
        </w:rPr>
        <w:t>4.1.1. Наименование отделов</w:t>
      </w:r>
    </w:p>
    <w:p w:rsidR="00993D62" w:rsidRPr="00676580" w:rsidRDefault="00993D62" w:rsidP="0049706C">
      <w:pPr>
        <w:numPr>
          <w:ilvl w:val="0"/>
          <w:numId w:val="50"/>
        </w:numPr>
        <w:suppressAutoHyphens/>
        <w:spacing w:line="360" w:lineRule="auto"/>
        <w:jc w:val="both"/>
        <w:rPr>
          <w:color w:val="000000"/>
          <w:sz w:val="28"/>
          <w:szCs w:val="28"/>
        </w:rPr>
      </w:pPr>
      <w:r w:rsidRPr="00676580">
        <w:rPr>
          <w:color w:val="000000"/>
          <w:sz w:val="28"/>
          <w:szCs w:val="28"/>
        </w:rPr>
        <w:t>Бухгалтерия</w:t>
      </w:r>
    </w:p>
    <w:p w:rsidR="00993D62" w:rsidRPr="00676580" w:rsidRDefault="00993D62" w:rsidP="0049706C">
      <w:pPr>
        <w:numPr>
          <w:ilvl w:val="0"/>
          <w:numId w:val="50"/>
        </w:numPr>
        <w:suppressAutoHyphens/>
        <w:spacing w:line="360" w:lineRule="auto"/>
        <w:jc w:val="both"/>
        <w:rPr>
          <w:color w:val="000000"/>
          <w:sz w:val="28"/>
          <w:szCs w:val="28"/>
        </w:rPr>
      </w:pPr>
      <w:r w:rsidRPr="00676580">
        <w:rPr>
          <w:color w:val="000000"/>
          <w:sz w:val="28"/>
          <w:szCs w:val="28"/>
        </w:rPr>
        <w:t>Отдел по работе с контрактами</w:t>
      </w:r>
    </w:p>
    <w:p w:rsidR="00993D62" w:rsidRPr="00676580" w:rsidRDefault="00993D62" w:rsidP="0049706C">
      <w:pPr>
        <w:numPr>
          <w:ilvl w:val="2"/>
          <w:numId w:val="18"/>
        </w:numPr>
        <w:suppressAutoHyphens/>
        <w:spacing w:line="360" w:lineRule="auto"/>
        <w:jc w:val="both"/>
        <w:rPr>
          <w:color w:val="000000"/>
          <w:sz w:val="28"/>
          <w:szCs w:val="28"/>
        </w:rPr>
      </w:pPr>
      <w:r w:rsidRPr="00676580">
        <w:rPr>
          <w:color w:val="000000"/>
          <w:sz w:val="28"/>
          <w:szCs w:val="28"/>
        </w:rPr>
        <w:t>Бухгалтерия</w:t>
      </w:r>
    </w:p>
    <w:p w:rsidR="00993D62" w:rsidRPr="00676580" w:rsidRDefault="00993D62" w:rsidP="0049706C">
      <w:pPr>
        <w:numPr>
          <w:ilvl w:val="0"/>
          <w:numId w:val="37"/>
        </w:numPr>
        <w:suppressAutoHyphens/>
        <w:spacing w:line="360" w:lineRule="auto"/>
        <w:jc w:val="both"/>
        <w:rPr>
          <w:color w:val="000000"/>
          <w:sz w:val="28"/>
          <w:szCs w:val="28"/>
        </w:rPr>
      </w:pPr>
      <w:r w:rsidRPr="00676580">
        <w:rPr>
          <w:color w:val="000000"/>
          <w:sz w:val="28"/>
          <w:szCs w:val="28"/>
        </w:rPr>
        <w:t>Главный бухгалтер</w:t>
      </w:r>
    </w:p>
    <w:p w:rsidR="00993D62" w:rsidRPr="00676580" w:rsidRDefault="00993D62" w:rsidP="0049706C">
      <w:pPr>
        <w:numPr>
          <w:ilvl w:val="0"/>
          <w:numId w:val="37"/>
        </w:numPr>
        <w:suppressAutoHyphens/>
        <w:spacing w:line="360" w:lineRule="auto"/>
        <w:jc w:val="both"/>
        <w:rPr>
          <w:color w:val="000000"/>
          <w:sz w:val="28"/>
          <w:szCs w:val="28"/>
        </w:rPr>
      </w:pPr>
      <w:r w:rsidRPr="00676580">
        <w:rPr>
          <w:color w:val="000000"/>
          <w:sz w:val="28"/>
          <w:szCs w:val="28"/>
        </w:rPr>
        <w:t>Зам. главного бухгалтера</w:t>
      </w:r>
    </w:p>
    <w:p w:rsidR="00993D62" w:rsidRPr="00676580" w:rsidRDefault="00993D62" w:rsidP="0049706C">
      <w:pPr>
        <w:numPr>
          <w:ilvl w:val="0"/>
          <w:numId w:val="37"/>
        </w:numPr>
        <w:suppressAutoHyphens/>
        <w:spacing w:line="360" w:lineRule="auto"/>
        <w:jc w:val="both"/>
        <w:rPr>
          <w:color w:val="000000"/>
          <w:sz w:val="28"/>
          <w:szCs w:val="28"/>
        </w:rPr>
      </w:pPr>
      <w:r w:rsidRPr="00676580">
        <w:rPr>
          <w:color w:val="000000"/>
          <w:sz w:val="28"/>
          <w:szCs w:val="28"/>
        </w:rPr>
        <w:t>Бухгалтер</w:t>
      </w:r>
    </w:p>
    <w:p w:rsidR="00993D62" w:rsidRPr="00676580" w:rsidRDefault="00993D62" w:rsidP="0049706C">
      <w:pPr>
        <w:numPr>
          <w:ilvl w:val="0"/>
          <w:numId w:val="37"/>
        </w:numPr>
        <w:suppressAutoHyphens/>
        <w:spacing w:line="360" w:lineRule="auto"/>
        <w:jc w:val="both"/>
        <w:rPr>
          <w:color w:val="000000"/>
          <w:sz w:val="28"/>
          <w:szCs w:val="28"/>
        </w:rPr>
      </w:pPr>
      <w:r w:rsidRPr="00676580">
        <w:rPr>
          <w:color w:val="000000"/>
          <w:sz w:val="28"/>
          <w:szCs w:val="28"/>
        </w:rPr>
        <w:t>Экономист</w:t>
      </w:r>
    </w:p>
    <w:p w:rsidR="00993D62" w:rsidRPr="00676580" w:rsidRDefault="00993D62" w:rsidP="0049706C">
      <w:pPr>
        <w:numPr>
          <w:ilvl w:val="0"/>
          <w:numId w:val="37"/>
        </w:numPr>
        <w:suppressAutoHyphens/>
        <w:spacing w:line="360" w:lineRule="auto"/>
        <w:jc w:val="both"/>
        <w:rPr>
          <w:color w:val="000000"/>
          <w:sz w:val="28"/>
          <w:szCs w:val="28"/>
        </w:rPr>
      </w:pPr>
      <w:r w:rsidRPr="00676580">
        <w:rPr>
          <w:color w:val="000000"/>
          <w:sz w:val="28"/>
          <w:szCs w:val="28"/>
        </w:rPr>
        <w:t>Кассир</w:t>
      </w:r>
    </w:p>
    <w:p w:rsidR="00993D62" w:rsidRPr="00676580" w:rsidRDefault="00993D62" w:rsidP="0049706C">
      <w:pPr>
        <w:numPr>
          <w:ilvl w:val="2"/>
          <w:numId w:val="18"/>
        </w:numPr>
        <w:suppressAutoHyphens/>
        <w:spacing w:line="360" w:lineRule="auto"/>
        <w:jc w:val="both"/>
        <w:rPr>
          <w:color w:val="000000"/>
          <w:sz w:val="28"/>
          <w:szCs w:val="28"/>
        </w:rPr>
      </w:pPr>
      <w:r w:rsidRPr="00676580">
        <w:rPr>
          <w:color w:val="000000"/>
          <w:sz w:val="28"/>
          <w:szCs w:val="28"/>
        </w:rPr>
        <w:t>Отдел по работе с контрактами</w:t>
      </w:r>
    </w:p>
    <w:p w:rsidR="00993D62" w:rsidRPr="00676580" w:rsidRDefault="00993D62" w:rsidP="0049706C">
      <w:pPr>
        <w:numPr>
          <w:ilvl w:val="0"/>
          <w:numId w:val="53"/>
        </w:numPr>
        <w:suppressAutoHyphens/>
        <w:spacing w:line="360" w:lineRule="auto"/>
        <w:jc w:val="both"/>
        <w:rPr>
          <w:color w:val="000000"/>
          <w:sz w:val="28"/>
          <w:szCs w:val="28"/>
        </w:rPr>
      </w:pPr>
      <w:r w:rsidRPr="00676580">
        <w:rPr>
          <w:color w:val="000000"/>
          <w:sz w:val="28"/>
          <w:szCs w:val="28"/>
        </w:rPr>
        <w:t>Руководитель отдела</w:t>
      </w:r>
    </w:p>
    <w:p w:rsidR="00993D62" w:rsidRPr="00676580" w:rsidRDefault="00993D62" w:rsidP="0049706C">
      <w:pPr>
        <w:numPr>
          <w:ilvl w:val="0"/>
          <w:numId w:val="53"/>
        </w:numPr>
        <w:suppressAutoHyphens/>
        <w:spacing w:line="360" w:lineRule="auto"/>
        <w:jc w:val="both"/>
        <w:rPr>
          <w:color w:val="000000"/>
          <w:sz w:val="28"/>
          <w:szCs w:val="28"/>
        </w:rPr>
      </w:pPr>
      <w:r w:rsidRPr="00676580">
        <w:rPr>
          <w:color w:val="000000"/>
          <w:sz w:val="28"/>
          <w:szCs w:val="28"/>
        </w:rPr>
        <w:t>Зам. руководителя отдела</w:t>
      </w:r>
    </w:p>
    <w:p w:rsidR="00993D62" w:rsidRPr="00676580" w:rsidRDefault="00993D62" w:rsidP="0049706C">
      <w:pPr>
        <w:numPr>
          <w:ilvl w:val="0"/>
          <w:numId w:val="53"/>
        </w:numPr>
        <w:suppressAutoHyphens/>
        <w:spacing w:line="360" w:lineRule="auto"/>
        <w:jc w:val="both"/>
        <w:rPr>
          <w:color w:val="000000"/>
          <w:sz w:val="28"/>
          <w:szCs w:val="28"/>
        </w:rPr>
      </w:pPr>
      <w:r w:rsidRPr="00676580">
        <w:rPr>
          <w:color w:val="000000"/>
          <w:sz w:val="28"/>
          <w:szCs w:val="28"/>
        </w:rPr>
        <w:t>Специалист по работе с контрактами</w:t>
      </w:r>
    </w:p>
    <w:p w:rsidR="00993D62" w:rsidRPr="00676580" w:rsidRDefault="00993D62" w:rsidP="0049706C">
      <w:pPr>
        <w:numPr>
          <w:ilvl w:val="0"/>
          <w:numId w:val="53"/>
        </w:numPr>
        <w:suppressAutoHyphens/>
        <w:spacing w:line="360" w:lineRule="auto"/>
        <w:jc w:val="both"/>
        <w:rPr>
          <w:color w:val="000000"/>
          <w:sz w:val="28"/>
          <w:szCs w:val="28"/>
        </w:rPr>
      </w:pPr>
      <w:r w:rsidRPr="00676580">
        <w:rPr>
          <w:color w:val="000000"/>
          <w:sz w:val="28"/>
          <w:szCs w:val="28"/>
        </w:rPr>
        <w:t>Инженер по информационным технологиям</w:t>
      </w:r>
    </w:p>
    <w:p w:rsidR="00993D62" w:rsidRPr="00676580" w:rsidRDefault="00993D62" w:rsidP="0049706C">
      <w:pPr>
        <w:numPr>
          <w:ilvl w:val="0"/>
          <w:numId w:val="53"/>
        </w:numPr>
        <w:suppressAutoHyphens/>
        <w:spacing w:line="360" w:lineRule="auto"/>
        <w:jc w:val="both"/>
        <w:rPr>
          <w:color w:val="000000"/>
          <w:sz w:val="28"/>
          <w:szCs w:val="28"/>
        </w:rPr>
      </w:pPr>
      <w:r w:rsidRPr="00676580">
        <w:rPr>
          <w:color w:val="000000"/>
          <w:sz w:val="28"/>
          <w:szCs w:val="28"/>
        </w:rPr>
        <w:t>Методист</w:t>
      </w:r>
    </w:p>
    <w:p w:rsidR="00993D62" w:rsidRPr="00676580" w:rsidRDefault="00993D62" w:rsidP="0049706C">
      <w:pPr>
        <w:numPr>
          <w:ilvl w:val="0"/>
          <w:numId w:val="18"/>
        </w:numPr>
        <w:suppressAutoHyphens/>
        <w:spacing w:line="360" w:lineRule="auto"/>
        <w:jc w:val="both"/>
        <w:rPr>
          <w:color w:val="000000"/>
          <w:sz w:val="28"/>
          <w:szCs w:val="28"/>
        </w:rPr>
      </w:pPr>
      <w:r w:rsidRPr="00676580">
        <w:rPr>
          <w:color w:val="000000"/>
          <w:sz w:val="28"/>
          <w:szCs w:val="28"/>
        </w:rPr>
        <w:t>Информационно-коммуникационное подразделение</w:t>
      </w:r>
    </w:p>
    <w:p w:rsidR="00993D62" w:rsidRPr="00676580" w:rsidRDefault="00993D62" w:rsidP="0049706C">
      <w:pPr>
        <w:numPr>
          <w:ilvl w:val="0"/>
          <w:numId w:val="43"/>
        </w:numPr>
        <w:suppressAutoHyphens/>
        <w:spacing w:line="360" w:lineRule="auto"/>
        <w:jc w:val="both"/>
        <w:rPr>
          <w:color w:val="000000"/>
          <w:sz w:val="28"/>
          <w:szCs w:val="28"/>
        </w:rPr>
      </w:pPr>
      <w:r w:rsidRPr="00676580">
        <w:rPr>
          <w:color w:val="000000"/>
          <w:sz w:val="28"/>
          <w:szCs w:val="28"/>
        </w:rPr>
        <w:t>Руководитель – Зам. директора по информационным технологиям</w:t>
      </w:r>
    </w:p>
    <w:p w:rsidR="00993D62" w:rsidRPr="00676580" w:rsidRDefault="00993D62" w:rsidP="0049706C">
      <w:pPr>
        <w:numPr>
          <w:ilvl w:val="1"/>
          <w:numId w:val="18"/>
        </w:numPr>
        <w:suppressAutoHyphens/>
        <w:spacing w:line="360" w:lineRule="auto"/>
        <w:jc w:val="both"/>
        <w:rPr>
          <w:color w:val="000000"/>
          <w:sz w:val="28"/>
          <w:szCs w:val="28"/>
        </w:rPr>
      </w:pPr>
      <w:r w:rsidRPr="00676580">
        <w:rPr>
          <w:color w:val="000000"/>
          <w:sz w:val="28"/>
          <w:szCs w:val="28"/>
        </w:rPr>
        <w:t>Наименование отделов</w:t>
      </w:r>
    </w:p>
    <w:p w:rsidR="00993D62" w:rsidRPr="00676580" w:rsidRDefault="00993D62" w:rsidP="0049706C">
      <w:pPr>
        <w:numPr>
          <w:ilvl w:val="0"/>
          <w:numId w:val="35"/>
        </w:numPr>
        <w:suppressAutoHyphens/>
        <w:spacing w:line="360" w:lineRule="auto"/>
        <w:jc w:val="both"/>
        <w:rPr>
          <w:color w:val="000000"/>
          <w:sz w:val="28"/>
          <w:szCs w:val="28"/>
        </w:rPr>
      </w:pPr>
      <w:r w:rsidRPr="00676580">
        <w:rPr>
          <w:color w:val="000000"/>
          <w:sz w:val="28"/>
          <w:szCs w:val="28"/>
        </w:rPr>
        <w:lastRenderedPageBreak/>
        <w:t>Отдел оперативной обработки коммуникационных обращений</w:t>
      </w:r>
    </w:p>
    <w:p w:rsidR="00993D62" w:rsidRPr="00676580" w:rsidRDefault="00993D62" w:rsidP="0049706C">
      <w:pPr>
        <w:numPr>
          <w:ilvl w:val="0"/>
          <w:numId w:val="35"/>
        </w:numPr>
        <w:suppressAutoHyphens/>
        <w:spacing w:line="360" w:lineRule="auto"/>
        <w:jc w:val="both"/>
        <w:rPr>
          <w:color w:val="000000"/>
          <w:sz w:val="28"/>
          <w:szCs w:val="28"/>
        </w:rPr>
      </w:pPr>
      <w:r w:rsidRPr="00676580">
        <w:rPr>
          <w:color w:val="000000"/>
          <w:sz w:val="28"/>
          <w:szCs w:val="28"/>
        </w:rPr>
        <w:t xml:space="preserve">Отдел обеспечения </w:t>
      </w:r>
      <w:proofErr w:type="gramStart"/>
      <w:r w:rsidRPr="00676580">
        <w:rPr>
          <w:color w:val="000000"/>
          <w:sz w:val="28"/>
          <w:szCs w:val="28"/>
        </w:rPr>
        <w:t>Интернет-деятельности</w:t>
      </w:r>
      <w:proofErr w:type="gramEnd"/>
    </w:p>
    <w:p w:rsidR="00993D62" w:rsidRPr="00676580" w:rsidRDefault="00993D62" w:rsidP="0049706C">
      <w:pPr>
        <w:numPr>
          <w:ilvl w:val="0"/>
          <w:numId w:val="35"/>
        </w:numPr>
        <w:suppressAutoHyphens/>
        <w:spacing w:line="360" w:lineRule="auto"/>
        <w:jc w:val="both"/>
        <w:rPr>
          <w:color w:val="000000"/>
          <w:sz w:val="28"/>
          <w:szCs w:val="28"/>
        </w:rPr>
      </w:pPr>
      <w:r w:rsidRPr="00676580">
        <w:rPr>
          <w:color w:val="000000"/>
          <w:sz w:val="28"/>
          <w:szCs w:val="28"/>
        </w:rPr>
        <w:t>Отдел технической поддержки</w:t>
      </w:r>
    </w:p>
    <w:p w:rsidR="00993D62" w:rsidRPr="00676580" w:rsidRDefault="00993D62" w:rsidP="0049706C">
      <w:pPr>
        <w:numPr>
          <w:ilvl w:val="2"/>
          <w:numId w:val="30"/>
        </w:numPr>
        <w:suppressAutoHyphens/>
        <w:spacing w:line="360" w:lineRule="auto"/>
        <w:jc w:val="both"/>
        <w:rPr>
          <w:color w:val="000000"/>
          <w:sz w:val="28"/>
          <w:szCs w:val="28"/>
        </w:rPr>
      </w:pPr>
      <w:r w:rsidRPr="00676580">
        <w:rPr>
          <w:color w:val="000000"/>
          <w:sz w:val="28"/>
          <w:szCs w:val="28"/>
        </w:rPr>
        <w:t>Отдел оперативной обработки коммуникационных обращений</w:t>
      </w:r>
    </w:p>
    <w:p w:rsidR="00993D62" w:rsidRPr="00676580" w:rsidRDefault="00993D62" w:rsidP="0049706C">
      <w:pPr>
        <w:numPr>
          <w:ilvl w:val="0"/>
          <w:numId w:val="49"/>
        </w:numPr>
        <w:suppressAutoHyphens/>
        <w:spacing w:line="360" w:lineRule="auto"/>
        <w:jc w:val="both"/>
        <w:rPr>
          <w:color w:val="000000"/>
          <w:sz w:val="28"/>
          <w:szCs w:val="28"/>
        </w:rPr>
      </w:pPr>
      <w:r w:rsidRPr="00676580">
        <w:rPr>
          <w:color w:val="000000"/>
          <w:sz w:val="28"/>
          <w:szCs w:val="28"/>
        </w:rPr>
        <w:t>Руководитель отдела</w:t>
      </w:r>
    </w:p>
    <w:p w:rsidR="00993D62" w:rsidRPr="00676580" w:rsidRDefault="00993D62" w:rsidP="0049706C">
      <w:pPr>
        <w:numPr>
          <w:ilvl w:val="0"/>
          <w:numId w:val="49"/>
        </w:numPr>
        <w:suppressAutoHyphens/>
        <w:spacing w:line="360" w:lineRule="auto"/>
        <w:jc w:val="both"/>
        <w:rPr>
          <w:color w:val="000000"/>
          <w:sz w:val="28"/>
          <w:szCs w:val="28"/>
        </w:rPr>
      </w:pPr>
      <w:r w:rsidRPr="00676580">
        <w:rPr>
          <w:color w:val="000000"/>
          <w:sz w:val="28"/>
          <w:szCs w:val="28"/>
        </w:rPr>
        <w:t>Администратор АТС</w:t>
      </w:r>
    </w:p>
    <w:p w:rsidR="00993D62" w:rsidRPr="00676580" w:rsidRDefault="00993D62" w:rsidP="0049706C">
      <w:pPr>
        <w:numPr>
          <w:ilvl w:val="0"/>
          <w:numId w:val="49"/>
        </w:numPr>
        <w:suppressAutoHyphens/>
        <w:spacing w:line="360" w:lineRule="auto"/>
        <w:jc w:val="both"/>
        <w:rPr>
          <w:color w:val="000000"/>
          <w:sz w:val="28"/>
          <w:szCs w:val="28"/>
        </w:rPr>
      </w:pPr>
      <w:r w:rsidRPr="00676580">
        <w:rPr>
          <w:color w:val="000000"/>
          <w:sz w:val="28"/>
          <w:szCs w:val="28"/>
        </w:rPr>
        <w:t>Оператор цифровой АТС</w:t>
      </w:r>
    </w:p>
    <w:p w:rsidR="00993D62" w:rsidRPr="00676580" w:rsidRDefault="00993D62" w:rsidP="0049706C">
      <w:pPr>
        <w:numPr>
          <w:ilvl w:val="0"/>
          <w:numId w:val="49"/>
        </w:numPr>
        <w:suppressAutoHyphens/>
        <w:spacing w:line="360" w:lineRule="auto"/>
        <w:jc w:val="both"/>
        <w:rPr>
          <w:color w:val="000000"/>
          <w:sz w:val="28"/>
          <w:szCs w:val="28"/>
        </w:rPr>
      </w:pPr>
      <w:r w:rsidRPr="00676580">
        <w:rPr>
          <w:color w:val="000000"/>
          <w:sz w:val="28"/>
          <w:szCs w:val="28"/>
        </w:rPr>
        <w:t>Оператор базы данных </w:t>
      </w:r>
    </w:p>
    <w:p w:rsidR="00993D62" w:rsidRPr="00676580" w:rsidRDefault="00993D62" w:rsidP="0049706C">
      <w:pPr>
        <w:numPr>
          <w:ilvl w:val="0"/>
          <w:numId w:val="49"/>
        </w:numPr>
        <w:suppressAutoHyphens/>
        <w:spacing w:line="360" w:lineRule="auto"/>
        <w:jc w:val="both"/>
        <w:rPr>
          <w:color w:val="000000"/>
          <w:sz w:val="28"/>
          <w:szCs w:val="28"/>
        </w:rPr>
      </w:pPr>
      <w:r w:rsidRPr="00676580">
        <w:rPr>
          <w:color w:val="000000"/>
          <w:sz w:val="28"/>
          <w:szCs w:val="28"/>
        </w:rPr>
        <w:t>Оператор диспетчерского движения</w:t>
      </w:r>
    </w:p>
    <w:p w:rsidR="00993D62" w:rsidRPr="00676580" w:rsidRDefault="00993D62" w:rsidP="0049706C">
      <w:pPr>
        <w:numPr>
          <w:ilvl w:val="0"/>
          <w:numId w:val="49"/>
        </w:numPr>
        <w:suppressAutoHyphens/>
        <w:spacing w:line="360" w:lineRule="auto"/>
        <w:jc w:val="both"/>
        <w:rPr>
          <w:color w:val="000000"/>
          <w:sz w:val="28"/>
          <w:szCs w:val="28"/>
        </w:rPr>
      </w:pPr>
      <w:r w:rsidRPr="00676580">
        <w:rPr>
          <w:color w:val="000000"/>
          <w:sz w:val="28"/>
          <w:szCs w:val="28"/>
        </w:rPr>
        <w:t>Инженер по информационным технологиям</w:t>
      </w:r>
    </w:p>
    <w:p w:rsidR="00993D62" w:rsidRPr="00676580" w:rsidRDefault="00993D62" w:rsidP="0049706C">
      <w:pPr>
        <w:numPr>
          <w:ilvl w:val="2"/>
          <w:numId w:val="30"/>
        </w:numPr>
        <w:suppressAutoHyphens/>
        <w:spacing w:line="360" w:lineRule="auto"/>
        <w:jc w:val="both"/>
        <w:rPr>
          <w:color w:val="000000"/>
          <w:sz w:val="28"/>
          <w:szCs w:val="28"/>
        </w:rPr>
      </w:pPr>
      <w:r w:rsidRPr="00676580">
        <w:rPr>
          <w:color w:val="000000"/>
          <w:sz w:val="28"/>
          <w:szCs w:val="28"/>
        </w:rPr>
        <w:t>Отдел обеспечения Интернет - деятельности</w:t>
      </w:r>
    </w:p>
    <w:p w:rsidR="00993D62" w:rsidRPr="00676580" w:rsidRDefault="00993D62" w:rsidP="0049706C">
      <w:pPr>
        <w:numPr>
          <w:ilvl w:val="0"/>
          <w:numId w:val="47"/>
        </w:numPr>
        <w:suppressAutoHyphens/>
        <w:spacing w:line="360" w:lineRule="auto"/>
        <w:jc w:val="both"/>
        <w:rPr>
          <w:color w:val="000000"/>
          <w:sz w:val="28"/>
          <w:szCs w:val="28"/>
        </w:rPr>
      </w:pPr>
      <w:r w:rsidRPr="00676580">
        <w:rPr>
          <w:color w:val="000000"/>
          <w:sz w:val="28"/>
          <w:szCs w:val="28"/>
        </w:rPr>
        <w:t>Системный администратор</w:t>
      </w:r>
    </w:p>
    <w:p w:rsidR="00993D62" w:rsidRPr="00676580" w:rsidRDefault="00993D62" w:rsidP="0049706C">
      <w:pPr>
        <w:numPr>
          <w:ilvl w:val="0"/>
          <w:numId w:val="47"/>
        </w:numPr>
        <w:suppressAutoHyphens/>
        <w:spacing w:line="360" w:lineRule="auto"/>
        <w:jc w:val="both"/>
        <w:rPr>
          <w:color w:val="000000"/>
          <w:sz w:val="28"/>
          <w:szCs w:val="28"/>
        </w:rPr>
      </w:pPr>
      <w:r w:rsidRPr="00676580">
        <w:rPr>
          <w:color w:val="000000"/>
          <w:sz w:val="28"/>
          <w:szCs w:val="28"/>
        </w:rPr>
        <w:t>Инженер-программист</w:t>
      </w:r>
    </w:p>
    <w:p w:rsidR="00993D62" w:rsidRPr="00676580" w:rsidRDefault="00993D62" w:rsidP="0049706C">
      <w:pPr>
        <w:numPr>
          <w:ilvl w:val="0"/>
          <w:numId w:val="47"/>
        </w:numPr>
        <w:suppressAutoHyphens/>
        <w:spacing w:line="360" w:lineRule="auto"/>
        <w:jc w:val="both"/>
        <w:rPr>
          <w:color w:val="000000"/>
          <w:sz w:val="28"/>
          <w:szCs w:val="28"/>
        </w:rPr>
      </w:pPr>
      <w:r w:rsidRPr="00676580">
        <w:rPr>
          <w:color w:val="000000"/>
          <w:sz w:val="28"/>
          <w:szCs w:val="28"/>
        </w:rPr>
        <w:t>Инженер по информационным технологиям</w:t>
      </w:r>
    </w:p>
    <w:p w:rsidR="00993D62" w:rsidRPr="00676580" w:rsidRDefault="00993D62" w:rsidP="0049706C">
      <w:pPr>
        <w:numPr>
          <w:ilvl w:val="0"/>
          <w:numId w:val="47"/>
        </w:numPr>
        <w:suppressAutoHyphens/>
        <w:spacing w:line="360" w:lineRule="auto"/>
        <w:jc w:val="both"/>
        <w:rPr>
          <w:color w:val="000000"/>
          <w:sz w:val="28"/>
          <w:szCs w:val="28"/>
        </w:rPr>
      </w:pPr>
      <w:r w:rsidRPr="00676580">
        <w:rPr>
          <w:color w:val="000000"/>
          <w:sz w:val="28"/>
          <w:szCs w:val="28"/>
        </w:rPr>
        <w:t>Техник</w:t>
      </w:r>
    </w:p>
    <w:p w:rsidR="00993D62" w:rsidRPr="00676580" w:rsidRDefault="00993D62" w:rsidP="0049706C">
      <w:pPr>
        <w:numPr>
          <w:ilvl w:val="0"/>
          <w:numId w:val="47"/>
        </w:numPr>
        <w:suppressAutoHyphens/>
        <w:spacing w:line="360" w:lineRule="auto"/>
        <w:jc w:val="both"/>
        <w:rPr>
          <w:color w:val="000000"/>
          <w:sz w:val="28"/>
          <w:szCs w:val="28"/>
        </w:rPr>
      </w:pPr>
      <w:r w:rsidRPr="00676580">
        <w:rPr>
          <w:color w:val="000000"/>
          <w:sz w:val="28"/>
          <w:szCs w:val="28"/>
        </w:rPr>
        <w:t>Коллектив разработчиков учебных материалов: автор содержания учебных курсов, веб-дизайнер, программист, художник, координатор разработки курсов</w:t>
      </w:r>
    </w:p>
    <w:p w:rsidR="00993D62" w:rsidRPr="00676580" w:rsidRDefault="00993D62" w:rsidP="0049706C">
      <w:pPr>
        <w:numPr>
          <w:ilvl w:val="2"/>
          <w:numId w:val="30"/>
        </w:numPr>
        <w:suppressAutoHyphens/>
        <w:spacing w:line="360" w:lineRule="auto"/>
        <w:jc w:val="both"/>
        <w:rPr>
          <w:color w:val="000000"/>
          <w:sz w:val="28"/>
          <w:szCs w:val="28"/>
        </w:rPr>
      </w:pPr>
      <w:r w:rsidRPr="00676580">
        <w:rPr>
          <w:color w:val="000000"/>
          <w:sz w:val="28"/>
          <w:szCs w:val="28"/>
        </w:rPr>
        <w:t>Отдел технической поддержки</w:t>
      </w:r>
    </w:p>
    <w:p w:rsidR="00993D62" w:rsidRPr="00676580" w:rsidRDefault="00993D62" w:rsidP="0049706C">
      <w:pPr>
        <w:numPr>
          <w:ilvl w:val="0"/>
          <w:numId w:val="54"/>
        </w:numPr>
        <w:suppressAutoHyphens/>
        <w:spacing w:line="360" w:lineRule="auto"/>
        <w:jc w:val="both"/>
        <w:rPr>
          <w:color w:val="000000"/>
          <w:sz w:val="28"/>
          <w:szCs w:val="28"/>
        </w:rPr>
      </w:pPr>
      <w:r w:rsidRPr="00676580">
        <w:rPr>
          <w:color w:val="000000"/>
          <w:sz w:val="28"/>
          <w:szCs w:val="28"/>
        </w:rPr>
        <w:t>Инженер по обслуживанию техники</w:t>
      </w:r>
    </w:p>
    <w:p w:rsidR="00993D62" w:rsidRPr="00676580" w:rsidRDefault="00993D62" w:rsidP="0049706C">
      <w:pPr>
        <w:numPr>
          <w:ilvl w:val="0"/>
          <w:numId w:val="54"/>
        </w:numPr>
        <w:suppressAutoHyphens/>
        <w:spacing w:line="360" w:lineRule="auto"/>
        <w:jc w:val="both"/>
        <w:rPr>
          <w:color w:val="000000"/>
          <w:sz w:val="28"/>
          <w:szCs w:val="28"/>
        </w:rPr>
      </w:pPr>
      <w:r w:rsidRPr="00676580">
        <w:rPr>
          <w:color w:val="000000"/>
          <w:sz w:val="28"/>
          <w:szCs w:val="28"/>
        </w:rPr>
        <w:t>Системный администратор</w:t>
      </w:r>
    </w:p>
    <w:p w:rsidR="00993D62" w:rsidRPr="00676580" w:rsidRDefault="00993D62" w:rsidP="0049706C">
      <w:pPr>
        <w:numPr>
          <w:ilvl w:val="0"/>
          <w:numId w:val="54"/>
        </w:numPr>
        <w:suppressAutoHyphens/>
        <w:spacing w:line="360" w:lineRule="auto"/>
        <w:jc w:val="both"/>
        <w:rPr>
          <w:color w:val="000000"/>
          <w:sz w:val="28"/>
          <w:szCs w:val="28"/>
        </w:rPr>
      </w:pPr>
      <w:r w:rsidRPr="00676580">
        <w:rPr>
          <w:color w:val="000000"/>
          <w:sz w:val="28"/>
          <w:szCs w:val="28"/>
        </w:rPr>
        <w:t>Оператор базы данных</w:t>
      </w:r>
    </w:p>
    <w:p w:rsidR="00993D62" w:rsidRPr="00676580" w:rsidRDefault="00993D62" w:rsidP="0049706C">
      <w:pPr>
        <w:numPr>
          <w:ilvl w:val="0"/>
          <w:numId w:val="54"/>
        </w:numPr>
        <w:suppressAutoHyphens/>
        <w:spacing w:line="360" w:lineRule="auto"/>
        <w:jc w:val="both"/>
        <w:rPr>
          <w:color w:val="000000"/>
          <w:sz w:val="28"/>
          <w:szCs w:val="28"/>
        </w:rPr>
      </w:pPr>
      <w:r w:rsidRPr="00676580">
        <w:rPr>
          <w:color w:val="000000"/>
          <w:sz w:val="28"/>
          <w:szCs w:val="28"/>
        </w:rPr>
        <w:t>Техник</w:t>
      </w:r>
    </w:p>
    <w:p w:rsidR="00993D62" w:rsidRPr="00676580" w:rsidRDefault="00993D62" w:rsidP="0049706C">
      <w:pPr>
        <w:numPr>
          <w:ilvl w:val="0"/>
          <w:numId w:val="30"/>
        </w:numPr>
        <w:suppressAutoHyphens/>
        <w:spacing w:line="360" w:lineRule="auto"/>
        <w:jc w:val="both"/>
        <w:rPr>
          <w:color w:val="000000"/>
          <w:sz w:val="28"/>
          <w:szCs w:val="28"/>
        </w:rPr>
      </w:pPr>
      <w:r w:rsidRPr="00676580">
        <w:rPr>
          <w:color w:val="000000"/>
          <w:sz w:val="28"/>
          <w:szCs w:val="28"/>
        </w:rPr>
        <w:t>АХЧ-подразделение</w:t>
      </w:r>
    </w:p>
    <w:p w:rsidR="00993D62" w:rsidRPr="00676580" w:rsidRDefault="00993D62" w:rsidP="0049706C">
      <w:pPr>
        <w:numPr>
          <w:ilvl w:val="0"/>
          <w:numId w:val="36"/>
        </w:numPr>
        <w:suppressAutoHyphens/>
        <w:spacing w:line="360" w:lineRule="auto"/>
        <w:jc w:val="both"/>
        <w:rPr>
          <w:color w:val="000000"/>
          <w:sz w:val="28"/>
          <w:szCs w:val="28"/>
        </w:rPr>
      </w:pPr>
      <w:r w:rsidRPr="00676580">
        <w:rPr>
          <w:color w:val="000000"/>
          <w:sz w:val="28"/>
          <w:szCs w:val="28"/>
        </w:rPr>
        <w:t>Руководитель – зам. директора по АХЧ</w:t>
      </w:r>
    </w:p>
    <w:p w:rsidR="00993D62" w:rsidRPr="00676580" w:rsidRDefault="00993D62" w:rsidP="0049706C">
      <w:pPr>
        <w:numPr>
          <w:ilvl w:val="1"/>
          <w:numId w:val="30"/>
        </w:numPr>
        <w:suppressAutoHyphens/>
        <w:spacing w:line="360" w:lineRule="auto"/>
        <w:jc w:val="both"/>
        <w:rPr>
          <w:color w:val="000000"/>
          <w:sz w:val="28"/>
          <w:szCs w:val="28"/>
        </w:rPr>
      </w:pPr>
      <w:r w:rsidRPr="00676580">
        <w:rPr>
          <w:color w:val="000000"/>
          <w:sz w:val="28"/>
          <w:szCs w:val="28"/>
        </w:rPr>
        <w:t>Наименование подразделений</w:t>
      </w:r>
    </w:p>
    <w:p w:rsidR="00993D62" w:rsidRPr="00676580" w:rsidRDefault="00993D62" w:rsidP="0049706C">
      <w:pPr>
        <w:numPr>
          <w:ilvl w:val="0"/>
          <w:numId w:val="36"/>
        </w:numPr>
        <w:suppressAutoHyphens/>
        <w:spacing w:line="360" w:lineRule="auto"/>
        <w:jc w:val="both"/>
        <w:rPr>
          <w:color w:val="000000"/>
          <w:sz w:val="28"/>
          <w:szCs w:val="28"/>
        </w:rPr>
      </w:pPr>
      <w:r w:rsidRPr="00676580">
        <w:rPr>
          <w:color w:val="000000"/>
          <w:sz w:val="28"/>
          <w:szCs w:val="28"/>
        </w:rPr>
        <w:t>Хозяйственный отдел</w:t>
      </w:r>
    </w:p>
    <w:p w:rsidR="00993D62" w:rsidRPr="00676580" w:rsidRDefault="00993D62" w:rsidP="0049706C">
      <w:pPr>
        <w:numPr>
          <w:ilvl w:val="2"/>
          <w:numId w:val="30"/>
        </w:numPr>
        <w:suppressAutoHyphens/>
        <w:spacing w:line="360" w:lineRule="auto"/>
        <w:jc w:val="both"/>
        <w:rPr>
          <w:color w:val="000000"/>
          <w:sz w:val="28"/>
          <w:szCs w:val="28"/>
        </w:rPr>
      </w:pPr>
      <w:r w:rsidRPr="00676580">
        <w:rPr>
          <w:color w:val="000000"/>
          <w:sz w:val="28"/>
          <w:szCs w:val="28"/>
        </w:rPr>
        <w:t>Хозяйственный отдел</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Руководитель -  зам. директора по АХЧ</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Инженер по обслуживанию зданий и сооружений</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lastRenderedPageBreak/>
        <w:t xml:space="preserve">Инженер по технике безопасности </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 xml:space="preserve">Завхоз </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 xml:space="preserve">Механик </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 xml:space="preserve">Техник </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Рабочий по комплексному обслуживанию </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 xml:space="preserve">(уборщица, дворник) </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Рабочий по текущему ремонту зданий</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Водитель</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Гардеробщик</w:t>
      </w:r>
    </w:p>
    <w:p w:rsidR="00993D62" w:rsidRPr="00676580" w:rsidRDefault="00993D62" w:rsidP="0049706C">
      <w:pPr>
        <w:numPr>
          <w:ilvl w:val="0"/>
          <w:numId w:val="51"/>
        </w:numPr>
        <w:suppressAutoHyphens/>
        <w:spacing w:line="360" w:lineRule="auto"/>
        <w:jc w:val="both"/>
        <w:rPr>
          <w:color w:val="000000"/>
          <w:sz w:val="28"/>
          <w:szCs w:val="28"/>
        </w:rPr>
      </w:pPr>
      <w:r w:rsidRPr="00676580">
        <w:rPr>
          <w:color w:val="000000"/>
          <w:sz w:val="28"/>
          <w:szCs w:val="28"/>
        </w:rPr>
        <w:t xml:space="preserve">Дворник </w:t>
      </w:r>
    </w:p>
    <w:p w:rsidR="00993D62" w:rsidRPr="00676580" w:rsidRDefault="00993D62" w:rsidP="00330BA8">
      <w:pPr>
        <w:jc w:val="both"/>
        <w:rPr>
          <w:bCs/>
          <w:sz w:val="28"/>
          <w:szCs w:val="28"/>
        </w:rPr>
      </w:pPr>
    </w:p>
    <w:p w:rsidR="00993D62" w:rsidRPr="00676580" w:rsidRDefault="00993D62" w:rsidP="00330BA8">
      <w:pPr>
        <w:jc w:val="both"/>
        <w:rPr>
          <w:b/>
          <w:bCs/>
          <w:sz w:val="28"/>
          <w:szCs w:val="28"/>
        </w:rPr>
      </w:pPr>
      <w:r w:rsidRPr="00676580">
        <w:rPr>
          <w:b/>
          <w:bCs/>
          <w:sz w:val="28"/>
          <w:szCs w:val="28"/>
        </w:rPr>
        <w:t xml:space="preserve">4. </w:t>
      </w:r>
      <w:r w:rsidR="00D800B7">
        <w:rPr>
          <w:b/>
          <w:bCs/>
          <w:sz w:val="28"/>
          <w:szCs w:val="28"/>
        </w:rPr>
        <w:t>Должностные</w:t>
      </w:r>
      <w:r w:rsidRPr="00676580">
        <w:rPr>
          <w:b/>
          <w:bCs/>
          <w:sz w:val="28"/>
          <w:szCs w:val="28"/>
        </w:rPr>
        <w:t xml:space="preserve"> инструкци</w:t>
      </w:r>
      <w:r w:rsidR="00D800B7">
        <w:rPr>
          <w:b/>
          <w:bCs/>
          <w:sz w:val="28"/>
          <w:szCs w:val="28"/>
        </w:rPr>
        <w:t>и</w:t>
      </w:r>
      <w:r w:rsidRPr="00676580">
        <w:rPr>
          <w:b/>
          <w:bCs/>
          <w:sz w:val="28"/>
          <w:szCs w:val="28"/>
        </w:rPr>
        <w:t xml:space="preserve"> сотрудников образовательных учреждений, задействованных в проведении электронного дистанционного образования и подготовке учебных материалов для его него.</w:t>
      </w:r>
    </w:p>
    <w:p w:rsidR="00993D62" w:rsidRPr="00676580" w:rsidRDefault="00993D62" w:rsidP="00330BA8">
      <w:pPr>
        <w:jc w:val="both"/>
        <w:rPr>
          <w:bCs/>
          <w:sz w:val="28"/>
          <w:szCs w:val="28"/>
        </w:rPr>
      </w:pPr>
    </w:p>
    <w:p w:rsidR="00993D62" w:rsidRPr="00676580" w:rsidRDefault="00993D62" w:rsidP="0049706C">
      <w:pPr>
        <w:spacing w:line="360" w:lineRule="auto"/>
        <w:jc w:val="both"/>
        <w:rPr>
          <w:color w:val="000000"/>
          <w:sz w:val="28"/>
          <w:szCs w:val="28"/>
        </w:rPr>
      </w:pPr>
      <w:r w:rsidRPr="00676580">
        <w:rPr>
          <w:color w:val="000000"/>
          <w:sz w:val="28"/>
          <w:szCs w:val="28"/>
        </w:rPr>
        <w:t xml:space="preserve">Для решения задачи предоставления доступа к качественному образованию средствами электронного дистанционного обучения образовательная организация (образовательное учреждение) должно иметь квалифицированный штат педагогических сотрудников, представленный специалистами, осуществляющих работу </w:t>
      </w:r>
      <w:proofErr w:type="gramStart"/>
      <w:r w:rsidRPr="00676580">
        <w:rPr>
          <w:color w:val="000000"/>
          <w:sz w:val="28"/>
          <w:szCs w:val="28"/>
        </w:rPr>
        <w:t>с</w:t>
      </w:r>
      <w:proofErr w:type="gramEnd"/>
      <w:r w:rsidRPr="00676580">
        <w:rPr>
          <w:color w:val="000000"/>
          <w:sz w:val="28"/>
          <w:szCs w:val="28"/>
        </w:rPr>
        <w:t xml:space="preserve"> обучающимися в разных направлениях и областях:</w:t>
      </w:r>
    </w:p>
    <w:p w:rsidR="00993D62" w:rsidRPr="00676580" w:rsidRDefault="00993D62" w:rsidP="0049706C">
      <w:pPr>
        <w:spacing w:line="360" w:lineRule="auto"/>
        <w:jc w:val="both"/>
        <w:rPr>
          <w:color w:val="000000"/>
          <w:sz w:val="28"/>
          <w:szCs w:val="28"/>
        </w:rPr>
      </w:pPr>
      <w:r w:rsidRPr="00676580">
        <w:rPr>
          <w:color w:val="000000"/>
          <w:sz w:val="28"/>
          <w:szCs w:val="28"/>
        </w:rPr>
        <w:t>1.  Специалисты учебного отдела:</w:t>
      </w:r>
    </w:p>
    <w:p w:rsidR="00993D62" w:rsidRPr="00676580" w:rsidRDefault="00993D62" w:rsidP="0049706C">
      <w:pPr>
        <w:spacing w:line="360" w:lineRule="auto"/>
        <w:jc w:val="both"/>
        <w:rPr>
          <w:color w:val="000000"/>
          <w:sz w:val="28"/>
          <w:szCs w:val="28"/>
        </w:rPr>
      </w:pPr>
      <w:r w:rsidRPr="00676580">
        <w:rPr>
          <w:color w:val="000000"/>
          <w:sz w:val="28"/>
          <w:szCs w:val="28"/>
        </w:rPr>
        <w:t>1.1. Куратор (тьютор) </w:t>
      </w:r>
    </w:p>
    <w:p w:rsidR="00993D62" w:rsidRPr="00676580" w:rsidRDefault="00993D62" w:rsidP="0049706C">
      <w:pPr>
        <w:spacing w:line="360" w:lineRule="auto"/>
        <w:jc w:val="both"/>
        <w:rPr>
          <w:color w:val="000000"/>
          <w:sz w:val="28"/>
          <w:szCs w:val="28"/>
        </w:rPr>
      </w:pPr>
      <w:r w:rsidRPr="00676580">
        <w:rPr>
          <w:color w:val="000000"/>
          <w:sz w:val="28"/>
          <w:szCs w:val="28"/>
        </w:rPr>
        <w:t>1.2. Учитель</w:t>
      </w:r>
    </w:p>
    <w:p w:rsidR="00993D62" w:rsidRPr="00676580" w:rsidRDefault="00993D62" w:rsidP="0049706C">
      <w:pPr>
        <w:spacing w:line="360" w:lineRule="auto"/>
        <w:jc w:val="both"/>
        <w:rPr>
          <w:color w:val="000000"/>
          <w:sz w:val="28"/>
          <w:szCs w:val="28"/>
        </w:rPr>
      </w:pPr>
      <w:r w:rsidRPr="00676580">
        <w:rPr>
          <w:color w:val="000000"/>
          <w:sz w:val="28"/>
          <w:szCs w:val="28"/>
        </w:rPr>
        <w:t>1.3. Методист</w:t>
      </w:r>
    </w:p>
    <w:p w:rsidR="00993D62" w:rsidRPr="00676580" w:rsidRDefault="00993D62" w:rsidP="0049706C">
      <w:pPr>
        <w:spacing w:line="360" w:lineRule="auto"/>
        <w:jc w:val="both"/>
        <w:rPr>
          <w:color w:val="000000"/>
          <w:sz w:val="28"/>
          <w:szCs w:val="28"/>
        </w:rPr>
      </w:pPr>
      <w:r w:rsidRPr="00676580">
        <w:rPr>
          <w:color w:val="000000"/>
          <w:sz w:val="28"/>
          <w:szCs w:val="28"/>
        </w:rPr>
        <w:t>1.4. Заместитель директора по УВР</w:t>
      </w:r>
    </w:p>
    <w:p w:rsidR="00993D62" w:rsidRPr="00676580" w:rsidRDefault="00993D62" w:rsidP="0049706C">
      <w:pPr>
        <w:spacing w:line="360" w:lineRule="auto"/>
        <w:jc w:val="both"/>
        <w:rPr>
          <w:color w:val="000000"/>
          <w:sz w:val="28"/>
          <w:szCs w:val="28"/>
        </w:rPr>
      </w:pPr>
      <w:r w:rsidRPr="00676580">
        <w:rPr>
          <w:color w:val="000000"/>
          <w:sz w:val="28"/>
          <w:szCs w:val="28"/>
        </w:rPr>
        <w:t>1.5. Заместитель директора по воспитательной работе</w:t>
      </w:r>
    </w:p>
    <w:p w:rsidR="00993D62" w:rsidRPr="00676580" w:rsidRDefault="00993D62" w:rsidP="0049706C">
      <w:pPr>
        <w:spacing w:line="360" w:lineRule="auto"/>
        <w:jc w:val="both"/>
        <w:rPr>
          <w:color w:val="000000"/>
          <w:sz w:val="28"/>
          <w:szCs w:val="28"/>
        </w:rPr>
      </w:pPr>
      <w:r w:rsidRPr="00676580">
        <w:rPr>
          <w:color w:val="000000"/>
          <w:sz w:val="28"/>
          <w:szCs w:val="28"/>
        </w:rPr>
        <w:t> 2. Специалисты отдела психолого-педагогического сопровождения (при наличии соответствующих категорий обучающихся): дефектолог, логопед, психолог</w:t>
      </w:r>
    </w:p>
    <w:p w:rsidR="00993D62" w:rsidRPr="00676580" w:rsidRDefault="00993D62" w:rsidP="0049706C">
      <w:pPr>
        <w:spacing w:line="360" w:lineRule="auto"/>
        <w:jc w:val="both"/>
        <w:rPr>
          <w:color w:val="000000"/>
          <w:sz w:val="28"/>
          <w:szCs w:val="28"/>
        </w:rPr>
      </w:pPr>
      <w:r w:rsidRPr="00676580">
        <w:rPr>
          <w:color w:val="000000"/>
          <w:sz w:val="28"/>
          <w:szCs w:val="28"/>
        </w:rPr>
        <w:t> 3. Специалисты отдела дополнительного образования.</w:t>
      </w:r>
    </w:p>
    <w:p w:rsidR="00993D62" w:rsidRPr="00676580" w:rsidRDefault="00993D62" w:rsidP="0049706C">
      <w:pPr>
        <w:spacing w:line="360" w:lineRule="auto"/>
        <w:jc w:val="both"/>
        <w:rPr>
          <w:color w:val="000000"/>
          <w:sz w:val="28"/>
          <w:szCs w:val="28"/>
        </w:rPr>
      </w:pPr>
      <w:r w:rsidRPr="00676580">
        <w:rPr>
          <w:color w:val="000000"/>
          <w:sz w:val="28"/>
          <w:szCs w:val="28"/>
        </w:rPr>
        <w:t>3.1. Педагог дополнительного образования</w:t>
      </w:r>
    </w:p>
    <w:p w:rsidR="00993D62" w:rsidRPr="00676580" w:rsidRDefault="00993D62" w:rsidP="0049706C">
      <w:pPr>
        <w:spacing w:line="360" w:lineRule="auto"/>
        <w:jc w:val="both"/>
        <w:rPr>
          <w:color w:val="000000"/>
          <w:sz w:val="28"/>
          <w:szCs w:val="28"/>
        </w:rPr>
      </w:pPr>
      <w:r w:rsidRPr="00676580">
        <w:rPr>
          <w:color w:val="000000"/>
          <w:sz w:val="28"/>
          <w:szCs w:val="28"/>
        </w:rPr>
        <w:lastRenderedPageBreak/>
        <w:t>3.2. Социальный педагог</w:t>
      </w:r>
    </w:p>
    <w:p w:rsidR="00993D62" w:rsidRPr="00676580" w:rsidRDefault="00993D62" w:rsidP="0049706C">
      <w:pPr>
        <w:spacing w:line="360" w:lineRule="auto"/>
        <w:jc w:val="both"/>
        <w:rPr>
          <w:color w:val="000000"/>
          <w:sz w:val="28"/>
          <w:szCs w:val="28"/>
        </w:rPr>
      </w:pPr>
      <w:r w:rsidRPr="00676580">
        <w:rPr>
          <w:color w:val="000000"/>
          <w:sz w:val="28"/>
          <w:szCs w:val="28"/>
        </w:rPr>
        <w:t xml:space="preserve"> 4. Специалисты отдела обеспечения </w:t>
      </w:r>
      <w:proofErr w:type="gramStart"/>
      <w:r w:rsidRPr="00676580">
        <w:rPr>
          <w:color w:val="000000"/>
          <w:sz w:val="28"/>
          <w:szCs w:val="28"/>
        </w:rPr>
        <w:t>Интернет-деятельности</w:t>
      </w:r>
      <w:proofErr w:type="gramEnd"/>
    </w:p>
    <w:p w:rsidR="00993D62" w:rsidRPr="00676580" w:rsidRDefault="00993D62" w:rsidP="0049706C">
      <w:pPr>
        <w:spacing w:line="360" w:lineRule="auto"/>
        <w:jc w:val="both"/>
        <w:rPr>
          <w:color w:val="000000"/>
          <w:sz w:val="28"/>
          <w:szCs w:val="28"/>
        </w:rPr>
      </w:pPr>
      <w:r w:rsidRPr="00676580">
        <w:rPr>
          <w:color w:val="000000"/>
          <w:sz w:val="28"/>
          <w:szCs w:val="28"/>
        </w:rPr>
        <w:t>4.1. Редактор учебных материалов</w:t>
      </w:r>
    </w:p>
    <w:p w:rsidR="00993D62" w:rsidRPr="00676580" w:rsidRDefault="00993D62" w:rsidP="0049706C">
      <w:pPr>
        <w:spacing w:line="360" w:lineRule="auto"/>
        <w:jc w:val="both"/>
        <w:rPr>
          <w:color w:val="000000"/>
          <w:sz w:val="28"/>
          <w:szCs w:val="28"/>
        </w:rPr>
      </w:pPr>
      <w:r w:rsidRPr="00676580">
        <w:rPr>
          <w:color w:val="000000"/>
          <w:sz w:val="28"/>
          <w:szCs w:val="28"/>
        </w:rPr>
        <w:t>4.2. Разработчики учебных материалов: автор, веб-дизайнер, художник </w:t>
      </w:r>
    </w:p>
    <w:p w:rsidR="00993D62" w:rsidRPr="00676580" w:rsidRDefault="00993D62" w:rsidP="0049706C">
      <w:pPr>
        <w:spacing w:line="360" w:lineRule="auto"/>
        <w:jc w:val="both"/>
        <w:rPr>
          <w:color w:val="000000"/>
          <w:sz w:val="28"/>
          <w:szCs w:val="28"/>
        </w:rPr>
      </w:pPr>
    </w:p>
    <w:p w:rsidR="00993D62" w:rsidRPr="00676580" w:rsidRDefault="00993D62" w:rsidP="0049706C">
      <w:pPr>
        <w:spacing w:line="360" w:lineRule="auto"/>
        <w:jc w:val="both"/>
        <w:rPr>
          <w:color w:val="000000"/>
          <w:sz w:val="28"/>
          <w:szCs w:val="28"/>
        </w:rPr>
      </w:pPr>
      <w:r w:rsidRPr="00676580">
        <w:rPr>
          <w:color w:val="000000"/>
          <w:sz w:val="28"/>
          <w:szCs w:val="28"/>
        </w:rPr>
        <w:t xml:space="preserve">1.1.  Куратор (тьютор) – специалист, который сопровождает обучающегося в учебном процессе, поддерживает его в инициативе, стремлении к самостоятельности, самоопределению. Круг задач, которые решает куратор, образовательные и организационные. </w:t>
      </w:r>
      <w:proofErr w:type="gramStart"/>
      <w:r w:rsidRPr="00676580">
        <w:rPr>
          <w:color w:val="000000"/>
          <w:sz w:val="28"/>
          <w:szCs w:val="28"/>
        </w:rPr>
        <w:t>Куратор может сопровождать как одного, так и группу обучающихся, в зависимости от особенностей и характера педагогической ситуации.</w:t>
      </w:r>
      <w:proofErr w:type="gramEnd"/>
      <w:r w:rsidRPr="00676580">
        <w:rPr>
          <w:color w:val="000000"/>
          <w:sz w:val="28"/>
          <w:szCs w:val="28"/>
        </w:rPr>
        <w:t xml:space="preserve"> Куратор осуществляет работу по следующим направлениям:</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используя различные технологии и способы коммуникации, в том числе характерные для дистанционного обучения, организует взаимодействие с законными представителями по выявлению, формированию и развитию познавательных интересов обучающихся; </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поддерживает общность обучающихся своей учебной группы вне зависимости от возможности физического присутствия последних в здании образовательной организации (образовательного учреждения); способствует включению всех обучающихся в совместные мероприятия, как учебного, так и внеучебного характера;</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 xml:space="preserve">организует разные по форме консультации: </w:t>
      </w:r>
    </w:p>
    <w:p w:rsidR="00993D62" w:rsidRPr="00676580" w:rsidRDefault="00993D62" w:rsidP="0049706C">
      <w:pPr>
        <w:numPr>
          <w:ilvl w:val="0"/>
          <w:numId w:val="64"/>
        </w:numPr>
        <w:suppressAutoHyphens/>
        <w:spacing w:line="360" w:lineRule="auto"/>
        <w:jc w:val="both"/>
        <w:rPr>
          <w:color w:val="000000"/>
          <w:sz w:val="28"/>
          <w:szCs w:val="28"/>
        </w:rPr>
      </w:pPr>
      <w:r w:rsidRPr="00676580">
        <w:rPr>
          <w:color w:val="000000"/>
          <w:sz w:val="28"/>
          <w:szCs w:val="28"/>
        </w:rPr>
        <w:t xml:space="preserve">индивидуальные и групповые, </w:t>
      </w:r>
    </w:p>
    <w:p w:rsidR="00993D62" w:rsidRPr="00676580" w:rsidRDefault="00993D62" w:rsidP="0049706C">
      <w:pPr>
        <w:numPr>
          <w:ilvl w:val="0"/>
          <w:numId w:val="64"/>
        </w:numPr>
        <w:suppressAutoHyphens/>
        <w:spacing w:line="360" w:lineRule="auto"/>
        <w:jc w:val="both"/>
        <w:rPr>
          <w:color w:val="000000"/>
          <w:sz w:val="28"/>
          <w:szCs w:val="28"/>
        </w:rPr>
      </w:pPr>
      <w:proofErr w:type="gramStart"/>
      <w:r w:rsidRPr="00676580">
        <w:rPr>
          <w:color w:val="000000"/>
          <w:sz w:val="28"/>
          <w:szCs w:val="28"/>
        </w:rPr>
        <w:t>очные</w:t>
      </w:r>
      <w:proofErr w:type="gramEnd"/>
      <w:r w:rsidRPr="00676580">
        <w:rPr>
          <w:color w:val="000000"/>
          <w:sz w:val="28"/>
          <w:szCs w:val="28"/>
        </w:rPr>
        <w:t xml:space="preserve"> и дистанционные, смешанные по присутствию (включение в очную группу дистанционно подключившихся обучающихся и законных представителей) </w:t>
      </w:r>
    </w:p>
    <w:p w:rsidR="00993D62" w:rsidRPr="00676580" w:rsidRDefault="00993D62" w:rsidP="0049706C">
      <w:pPr>
        <w:spacing w:line="360" w:lineRule="auto"/>
        <w:jc w:val="both"/>
        <w:rPr>
          <w:color w:val="000000"/>
          <w:sz w:val="28"/>
          <w:szCs w:val="28"/>
        </w:rPr>
      </w:pPr>
      <w:r w:rsidRPr="00676580">
        <w:rPr>
          <w:color w:val="000000"/>
          <w:sz w:val="28"/>
          <w:szCs w:val="28"/>
        </w:rPr>
        <w:t xml:space="preserve"> для обучающихся и их законных представителей по вопросам устранения учебных трудностей, коррекции индивидуальных потребностей, развития и реализации способностей и возможностей;</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lastRenderedPageBreak/>
        <w:t>организует дистанционный малый педагогический совет, связанный с освещением особенностей образовательного процесса каждого обучающегося своей учебной группы, в месте информационной среды, определенной регламентом образовательной организации (образовательного учреждения); модерирует обсуждение и сбор информации в ходе педагогического совета;</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анализирует перспективы развития его интересов, способностей, умений, а также возможностей расширения их диапазона, выкладывает результаты аналитической работы в закрытый сектор информационной среды для знакомства и учёта в проектировании педагогической деятельности учителями, специалистами других отделов и служб;</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 xml:space="preserve">совместно с </w:t>
      </w:r>
      <w:proofErr w:type="gramStart"/>
      <w:r w:rsidRPr="00676580">
        <w:rPr>
          <w:color w:val="000000"/>
          <w:sz w:val="28"/>
          <w:szCs w:val="28"/>
        </w:rPr>
        <w:t>обучающимся</w:t>
      </w:r>
      <w:proofErr w:type="gramEnd"/>
      <w:r w:rsidRPr="00676580">
        <w:rPr>
          <w:color w:val="000000"/>
          <w:sz w:val="28"/>
          <w:szCs w:val="28"/>
        </w:rPr>
        <w:t xml:space="preserve"> распределяет и оценивает имеющиеся у него ресурсы всех видов для реализации поставленных целей;</w:t>
      </w:r>
    </w:p>
    <w:p w:rsidR="00993D62" w:rsidRPr="00676580" w:rsidRDefault="00993D62" w:rsidP="0049706C">
      <w:pPr>
        <w:numPr>
          <w:ilvl w:val="0"/>
          <w:numId w:val="57"/>
        </w:numPr>
        <w:suppressAutoHyphens/>
        <w:spacing w:line="360" w:lineRule="auto"/>
        <w:jc w:val="both"/>
        <w:rPr>
          <w:color w:val="000000"/>
          <w:sz w:val="28"/>
          <w:szCs w:val="28"/>
        </w:rPr>
      </w:pPr>
      <w:proofErr w:type="gramStart"/>
      <w:r w:rsidRPr="00676580">
        <w:rPr>
          <w:color w:val="000000"/>
          <w:sz w:val="28"/>
          <w:szCs w:val="28"/>
        </w:rPr>
        <w:t>сопровождает процесс формирования личности обучающегося (помогает ему разобраться в успехах, неудачах, используя портфолио, автоматически  сформированное в информационной среде, сформулировать личный заказ к процессу обучения, выстроить цели на будущее);</w:t>
      </w:r>
      <w:proofErr w:type="gramEnd"/>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 xml:space="preserve">оказывает помощь </w:t>
      </w:r>
      <w:proofErr w:type="gramStart"/>
      <w:r w:rsidRPr="00676580">
        <w:rPr>
          <w:color w:val="000000"/>
          <w:sz w:val="28"/>
          <w:szCs w:val="28"/>
        </w:rPr>
        <w:t>обучающемуся</w:t>
      </w:r>
      <w:proofErr w:type="gramEnd"/>
      <w:r w:rsidRPr="00676580">
        <w:rPr>
          <w:color w:val="000000"/>
          <w:sz w:val="28"/>
          <w:szCs w:val="28"/>
        </w:rPr>
        <w:t xml:space="preserve"> в осознанном выборе стратегии образования, преодолении проблем и трудностей процесса самообразования;</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организует систематическое взаимодействие обучающегося с учителями и другими педагогическими работниками для коррекции индивидуального учебного плана, используя разные формы, в том числе, характерные для дистанционного обучения;</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синтезирует познавательный интерес с другими интересами, предметами обучения; </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 xml:space="preserve">способствует наиболее полной реализации творческого потенциала и познавательной активности обучающегося, путем </w:t>
      </w:r>
      <w:proofErr w:type="gramStart"/>
      <w:r w:rsidRPr="00676580">
        <w:rPr>
          <w:color w:val="000000"/>
          <w:sz w:val="28"/>
          <w:szCs w:val="28"/>
        </w:rPr>
        <w:t>вовлечения</w:t>
      </w:r>
      <w:proofErr w:type="gramEnd"/>
      <w:r w:rsidRPr="00676580">
        <w:rPr>
          <w:color w:val="000000"/>
          <w:sz w:val="28"/>
          <w:szCs w:val="28"/>
        </w:rPr>
        <w:t xml:space="preserve"> обучающегося в проектную деятельность, осуществляющуюся как в </w:t>
      </w:r>
      <w:r w:rsidRPr="00676580">
        <w:rPr>
          <w:color w:val="000000"/>
          <w:sz w:val="28"/>
          <w:szCs w:val="28"/>
        </w:rPr>
        <w:lastRenderedPageBreak/>
        <w:t>рамках предметной деятельности и за её пределами, как в очных формах, так и в дистанционных;</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участвует в работе педагогических, методических советов, других формах методической работы, организованной в разных формах, в том числе дистанционных;</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участвует в подготовке и проведении родительских собраний, оздоровительных, воспитательных и других мероприятий, предусмотренных программой образовательной организации (образовательного учреждения), организованной в разных формах, в том числе дистанционных;</w:t>
      </w:r>
    </w:p>
    <w:p w:rsidR="00993D62" w:rsidRPr="00676580" w:rsidRDefault="00993D62" w:rsidP="0049706C">
      <w:pPr>
        <w:numPr>
          <w:ilvl w:val="0"/>
          <w:numId w:val="57"/>
        </w:numPr>
        <w:suppressAutoHyphens/>
        <w:spacing w:line="360" w:lineRule="auto"/>
        <w:jc w:val="both"/>
        <w:rPr>
          <w:color w:val="000000"/>
          <w:sz w:val="28"/>
          <w:szCs w:val="28"/>
        </w:rPr>
      </w:pPr>
      <w:proofErr w:type="gramStart"/>
      <w:r w:rsidRPr="00676580">
        <w:rPr>
          <w:color w:val="000000"/>
          <w:sz w:val="28"/>
          <w:szCs w:val="28"/>
        </w:rPr>
        <w:t>участвует в проведении методической и консультативной поддержки законным представителям обучающихся вне зависимости от их возможностей физически присутствовать в здании образовательной организации (образовательного учреждения);</w:t>
      </w:r>
      <w:proofErr w:type="gramEnd"/>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организует персональное сопровождение ученика в образовательном пространстве предпрофильной подготовки и профильного обучения;</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 xml:space="preserve">помогает организовать </w:t>
      </w:r>
      <w:proofErr w:type="gramStart"/>
      <w:r w:rsidRPr="00676580">
        <w:rPr>
          <w:color w:val="000000"/>
          <w:sz w:val="28"/>
          <w:szCs w:val="28"/>
        </w:rPr>
        <w:t>обучающемуся</w:t>
      </w:r>
      <w:proofErr w:type="gramEnd"/>
      <w:r w:rsidRPr="00676580">
        <w:rPr>
          <w:color w:val="000000"/>
          <w:sz w:val="28"/>
          <w:szCs w:val="28"/>
        </w:rPr>
        <w:t xml:space="preserve"> поиск информации для самообразования, в том числе привлекая ресурсы Интернет-сети;</w:t>
      </w:r>
    </w:p>
    <w:p w:rsidR="00993D62" w:rsidRPr="00676580" w:rsidRDefault="00993D62" w:rsidP="0049706C">
      <w:pPr>
        <w:numPr>
          <w:ilvl w:val="0"/>
          <w:numId w:val="57"/>
        </w:numPr>
        <w:suppressAutoHyphens/>
        <w:spacing w:line="360" w:lineRule="auto"/>
        <w:jc w:val="both"/>
        <w:rPr>
          <w:color w:val="000000"/>
          <w:sz w:val="28"/>
          <w:szCs w:val="28"/>
        </w:rPr>
      </w:pPr>
      <w:r w:rsidRPr="00676580">
        <w:rPr>
          <w:color w:val="000000"/>
          <w:sz w:val="28"/>
          <w:szCs w:val="28"/>
        </w:rPr>
        <w:t>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профориентационных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w:t>
      </w:r>
    </w:p>
    <w:p w:rsidR="00993D62" w:rsidRPr="00676580" w:rsidRDefault="00993D62" w:rsidP="0049706C">
      <w:pPr>
        <w:spacing w:line="360" w:lineRule="auto"/>
        <w:jc w:val="both"/>
        <w:rPr>
          <w:color w:val="000000"/>
          <w:sz w:val="28"/>
          <w:szCs w:val="28"/>
        </w:rPr>
      </w:pPr>
      <w:r w:rsidRPr="00676580">
        <w:rPr>
          <w:color w:val="000000"/>
          <w:sz w:val="28"/>
          <w:szCs w:val="28"/>
        </w:rPr>
        <w:t xml:space="preserve">1.2. Учитель – специалист учебного отдела, в задачи которого входит организация, осуществление и </w:t>
      </w:r>
      <w:proofErr w:type="gramStart"/>
      <w:r w:rsidRPr="00676580">
        <w:rPr>
          <w:color w:val="000000"/>
          <w:sz w:val="28"/>
          <w:szCs w:val="28"/>
        </w:rPr>
        <w:t>контроль за</w:t>
      </w:r>
      <w:proofErr w:type="gramEnd"/>
      <w:r w:rsidRPr="00676580">
        <w:rPr>
          <w:color w:val="000000"/>
          <w:sz w:val="28"/>
          <w:szCs w:val="28"/>
        </w:rPr>
        <w:t xml:space="preserve"> результатами учебного процесса. Учитель осуществляет работу по следующим направлениям:</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 xml:space="preserve">обучение и воспитание обучающихся с учетом специфики преподаваемого предмета, доступных </w:t>
      </w:r>
      <w:proofErr w:type="gramStart"/>
      <w:r w:rsidRPr="00676580">
        <w:rPr>
          <w:color w:val="000000"/>
          <w:sz w:val="28"/>
          <w:szCs w:val="28"/>
        </w:rPr>
        <w:t>обучающемуся</w:t>
      </w:r>
      <w:proofErr w:type="gramEnd"/>
      <w:r w:rsidRPr="00676580">
        <w:rPr>
          <w:color w:val="000000"/>
          <w:sz w:val="28"/>
          <w:szCs w:val="28"/>
        </w:rPr>
        <w:t xml:space="preserve"> форм обучения: очной, дистанционной, исключительно дистанционной;</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lastRenderedPageBreak/>
        <w:t>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вне зависимости от объективных возможностей обучающихся иметь широкий круг общения и посещать образовательную организацию (образовательное учреждение);</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 xml:space="preserve">реализует </w:t>
      </w:r>
      <w:proofErr w:type="gramStart"/>
      <w:r w:rsidRPr="00676580">
        <w:rPr>
          <w:color w:val="000000"/>
          <w:sz w:val="28"/>
          <w:szCs w:val="28"/>
        </w:rPr>
        <w:t>обучение</w:t>
      </w:r>
      <w:proofErr w:type="gramEnd"/>
      <w:r w:rsidRPr="00676580">
        <w:rPr>
          <w:color w:val="000000"/>
          <w:sz w:val="28"/>
          <w:szCs w:val="28"/>
        </w:rPr>
        <w:t xml:space="preserve"> по общим образовательным программам;</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 xml:space="preserve">обеспечивает уровень подготовки </w:t>
      </w:r>
      <w:proofErr w:type="gramStart"/>
      <w:r w:rsidRPr="00676580">
        <w:rPr>
          <w:color w:val="000000"/>
          <w:sz w:val="28"/>
          <w:szCs w:val="28"/>
        </w:rPr>
        <w:t>обучающихся</w:t>
      </w:r>
      <w:proofErr w:type="gramEnd"/>
      <w:r w:rsidRPr="00676580">
        <w:rPr>
          <w:color w:val="000000"/>
          <w:sz w:val="28"/>
          <w:szCs w:val="28"/>
        </w:rPr>
        <w:t>, соответствующий требованиям государственного образовательного стандарта, и несет ответственность за их реализацию не в полном объеме;</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осуществляет принцип инклюзивности образования и строит педагогическую деятельность, направленную на продуктивное включение каждого, вне зависимости от ограничений, в учебный процесс; </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осуществляет работу по коррекции отклонений в развитии обучающихся с учетом специфики преподаваемого предмета и восполнению дефицитов за счет формирования у обучающихся компенсаторных и альтернативных форм и видов деятельности для решения учебных задач в рамках преподаваемого предмета;</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 xml:space="preserve">соблюдает права и </w:t>
      </w:r>
      <w:proofErr w:type="gramStart"/>
      <w:r w:rsidRPr="00676580">
        <w:rPr>
          <w:color w:val="000000"/>
          <w:sz w:val="28"/>
          <w:szCs w:val="28"/>
        </w:rPr>
        <w:t>свободы</w:t>
      </w:r>
      <w:proofErr w:type="gramEnd"/>
      <w:r w:rsidRPr="00676580">
        <w:rPr>
          <w:color w:val="000000"/>
          <w:sz w:val="28"/>
          <w:szCs w:val="28"/>
        </w:rPr>
        <w:t xml:space="preserve"> обучающихся  в соответствии с Законом Российской Федерации "Об образовании", Конвенции о правах ребенка;</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систематически повышает свою профессиональную квалификацию не только в области методики преподавания предмета, знакомства с новыми образовательными системами, подходами в преподавании предмета и учебно-методическими разработками, но и в области освоения специфического инструментария, позволяющего осуществлять дистанционное обучение;</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в разнообразных формах, в том числе дистанционных, участвует в деятельности методических объединений и других формах методической работы;</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lastRenderedPageBreak/>
        <w:t>осуществляет связь с законными представителями обучающегося с целью информирования их о ходе учебного процесса, промежуточных и итоговых результатах обучающегося, проблемах в обучении, путях их решения, перспективах вне зависимости от возможности законных представителей физически присутствовать в здании образовательной организации (образовательного учреждения);</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 xml:space="preserve">проводит </w:t>
      </w:r>
      <w:proofErr w:type="gramStart"/>
      <w:r w:rsidRPr="00676580">
        <w:rPr>
          <w:color w:val="000000"/>
          <w:sz w:val="28"/>
          <w:szCs w:val="28"/>
        </w:rPr>
        <w:t>первичную</w:t>
      </w:r>
      <w:proofErr w:type="gramEnd"/>
      <w:r w:rsidRPr="00676580">
        <w:rPr>
          <w:color w:val="000000"/>
          <w:sz w:val="28"/>
          <w:szCs w:val="28"/>
        </w:rPr>
        <w:t xml:space="preserve"> и рубежные диагностические исследования зон актуального развития, ближайшего развития, зоны актуально недоступного для обучающегося в рамках преподаваемого предмета и фиксирование результатов исследований в информационной среде;</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определяет на основании результатов диагностических исследований индивидуальную образовательную траекторию учащегося в рамках преподаваемого предмета, которая включает описание организационных и содержательных условий, при которых может быть достигнута максимальная успешность обучающегося в предмете, а так же описание планируемых предметных, личностных и метапредметных результатов;</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осуществляет аналитическую работу по сличению запланированных результатов обучения и реально достигнутых с последующей коррекцией индивидуальной образовательной траектории в случае несовпадения результатов;</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осуществляет наряду с традиционными способами оценивания мотивирующее оценивание на основе индивидуального портфолио, автоматически формирующегося в информационной среде дистанционного обучения;</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t>согласует с обучающимися и их законными представителями учебный план  преподаваемого предмета на основании учета индивидуальных психосоматических и иных возможностей обучающегося;</w:t>
      </w:r>
    </w:p>
    <w:p w:rsidR="00993D62" w:rsidRPr="00676580" w:rsidRDefault="00993D62" w:rsidP="0049706C">
      <w:pPr>
        <w:numPr>
          <w:ilvl w:val="0"/>
          <w:numId w:val="62"/>
        </w:numPr>
        <w:suppressAutoHyphens/>
        <w:spacing w:line="360" w:lineRule="auto"/>
        <w:jc w:val="both"/>
        <w:rPr>
          <w:color w:val="000000"/>
          <w:sz w:val="28"/>
          <w:szCs w:val="28"/>
        </w:rPr>
      </w:pPr>
      <w:r w:rsidRPr="00676580">
        <w:rPr>
          <w:color w:val="000000"/>
          <w:sz w:val="28"/>
          <w:szCs w:val="28"/>
        </w:rPr>
        <w:lastRenderedPageBreak/>
        <w:t>проектирует и осуществляет качественное преподавание предмета, проходящее в комбинированных формах – очные и дистанционные занятия, а так же занятия исключительно в дистанционной форме.</w:t>
      </w:r>
    </w:p>
    <w:p w:rsidR="00993D62" w:rsidRPr="00676580" w:rsidRDefault="00993D62" w:rsidP="0049706C">
      <w:pPr>
        <w:spacing w:line="360" w:lineRule="auto"/>
        <w:jc w:val="both"/>
        <w:rPr>
          <w:color w:val="000000"/>
          <w:sz w:val="28"/>
          <w:szCs w:val="28"/>
        </w:rPr>
      </w:pPr>
      <w:r w:rsidRPr="00676580">
        <w:rPr>
          <w:color w:val="000000"/>
          <w:sz w:val="28"/>
          <w:szCs w:val="28"/>
        </w:rPr>
        <w:t>Обязанности куратора может выполнять учитель, при наличии у него достаточных возможностей осуществления данной деятельности (учебная нагрузка, компетентность).</w:t>
      </w:r>
    </w:p>
    <w:p w:rsidR="00993D62" w:rsidRPr="00676580" w:rsidRDefault="00993D62" w:rsidP="0049706C">
      <w:pPr>
        <w:spacing w:line="360" w:lineRule="auto"/>
        <w:jc w:val="both"/>
        <w:rPr>
          <w:color w:val="000000"/>
          <w:sz w:val="28"/>
          <w:szCs w:val="28"/>
        </w:rPr>
      </w:pPr>
      <w:r w:rsidRPr="00676580">
        <w:rPr>
          <w:color w:val="000000"/>
          <w:sz w:val="28"/>
          <w:szCs w:val="28"/>
        </w:rPr>
        <w:t>1.3. Методист – специалист учебного отдела, в задачи которого входит:</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оценка наличия учебно-методических материалов в информационной среде с точки зрения их достаточности, соответствия определенным образовательным целям и системе задач, адекватности и целесообразности использования;</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формирование заказа коллективу разработчиков на создание учебных курсов в единой информационной среде, их коррекцию, частичную или полную переработку, делает обоснование необходимости начала новых разработок и вносимых изменений в существующие материалы;</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составление типового учебно-тематического планирования прохождения программы по предмету, где будут отражены разные типы носителей информации: учебники, учебно-методические пособия, ресурсы информационной среды, внешние Интернет-ресурсы и т.д. с последующей публикацией учебно-тематического планирования в информационной среде; </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 xml:space="preserve">содействие и методическая помощь в работе учителей по составлению индивидуального учебно-тематического планирования и пояснительной записки к нему, которая отражает </w:t>
      </w:r>
    </w:p>
    <w:p w:rsidR="00993D62" w:rsidRPr="00676580" w:rsidRDefault="00993D62" w:rsidP="0049706C">
      <w:pPr>
        <w:numPr>
          <w:ilvl w:val="0"/>
          <w:numId w:val="59"/>
        </w:numPr>
        <w:suppressAutoHyphens/>
        <w:spacing w:line="360" w:lineRule="auto"/>
        <w:jc w:val="both"/>
        <w:rPr>
          <w:color w:val="000000"/>
          <w:sz w:val="28"/>
          <w:szCs w:val="28"/>
        </w:rPr>
      </w:pPr>
      <w:r w:rsidRPr="00676580">
        <w:rPr>
          <w:color w:val="000000"/>
          <w:sz w:val="28"/>
          <w:szCs w:val="28"/>
        </w:rPr>
        <w:t xml:space="preserve">организационные, содержательные условия обучения; </w:t>
      </w:r>
    </w:p>
    <w:p w:rsidR="00993D62" w:rsidRPr="00676580" w:rsidRDefault="00993D62" w:rsidP="0049706C">
      <w:pPr>
        <w:numPr>
          <w:ilvl w:val="0"/>
          <w:numId w:val="59"/>
        </w:numPr>
        <w:suppressAutoHyphens/>
        <w:spacing w:line="360" w:lineRule="auto"/>
        <w:jc w:val="both"/>
        <w:rPr>
          <w:color w:val="000000"/>
          <w:sz w:val="28"/>
          <w:szCs w:val="28"/>
        </w:rPr>
      </w:pPr>
      <w:r w:rsidRPr="00676580">
        <w:rPr>
          <w:color w:val="000000"/>
          <w:sz w:val="28"/>
          <w:szCs w:val="28"/>
        </w:rPr>
        <w:t xml:space="preserve">доступные </w:t>
      </w:r>
      <w:proofErr w:type="gramStart"/>
      <w:r w:rsidRPr="00676580">
        <w:rPr>
          <w:color w:val="000000"/>
          <w:sz w:val="28"/>
          <w:szCs w:val="28"/>
        </w:rPr>
        <w:t>обучающемуся</w:t>
      </w:r>
      <w:proofErr w:type="gramEnd"/>
      <w:r w:rsidRPr="00676580">
        <w:rPr>
          <w:color w:val="000000"/>
          <w:sz w:val="28"/>
          <w:szCs w:val="28"/>
        </w:rPr>
        <w:t xml:space="preserve"> виды деятельности; </w:t>
      </w:r>
    </w:p>
    <w:p w:rsidR="00993D62" w:rsidRPr="00676580" w:rsidRDefault="00993D62" w:rsidP="0049706C">
      <w:pPr>
        <w:numPr>
          <w:ilvl w:val="0"/>
          <w:numId w:val="59"/>
        </w:numPr>
        <w:suppressAutoHyphens/>
        <w:spacing w:line="360" w:lineRule="auto"/>
        <w:jc w:val="both"/>
        <w:rPr>
          <w:color w:val="000000"/>
          <w:sz w:val="28"/>
          <w:szCs w:val="28"/>
        </w:rPr>
      </w:pPr>
      <w:r w:rsidRPr="00676580">
        <w:rPr>
          <w:color w:val="000000"/>
          <w:sz w:val="28"/>
          <w:szCs w:val="28"/>
        </w:rPr>
        <w:t xml:space="preserve">характер  и условия проведения контрольных и диагностических мероприятий в рамках предмета; </w:t>
      </w:r>
    </w:p>
    <w:p w:rsidR="00993D62" w:rsidRPr="00676580" w:rsidRDefault="00993D62" w:rsidP="0049706C">
      <w:pPr>
        <w:numPr>
          <w:ilvl w:val="0"/>
          <w:numId w:val="59"/>
        </w:numPr>
        <w:suppressAutoHyphens/>
        <w:spacing w:line="360" w:lineRule="auto"/>
        <w:jc w:val="both"/>
        <w:rPr>
          <w:color w:val="000000"/>
          <w:sz w:val="28"/>
          <w:szCs w:val="28"/>
        </w:rPr>
      </w:pPr>
      <w:r w:rsidRPr="00676580">
        <w:rPr>
          <w:color w:val="000000"/>
          <w:sz w:val="28"/>
          <w:szCs w:val="28"/>
        </w:rPr>
        <w:t xml:space="preserve">зону ближайшего развития как планируемые предметные и метапредметные результаты обучения; </w:t>
      </w:r>
    </w:p>
    <w:p w:rsidR="00993D62" w:rsidRPr="00676580" w:rsidRDefault="00993D62" w:rsidP="0049706C">
      <w:pPr>
        <w:numPr>
          <w:ilvl w:val="0"/>
          <w:numId w:val="59"/>
        </w:numPr>
        <w:suppressAutoHyphens/>
        <w:spacing w:line="360" w:lineRule="auto"/>
        <w:jc w:val="both"/>
        <w:rPr>
          <w:color w:val="000000"/>
          <w:sz w:val="28"/>
          <w:szCs w:val="28"/>
        </w:rPr>
      </w:pPr>
      <w:r w:rsidRPr="00676580">
        <w:rPr>
          <w:color w:val="000000"/>
          <w:sz w:val="28"/>
          <w:szCs w:val="28"/>
        </w:rPr>
        <w:lastRenderedPageBreak/>
        <w:t>индивидуализацию учебно-тематического планирования, сделанную на основе базового учебно-тематического планирования;</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содействие и организационная помощь учителям в размещении учебно-тематического планирования с пояснительной запиской в информационной среде, определенном регламентом образовательной организации (образовательного учреждения) месте;</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участие во всех дистанционных малых педагогических советах, организованных кураторами учебных групп;</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помощь учителям в освоении новых педагогических технологий,  в том числе, относящихся к области дистанционного обучения, организация и участие в работе по повышению квалификации учителей образовательной организации (образовательном учреждении);</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 xml:space="preserve">создание в информационной среде специальных ресурсов, баз данных, позволяющих учителям организовывать аналитическую работу по освоению </w:t>
      </w:r>
      <w:proofErr w:type="gramStart"/>
      <w:r w:rsidRPr="00676580">
        <w:rPr>
          <w:color w:val="000000"/>
          <w:sz w:val="28"/>
          <w:szCs w:val="28"/>
        </w:rPr>
        <w:t>обучающимися</w:t>
      </w:r>
      <w:proofErr w:type="gramEnd"/>
      <w:r w:rsidRPr="00676580">
        <w:rPr>
          <w:color w:val="000000"/>
          <w:sz w:val="28"/>
          <w:szCs w:val="28"/>
        </w:rPr>
        <w:t xml:space="preserve"> предметных и метапредметных навыков, умений и представлений;</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изучение состояния преподавания и методического обеспечения отдельных предметов, качество знаний, умений и навыков обучающихся на основе статистики баз данных, фиксирующих аналитическую работу учителей;</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организация и координация работы методических (цикловых), предметных  комиссий,  других  творческих  объединений  педагогов по совершенствованию содержания, форм и  методов обучения, комплексному педагогическому обеспечению учебно-воспитательного процесса;</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анализ результатов работы педагогического коллектива по методическому обеспечению учебно-воспитательного процесса, внесение предложений по повышению ее эффективности;</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lastRenderedPageBreak/>
        <w:t>организует  разработку  методического обеспечения  и экспертную    оценку   результатов   экспериментальной   работы   по совершенствованию  учебно-воспитательного  процесса,  проводимой  по инициативе образовательной организации (образовательного учреждения);</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обеспечение взаимодействия с соответствующими научн</w:t>
      </w:r>
      <w:proofErr w:type="gramStart"/>
      <w:r w:rsidRPr="00676580">
        <w:rPr>
          <w:color w:val="000000"/>
          <w:sz w:val="28"/>
          <w:szCs w:val="28"/>
        </w:rPr>
        <w:t>о-</w:t>
      </w:r>
      <w:proofErr w:type="gramEnd"/>
      <w:r w:rsidRPr="00676580">
        <w:rPr>
          <w:color w:val="000000"/>
          <w:sz w:val="28"/>
          <w:szCs w:val="28"/>
        </w:rPr>
        <w:t xml:space="preserve"> и учебно-методическими   органами   общего   среднего  образования  по вопросам   участия   в   проводимой  ими  экспериментальной  работе, разработке  новой типовой учебно-программной документации, учебных и методических  пособий  и  разработок,  иных  средств  обучения  и их апробации;</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организация  работы по выявлению, формированию, изучению, обобщению  и  трансформации  в  педагогическую среду опыта передовой управленческой     и     педагогической    деятельности,    развитию педагогического   творчества,   созданию   информационного  банка  в информационной среде передового педагогического опыта;</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организует  и  разрабатывает необходимую документацию по проведению   конкурсов,  выставок,  олимпиад,  сетевых викторин,  соревнований  и т.д.;</w:t>
      </w:r>
    </w:p>
    <w:p w:rsidR="00993D62" w:rsidRPr="00676580" w:rsidRDefault="00993D62" w:rsidP="0049706C">
      <w:pPr>
        <w:numPr>
          <w:ilvl w:val="0"/>
          <w:numId w:val="66"/>
        </w:numPr>
        <w:suppressAutoHyphens/>
        <w:spacing w:line="360" w:lineRule="auto"/>
        <w:jc w:val="both"/>
        <w:rPr>
          <w:color w:val="000000"/>
          <w:sz w:val="28"/>
          <w:szCs w:val="28"/>
        </w:rPr>
      </w:pPr>
      <w:r w:rsidRPr="00676580">
        <w:rPr>
          <w:color w:val="000000"/>
          <w:sz w:val="28"/>
          <w:szCs w:val="28"/>
        </w:rPr>
        <w:t>ведет в установленном порядке плановую и учетно-отчетную документацию, публикует её в месте информационной среды, определенном регламентом образовательной организации (образовательного учреждения). </w:t>
      </w:r>
    </w:p>
    <w:p w:rsidR="00993D62" w:rsidRPr="00676580" w:rsidRDefault="00993D62" w:rsidP="0049706C">
      <w:pPr>
        <w:spacing w:line="360" w:lineRule="auto"/>
        <w:jc w:val="both"/>
        <w:rPr>
          <w:color w:val="000000"/>
          <w:sz w:val="28"/>
          <w:szCs w:val="28"/>
        </w:rPr>
      </w:pPr>
      <w:r w:rsidRPr="00676580">
        <w:rPr>
          <w:color w:val="000000"/>
          <w:sz w:val="28"/>
          <w:szCs w:val="28"/>
        </w:rPr>
        <w:t>1.4. Заместитель директора по учебно-воспитательной работе  –  специалист учебного отдела,  в задачи которого входит:</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организация текущего и перспективного планирования деятельности педагогического коллектива, публикация планирования в единой информационной среде и представление доступа к планированию педагогического коллектива;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lastRenderedPageBreak/>
        <w:t>координация работы учителей и других педагогических работников по выполнению учебных планов и программ с использованием разных форм взаимодействия с учителями и педагогическими сотрудниками, в том числе и дистанционных;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организация и координация средствами информационной среды разработки необходимой учебно-методической документации;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 xml:space="preserve">осуществление систематического </w:t>
      </w:r>
      <w:proofErr w:type="gramStart"/>
      <w:r w:rsidRPr="00676580">
        <w:rPr>
          <w:color w:val="000000"/>
          <w:sz w:val="28"/>
          <w:szCs w:val="28"/>
        </w:rPr>
        <w:t>контроля за</w:t>
      </w:r>
      <w:proofErr w:type="gramEnd"/>
      <w:r w:rsidRPr="00676580">
        <w:rPr>
          <w:color w:val="000000"/>
          <w:sz w:val="28"/>
          <w:szCs w:val="28"/>
        </w:rPr>
        <w:t xml:space="preserve"> качеством образовательного процесса и объективность оценки результатов образовательной подготовки обучающихся, работы кружков и факультативов на основе автоматического учёта деятельности учителей, педагогических работников, обучающихся в информационной среде, а также ведомости оценок, автоматически формирующихся в электронном журнале и пространстве учебных курсов;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 xml:space="preserve">посещение уроков как дистанционных, так  и проводящихся учителями из здания образовательной организации (образовательного учреждения);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 xml:space="preserve">мониторинг дистанционных уроков с помощью приложений, обеспечивающих удаленный доступ к компьютеру </w:t>
      </w:r>
      <w:proofErr w:type="gramStart"/>
      <w:r w:rsidRPr="00676580">
        <w:rPr>
          <w:color w:val="000000"/>
          <w:sz w:val="28"/>
          <w:szCs w:val="28"/>
        </w:rPr>
        <w:t>обучающегося</w:t>
      </w:r>
      <w:proofErr w:type="gramEnd"/>
      <w:r w:rsidRPr="00676580">
        <w:rPr>
          <w:color w:val="000000"/>
          <w:sz w:val="28"/>
          <w:szCs w:val="28"/>
        </w:rPr>
        <w:t>;</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анализ видеозаписей дистанционных уроков, сделанных учителями самостоятельно по заданию методиста, либо заместителя директора по учебно-воспитательной работе; анализ их формы и содержания, доведение результатов анализа до сведения педагогов;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организация работы по подготовке и проведению экзаменов у обучающихся разных категорий (как присутствующих очно в здании образовательной организации (образовательного учреждения), где проводятся экзаменационные испытания, так и не присутствующих очно);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lastRenderedPageBreak/>
        <w:t>организация просветительской работы для законных представителей обучающихся, их приём, в том числе дистанционный, по вопросам организации учебно-воспитательного процесса; </w:t>
      </w:r>
    </w:p>
    <w:p w:rsidR="00993D62" w:rsidRPr="00676580" w:rsidRDefault="00993D62" w:rsidP="0049706C">
      <w:pPr>
        <w:numPr>
          <w:ilvl w:val="0"/>
          <w:numId w:val="60"/>
        </w:numPr>
        <w:suppressAutoHyphens/>
        <w:spacing w:line="360" w:lineRule="auto"/>
        <w:jc w:val="both"/>
        <w:rPr>
          <w:color w:val="000000"/>
          <w:sz w:val="28"/>
          <w:szCs w:val="28"/>
        </w:rPr>
      </w:pPr>
      <w:proofErr w:type="gramStart"/>
      <w:r w:rsidRPr="00676580">
        <w:rPr>
          <w:color w:val="000000"/>
          <w:sz w:val="28"/>
          <w:szCs w:val="28"/>
        </w:rPr>
        <w:t>контроль за</w:t>
      </w:r>
      <w:proofErr w:type="gramEnd"/>
      <w:r w:rsidRPr="00676580">
        <w:rPr>
          <w:color w:val="000000"/>
          <w:sz w:val="28"/>
          <w:szCs w:val="28"/>
        </w:rPr>
        <w:t xml:space="preserve"> действиями методистов по помощи педагогическим работникам в освоении и разработке инновационных программ и технологий; </w:t>
      </w:r>
    </w:p>
    <w:p w:rsidR="00993D62" w:rsidRPr="00676580" w:rsidRDefault="00993D62" w:rsidP="0049706C">
      <w:pPr>
        <w:numPr>
          <w:ilvl w:val="0"/>
          <w:numId w:val="60"/>
        </w:numPr>
        <w:suppressAutoHyphens/>
        <w:spacing w:line="360" w:lineRule="auto"/>
        <w:jc w:val="both"/>
        <w:rPr>
          <w:color w:val="000000"/>
          <w:sz w:val="28"/>
          <w:szCs w:val="28"/>
        </w:rPr>
      </w:pPr>
      <w:proofErr w:type="gramStart"/>
      <w:r w:rsidRPr="00676580">
        <w:rPr>
          <w:color w:val="000000"/>
          <w:sz w:val="28"/>
          <w:szCs w:val="28"/>
        </w:rPr>
        <w:t>контроль за</w:t>
      </w:r>
      <w:proofErr w:type="gramEnd"/>
      <w:r w:rsidRPr="00676580">
        <w:rPr>
          <w:color w:val="000000"/>
          <w:sz w:val="28"/>
          <w:szCs w:val="28"/>
        </w:rPr>
        <w:t xml:space="preserve"> учебной нагрузкой обучающихся посредством анализа учебных планов, сданных в учебную часть кураторами обучающихся, а также собеседований с законными представителями обучающихся, учителями, куратором, специалистами отдела психолого-педагогического сопровождения; коррекция учебного плана обучающегося при необходимости;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составление электронного расписания учебных занятий и других видов образовательной деятельности, обеспечение качественной и своевременной замены уроков временно отсутствующих учителей, ведение журнала учета пропущенных и замещенных уроков;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обеспечение своевременного составления отчетной документации, контроль за правильным и своевременным ведением педагогами электронных классных журналов, другой документации, предусмотренной регламентом образовательной организации (образовательного учреждения) и публикацию её в информационной среде;</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участие в комплектовании школы, принятие мер по сохранению контингента обучающихся;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участие в подборе и расстановке педагогических кадров;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внесение предложений по совершенствованию образовательного процесса, участие в работе педагогического совета школы;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участие в подготовке и проведении аттестации педагогических и других работников школы;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lastRenderedPageBreak/>
        <w:t>создание условий для верного формирования учебной нагрузки учителей и её отражения в электронных журналах для адекватного автоматического учета рабочего времени непосредственно подчиненных ему педагогов и учебно-вспомогательного состава;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принятие мер по оснащению учебных кабинетов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журналами и газетами;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организация работы по соблюдению в образовательном процессе норм и правил охраны труда;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 xml:space="preserve">обеспечение </w:t>
      </w:r>
      <w:proofErr w:type="gramStart"/>
      <w:r w:rsidRPr="00676580">
        <w:rPr>
          <w:color w:val="000000"/>
          <w:sz w:val="28"/>
          <w:szCs w:val="28"/>
        </w:rPr>
        <w:t>контроля за</w:t>
      </w:r>
      <w:proofErr w:type="gramEnd"/>
      <w:r w:rsidRPr="00676580">
        <w:rPr>
          <w:color w:val="000000"/>
          <w:sz w:val="28"/>
          <w:szCs w:val="28"/>
        </w:rPr>
        <w:t xml:space="preserve"> безопасностью используемых в образовательном процессе оборудования, приборов, технических и наглядных средств обучения;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организация с участием заместителя директора по административно-хозяйственной работе своевременного и качественного проведения паспортизации учебных кабинетов, мастерских, а также подсобных помещений; </w:t>
      </w:r>
    </w:p>
    <w:p w:rsidR="00993D62" w:rsidRPr="00676580" w:rsidRDefault="00993D62" w:rsidP="0049706C">
      <w:pPr>
        <w:numPr>
          <w:ilvl w:val="0"/>
          <w:numId w:val="60"/>
        </w:numPr>
        <w:suppressAutoHyphens/>
        <w:spacing w:line="360" w:lineRule="auto"/>
        <w:jc w:val="both"/>
        <w:rPr>
          <w:color w:val="000000"/>
          <w:sz w:val="28"/>
          <w:szCs w:val="28"/>
        </w:rPr>
      </w:pPr>
      <w:r w:rsidRPr="00676580">
        <w:rPr>
          <w:color w:val="000000"/>
          <w:sz w:val="28"/>
          <w:szCs w:val="28"/>
        </w:rPr>
        <w:t>участие в разборе конфликтных ситуаций.</w:t>
      </w:r>
    </w:p>
    <w:p w:rsidR="00993D62" w:rsidRPr="00676580" w:rsidRDefault="00993D62" w:rsidP="0049706C">
      <w:pPr>
        <w:spacing w:line="360" w:lineRule="auto"/>
        <w:jc w:val="both"/>
        <w:rPr>
          <w:color w:val="000000"/>
          <w:sz w:val="28"/>
          <w:szCs w:val="28"/>
        </w:rPr>
      </w:pPr>
      <w:r w:rsidRPr="00676580">
        <w:rPr>
          <w:color w:val="000000"/>
          <w:sz w:val="28"/>
          <w:szCs w:val="28"/>
        </w:rPr>
        <w:t>1.5. Заместитель директора по воспитательной работе  –  специалист учебного отдела, задачами которого являются:</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 xml:space="preserve">создание текущего и перспективного планирования внеклассной и внешкольной работы с </w:t>
      </w:r>
      <w:proofErr w:type="gramStart"/>
      <w:r w:rsidRPr="00676580">
        <w:rPr>
          <w:color w:val="000000"/>
          <w:sz w:val="28"/>
          <w:szCs w:val="28"/>
        </w:rPr>
        <w:t>обучающимися</w:t>
      </w:r>
      <w:proofErr w:type="gramEnd"/>
      <w:r w:rsidRPr="00676580">
        <w:rPr>
          <w:color w:val="000000"/>
          <w:sz w:val="28"/>
          <w:szCs w:val="28"/>
        </w:rPr>
        <w:t>;</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публикация планирования в информационной среде в открытом для сотрудников образовательной организации (образовательного учреждения) доступе;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 xml:space="preserve">организация реализации планирования внеклассной и внешкольной работы с </w:t>
      </w:r>
      <w:proofErr w:type="gramStart"/>
      <w:r w:rsidRPr="00676580">
        <w:rPr>
          <w:color w:val="000000"/>
          <w:sz w:val="28"/>
          <w:szCs w:val="28"/>
        </w:rPr>
        <w:t>обучающимися</w:t>
      </w:r>
      <w:proofErr w:type="gramEnd"/>
      <w:r w:rsidRPr="00676580">
        <w:rPr>
          <w:color w:val="000000"/>
          <w:sz w:val="28"/>
          <w:szCs w:val="28"/>
        </w:rPr>
        <w:t xml:space="preserve"> в разных формах, включая дистанционные;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 xml:space="preserve">координация в разных формах, в том числе в пространстве информационной среды (форум, его модерирование), а также дистанционного взаимодействия работы кураторов, учителей в </w:t>
      </w:r>
      <w:r w:rsidRPr="00676580">
        <w:rPr>
          <w:color w:val="000000"/>
          <w:sz w:val="28"/>
          <w:szCs w:val="28"/>
        </w:rPr>
        <w:lastRenderedPageBreak/>
        <w:t>организации, подготовке и проведении внеклассных и внешкольных мероприятий;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организация и координация разработки необходимой учебно-методической документации;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 xml:space="preserve">осуществление систематического </w:t>
      </w:r>
      <w:proofErr w:type="gramStart"/>
      <w:r w:rsidRPr="00676580">
        <w:rPr>
          <w:color w:val="000000"/>
          <w:sz w:val="28"/>
          <w:szCs w:val="28"/>
        </w:rPr>
        <w:t>контроля за</w:t>
      </w:r>
      <w:proofErr w:type="gramEnd"/>
      <w:r w:rsidRPr="00676580">
        <w:rPr>
          <w:color w:val="000000"/>
          <w:sz w:val="28"/>
          <w:szCs w:val="28"/>
        </w:rPr>
        <w:t xml:space="preserve"> качеством воспитательного процесса, работой кружков, клубов, студий, мастерских и проведением внешкольных мероприятий;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посещение внеклассных и внешкольных мероприятий, занятий кружков, анализ их формы и содержания, доведение результатов анализа до сведения педагогов;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организация просветительской работы для законных представителей обучающихся, их приём, в том числе дистанционный, по вопросам организации воспитательного процесса;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оказание помощи педагогическим работникам в освоении и разработке инновационных воспитательных программ и технологий, в том числе организации проектной деятельности и проведения её в условиях дистанционного взаимодействия;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обеспечение своевременного составления и публикации в информационной среде установленной отчетной документации;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контроль за правильным и своевременным ведением кураторами и другими педагогическими работниками отчётной документации, установленной регламентом образовательной организации (образовательного учреждения), размещенной сотрудниками образовательной организации (образовательного учреждения) в информационной среде;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оказание помощи коллективам обучающихся в проведении культурно-просветительных и оздоровительных мероприятий, предполагающих не только непосредственное участие в них обучающихся, но и дистанционное подключение к мероприятиям тех, кто не имеет возможности присутствовать на них очно;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lastRenderedPageBreak/>
        <w:t>принятие мер по сохранению контингента обучающихся в кружках, студиях, мастерских, это касается в первую очередь тех, обучающихся, которые посещают занятия в дистанционном формате;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участие в подборе и расстановке педагогических кадров, организация повышения их квалификации и профессионального мастерства;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внесение предложений по совершенствованию воспитательного процесса, участие в работе педагогического совета школы, в том числе дистанционной;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создание условий для верного формирования нагрузки по организации и проведению внеклассных и внешкольных мероприятий и её отражения в электронных журналах для адекватного автоматического учета рабочего времени педагогов отдела дополнительного образования;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принятие мер по пополнению библиотеки учебно-методической и художественной литературой, журналами и газетами по профилю своей работы;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обеспечение выполнения кураторами, другими непосредственно подчиненными работниками возложенных на них обязанностей по обеспечению безопасности жизнедеятельности обучающихся;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 xml:space="preserve">контроль за соблюдением и принятие мер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w:t>
      </w:r>
      <w:proofErr w:type="gramStart"/>
      <w:r w:rsidRPr="00676580">
        <w:rPr>
          <w:color w:val="000000"/>
          <w:sz w:val="28"/>
          <w:szCs w:val="28"/>
        </w:rPr>
        <w:t>обучающимися</w:t>
      </w:r>
      <w:proofErr w:type="gramEnd"/>
      <w:r w:rsidRPr="00676580">
        <w:rPr>
          <w:color w:val="000000"/>
          <w:sz w:val="28"/>
          <w:szCs w:val="28"/>
        </w:rPr>
        <w:t>;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 xml:space="preserve">организация вовлечения, в том числе в дистанционных формах, родителей в проведение воспитательной работы с </w:t>
      </w:r>
      <w:proofErr w:type="gramStart"/>
      <w:r w:rsidRPr="00676580">
        <w:rPr>
          <w:color w:val="000000"/>
          <w:sz w:val="28"/>
          <w:szCs w:val="28"/>
        </w:rPr>
        <w:t>обучающимися</w:t>
      </w:r>
      <w:proofErr w:type="gramEnd"/>
      <w:r w:rsidRPr="00676580">
        <w:rPr>
          <w:color w:val="000000"/>
          <w:sz w:val="28"/>
          <w:szCs w:val="28"/>
        </w:rPr>
        <w:t>, содействие созданию комплексной системы воспитания;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установление и поддержка связи образовательной организации (образовательного учреждения) с учреждениями дополнительного образования детей, другими организациями для совместной деятельности по внешкольному воспитанию; </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lastRenderedPageBreak/>
        <w:t xml:space="preserve">организация выставок, галерей работ, в том числе виртуальных, выполненных </w:t>
      </w:r>
      <w:proofErr w:type="gramStart"/>
      <w:r w:rsidRPr="00676580">
        <w:rPr>
          <w:color w:val="000000"/>
          <w:sz w:val="28"/>
          <w:szCs w:val="28"/>
        </w:rPr>
        <w:t>обучающимися</w:t>
      </w:r>
      <w:proofErr w:type="gramEnd"/>
      <w:r w:rsidRPr="00676580">
        <w:rPr>
          <w:color w:val="000000"/>
          <w:sz w:val="28"/>
          <w:szCs w:val="28"/>
        </w:rPr>
        <w:t xml:space="preserve"> на занятиях кружков, студий, мастерских, в ходе реализации внешкольных и внеклассных проектов;</w:t>
      </w:r>
    </w:p>
    <w:p w:rsidR="00993D62" w:rsidRPr="00676580" w:rsidRDefault="00993D62" w:rsidP="0049706C">
      <w:pPr>
        <w:numPr>
          <w:ilvl w:val="0"/>
          <w:numId w:val="63"/>
        </w:numPr>
        <w:suppressAutoHyphens/>
        <w:spacing w:line="360" w:lineRule="auto"/>
        <w:jc w:val="both"/>
        <w:rPr>
          <w:color w:val="000000"/>
          <w:sz w:val="28"/>
          <w:szCs w:val="28"/>
        </w:rPr>
      </w:pPr>
      <w:r w:rsidRPr="00676580">
        <w:rPr>
          <w:color w:val="000000"/>
          <w:sz w:val="28"/>
          <w:szCs w:val="28"/>
        </w:rPr>
        <w:t>организация сетевых конкурсов и викторин, задачей которых является предоставление равного доступа к участию в них обучающихся разных категорий.</w:t>
      </w:r>
    </w:p>
    <w:p w:rsidR="00993D62" w:rsidRPr="00676580" w:rsidRDefault="00993D62" w:rsidP="0049706C">
      <w:pPr>
        <w:spacing w:line="360" w:lineRule="auto"/>
        <w:jc w:val="both"/>
        <w:rPr>
          <w:color w:val="000000"/>
          <w:sz w:val="28"/>
          <w:szCs w:val="28"/>
        </w:rPr>
      </w:pPr>
      <w:r w:rsidRPr="00676580">
        <w:rPr>
          <w:color w:val="000000"/>
          <w:sz w:val="28"/>
          <w:szCs w:val="28"/>
        </w:rPr>
        <w:t xml:space="preserve"> 2. Специалисты отдела психолого-педагогического сопровождения решают специфические задачи, связанные с помощью  ученику в обучении, созданием предпосылок к освоению </w:t>
      </w:r>
      <w:proofErr w:type="gramStart"/>
      <w:r w:rsidRPr="00676580">
        <w:rPr>
          <w:color w:val="000000"/>
          <w:sz w:val="28"/>
          <w:szCs w:val="28"/>
        </w:rPr>
        <w:t>обучающимися</w:t>
      </w:r>
      <w:proofErr w:type="gramEnd"/>
      <w:r w:rsidRPr="00676580">
        <w:rPr>
          <w:color w:val="000000"/>
          <w:sz w:val="28"/>
          <w:szCs w:val="28"/>
        </w:rPr>
        <w:t xml:space="preserve"> образовательных программ. Специалисты коррекционной службы (логопеды, дефектологи, психологи) каждый в своей области: </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 xml:space="preserve">организуют и проводят первичную и текущую комплексную диагностику </w:t>
      </w:r>
      <w:proofErr w:type="gramStart"/>
      <w:r w:rsidRPr="00676580">
        <w:rPr>
          <w:color w:val="000000"/>
          <w:sz w:val="28"/>
          <w:szCs w:val="28"/>
        </w:rPr>
        <w:t>обучающихся</w:t>
      </w:r>
      <w:proofErr w:type="gramEnd"/>
      <w:r w:rsidRPr="00676580">
        <w:rPr>
          <w:color w:val="000000"/>
          <w:sz w:val="28"/>
          <w:szCs w:val="28"/>
        </w:rPr>
        <w:t>;</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определяют необходимость, подбирают, настраивают специальное оборудование для работы на компьютере детей с нарушениями двигательных функций или ослабленным зрением;</w:t>
      </w:r>
    </w:p>
    <w:p w:rsidR="00993D62" w:rsidRPr="00676580" w:rsidRDefault="00993D62" w:rsidP="0049706C">
      <w:pPr>
        <w:numPr>
          <w:ilvl w:val="0"/>
          <w:numId w:val="65"/>
        </w:numPr>
        <w:suppressAutoHyphens/>
        <w:spacing w:line="360" w:lineRule="auto"/>
        <w:jc w:val="both"/>
        <w:rPr>
          <w:color w:val="000000"/>
          <w:sz w:val="28"/>
          <w:szCs w:val="28"/>
        </w:rPr>
      </w:pPr>
      <w:proofErr w:type="gramStart"/>
      <w:r w:rsidRPr="00676580">
        <w:rPr>
          <w:color w:val="000000"/>
          <w:sz w:val="28"/>
          <w:szCs w:val="28"/>
        </w:rPr>
        <w:t>составляют индивидуальные психолого-педагогические портреты обучающихся  с рекомендациями для педагогов, отражающими особенности работы с конкретными учащимися;</w:t>
      </w:r>
      <w:proofErr w:type="gramEnd"/>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 xml:space="preserve">оказывают психологическую поддержку </w:t>
      </w:r>
      <w:proofErr w:type="gramStart"/>
      <w:r w:rsidRPr="00676580">
        <w:rPr>
          <w:color w:val="000000"/>
          <w:sz w:val="28"/>
          <w:szCs w:val="28"/>
        </w:rPr>
        <w:t>обучающимся</w:t>
      </w:r>
      <w:proofErr w:type="gramEnd"/>
      <w:r w:rsidRPr="00676580">
        <w:rPr>
          <w:color w:val="000000"/>
          <w:sz w:val="28"/>
          <w:szCs w:val="28"/>
        </w:rPr>
        <w:t xml:space="preserve"> на всех этапах учебной деятельности;</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организуют и осуществляют  работу по развитию навыков саморегуляции и управления стрессом;</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участвуют в формировании малых групп для проведения учебных занятий по принципу психологической совместимости, наличия сходных доступных видов деятельности и темпа деятельности;</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 xml:space="preserve">изучают профессиональные планы </w:t>
      </w:r>
      <w:proofErr w:type="gramStart"/>
      <w:r w:rsidRPr="00676580">
        <w:rPr>
          <w:color w:val="000000"/>
          <w:sz w:val="28"/>
          <w:szCs w:val="28"/>
        </w:rPr>
        <w:t>обучающихся</w:t>
      </w:r>
      <w:proofErr w:type="gramEnd"/>
      <w:r w:rsidRPr="00676580">
        <w:rPr>
          <w:color w:val="000000"/>
          <w:sz w:val="28"/>
          <w:szCs w:val="28"/>
        </w:rPr>
        <w:t xml:space="preserve"> и ведут профориентационную работу;</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lastRenderedPageBreak/>
        <w:t>осуществляют консультирование законных представителей (детско-родительские отношения, вопросы воспитания и развития детей с ОВЗ);</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 xml:space="preserve">осуществляют консультирование педагогов по запросам (организация эффективного взаимодействия учителя и ученика, особенности обучения детей с </w:t>
      </w:r>
      <w:proofErr w:type="gramStart"/>
      <w:r w:rsidRPr="00676580">
        <w:rPr>
          <w:color w:val="000000"/>
          <w:sz w:val="28"/>
          <w:szCs w:val="28"/>
        </w:rPr>
        <w:t>различными</w:t>
      </w:r>
      <w:proofErr w:type="gramEnd"/>
      <w:r w:rsidRPr="00676580">
        <w:rPr>
          <w:color w:val="000000"/>
          <w:sz w:val="28"/>
          <w:szCs w:val="28"/>
        </w:rPr>
        <w:t xml:space="preserve"> ОВЗ);</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 xml:space="preserve">осуществляют экспертизу образовательных программ и курсов, адаптации материала для использования в работе с детьми </w:t>
      </w:r>
      <w:proofErr w:type="gramStart"/>
      <w:r w:rsidRPr="00676580">
        <w:rPr>
          <w:color w:val="000000"/>
          <w:sz w:val="28"/>
          <w:szCs w:val="28"/>
        </w:rPr>
        <w:t>с</w:t>
      </w:r>
      <w:proofErr w:type="gramEnd"/>
      <w:r w:rsidRPr="00676580">
        <w:rPr>
          <w:color w:val="000000"/>
          <w:sz w:val="28"/>
          <w:szCs w:val="28"/>
        </w:rPr>
        <w:t xml:space="preserve"> различными ОВЗ;</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организуют и осуществляют коррекционную, логопедическую и дефектологическую  работу с учащимися в индивидуальной и групповой формах; </w:t>
      </w:r>
    </w:p>
    <w:p w:rsidR="00993D62" w:rsidRPr="00676580" w:rsidRDefault="00993D62" w:rsidP="0049706C">
      <w:pPr>
        <w:numPr>
          <w:ilvl w:val="0"/>
          <w:numId w:val="65"/>
        </w:numPr>
        <w:suppressAutoHyphens/>
        <w:spacing w:line="360" w:lineRule="auto"/>
        <w:jc w:val="both"/>
        <w:rPr>
          <w:color w:val="000000"/>
          <w:sz w:val="28"/>
          <w:szCs w:val="28"/>
        </w:rPr>
      </w:pPr>
      <w:proofErr w:type="gramStart"/>
      <w:r w:rsidRPr="00676580">
        <w:rPr>
          <w:color w:val="000000"/>
          <w:sz w:val="28"/>
          <w:szCs w:val="28"/>
        </w:rPr>
        <w:t>организуют и осуществляют психологическую работу по развитию когнитивных процессов, эмоционально-личностной сферы обучающихся в индивидуальной и групповой формах;</w:t>
      </w:r>
      <w:proofErr w:type="gramEnd"/>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составляют рекомендации психолого-валеологического и психолого-педагогического характера для обучающихся и их законных представителей;</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организуют и обеспечивают процесс по развитию у обучающихся способности самостоятельно выбирать оптимальные доступные виды деятельности для решения учебной или образовательной задач, наращивать диапазон доступных видов деятельности;</w:t>
      </w:r>
    </w:p>
    <w:p w:rsidR="00993D62" w:rsidRPr="00676580" w:rsidRDefault="00993D62" w:rsidP="0049706C">
      <w:pPr>
        <w:numPr>
          <w:ilvl w:val="0"/>
          <w:numId w:val="65"/>
        </w:numPr>
        <w:suppressAutoHyphens/>
        <w:spacing w:line="360" w:lineRule="auto"/>
        <w:jc w:val="both"/>
        <w:rPr>
          <w:color w:val="000000"/>
          <w:sz w:val="28"/>
          <w:szCs w:val="28"/>
        </w:rPr>
      </w:pPr>
      <w:r w:rsidRPr="00676580">
        <w:rPr>
          <w:color w:val="000000"/>
          <w:sz w:val="28"/>
          <w:szCs w:val="28"/>
        </w:rPr>
        <w:t>организуют и осуществляют  работу с проблемными ситуациями, которые связаны с отвержением ребенка детским сообществом, например из-за особенностей внешности,  особенностей интеллектуального развития  и др.;</w:t>
      </w:r>
    </w:p>
    <w:p w:rsidR="00993D62" w:rsidRPr="00676580" w:rsidRDefault="00993D62" w:rsidP="0049706C">
      <w:pPr>
        <w:numPr>
          <w:ilvl w:val="0"/>
          <w:numId w:val="65"/>
        </w:numPr>
        <w:suppressAutoHyphens/>
        <w:spacing w:line="360" w:lineRule="auto"/>
        <w:jc w:val="both"/>
        <w:rPr>
          <w:color w:val="000000"/>
          <w:sz w:val="28"/>
          <w:szCs w:val="28"/>
        </w:rPr>
      </w:pPr>
      <w:proofErr w:type="gramStart"/>
      <w:r w:rsidRPr="00676580">
        <w:rPr>
          <w:color w:val="000000"/>
          <w:sz w:val="28"/>
          <w:szCs w:val="28"/>
        </w:rPr>
        <w:t xml:space="preserve">стремятся к созданию содержательных и организационных условий, обеспечивающих развитие у обучающихся процессов самопринятия, осознанию ими своих сильных и слабых сторон, с целью продолжения работы  с одной стороны по самосовершенствованию, а с другой – по </w:t>
      </w:r>
      <w:r w:rsidRPr="00676580">
        <w:rPr>
          <w:color w:val="000000"/>
          <w:sz w:val="28"/>
          <w:szCs w:val="28"/>
        </w:rPr>
        <w:lastRenderedPageBreak/>
        <w:t>использованию в общественной жизни своих сильных сторон, что является залогом  формирования и поддерживания адекватной, но в тоже время  положительной самооценки.</w:t>
      </w:r>
      <w:proofErr w:type="gramEnd"/>
    </w:p>
    <w:p w:rsidR="00993D62" w:rsidRPr="00676580" w:rsidRDefault="00993D62" w:rsidP="0049706C">
      <w:pPr>
        <w:spacing w:line="360" w:lineRule="auto"/>
        <w:jc w:val="both"/>
        <w:rPr>
          <w:color w:val="000000"/>
          <w:sz w:val="28"/>
          <w:szCs w:val="28"/>
        </w:rPr>
      </w:pPr>
      <w:r w:rsidRPr="00676580">
        <w:rPr>
          <w:color w:val="000000"/>
          <w:sz w:val="28"/>
          <w:szCs w:val="28"/>
        </w:rPr>
        <w:t>Специалисты службы относятся к отделу психолого-педагогического сопровождения.</w:t>
      </w:r>
    </w:p>
    <w:p w:rsidR="00993D62" w:rsidRPr="00676580" w:rsidRDefault="00993D62" w:rsidP="0049706C">
      <w:pPr>
        <w:spacing w:line="360" w:lineRule="auto"/>
        <w:jc w:val="both"/>
        <w:rPr>
          <w:color w:val="000000"/>
          <w:sz w:val="28"/>
          <w:szCs w:val="28"/>
        </w:rPr>
      </w:pPr>
      <w:r w:rsidRPr="00676580">
        <w:rPr>
          <w:color w:val="000000"/>
          <w:sz w:val="28"/>
          <w:szCs w:val="28"/>
        </w:rPr>
        <w:t>3. Специалисты отдела дополнительного образования.</w:t>
      </w:r>
    </w:p>
    <w:p w:rsidR="00993D62" w:rsidRPr="00676580" w:rsidRDefault="00993D62" w:rsidP="0049706C">
      <w:pPr>
        <w:spacing w:line="360" w:lineRule="auto"/>
        <w:jc w:val="both"/>
        <w:rPr>
          <w:color w:val="000000"/>
          <w:sz w:val="28"/>
          <w:szCs w:val="28"/>
        </w:rPr>
      </w:pPr>
      <w:r w:rsidRPr="00676580">
        <w:rPr>
          <w:color w:val="000000"/>
          <w:sz w:val="28"/>
          <w:szCs w:val="28"/>
        </w:rPr>
        <w:t xml:space="preserve">1. </w:t>
      </w:r>
      <w:proofErr w:type="gramStart"/>
      <w:r w:rsidRPr="00676580">
        <w:rPr>
          <w:color w:val="000000"/>
          <w:sz w:val="28"/>
          <w:szCs w:val="28"/>
        </w:rPr>
        <w:t>Педагог дополнительного образования  –  специалист, в задачи которого входит организация и осуществление занятий обучающихся по программам дополнительного образования, с целью раскрытия их творческого потенциала, обогащения интересными формами проведения досуга, определения сферы интересов и её расширения, решения задач профориентации, решения задач социализации средствами проектной, клубной, кружковой работы, деятельность которых осуществляется в разных видах: очной, дистанционной, очно-дистанционной.</w:t>
      </w:r>
      <w:proofErr w:type="gramEnd"/>
      <w:r w:rsidRPr="00676580">
        <w:rPr>
          <w:color w:val="000000"/>
          <w:sz w:val="28"/>
          <w:szCs w:val="28"/>
        </w:rPr>
        <w:t xml:space="preserve"> В его обязанности входит:</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 xml:space="preserve">осуществление разнообразной по форме и содержанию развивающей деятельности </w:t>
      </w:r>
      <w:proofErr w:type="gramStart"/>
      <w:r w:rsidRPr="00676580">
        <w:rPr>
          <w:color w:val="000000"/>
          <w:sz w:val="28"/>
          <w:szCs w:val="28"/>
        </w:rPr>
        <w:t>обучающихся</w:t>
      </w:r>
      <w:proofErr w:type="gramEnd"/>
      <w:r w:rsidRPr="00676580">
        <w:rPr>
          <w:color w:val="000000"/>
          <w:sz w:val="28"/>
          <w:szCs w:val="28"/>
        </w:rPr>
        <w:t xml:space="preserve">  в области дополнительного образования;</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 xml:space="preserve">комплектование состава кружка, секции, студии, клубного объединения и других форм внеурочной работы с </w:t>
      </w:r>
      <w:proofErr w:type="gramStart"/>
      <w:r w:rsidRPr="00676580">
        <w:rPr>
          <w:color w:val="000000"/>
          <w:sz w:val="28"/>
          <w:szCs w:val="28"/>
        </w:rPr>
        <w:t>обучающимися</w:t>
      </w:r>
      <w:proofErr w:type="gramEnd"/>
      <w:r w:rsidRPr="00676580">
        <w:rPr>
          <w:color w:val="000000"/>
          <w:sz w:val="28"/>
          <w:szCs w:val="28"/>
        </w:rPr>
        <w:t>, обеспечивает его функционирование в разных формах: очной,  дистанционной и исключительно дистанционной;</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обеспечивает  коммуникацию обучающихся как в режиме реального, так и отсроченного времени, принимает меры по сохранению объединения общности обучающихся вне зависимости от их возможности посещать очно занятия кружков, секций и т.д.;</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обеспечение педагогически обоснованного выбора форм, средств, методов обучения, исходя из психофизической, социально-экономической целесообразности, материальной базы объединения, специфики форм взаимодействия;</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lastRenderedPageBreak/>
        <w:t>составление планов и программ занятий, в том числе дистанционных, обеспечение их выполнения;</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выявление творческих способностей обучающихся, создание условий для развития их интересов и склонностей;</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разработка ресурсного обеспечения, адекватного по форме условиям дистанционного обучения;</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 xml:space="preserve">поддержка </w:t>
      </w:r>
      <w:proofErr w:type="gramStart"/>
      <w:r w:rsidRPr="00676580">
        <w:rPr>
          <w:color w:val="000000"/>
          <w:sz w:val="28"/>
          <w:szCs w:val="28"/>
        </w:rPr>
        <w:t>одаренных</w:t>
      </w:r>
      <w:proofErr w:type="gramEnd"/>
      <w:r w:rsidRPr="00676580">
        <w:rPr>
          <w:color w:val="000000"/>
          <w:sz w:val="28"/>
          <w:szCs w:val="28"/>
        </w:rPr>
        <w:t xml:space="preserve"> и талантливых обучающихся;</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 xml:space="preserve">консультативная помощь законным представителям </w:t>
      </w:r>
      <w:proofErr w:type="gramStart"/>
      <w:r w:rsidRPr="00676580">
        <w:rPr>
          <w:color w:val="000000"/>
          <w:sz w:val="28"/>
          <w:szCs w:val="28"/>
        </w:rPr>
        <w:t>обучающегося</w:t>
      </w:r>
      <w:proofErr w:type="gramEnd"/>
      <w:r w:rsidRPr="00676580">
        <w:rPr>
          <w:color w:val="000000"/>
          <w:sz w:val="28"/>
          <w:szCs w:val="28"/>
        </w:rPr>
        <w:t>, а также педагогическим работникам в пределах своей компетенции;</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участие в деятельности методического объединения, самоуправлении образовательной организации (образовательного учреждения). </w:t>
      </w:r>
    </w:p>
    <w:p w:rsidR="00993D62" w:rsidRPr="00676580" w:rsidRDefault="00993D62" w:rsidP="0049706C">
      <w:pPr>
        <w:numPr>
          <w:ilvl w:val="0"/>
          <w:numId w:val="56"/>
        </w:numPr>
        <w:suppressAutoHyphens/>
        <w:spacing w:line="360" w:lineRule="auto"/>
        <w:jc w:val="both"/>
        <w:rPr>
          <w:color w:val="000000"/>
          <w:sz w:val="28"/>
          <w:szCs w:val="28"/>
        </w:rPr>
      </w:pPr>
      <w:r w:rsidRPr="00676580">
        <w:rPr>
          <w:color w:val="000000"/>
          <w:sz w:val="28"/>
          <w:szCs w:val="28"/>
        </w:rPr>
        <w:t>систематическое повышение профессиональной квалификации не только в области методики преподавания предмета, знакомства с новыми образовательными системами, подходами в преподавании предмета и учебно-методическими разработками, но и в области освоения специфического инструментария, позволяющего осуществлять дистанционное обучение.</w:t>
      </w:r>
    </w:p>
    <w:p w:rsidR="00993D62" w:rsidRPr="00676580" w:rsidRDefault="00993D62" w:rsidP="0049706C">
      <w:pPr>
        <w:spacing w:line="360" w:lineRule="auto"/>
        <w:jc w:val="both"/>
        <w:rPr>
          <w:color w:val="000000"/>
          <w:sz w:val="28"/>
          <w:szCs w:val="28"/>
        </w:rPr>
      </w:pPr>
      <w:r w:rsidRPr="00676580">
        <w:rPr>
          <w:color w:val="000000"/>
          <w:sz w:val="28"/>
          <w:szCs w:val="28"/>
        </w:rPr>
        <w:t>3.2. Социальный педагог – специалист по работе с учащимися, имеющими девиантное поведение. В его обязанности входит:</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сбор и накопление информации в закрытой части информационной среды о детях, испытывающих проблемы социальной адаптации;</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анализ причин, вызвавших отклонение в поведении учащегося;</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анализ возможностей школы в области осуществления проектов адаптации обучающихся в современной социальной среде;</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 xml:space="preserve">планирование и организация процесса разработки и реализации проектов и программ </w:t>
      </w:r>
      <w:proofErr w:type="gramStart"/>
      <w:r w:rsidRPr="00676580">
        <w:rPr>
          <w:color w:val="000000"/>
          <w:sz w:val="28"/>
          <w:szCs w:val="28"/>
        </w:rPr>
        <w:t>адаптации</w:t>
      </w:r>
      <w:proofErr w:type="gramEnd"/>
      <w:r w:rsidRPr="00676580">
        <w:rPr>
          <w:color w:val="000000"/>
          <w:sz w:val="28"/>
          <w:szCs w:val="28"/>
        </w:rPr>
        <w:t xml:space="preserve"> обучающихся к современным социальным условиям с учетом дистанционной составляющей современной жизни;</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установление внешних связей школы, необходимых для успешного осуществления проектов и программ по адаптации обучающихся;</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lastRenderedPageBreak/>
        <w:t xml:space="preserve">разработка системы </w:t>
      </w:r>
      <w:proofErr w:type="gramStart"/>
      <w:r w:rsidRPr="00676580">
        <w:rPr>
          <w:color w:val="000000"/>
          <w:sz w:val="28"/>
          <w:szCs w:val="28"/>
        </w:rPr>
        <w:t>контроля за</w:t>
      </w:r>
      <w:proofErr w:type="gramEnd"/>
      <w:r w:rsidRPr="00676580">
        <w:rPr>
          <w:color w:val="000000"/>
          <w:sz w:val="28"/>
          <w:szCs w:val="28"/>
        </w:rPr>
        <w:t xml:space="preserve"> ходом проектов и программ адаптации обучающихся к современным социальным условиям, реализующихся в школе;</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координация в разных формах, в том числе дистанционной, совместной деятельности отдельных участников проектов и программ по социальной адаптации обучающихся;</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координация в разных формах, в том числе дистанционной, взаимодействия деятельности работников школы и привлекаемых представителей сторонних организаций по вопросам социальной адаптации обучающихся;</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 xml:space="preserve">руководство деятельностью тьюторов по социальной адаптации </w:t>
      </w:r>
      <w:proofErr w:type="gramStart"/>
      <w:r w:rsidRPr="00676580">
        <w:rPr>
          <w:color w:val="000000"/>
          <w:sz w:val="28"/>
          <w:szCs w:val="28"/>
        </w:rPr>
        <w:t>обучающихся</w:t>
      </w:r>
      <w:proofErr w:type="gramEnd"/>
      <w:r w:rsidRPr="00676580">
        <w:rPr>
          <w:color w:val="000000"/>
          <w:sz w:val="28"/>
          <w:szCs w:val="28"/>
        </w:rPr>
        <w:t>;</w:t>
      </w:r>
    </w:p>
    <w:p w:rsidR="00993D62" w:rsidRPr="00676580" w:rsidRDefault="00993D62" w:rsidP="0049706C">
      <w:pPr>
        <w:numPr>
          <w:ilvl w:val="0"/>
          <w:numId w:val="61"/>
        </w:numPr>
        <w:suppressAutoHyphens/>
        <w:spacing w:line="360" w:lineRule="auto"/>
        <w:jc w:val="both"/>
        <w:rPr>
          <w:color w:val="000000"/>
          <w:sz w:val="28"/>
          <w:szCs w:val="28"/>
        </w:rPr>
      </w:pPr>
      <w:proofErr w:type="gramStart"/>
      <w:r w:rsidRPr="00676580">
        <w:rPr>
          <w:color w:val="000000"/>
          <w:sz w:val="28"/>
          <w:szCs w:val="28"/>
        </w:rPr>
        <w:t>контроль за</w:t>
      </w:r>
      <w:proofErr w:type="gramEnd"/>
      <w:r w:rsidRPr="00676580">
        <w:rPr>
          <w:color w:val="000000"/>
          <w:sz w:val="28"/>
          <w:szCs w:val="28"/>
        </w:rPr>
        <w:t xml:space="preserve"> реализацией проектов и программ социальной адаптации; </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ресурсное обеспечение проектов и программ социальной адаптации в школе, разработка необходимых материалов для размещения их в информационной среде образовательной организации (образовательного учреждения);</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коррекция хода реализации проектов и программ социальной адаптации обучающихся;</w:t>
      </w:r>
    </w:p>
    <w:p w:rsidR="00993D62" w:rsidRPr="00676580" w:rsidRDefault="00993D62" w:rsidP="0049706C">
      <w:pPr>
        <w:numPr>
          <w:ilvl w:val="0"/>
          <w:numId w:val="61"/>
        </w:numPr>
        <w:suppressAutoHyphens/>
        <w:spacing w:line="360" w:lineRule="auto"/>
        <w:jc w:val="both"/>
        <w:rPr>
          <w:color w:val="000000"/>
          <w:sz w:val="28"/>
          <w:szCs w:val="28"/>
        </w:rPr>
      </w:pPr>
      <w:r w:rsidRPr="00676580">
        <w:rPr>
          <w:color w:val="000000"/>
          <w:sz w:val="28"/>
          <w:szCs w:val="28"/>
        </w:rPr>
        <w:t>консультации, в том числе дистанционные, законных представителей и кураторов по вопросам социальной адаптации обучающихся.</w:t>
      </w:r>
    </w:p>
    <w:p w:rsidR="00993D62" w:rsidRPr="00676580" w:rsidRDefault="00993D62" w:rsidP="0049706C">
      <w:pPr>
        <w:spacing w:line="360" w:lineRule="auto"/>
        <w:jc w:val="both"/>
        <w:rPr>
          <w:color w:val="000000"/>
          <w:sz w:val="28"/>
          <w:szCs w:val="28"/>
        </w:rPr>
      </w:pPr>
      <w:r w:rsidRPr="00676580">
        <w:rPr>
          <w:color w:val="000000"/>
          <w:sz w:val="28"/>
          <w:szCs w:val="28"/>
        </w:rPr>
        <w:t xml:space="preserve">4. Специалисты отдела обеспечения </w:t>
      </w:r>
      <w:proofErr w:type="gramStart"/>
      <w:r w:rsidRPr="00676580">
        <w:rPr>
          <w:color w:val="000000"/>
          <w:sz w:val="28"/>
          <w:szCs w:val="28"/>
        </w:rPr>
        <w:t>Интернет-деятельности</w:t>
      </w:r>
      <w:proofErr w:type="gramEnd"/>
      <w:r w:rsidRPr="00676580">
        <w:rPr>
          <w:color w:val="000000"/>
          <w:sz w:val="28"/>
          <w:szCs w:val="28"/>
        </w:rPr>
        <w:t xml:space="preserve"> образовательной организации (образовательного учреждения)</w:t>
      </w:r>
    </w:p>
    <w:p w:rsidR="00993D62" w:rsidRPr="00676580" w:rsidRDefault="00993D62" w:rsidP="0049706C">
      <w:pPr>
        <w:spacing w:line="360" w:lineRule="auto"/>
        <w:jc w:val="both"/>
        <w:rPr>
          <w:color w:val="000000"/>
          <w:sz w:val="28"/>
          <w:szCs w:val="28"/>
        </w:rPr>
      </w:pPr>
      <w:r w:rsidRPr="00676580">
        <w:rPr>
          <w:color w:val="000000"/>
          <w:sz w:val="28"/>
          <w:szCs w:val="28"/>
        </w:rPr>
        <w:t>1. Редактор учебных материалов. </w:t>
      </w:r>
    </w:p>
    <w:p w:rsidR="00993D62" w:rsidRPr="00676580" w:rsidRDefault="00993D62" w:rsidP="0049706C">
      <w:pPr>
        <w:spacing w:line="360" w:lineRule="auto"/>
        <w:jc w:val="both"/>
        <w:rPr>
          <w:color w:val="000000"/>
          <w:sz w:val="28"/>
          <w:szCs w:val="28"/>
        </w:rPr>
      </w:pPr>
      <w:r w:rsidRPr="00676580">
        <w:rPr>
          <w:color w:val="000000"/>
          <w:sz w:val="28"/>
          <w:szCs w:val="28"/>
        </w:rPr>
        <w:t xml:space="preserve">Образовательной организации (образовательному учреждению), осуществляющему электронное дистанционное обучение, необходимо иметь информационную образовательную среду, в которой будет размещен разработанный содержательный контент, включающий разнообразные информационные ресурсы, интерактивные задания, предполагающие активные действия с ними </w:t>
      </w:r>
      <w:proofErr w:type="gramStart"/>
      <w:r w:rsidRPr="00676580">
        <w:rPr>
          <w:color w:val="000000"/>
          <w:sz w:val="28"/>
          <w:szCs w:val="28"/>
        </w:rPr>
        <w:t>обучающихся</w:t>
      </w:r>
      <w:proofErr w:type="gramEnd"/>
      <w:r w:rsidRPr="00676580">
        <w:rPr>
          <w:color w:val="000000"/>
          <w:sz w:val="28"/>
          <w:szCs w:val="28"/>
        </w:rPr>
        <w:t xml:space="preserve">. В этой связи образовательной </w:t>
      </w:r>
      <w:r w:rsidRPr="00676580">
        <w:rPr>
          <w:color w:val="000000"/>
          <w:sz w:val="28"/>
          <w:szCs w:val="28"/>
        </w:rPr>
        <w:lastRenderedPageBreak/>
        <w:t>организации (образовательному учреждению) необходимо организовать выполнение работ, связанных с редактированием существующих материалов: </w:t>
      </w:r>
    </w:p>
    <w:p w:rsidR="00993D62" w:rsidRPr="00676580" w:rsidRDefault="00993D62" w:rsidP="0049706C">
      <w:pPr>
        <w:numPr>
          <w:ilvl w:val="0"/>
          <w:numId w:val="58"/>
        </w:numPr>
        <w:suppressAutoHyphens/>
        <w:spacing w:line="360" w:lineRule="auto"/>
        <w:jc w:val="both"/>
        <w:rPr>
          <w:color w:val="000000"/>
          <w:sz w:val="28"/>
          <w:szCs w:val="28"/>
        </w:rPr>
      </w:pPr>
      <w:r w:rsidRPr="00676580">
        <w:rPr>
          <w:color w:val="000000"/>
          <w:sz w:val="28"/>
          <w:szCs w:val="28"/>
        </w:rPr>
        <w:t>устранение мелких технических неисправностей в элементах куров, которыми являются опечатки, разного рода, текстовые ошибки;</w:t>
      </w:r>
    </w:p>
    <w:p w:rsidR="00993D62" w:rsidRPr="00676580" w:rsidRDefault="00993D62" w:rsidP="0049706C">
      <w:pPr>
        <w:numPr>
          <w:ilvl w:val="0"/>
          <w:numId w:val="58"/>
        </w:numPr>
        <w:suppressAutoHyphens/>
        <w:spacing w:line="360" w:lineRule="auto"/>
        <w:jc w:val="both"/>
        <w:rPr>
          <w:color w:val="000000"/>
          <w:sz w:val="28"/>
          <w:szCs w:val="28"/>
        </w:rPr>
      </w:pPr>
      <w:r w:rsidRPr="00676580">
        <w:rPr>
          <w:color w:val="000000"/>
          <w:sz w:val="28"/>
          <w:szCs w:val="28"/>
        </w:rPr>
        <w:t>перемещение элементов курсов друг относительно друга;</w:t>
      </w:r>
    </w:p>
    <w:p w:rsidR="00993D62" w:rsidRPr="00676580" w:rsidRDefault="00993D62" w:rsidP="0049706C">
      <w:pPr>
        <w:numPr>
          <w:ilvl w:val="0"/>
          <w:numId w:val="58"/>
        </w:numPr>
        <w:suppressAutoHyphens/>
        <w:spacing w:line="360" w:lineRule="auto"/>
        <w:jc w:val="both"/>
        <w:rPr>
          <w:color w:val="000000"/>
          <w:sz w:val="28"/>
          <w:szCs w:val="28"/>
        </w:rPr>
      </w:pPr>
      <w:r w:rsidRPr="00676580">
        <w:rPr>
          <w:color w:val="000000"/>
          <w:sz w:val="28"/>
          <w:szCs w:val="28"/>
        </w:rPr>
        <w:t xml:space="preserve">закрытие/открытие для просмотра </w:t>
      </w:r>
      <w:proofErr w:type="gramStart"/>
      <w:r w:rsidRPr="00676580">
        <w:rPr>
          <w:color w:val="000000"/>
          <w:sz w:val="28"/>
          <w:szCs w:val="28"/>
        </w:rPr>
        <w:t>обучающимися</w:t>
      </w:r>
      <w:proofErr w:type="gramEnd"/>
      <w:r w:rsidRPr="00676580">
        <w:rPr>
          <w:color w:val="000000"/>
          <w:sz w:val="28"/>
          <w:szCs w:val="28"/>
        </w:rPr>
        <w:t xml:space="preserve"> элемента/элементов курсов, тематических блоков; </w:t>
      </w:r>
    </w:p>
    <w:p w:rsidR="00993D62" w:rsidRPr="00676580" w:rsidRDefault="00993D62" w:rsidP="0049706C">
      <w:pPr>
        <w:numPr>
          <w:ilvl w:val="0"/>
          <w:numId w:val="58"/>
        </w:numPr>
        <w:suppressAutoHyphens/>
        <w:spacing w:line="360" w:lineRule="auto"/>
        <w:jc w:val="both"/>
        <w:rPr>
          <w:color w:val="000000"/>
          <w:sz w:val="28"/>
          <w:szCs w:val="28"/>
        </w:rPr>
      </w:pPr>
      <w:r w:rsidRPr="00676580">
        <w:rPr>
          <w:color w:val="000000"/>
          <w:sz w:val="28"/>
          <w:szCs w:val="28"/>
        </w:rPr>
        <w:t xml:space="preserve">перенесение в архив обсуждений форумов, которые велись участниками учебной группы, закончившей </w:t>
      </w:r>
      <w:proofErr w:type="gramStart"/>
      <w:r w:rsidRPr="00676580">
        <w:rPr>
          <w:color w:val="000000"/>
          <w:sz w:val="28"/>
          <w:szCs w:val="28"/>
        </w:rPr>
        <w:t>обучение по</w:t>
      </w:r>
      <w:proofErr w:type="gramEnd"/>
      <w:r w:rsidRPr="00676580">
        <w:rPr>
          <w:color w:val="000000"/>
          <w:sz w:val="28"/>
          <w:szCs w:val="28"/>
        </w:rPr>
        <w:t xml:space="preserve"> данным материалам;</w:t>
      </w:r>
    </w:p>
    <w:p w:rsidR="00993D62" w:rsidRPr="00676580" w:rsidRDefault="00993D62" w:rsidP="0049706C">
      <w:pPr>
        <w:numPr>
          <w:ilvl w:val="0"/>
          <w:numId w:val="58"/>
        </w:numPr>
        <w:suppressAutoHyphens/>
        <w:spacing w:line="360" w:lineRule="auto"/>
        <w:jc w:val="both"/>
        <w:rPr>
          <w:color w:val="000000"/>
          <w:sz w:val="28"/>
          <w:szCs w:val="28"/>
        </w:rPr>
      </w:pPr>
      <w:r w:rsidRPr="00676580">
        <w:rPr>
          <w:color w:val="000000"/>
          <w:sz w:val="28"/>
          <w:szCs w:val="28"/>
        </w:rPr>
        <w:t>формирование групп обучающихся, согласно списочному составу;</w:t>
      </w:r>
    </w:p>
    <w:p w:rsidR="00993D62" w:rsidRPr="00676580" w:rsidRDefault="00993D62" w:rsidP="0049706C">
      <w:pPr>
        <w:numPr>
          <w:ilvl w:val="0"/>
          <w:numId w:val="58"/>
        </w:numPr>
        <w:suppressAutoHyphens/>
        <w:spacing w:line="360" w:lineRule="auto"/>
        <w:jc w:val="both"/>
        <w:rPr>
          <w:color w:val="000000"/>
          <w:sz w:val="28"/>
          <w:szCs w:val="28"/>
        </w:rPr>
      </w:pPr>
      <w:r w:rsidRPr="00676580">
        <w:rPr>
          <w:color w:val="000000"/>
          <w:sz w:val="28"/>
          <w:szCs w:val="28"/>
        </w:rPr>
        <w:t>запись  участников учебного курса, расположенного в единой информационной среде, согласно списочному составу;</w:t>
      </w:r>
    </w:p>
    <w:p w:rsidR="00993D62" w:rsidRPr="00676580" w:rsidRDefault="00993D62" w:rsidP="0049706C">
      <w:pPr>
        <w:numPr>
          <w:ilvl w:val="0"/>
          <w:numId w:val="58"/>
        </w:numPr>
        <w:suppressAutoHyphens/>
        <w:spacing w:line="360" w:lineRule="auto"/>
        <w:jc w:val="both"/>
        <w:rPr>
          <w:color w:val="000000"/>
          <w:sz w:val="28"/>
          <w:szCs w:val="28"/>
        </w:rPr>
      </w:pPr>
      <w:r w:rsidRPr="00676580">
        <w:rPr>
          <w:color w:val="000000"/>
          <w:sz w:val="28"/>
          <w:szCs w:val="28"/>
        </w:rPr>
        <w:t>удаление участников учебного курса, закончивших в нем обучение.</w:t>
      </w:r>
    </w:p>
    <w:p w:rsidR="00993D62" w:rsidRPr="00676580" w:rsidRDefault="00993D62" w:rsidP="0049706C">
      <w:pPr>
        <w:spacing w:line="360" w:lineRule="auto"/>
        <w:jc w:val="both"/>
        <w:rPr>
          <w:color w:val="000000"/>
          <w:sz w:val="28"/>
          <w:szCs w:val="28"/>
        </w:rPr>
      </w:pPr>
      <w:r w:rsidRPr="00676580">
        <w:rPr>
          <w:color w:val="000000"/>
          <w:sz w:val="28"/>
          <w:szCs w:val="28"/>
        </w:rPr>
        <w:t xml:space="preserve">Выполнять данную работу может любой педагогический работник образовательной организации (образовательного учреждения), обладающий минимумом умений, связанных с созданием, удалением и правкой элементов курсов в информационной учебной среде по техническому заданию методиста, заместителя директора по УВР и включено в специфический функционал преподавателя, проводящего </w:t>
      </w:r>
      <w:proofErr w:type="gramStart"/>
      <w:r w:rsidRPr="00676580">
        <w:rPr>
          <w:color w:val="000000"/>
          <w:sz w:val="28"/>
          <w:szCs w:val="28"/>
        </w:rPr>
        <w:t>электронное</w:t>
      </w:r>
      <w:proofErr w:type="gramEnd"/>
      <w:r w:rsidRPr="00676580">
        <w:rPr>
          <w:color w:val="000000"/>
          <w:sz w:val="28"/>
          <w:szCs w:val="28"/>
        </w:rPr>
        <w:t xml:space="preserve"> дистанционное обучения. </w:t>
      </w:r>
    </w:p>
    <w:p w:rsidR="00993D62" w:rsidRPr="00676580" w:rsidRDefault="00993D62" w:rsidP="0049706C">
      <w:pPr>
        <w:spacing w:line="360" w:lineRule="auto"/>
        <w:jc w:val="both"/>
        <w:rPr>
          <w:color w:val="000000"/>
          <w:sz w:val="28"/>
          <w:szCs w:val="28"/>
        </w:rPr>
      </w:pPr>
      <w:r w:rsidRPr="00676580">
        <w:rPr>
          <w:color w:val="000000"/>
          <w:sz w:val="28"/>
          <w:szCs w:val="28"/>
        </w:rPr>
        <w:t>4.2. Коллектив разработчиков учебных материалов (автор содержания учебного курса, веб-дизайнер, художник, программист, координатор разработок) необходим образовательной организации (образовательному учреждению) для разработки и пополнения базы учебных материалов, размещенных в информационной среде. В задачи разработчиков учебных курсов входит:</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определение состава коллектива разработчиков – координатор разработок;</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lastRenderedPageBreak/>
        <w:t>разработка содержания учебного курса и элементов его составляющих – автор содержания учебного курса;</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поиск оптимальных форм, в которых может быть отражено содержание элементов курсов – веб-дизайнер;</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определение дизайна учебного курса – веб-дизайнер;</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разработка технического задания для веб-дизайнера – автор содержания учебного курса;</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разработка технических заданий для художника, программиста – веб-дизайнер; </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создание флеш-тренажеров и пособий – программист;</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создание графических изображений, в том числе схем, моделей, учебных иллюстраций – художник;</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проверка технической корректности созданных элементов курсов – веб-дизайнер, координатор разработок;</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содержательная коррекция созданных материалов (при необходимости) – автор содержания учебного курса;</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координация работы коллектива – координатор разработок;</w:t>
      </w:r>
    </w:p>
    <w:p w:rsidR="00993D62" w:rsidRPr="00676580" w:rsidRDefault="00993D62" w:rsidP="0049706C">
      <w:pPr>
        <w:numPr>
          <w:ilvl w:val="0"/>
          <w:numId w:val="55"/>
        </w:numPr>
        <w:suppressAutoHyphens/>
        <w:spacing w:line="360" w:lineRule="auto"/>
        <w:jc w:val="both"/>
        <w:rPr>
          <w:color w:val="000000"/>
          <w:sz w:val="28"/>
          <w:szCs w:val="28"/>
        </w:rPr>
      </w:pPr>
      <w:r w:rsidRPr="00676580">
        <w:rPr>
          <w:color w:val="000000"/>
          <w:sz w:val="28"/>
          <w:szCs w:val="28"/>
        </w:rPr>
        <w:t>обеспечение внешней экспертизы качества разработанных материалов – координатор разработок. </w:t>
      </w:r>
    </w:p>
    <w:p w:rsidR="00993D62" w:rsidRPr="00676580" w:rsidRDefault="00993D62" w:rsidP="00330BA8">
      <w:pPr>
        <w:jc w:val="both"/>
        <w:rPr>
          <w:sz w:val="28"/>
          <w:szCs w:val="28"/>
        </w:rPr>
      </w:pPr>
    </w:p>
    <w:p w:rsidR="00993D62" w:rsidRPr="00676580" w:rsidRDefault="00993D62" w:rsidP="00330BA8">
      <w:pPr>
        <w:jc w:val="both"/>
        <w:rPr>
          <w:sz w:val="28"/>
          <w:szCs w:val="28"/>
        </w:rPr>
        <w:sectPr w:rsidR="00993D62" w:rsidRPr="0067658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993D62" w:rsidRPr="00676580" w:rsidRDefault="00D800B7" w:rsidP="00D800B7">
      <w:pPr>
        <w:pStyle w:val="2TimesNewRoman"/>
      </w:pPr>
      <w:bookmarkStart w:id="49" w:name="_Toc317098096"/>
      <w:r>
        <w:lastRenderedPageBreak/>
        <w:t xml:space="preserve">Методические рекомендации по выработке </w:t>
      </w:r>
      <w:r w:rsidR="00993D62" w:rsidRPr="00676580">
        <w:t>механизмов материального стимулирования учителей и преподавателей, осуществляющих педагогическую деятельность в соответствии с инновационными подходами к предоставлению образовательных услуг в условиях перехода на НСОТ и внедрение современных информационных технологий</w:t>
      </w:r>
      <w:bookmarkEnd w:id="49"/>
    </w:p>
    <w:p w:rsidR="00993D62" w:rsidRPr="00676580" w:rsidRDefault="00993D62" w:rsidP="00330BA8">
      <w:pPr>
        <w:jc w:val="both"/>
        <w:rPr>
          <w:bCs/>
          <w:sz w:val="28"/>
          <w:szCs w:val="28"/>
        </w:rPr>
      </w:pPr>
    </w:p>
    <w:p w:rsidR="000B28CC" w:rsidRPr="00676580" w:rsidRDefault="000B28CC" w:rsidP="0094257D">
      <w:pPr>
        <w:jc w:val="both"/>
      </w:pPr>
    </w:p>
    <w:p w:rsidR="000B28CC" w:rsidRPr="00676580" w:rsidRDefault="000B28CC" w:rsidP="000B28CC">
      <w:pPr>
        <w:pStyle w:val="5"/>
        <w:spacing w:line="360" w:lineRule="auto"/>
        <w:ind w:firstLine="720"/>
        <w:jc w:val="both"/>
        <w:rPr>
          <w:i/>
          <w:sz w:val="28"/>
          <w:szCs w:val="28"/>
        </w:rPr>
      </w:pPr>
      <w:bookmarkStart w:id="50" w:name="_Toc309839497"/>
      <w:r w:rsidRPr="00676580">
        <w:rPr>
          <w:i/>
          <w:sz w:val="28"/>
          <w:szCs w:val="28"/>
        </w:rPr>
        <w:t>1. Механизмы мотивированного перехода на новые подходы к предоставлению образовательных услуг</w:t>
      </w:r>
      <w:bookmarkEnd w:id="50"/>
    </w:p>
    <w:p w:rsidR="000B28CC" w:rsidRPr="00676580" w:rsidRDefault="000B28CC" w:rsidP="000B28CC">
      <w:pPr>
        <w:spacing w:line="360" w:lineRule="auto"/>
        <w:ind w:firstLine="708"/>
        <w:jc w:val="both"/>
        <w:rPr>
          <w:sz w:val="28"/>
          <w:szCs w:val="28"/>
        </w:rPr>
      </w:pPr>
    </w:p>
    <w:p w:rsidR="000B28CC" w:rsidRPr="00676580" w:rsidRDefault="000B28CC" w:rsidP="000B28CC">
      <w:pPr>
        <w:spacing w:line="360" w:lineRule="auto"/>
        <w:ind w:firstLine="708"/>
        <w:jc w:val="both"/>
        <w:rPr>
          <w:sz w:val="28"/>
          <w:szCs w:val="28"/>
        </w:rPr>
      </w:pPr>
      <w:r w:rsidRPr="00676580">
        <w:rPr>
          <w:sz w:val="28"/>
          <w:szCs w:val="28"/>
        </w:rPr>
        <w:t xml:space="preserve">Механизмы мотивирования перехода на новые подходы к предоставлению образовательных услуг целесообразно рассматривать с точки зрения разных субъектов системы образования, на которых воздействуют эти механизмы. Причем описание различных управленческих и </w:t>
      </w:r>
      <w:proofErr w:type="gramStart"/>
      <w:r w:rsidRPr="00676580">
        <w:rPr>
          <w:sz w:val="28"/>
          <w:szCs w:val="28"/>
        </w:rPr>
        <w:t>экономических механизмов</w:t>
      </w:r>
      <w:proofErr w:type="gramEnd"/>
      <w:r w:rsidRPr="00676580">
        <w:rPr>
          <w:sz w:val="28"/>
          <w:szCs w:val="28"/>
        </w:rPr>
        <w:t xml:space="preserve">, на которых может базироваться система предоставления образовательных услуг с использованием дистанционных технологий, дано выше. В данном разделе </w:t>
      </w:r>
      <w:proofErr w:type="gramStart"/>
      <w:r w:rsidRPr="00676580">
        <w:rPr>
          <w:sz w:val="28"/>
          <w:szCs w:val="28"/>
        </w:rPr>
        <w:t>мы</w:t>
      </w:r>
      <w:proofErr w:type="gramEnd"/>
      <w:r w:rsidRPr="00676580">
        <w:rPr>
          <w:sz w:val="28"/>
          <w:szCs w:val="28"/>
        </w:rPr>
        <w:t xml:space="preserve"> поэтому не будем останавливаться на описании действия предложенных механизмов, а перечислим, какие из них могут оказывать мотивирующее действие для перехода на новые подходы к предоставлению образовательных услуг.</w:t>
      </w:r>
    </w:p>
    <w:p w:rsidR="000B28CC" w:rsidRPr="00676580" w:rsidRDefault="000B28CC" w:rsidP="000B28CC">
      <w:pPr>
        <w:spacing w:line="360" w:lineRule="auto"/>
        <w:ind w:firstLine="708"/>
        <w:jc w:val="both"/>
        <w:rPr>
          <w:sz w:val="28"/>
          <w:szCs w:val="28"/>
        </w:rPr>
      </w:pPr>
      <w:r w:rsidRPr="00676580">
        <w:rPr>
          <w:sz w:val="28"/>
          <w:szCs w:val="28"/>
        </w:rPr>
        <w:t>Выделим двух основных субъектов, которые могут быть мотивированы к переходу на новые подходы к предоставлению образовательных услуг:</w:t>
      </w:r>
    </w:p>
    <w:p w:rsidR="000B28CC" w:rsidRPr="00676580" w:rsidRDefault="000B28CC" w:rsidP="000B28CC">
      <w:pPr>
        <w:pStyle w:val="afff0"/>
        <w:numPr>
          <w:ilvl w:val="0"/>
          <w:numId w:val="197"/>
        </w:numPr>
        <w:spacing w:line="360" w:lineRule="auto"/>
        <w:jc w:val="both"/>
        <w:rPr>
          <w:rFonts w:ascii="Times New Roman" w:hAnsi="Times New Roman"/>
          <w:sz w:val="28"/>
          <w:szCs w:val="28"/>
        </w:rPr>
      </w:pPr>
      <w:r w:rsidRPr="00676580">
        <w:rPr>
          <w:rFonts w:ascii="Times New Roman" w:hAnsi="Times New Roman"/>
          <w:sz w:val="28"/>
          <w:szCs w:val="28"/>
        </w:rPr>
        <w:t>учителя, преподающие с использованием дистанционных технологий;</w:t>
      </w:r>
    </w:p>
    <w:p w:rsidR="000B28CC" w:rsidRPr="00676580" w:rsidRDefault="000B28CC" w:rsidP="000B28CC">
      <w:pPr>
        <w:pStyle w:val="afff0"/>
        <w:numPr>
          <w:ilvl w:val="0"/>
          <w:numId w:val="197"/>
        </w:numPr>
        <w:spacing w:line="360" w:lineRule="auto"/>
        <w:jc w:val="both"/>
        <w:rPr>
          <w:rFonts w:ascii="Times New Roman" w:hAnsi="Times New Roman"/>
          <w:sz w:val="28"/>
          <w:szCs w:val="28"/>
        </w:rPr>
      </w:pPr>
      <w:r w:rsidRPr="00676580">
        <w:rPr>
          <w:rFonts w:ascii="Times New Roman" w:hAnsi="Times New Roman"/>
          <w:sz w:val="28"/>
          <w:szCs w:val="28"/>
        </w:rPr>
        <w:t>образовательные учреждения, в которых могут реализовываться общеобразовательные программы с использованием дистанционных технологий.</w:t>
      </w:r>
    </w:p>
    <w:p w:rsidR="000B28CC" w:rsidRPr="00676580" w:rsidRDefault="000B28CC" w:rsidP="000B28CC">
      <w:pPr>
        <w:spacing w:line="360" w:lineRule="auto"/>
        <w:ind w:firstLine="708"/>
        <w:jc w:val="both"/>
        <w:rPr>
          <w:sz w:val="28"/>
          <w:szCs w:val="28"/>
        </w:rPr>
      </w:pPr>
      <w:r w:rsidRPr="00676580">
        <w:rPr>
          <w:sz w:val="28"/>
          <w:szCs w:val="28"/>
        </w:rPr>
        <w:t>Привлекательность использования дистанционных технологий в рамках реализации общеобразовательных программ для учителей будет определяться следующим:</w:t>
      </w:r>
    </w:p>
    <w:p w:rsidR="000B28CC" w:rsidRPr="00676580" w:rsidRDefault="000B28CC" w:rsidP="00652C93">
      <w:pPr>
        <w:pStyle w:val="afff0"/>
        <w:numPr>
          <w:ilvl w:val="0"/>
          <w:numId w:val="176"/>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Преподавание с использованием дистанционных технологий может выступать в качестве дополнительного источника дохода для </w:t>
      </w:r>
      <w:r w:rsidRPr="00676580">
        <w:rPr>
          <w:rFonts w:ascii="Times New Roman" w:hAnsi="Times New Roman"/>
          <w:sz w:val="28"/>
          <w:szCs w:val="28"/>
        </w:rPr>
        <w:lastRenderedPageBreak/>
        <w:t xml:space="preserve">учителей, работающих в общеобразовательных учреждениях – за счет увеличения численности учащихся. </w:t>
      </w:r>
    </w:p>
    <w:p w:rsidR="000B28CC" w:rsidRPr="00676580" w:rsidRDefault="000B28CC" w:rsidP="00652C93">
      <w:pPr>
        <w:pStyle w:val="afff0"/>
        <w:numPr>
          <w:ilvl w:val="0"/>
          <w:numId w:val="176"/>
        </w:numPr>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Преподавание с использованием дистанционных технологий представляет собой иные условия труда, чем при реализации образовательных программ в обычном режиме, которые могут быть более привлекательными для учителей (это занятия с учащимися, которые в большей степени ответственны за результаты учебного процесса, при применении дистанционных технологий не возникает необходимости следить за поведением учащихся и т.п.).</w:t>
      </w:r>
      <w:proofErr w:type="gramEnd"/>
    </w:p>
    <w:p w:rsidR="000B28CC" w:rsidRPr="00676580" w:rsidRDefault="000B28CC" w:rsidP="00652C93">
      <w:pPr>
        <w:pStyle w:val="afff0"/>
        <w:numPr>
          <w:ilvl w:val="0"/>
          <w:numId w:val="176"/>
        </w:numPr>
        <w:spacing w:line="360" w:lineRule="auto"/>
        <w:ind w:left="0" w:firstLine="709"/>
        <w:jc w:val="both"/>
        <w:rPr>
          <w:rFonts w:ascii="Times New Roman" w:hAnsi="Times New Roman"/>
          <w:sz w:val="28"/>
          <w:szCs w:val="28"/>
        </w:rPr>
      </w:pPr>
      <w:r w:rsidRPr="00676580">
        <w:rPr>
          <w:rFonts w:ascii="Times New Roman" w:hAnsi="Times New Roman"/>
          <w:sz w:val="28"/>
          <w:szCs w:val="28"/>
        </w:rPr>
        <w:t>Возможность одновременного обучения большего числа учащихся при тех же трудовых издержках на урочную деятельность. Большая оплата труда, чем при реализации программы в обычном режиме, будет обусловлена за счет большей трудоемкости, оплачиваемой дополнительно, за счет доплат за проверку домашних работ («проверку тетрадей») и других видов деятельности, осуществляемых в отношении каждого учащегося индивидуально.</w:t>
      </w:r>
    </w:p>
    <w:p w:rsidR="000B28CC" w:rsidRPr="00676580" w:rsidRDefault="000B28CC" w:rsidP="00652C93">
      <w:pPr>
        <w:pStyle w:val="afff0"/>
        <w:numPr>
          <w:ilvl w:val="0"/>
          <w:numId w:val="176"/>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При освоении учителем специфики преподавания с использованием дистанционных технологий происходит повышение квалификационного уровня учителя (расширяется набор имеющихся компетенций), </w:t>
      </w:r>
      <w:proofErr w:type="gramStart"/>
      <w:r w:rsidRPr="00676580">
        <w:rPr>
          <w:rFonts w:ascii="Times New Roman" w:hAnsi="Times New Roman"/>
          <w:sz w:val="28"/>
          <w:szCs w:val="28"/>
        </w:rPr>
        <w:t>следовательно</w:t>
      </w:r>
      <w:proofErr w:type="gramEnd"/>
      <w:r w:rsidRPr="00676580">
        <w:rPr>
          <w:rFonts w:ascii="Times New Roman" w:hAnsi="Times New Roman"/>
          <w:sz w:val="28"/>
          <w:szCs w:val="28"/>
        </w:rPr>
        <w:t xml:space="preserve"> больше возможностей для успешного трудоустройства.</w:t>
      </w:r>
    </w:p>
    <w:p w:rsidR="000B28CC" w:rsidRPr="00676580" w:rsidRDefault="000B28CC" w:rsidP="00652C93">
      <w:pPr>
        <w:pStyle w:val="afff0"/>
        <w:numPr>
          <w:ilvl w:val="0"/>
          <w:numId w:val="176"/>
        </w:numPr>
        <w:spacing w:line="360" w:lineRule="auto"/>
        <w:ind w:left="0" w:firstLine="709"/>
        <w:jc w:val="both"/>
        <w:rPr>
          <w:rFonts w:ascii="Times New Roman" w:hAnsi="Times New Roman"/>
          <w:sz w:val="28"/>
          <w:szCs w:val="28"/>
        </w:rPr>
      </w:pPr>
      <w:r w:rsidRPr="00676580">
        <w:rPr>
          <w:rFonts w:ascii="Times New Roman" w:hAnsi="Times New Roman"/>
          <w:sz w:val="28"/>
          <w:szCs w:val="28"/>
        </w:rPr>
        <w:t>За счет освоения учителем специфики преподавания с использованием дистанционных технологий увеличиваются возможности ведения внебюджетной дистанционной педагогической деятельности (в том числе за счет увеличения потенциальных потребителей образовательных услуг) и повышения за счет этого уровня доходов.</w:t>
      </w:r>
    </w:p>
    <w:p w:rsidR="000B28CC" w:rsidRPr="00676580" w:rsidRDefault="000B28CC" w:rsidP="000B28CC">
      <w:pPr>
        <w:spacing w:line="360" w:lineRule="auto"/>
        <w:ind w:firstLine="708"/>
        <w:jc w:val="both"/>
        <w:rPr>
          <w:sz w:val="28"/>
          <w:szCs w:val="28"/>
        </w:rPr>
      </w:pPr>
      <w:r w:rsidRPr="00676580">
        <w:rPr>
          <w:sz w:val="28"/>
          <w:szCs w:val="28"/>
        </w:rPr>
        <w:t>Для общеобразовательных учреждений использование в образовательном процессе дистанционных образовательных технологий будет привлекательно за счет следующих механизмов:</w:t>
      </w:r>
    </w:p>
    <w:p w:rsidR="000B28CC" w:rsidRPr="00676580" w:rsidRDefault="000B28CC" w:rsidP="000B28CC">
      <w:pPr>
        <w:pStyle w:val="afff0"/>
        <w:numPr>
          <w:ilvl w:val="0"/>
          <w:numId w:val="198"/>
        </w:numPr>
        <w:spacing w:line="360" w:lineRule="auto"/>
        <w:jc w:val="both"/>
        <w:rPr>
          <w:rFonts w:ascii="Times New Roman" w:hAnsi="Times New Roman"/>
          <w:sz w:val="28"/>
          <w:szCs w:val="28"/>
        </w:rPr>
      </w:pPr>
      <w:r w:rsidRPr="00676580">
        <w:rPr>
          <w:rFonts w:ascii="Times New Roman" w:hAnsi="Times New Roman"/>
          <w:sz w:val="28"/>
          <w:szCs w:val="28"/>
        </w:rPr>
        <w:lastRenderedPageBreak/>
        <w:t>Внедрение дистанционных технологий в образовательный процесс будет способствовать повышению квалификационного уровня учителей, как следствие, росту имиджа учреждения и увеличению численности учащихся (обучаемых как в традиционной форме, так и с помощью дистанционных образовательных технологий).</w:t>
      </w:r>
    </w:p>
    <w:p w:rsidR="000B28CC" w:rsidRPr="00676580" w:rsidRDefault="000B28CC" w:rsidP="000B28CC">
      <w:pPr>
        <w:pStyle w:val="afff0"/>
        <w:numPr>
          <w:ilvl w:val="0"/>
          <w:numId w:val="198"/>
        </w:numPr>
        <w:spacing w:line="360" w:lineRule="auto"/>
        <w:jc w:val="both"/>
        <w:rPr>
          <w:rFonts w:ascii="Times New Roman" w:hAnsi="Times New Roman"/>
          <w:sz w:val="28"/>
          <w:szCs w:val="28"/>
        </w:rPr>
      </w:pPr>
      <w:r w:rsidRPr="00676580">
        <w:rPr>
          <w:rFonts w:ascii="Times New Roman" w:hAnsi="Times New Roman"/>
          <w:sz w:val="28"/>
          <w:szCs w:val="28"/>
        </w:rPr>
        <w:t>Использование дистанционных технологий будет связано с улучшением технического оснащения общеобразовательного учреждения (за счет дополнительных средств, выделяемых учредителем на создание условий для реализации образовательных программ с использованием дистанционных технологий).</w:t>
      </w:r>
    </w:p>
    <w:p w:rsidR="000B28CC" w:rsidRPr="00676580" w:rsidRDefault="000B28CC" w:rsidP="000B28CC">
      <w:pPr>
        <w:pStyle w:val="afff0"/>
        <w:numPr>
          <w:ilvl w:val="0"/>
          <w:numId w:val="198"/>
        </w:numPr>
        <w:spacing w:line="360" w:lineRule="auto"/>
        <w:jc w:val="both"/>
        <w:rPr>
          <w:rFonts w:ascii="Times New Roman" w:hAnsi="Times New Roman"/>
          <w:sz w:val="28"/>
          <w:szCs w:val="28"/>
        </w:rPr>
      </w:pPr>
      <w:r w:rsidRPr="00676580">
        <w:rPr>
          <w:rFonts w:ascii="Times New Roman" w:hAnsi="Times New Roman"/>
          <w:sz w:val="28"/>
          <w:szCs w:val="28"/>
        </w:rPr>
        <w:t xml:space="preserve">Увеличение финансовых ресурсов, поступающих в общеобразовательное учреждение, будет связано как с оплатой за обучение дополнительных учащихся с использованием дистанционных технологий, так и </w:t>
      </w:r>
      <w:proofErr w:type="gramStart"/>
      <w:r w:rsidRPr="00676580">
        <w:rPr>
          <w:rFonts w:ascii="Times New Roman" w:hAnsi="Times New Roman"/>
          <w:sz w:val="28"/>
          <w:szCs w:val="28"/>
        </w:rPr>
        <w:t>возможного</w:t>
      </w:r>
      <w:proofErr w:type="gramEnd"/>
      <w:r w:rsidRPr="00676580">
        <w:rPr>
          <w:rFonts w:ascii="Times New Roman" w:hAnsi="Times New Roman"/>
          <w:sz w:val="28"/>
          <w:szCs w:val="28"/>
        </w:rPr>
        <w:t xml:space="preserve"> увеличение учащихся, обучаемых в традиционной форме (особенно в городской местности).</w:t>
      </w:r>
    </w:p>
    <w:p w:rsidR="000B28CC" w:rsidRPr="00676580" w:rsidRDefault="000B28CC" w:rsidP="000B28CC">
      <w:pPr>
        <w:pStyle w:val="afff0"/>
        <w:numPr>
          <w:ilvl w:val="0"/>
          <w:numId w:val="198"/>
        </w:numPr>
        <w:spacing w:line="360" w:lineRule="auto"/>
        <w:jc w:val="both"/>
        <w:rPr>
          <w:rFonts w:ascii="Times New Roman" w:hAnsi="Times New Roman"/>
          <w:sz w:val="28"/>
          <w:szCs w:val="28"/>
        </w:rPr>
      </w:pPr>
      <w:r w:rsidRPr="00676580">
        <w:rPr>
          <w:rFonts w:ascii="Times New Roman" w:hAnsi="Times New Roman"/>
          <w:sz w:val="28"/>
          <w:szCs w:val="28"/>
        </w:rPr>
        <w:t>Использование дистанционных технологий в образовательном процессе общеобразовательного учреждения может способствовать развитию или совершенствованию работы методической службы на базе этого учреждения. В том числе могут оказываться услуги по повышению квалификации учителей других общеобразовательных учреждений, в частности с использованием дистанционных технологий.</w:t>
      </w:r>
    </w:p>
    <w:p w:rsidR="000B28CC" w:rsidRPr="00676580" w:rsidRDefault="000B28CC" w:rsidP="000B28CC">
      <w:pPr>
        <w:pStyle w:val="afff0"/>
        <w:numPr>
          <w:ilvl w:val="0"/>
          <w:numId w:val="198"/>
        </w:numPr>
        <w:spacing w:line="360" w:lineRule="auto"/>
        <w:jc w:val="both"/>
        <w:rPr>
          <w:rFonts w:ascii="Times New Roman" w:hAnsi="Times New Roman"/>
          <w:sz w:val="28"/>
          <w:szCs w:val="28"/>
        </w:rPr>
      </w:pPr>
      <w:r w:rsidRPr="00676580">
        <w:rPr>
          <w:rFonts w:ascii="Times New Roman" w:hAnsi="Times New Roman"/>
          <w:sz w:val="28"/>
          <w:szCs w:val="28"/>
        </w:rPr>
        <w:t xml:space="preserve">При переходе на использование дистанционных технологий в образовательном процессе возможно появление собственных электронных пособий, обучающих материалов и т.п., а также появление возможности реализации этих пособий и получения дополнительных финансовых средств. </w:t>
      </w:r>
    </w:p>
    <w:p w:rsidR="000B28CC" w:rsidRPr="00676580" w:rsidRDefault="000B28CC" w:rsidP="000B28CC">
      <w:pPr>
        <w:pStyle w:val="afff0"/>
        <w:numPr>
          <w:ilvl w:val="0"/>
          <w:numId w:val="198"/>
        </w:numPr>
        <w:spacing w:line="360" w:lineRule="auto"/>
        <w:jc w:val="both"/>
        <w:rPr>
          <w:rFonts w:ascii="Times New Roman" w:hAnsi="Times New Roman"/>
          <w:sz w:val="28"/>
          <w:szCs w:val="28"/>
        </w:rPr>
      </w:pPr>
      <w:r w:rsidRPr="00676580">
        <w:rPr>
          <w:rFonts w:ascii="Times New Roman" w:hAnsi="Times New Roman"/>
          <w:sz w:val="28"/>
          <w:szCs w:val="28"/>
        </w:rPr>
        <w:t xml:space="preserve">Участие в пользовании образовательными услугами на основании дистанционных технологий для сельских образовательных учреждений может сказаться на сохранении образовательного учреждения в </w:t>
      </w:r>
      <w:r w:rsidRPr="00676580">
        <w:rPr>
          <w:rFonts w:ascii="Times New Roman" w:hAnsi="Times New Roman"/>
          <w:sz w:val="28"/>
          <w:szCs w:val="28"/>
        </w:rPr>
        <w:lastRenderedPageBreak/>
        <w:t>сельской местности (использование дистанционных технологий может привести к росту качества образования сельских школьников, сельская школа в таком случае будет обеспечивать доступ для учащихся к пользованию дистанционными образовательными услугами).</w:t>
      </w:r>
    </w:p>
    <w:p w:rsidR="000B28CC" w:rsidRPr="00676580" w:rsidRDefault="000B28CC" w:rsidP="000B28CC">
      <w:pPr>
        <w:pStyle w:val="afff0"/>
        <w:numPr>
          <w:ilvl w:val="0"/>
          <w:numId w:val="198"/>
        </w:numPr>
        <w:spacing w:line="360" w:lineRule="auto"/>
        <w:jc w:val="both"/>
        <w:rPr>
          <w:rFonts w:ascii="Times New Roman" w:hAnsi="Times New Roman"/>
          <w:sz w:val="28"/>
          <w:szCs w:val="28"/>
        </w:rPr>
      </w:pPr>
      <w:r w:rsidRPr="00676580">
        <w:rPr>
          <w:rFonts w:ascii="Times New Roman" w:hAnsi="Times New Roman"/>
          <w:sz w:val="28"/>
          <w:szCs w:val="28"/>
        </w:rPr>
        <w:t xml:space="preserve">Переход общеобразовательного учреждения на использование в образовательном процессе дистанционных технологий привлекателен также за счет возможностей расширения внебюджетной образовательной деятельности. </w:t>
      </w:r>
    </w:p>
    <w:p w:rsidR="000B28CC" w:rsidRPr="00676580" w:rsidRDefault="000B28CC" w:rsidP="000B28CC">
      <w:pPr>
        <w:spacing w:line="360" w:lineRule="auto"/>
        <w:jc w:val="both"/>
        <w:rPr>
          <w:sz w:val="28"/>
          <w:szCs w:val="28"/>
        </w:rPr>
      </w:pPr>
    </w:p>
    <w:p w:rsidR="000B28CC" w:rsidRPr="00676580" w:rsidRDefault="000B28CC" w:rsidP="000B28CC">
      <w:pPr>
        <w:spacing w:line="360" w:lineRule="auto"/>
        <w:jc w:val="center"/>
        <w:rPr>
          <w:b/>
          <w:sz w:val="28"/>
          <w:szCs w:val="28"/>
        </w:rPr>
      </w:pPr>
      <w:r w:rsidRPr="00676580">
        <w:rPr>
          <w:b/>
          <w:sz w:val="28"/>
          <w:szCs w:val="28"/>
        </w:rPr>
        <w:t>Организационная схема экономических отношений при построении образовательного процесса на основании использования дистанционных образовательных технологий</w:t>
      </w:r>
    </w:p>
    <w:p w:rsidR="000B28CC" w:rsidRPr="00676580" w:rsidRDefault="000B28CC" w:rsidP="000B28CC">
      <w:pPr>
        <w:spacing w:line="360" w:lineRule="auto"/>
        <w:jc w:val="both"/>
        <w:rPr>
          <w:sz w:val="28"/>
          <w:szCs w:val="28"/>
        </w:rPr>
      </w:pPr>
      <w:r w:rsidRPr="00676580">
        <w:rPr>
          <w:sz w:val="28"/>
          <w:szCs w:val="28"/>
        </w:rPr>
        <w:tab/>
        <w:t>Любая система оплаты труда работников образовательных учреждений является составной частью общей системы финансирования, а также системы управления и нормативно-правового обеспечения образовательной деятельности. Поэтому невозможно разрабатывать систему оплаты труда без прояснения общих принципов финансирования реализации общеобразовательных программ с использованием дистанционных технологий, управления этими программами и нормативного обеспечения образовательной деятельности с использованием дистанционных образовательных технологий.</w:t>
      </w:r>
    </w:p>
    <w:p w:rsidR="000B28CC" w:rsidRPr="00676580" w:rsidRDefault="000B28CC" w:rsidP="000B28CC">
      <w:pPr>
        <w:spacing w:line="360" w:lineRule="auto"/>
        <w:jc w:val="both"/>
        <w:rPr>
          <w:sz w:val="28"/>
          <w:szCs w:val="28"/>
        </w:rPr>
      </w:pPr>
      <w:r w:rsidRPr="00676580">
        <w:rPr>
          <w:sz w:val="28"/>
          <w:szCs w:val="28"/>
        </w:rPr>
        <w:tab/>
        <w:t xml:space="preserve">Для прояснения этих вопросов необходимо, прежде всего, обрисовать возможные ситуации, когда возникает потребность в использовании дистанционных образовательных технологий. </w:t>
      </w:r>
    </w:p>
    <w:p w:rsidR="000B28CC" w:rsidRPr="00676580" w:rsidRDefault="000B28CC" w:rsidP="000B28CC">
      <w:pPr>
        <w:pStyle w:val="afff0"/>
        <w:numPr>
          <w:ilvl w:val="0"/>
          <w:numId w:val="180"/>
        </w:numPr>
        <w:spacing w:line="360" w:lineRule="auto"/>
        <w:jc w:val="both"/>
        <w:rPr>
          <w:rFonts w:ascii="Times New Roman" w:hAnsi="Times New Roman"/>
          <w:sz w:val="28"/>
          <w:szCs w:val="28"/>
        </w:rPr>
      </w:pPr>
      <w:r w:rsidRPr="00676580">
        <w:rPr>
          <w:rFonts w:ascii="Times New Roman" w:hAnsi="Times New Roman"/>
          <w:sz w:val="28"/>
          <w:szCs w:val="28"/>
        </w:rPr>
        <w:t>Ситуации, когда в качестве целевой установки выступает повышение качества образования:</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t>дефицит кадров вообще (в случае отсутствия преподавателя по какому-либо предмету в школе, в малокомплектных школах);</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lastRenderedPageBreak/>
        <w:t>отсутствие класса-комплекта (в сельской местности, в малокомплектных школах, где в классе могут обучаться разновозратные дети);</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t>обучение детей-инвалидов;</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t xml:space="preserve">качество </w:t>
      </w:r>
      <w:proofErr w:type="gramStart"/>
      <w:r w:rsidRPr="00676580">
        <w:rPr>
          <w:rFonts w:ascii="Times New Roman" w:hAnsi="Times New Roman"/>
          <w:sz w:val="28"/>
          <w:szCs w:val="28"/>
        </w:rPr>
        <w:t>обучения</w:t>
      </w:r>
      <w:proofErr w:type="gramEnd"/>
      <w:r w:rsidRPr="00676580">
        <w:rPr>
          <w:rFonts w:ascii="Times New Roman" w:hAnsi="Times New Roman"/>
          <w:sz w:val="28"/>
          <w:szCs w:val="28"/>
        </w:rPr>
        <w:t xml:space="preserve"> по отдельным учебным предметам не соответствует потребностям обучающегося (что необходимо учащемуся для осуществления дальнейших жизненных планов);</w:t>
      </w:r>
    </w:p>
    <w:p w:rsidR="000B28CC" w:rsidRPr="00676580" w:rsidRDefault="000B28CC" w:rsidP="000B28CC">
      <w:pPr>
        <w:pStyle w:val="afff0"/>
        <w:numPr>
          <w:ilvl w:val="0"/>
          <w:numId w:val="180"/>
        </w:numPr>
        <w:spacing w:line="360" w:lineRule="auto"/>
        <w:jc w:val="both"/>
        <w:rPr>
          <w:rFonts w:ascii="Times New Roman" w:hAnsi="Times New Roman"/>
          <w:sz w:val="28"/>
          <w:szCs w:val="28"/>
        </w:rPr>
      </w:pPr>
      <w:r w:rsidRPr="00676580">
        <w:rPr>
          <w:rFonts w:ascii="Times New Roman" w:hAnsi="Times New Roman"/>
          <w:sz w:val="28"/>
          <w:szCs w:val="28"/>
        </w:rPr>
        <w:t>Невозможность посещения ребенком образовательного учреждения в обычном режиме:</w:t>
      </w:r>
    </w:p>
    <w:p w:rsidR="000B28CC" w:rsidRPr="00676580" w:rsidRDefault="000B28CC" w:rsidP="000B28CC">
      <w:pPr>
        <w:pStyle w:val="afff0"/>
        <w:numPr>
          <w:ilvl w:val="0"/>
          <w:numId w:val="179"/>
        </w:numPr>
        <w:spacing w:line="360" w:lineRule="auto"/>
        <w:jc w:val="both"/>
        <w:rPr>
          <w:rFonts w:ascii="Times New Roman" w:hAnsi="Times New Roman"/>
          <w:sz w:val="28"/>
          <w:szCs w:val="28"/>
        </w:rPr>
      </w:pPr>
      <w:r w:rsidRPr="00676580">
        <w:rPr>
          <w:rFonts w:ascii="Times New Roman" w:hAnsi="Times New Roman"/>
          <w:sz w:val="28"/>
          <w:szCs w:val="28"/>
        </w:rPr>
        <w:t>длительное лечение ребенка на дому, в лечебном заведении;</w:t>
      </w:r>
    </w:p>
    <w:p w:rsidR="000B28CC" w:rsidRPr="00676580" w:rsidRDefault="000B28CC" w:rsidP="000B28CC">
      <w:pPr>
        <w:pStyle w:val="afff0"/>
        <w:numPr>
          <w:ilvl w:val="0"/>
          <w:numId w:val="179"/>
        </w:numPr>
        <w:spacing w:line="360" w:lineRule="auto"/>
        <w:jc w:val="both"/>
        <w:rPr>
          <w:rFonts w:ascii="Times New Roman" w:hAnsi="Times New Roman"/>
          <w:sz w:val="28"/>
          <w:szCs w:val="28"/>
        </w:rPr>
      </w:pPr>
      <w:r w:rsidRPr="00676580">
        <w:rPr>
          <w:rFonts w:ascii="Times New Roman" w:hAnsi="Times New Roman"/>
          <w:sz w:val="28"/>
          <w:szCs w:val="28"/>
        </w:rPr>
        <w:t>обучение детей-инвалидов;</w:t>
      </w:r>
    </w:p>
    <w:p w:rsidR="000B28CC" w:rsidRPr="00676580" w:rsidRDefault="000B28CC" w:rsidP="000B28CC">
      <w:pPr>
        <w:pStyle w:val="afff0"/>
        <w:numPr>
          <w:ilvl w:val="0"/>
          <w:numId w:val="179"/>
        </w:numPr>
        <w:spacing w:line="360" w:lineRule="auto"/>
        <w:jc w:val="both"/>
        <w:rPr>
          <w:rFonts w:ascii="Times New Roman" w:hAnsi="Times New Roman"/>
          <w:sz w:val="28"/>
          <w:szCs w:val="28"/>
        </w:rPr>
      </w:pPr>
      <w:r w:rsidRPr="00676580">
        <w:rPr>
          <w:rFonts w:ascii="Times New Roman" w:hAnsi="Times New Roman"/>
          <w:sz w:val="28"/>
          <w:szCs w:val="28"/>
        </w:rPr>
        <w:t>экстернат.</w:t>
      </w:r>
    </w:p>
    <w:p w:rsidR="000B28CC" w:rsidRPr="00676580" w:rsidRDefault="000B28CC" w:rsidP="000B28CC">
      <w:pPr>
        <w:pStyle w:val="afff0"/>
        <w:numPr>
          <w:ilvl w:val="0"/>
          <w:numId w:val="180"/>
        </w:numPr>
        <w:spacing w:line="360" w:lineRule="auto"/>
        <w:jc w:val="both"/>
        <w:rPr>
          <w:rFonts w:ascii="Times New Roman" w:hAnsi="Times New Roman"/>
          <w:sz w:val="28"/>
          <w:szCs w:val="28"/>
        </w:rPr>
      </w:pPr>
      <w:r w:rsidRPr="00676580">
        <w:rPr>
          <w:rFonts w:ascii="Times New Roman" w:hAnsi="Times New Roman"/>
          <w:sz w:val="28"/>
          <w:szCs w:val="28"/>
        </w:rPr>
        <w:t>Экзотический профиль обучения (изучение редких иностранных языков и т.п.)</w:t>
      </w:r>
    </w:p>
    <w:p w:rsidR="000B28CC" w:rsidRPr="00676580" w:rsidRDefault="000B28CC" w:rsidP="000B28CC">
      <w:pPr>
        <w:spacing w:line="360" w:lineRule="auto"/>
        <w:ind w:firstLine="567"/>
        <w:jc w:val="both"/>
        <w:rPr>
          <w:sz w:val="28"/>
          <w:szCs w:val="28"/>
        </w:rPr>
      </w:pPr>
      <w:r w:rsidRPr="00676580">
        <w:rPr>
          <w:sz w:val="28"/>
          <w:szCs w:val="28"/>
        </w:rPr>
        <w:t xml:space="preserve">Перечисленные ситуации могут быть выявлены различными субъектами системы образования: начиная от учащихся и руководителей образовательных учреждений, заканчивая органами управления образованием муниципального и регионального уровней. </w:t>
      </w:r>
    </w:p>
    <w:p w:rsidR="000B28CC" w:rsidRPr="00676580" w:rsidRDefault="000B28CC" w:rsidP="000B28CC">
      <w:pPr>
        <w:spacing w:line="360" w:lineRule="auto"/>
        <w:ind w:firstLine="567"/>
        <w:jc w:val="both"/>
        <w:rPr>
          <w:sz w:val="28"/>
          <w:szCs w:val="28"/>
        </w:rPr>
      </w:pPr>
      <w:r w:rsidRPr="00676580">
        <w:rPr>
          <w:sz w:val="28"/>
          <w:szCs w:val="28"/>
        </w:rPr>
        <w:t>Для проектирования управленческой системы необходимо понимание субъектов принятия решений: кто выявляет (сигнализирует) о наличии потребности в обучении с использованием дистанционных технологий, кто принимает решение о выборе программы обучения и поставщика образовательных услуг. В результате компоновки различным образом субъектов принятия решения о дистанционном обучении и субъектов, выявляющих потребность в использовании дистанционных технологий, можно выделить следующие возможные модели организации системы управления обучением с использованием дистанционных технологий:</w:t>
      </w:r>
    </w:p>
    <w:p w:rsidR="000B28CC" w:rsidRPr="00676580" w:rsidRDefault="000B28CC" w:rsidP="00652C93">
      <w:pPr>
        <w:pStyle w:val="afff0"/>
        <w:numPr>
          <w:ilvl w:val="0"/>
          <w:numId w:val="177"/>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Модель, при которой сигнал о потребности в использовании дистанционных технологий поступает «снизу» (от учащихся или от </w:t>
      </w:r>
      <w:r w:rsidRPr="00676580">
        <w:rPr>
          <w:rFonts w:ascii="Times New Roman" w:hAnsi="Times New Roman"/>
          <w:sz w:val="28"/>
          <w:szCs w:val="28"/>
        </w:rPr>
        <w:lastRenderedPageBreak/>
        <w:t xml:space="preserve">руководителя образовательного учреждения), а выбор поставщика образовательных услуг осуществляется «сверху» - органами управления образованием, которые финансируют реализацию общеобразовательных программ с использованием дистанционных технологий и имеют представление о качестве оказываемых образовательных услуг в регионе (муниципалитете). </w:t>
      </w:r>
    </w:p>
    <w:p w:rsidR="000B28CC" w:rsidRPr="00676580" w:rsidRDefault="000B28CC" w:rsidP="00652C93">
      <w:pPr>
        <w:pStyle w:val="afff0"/>
        <w:numPr>
          <w:ilvl w:val="0"/>
          <w:numId w:val="177"/>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Модель, при которой и сигнал о потребности в использовании дистанционных технологий, и  выбор поставщика услуг осуществляется  «снизу» (от учащихся или от руководителя образовательного учреждения). </w:t>
      </w:r>
    </w:p>
    <w:p w:rsidR="000B28CC" w:rsidRPr="00676580" w:rsidRDefault="000B28CC" w:rsidP="00652C93">
      <w:pPr>
        <w:pStyle w:val="afff0"/>
        <w:numPr>
          <w:ilvl w:val="0"/>
          <w:numId w:val="177"/>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Модель, при которой и сигнал о потребности в использовании дистанционных технологий, и  выбор поставщика услуг осуществляется «сверху» (органами управления образованием). </w:t>
      </w:r>
    </w:p>
    <w:p w:rsidR="000B28CC" w:rsidRPr="00676580" w:rsidRDefault="000B28CC" w:rsidP="000B28CC">
      <w:pPr>
        <w:spacing w:line="360" w:lineRule="auto"/>
        <w:ind w:firstLine="360"/>
        <w:jc w:val="both"/>
        <w:rPr>
          <w:sz w:val="28"/>
          <w:szCs w:val="28"/>
        </w:rPr>
      </w:pPr>
      <w:r w:rsidRPr="00676580">
        <w:rPr>
          <w:sz w:val="28"/>
          <w:szCs w:val="28"/>
        </w:rPr>
        <w:t>В перечисленных моделях участвуют одни и те же субъекты:</w:t>
      </w:r>
    </w:p>
    <w:p w:rsidR="000B28CC" w:rsidRPr="00676580" w:rsidRDefault="000B28CC" w:rsidP="000B28CC">
      <w:pPr>
        <w:pStyle w:val="afff0"/>
        <w:numPr>
          <w:ilvl w:val="0"/>
          <w:numId w:val="175"/>
        </w:numPr>
        <w:spacing w:line="360" w:lineRule="auto"/>
        <w:jc w:val="both"/>
        <w:rPr>
          <w:rFonts w:ascii="Times New Roman" w:hAnsi="Times New Roman"/>
          <w:sz w:val="28"/>
          <w:szCs w:val="28"/>
        </w:rPr>
      </w:pPr>
      <w:r w:rsidRPr="00676580">
        <w:rPr>
          <w:rFonts w:ascii="Times New Roman" w:hAnsi="Times New Roman"/>
          <w:sz w:val="28"/>
          <w:szCs w:val="28"/>
        </w:rPr>
        <w:t>региональные органы управления образованием;</w:t>
      </w:r>
    </w:p>
    <w:p w:rsidR="000B28CC" w:rsidRPr="00676580" w:rsidRDefault="000B28CC" w:rsidP="000B28CC">
      <w:pPr>
        <w:pStyle w:val="afff0"/>
        <w:numPr>
          <w:ilvl w:val="0"/>
          <w:numId w:val="175"/>
        </w:numPr>
        <w:spacing w:line="360" w:lineRule="auto"/>
        <w:jc w:val="both"/>
        <w:rPr>
          <w:rFonts w:ascii="Times New Roman" w:hAnsi="Times New Roman"/>
          <w:sz w:val="28"/>
          <w:szCs w:val="28"/>
        </w:rPr>
      </w:pPr>
      <w:r w:rsidRPr="00676580">
        <w:rPr>
          <w:rFonts w:ascii="Times New Roman" w:hAnsi="Times New Roman"/>
          <w:sz w:val="28"/>
          <w:szCs w:val="28"/>
        </w:rPr>
        <w:t>муниципальные органы управления образованием;</w:t>
      </w:r>
    </w:p>
    <w:p w:rsidR="000B28CC" w:rsidRPr="00676580" w:rsidRDefault="000B28CC" w:rsidP="000B28CC">
      <w:pPr>
        <w:pStyle w:val="afff0"/>
        <w:numPr>
          <w:ilvl w:val="0"/>
          <w:numId w:val="175"/>
        </w:numPr>
        <w:spacing w:line="360" w:lineRule="auto"/>
        <w:jc w:val="both"/>
        <w:rPr>
          <w:rFonts w:ascii="Times New Roman" w:hAnsi="Times New Roman"/>
          <w:sz w:val="28"/>
          <w:szCs w:val="28"/>
        </w:rPr>
      </w:pPr>
      <w:r w:rsidRPr="00676580">
        <w:rPr>
          <w:rFonts w:ascii="Times New Roman" w:hAnsi="Times New Roman"/>
          <w:sz w:val="28"/>
          <w:szCs w:val="28"/>
        </w:rPr>
        <w:t>общеобразовательные учреждения;</w:t>
      </w:r>
    </w:p>
    <w:p w:rsidR="000B28CC" w:rsidRPr="00676580" w:rsidRDefault="000B28CC" w:rsidP="000B28CC">
      <w:pPr>
        <w:pStyle w:val="afff0"/>
        <w:numPr>
          <w:ilvl w:val="0"/>
          <w:numId w:val="175"/>
        </w:numPr>
        <w:spacing w:line="360" w:lineRule="auto"/>
        <w:jc w:val="both"/>
        <w:rPr>
          <w:rFonts w:ascii="Times New Roman" w:hAnsi="Times New Roman"/>
          <w:sz w:val="28"/>
          <w:szCs w:val="28"/>
        </w:rPr>
      </w:pPr>
      <w:r w:rsidRPr="00676580">
        <w:rPr>
          <w:rFonts w:ascii="Times New Roman" w:hAnsi="Times New Roman"/>
          <w:sz w:val="28"/>
          <w:szCs w:val="28"/>
        </w:rPr>
        <w:t>учителя, преподающие с использованием дистанционных технологий;</w:t>
      </w:r>
    </w:p>
    <w:p w:rsidR="000B28CC" w:rsidRPr="00676580" w:rsidRDefault="000B28CC" w:rsidP="000B28CC">
      <w:pPr>
        <w:pStyle w:val="afff0"/>
        <w:numPr>
          <w:ilvl w:val="0"/>
          <w:numId w:val="175"/>
        </w:numPr>
        <w:spacing w:line="360" w:lineRule="auto"/>
        <w:jc w:val="both"/>
        <w:rPr>
          <w:rFonts w:ascii="Times New Roman" w:hAnsi="Times New Roman"/>
          <w:sz w:val="28"/>
          <w:szCs w:val="28"/>
        </w:rPr>
      </w:pPr>
      <w:r w:rsidRPr="00676580">
        <w:rPr>
          <w:rFonts w:ascii="Times New Roman" w:hAnsi="Times New Roman"/>
          <w:sz w:val="28"/>
          <w:szCs w:val="28"/>
        </w:rPr>
        <w:t>потребители образовательных услуг (учащиеся и их родители).</w:t>
      </w:r>
    </w:p>
    <w:p w:rsidR="000B28CC" w:rsidRPr="00676580" w:rsidRDefault="000B28CC" w:rsidP="000B28CC">
      <w:pPr>
        <w:spacing w:line="360" w:lineRule="auto"/>
        <w:ind w:firstLine="567"/>
        <w:jc w:val="both"/>
        <w:rPr>
          <w:sz w:val="28"/>
          <w:szCs w:val="28"/>
        </w:rPr>
      </w:pPr>
      <w:r w:rsidRPr="00676580">
        <w:rPr>
          <w:sz w:val="28"/>
          <w:szCs w:val="28"/>
        </w:rPr>
        <w:t xml:space="preserve">В качестве территориальных границ образования с использованием дистанционных технологий в указанных моделях предполагается, что образовательные услуги могут оказываться как внутри одного региона (и муниципалитетов этого региона), так и реализовываться учителями, проживающими на территории других субъектов РФ. </w:t>
      </w:r>
    </w:p>
    <w:p w:rsidR="000B28CC" w:rsidRPr="00676580" w:rsidRDefault="000B28CC" w:rsidP="000B28CC">
      <w:pPr>
        <w:spacing w:line="360" w:lineRule="auto"/>
        <w:jc w:val="both"/>
        <w:rPr>
          <w:sz w:val="28"/>
          <w:szCs w:val="28"/>
        </w:rPr>
      </w:pPr>
    </w:p>
    <w:p w:rsidR="000B28CC" w:rsidRPr="00676580" w:rsidRDefault="000B28CC" w:rsidP="000B28CC">
      <w:pPr>
        <w:spacing w:line="360" w:lineRule="auto"/>
        <w:ind w:firstLine="567"/>
        <w:jc w:val="center"/>
        <w:rPr>
          <w:b/>
          <w:sz w:val="28"/>
          <w:szCs w:val="28"/>
        </w:rPr>
      </w:pPr>
      <w:r w:rsidRPr="00676580">
        <w:rPr>
          <w:b/>
          <w:sz w:val="28"/>
          <w:szCs w:val="28"/>
        </w:rPr>
        <w:t>Описание модели 1 (сигнал о потребности в использовании дистанционных технологий поступает «снизу» (от учащихся или от руководителя образовательного учреждения), а выбор поставщика образовательных услуг осуществляется «сверху» - органами управления образованием)</w:t>
      </w:r>
    </w:p>
    <w:p w:rsidR="000B28CC" w:rsidRPr="00676580" w:rsidRDefault="000B28CC" w:rsidP="000B28CC">
      <w:pPr>
        <w:spacing w:line="360" w:lineRule="auto"/>
        <w:ind w:firstLine="708"/>
        <w:jc w:val="both"/>
        <w:rPr>
          <w:sz w:val="28"/>
          <w:szCs w:val="28"/>
        </w:rPr>
      </w:pPr>
    </w:p>
    <w:p w:rsidR="000B28CC" w:rsidRPr="00676580" w:rsidRDefault="00CF4386" w:rsidP="000B28CC">
      <w:pPr>
        <w:spacing w:line="360" w:lineRule="auto"/>
        <w:jc w:val="both"/>
        <w:rPr>
          <w:sz w:val="28"/>
          <w:szCs w:val="28"/>
        </w:rPr>
      </w:pPr>
      <w:r>
        <w:rPr>
          <w:noProof/>
        </w:rPr>
        <w:lastRenderedPageBreak/>
        <w:drawing>
          <wp:inline distT="0" distB="0" distL="0" distR="0">
            <wp:extent cx="5943600" cy="456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943600" cy="4562475"/>
                    </a:xfrm>
                    <a:prstGeom prst="rect">
                      <a:avLst/>
                    </a:prstGeom>
                    <a:noFill/>
                    <a:ln w="9525">
                      <a:noFill/>
                      <a:miter lim="800000"/>
                      <a:headEnd/>
                      <a:tailEnd/>
                    </a:ln>
                  </pic:spPr>
                </pic:pic>
              </a:graphicData>
            </a:graphic>
          </wp:inline>
        </w:drawing>
      </w:r>
    </w:p>
    <w:p w:rsidR="000B28CC" w:rsidRPr="00676580" w:rsidRDefault="000B28CC" w:rsidP="000B28CC">
      <w:pPr>
        <w:spacing w:line="360" w:lineRule="auto"/>
        <w:ind w:firstLine="708"/>
        <w:jc w:val="both"/>
        <w:rPr>
          <w:sz w:val="28"/>
          <w:szCs w:val="28"/>
        </w:rPr>
      </w:pPr>
      <w:r w:rsidRPr="00676580">
        <w:rPr>
          <w:sz w:val="28"/>
          <w:szCs w:val="28"/>
        </w:rPr>
        <w:t>Рис. 1. Модель, при которой выбор программы дистанционного образования происходит «сверху» (от органов управления образованием) и основывается на задании (или договоре) образовательному учреждению</w:t>
      </w:r>
      <w:r w:rsidR="00FA6394">
        <w:rPr>
          <w:sz w:val="28"/>
          <w:szCs w:val="28"/>
        </w:rPr>
        <w:t>.</w:t>
      </w:r>
    </w:p>
    <w:p w:rsidR="000B28CC" w:rsidRPr="00676580" w:rsidRDefault="000B28CC" w:rsidP="000B28CC">
      <w:pPr>
        <w:spacing w:line="360" w:lineRule="auto"/>
        <w:ind w:firstLine="708"/>
        <w:jc w:val="both"/>
        <w:rPr>
          <w:sz w:val="28"/>
          <w:szCs w:val="28"/>
        </w:rPr>
      </w:pPr>
      <w:r w:rsidRPr="00676580">
        <w:rPr>
          <w:sz w:val="28"/>
          <w:szCs w:val="28"/>
        </w:rPr>
        <w:t>Отметим, что на рисунке 1 представлена схема, при которой обучение с использованием дистанционных технологий осуществляется в интересах лиц, обучающихся в разных образовательных учреждениях (при этом одно из них является для учащегося основным (здесь он числится), так как в нем он получает образовательные услуги в традиционной форме, без использования дистанционных технологий). Аналогичная схема может иметь место для ситуации обучения учащихся, не привязанных к конкретному образовательному учреждению, - в данном случае пропадает звено «общеобразовательное учреждение, в котором числится учащийся», и заявка на обучение с использованием дистанционных технологий поступает от учащегося в муниципальный орган управления образованием.</w:t>
      </w:r>
    </w:p>
    <w:p w:rsidR="000B28CC" w:rsidRPr="00676580" w:rsidRDefault="000B28CC" w:rsidP="000B28CC">
      <w:pPr>
        <w:spacing w:line="360" w:lineRule="auto"/>
        <w:ind w:firstLine="708"/>
        <w:jc w:val="both"/>
        <w:rPr>
          <w:sz w:val="28"/>
          <w:szCs w:val="28"/>
        </w:rPr>
      </w:pPr>
    </w:p>
    <w:p w:rsidR="000B28CC" w:rsidRPr="00676580" w:rsidRDefault="000B28CC" w:rsidP="000B28CC">
      <w:pPr>
        <w:spacing w:line="360" w:lineRule="auto"/>
        <w:ind w:firstLine="708"/>
        <w:jc w:val="both"/>
        <w:rPr>
          <w:sz w:val="28"/>
          <w:szCs w:val="28"/>
          <w:u w:val="single"/>
        </w:rPr>
      </w:pPr>
      <w:r w:rsidRPr="00676580">
        <w:rPr>
          <w:sz w:val="28"/>
          <w:szCs w:val="28"/>
          <w:u w:val="single"/>
        </w:rPr>
        <w:lastRenderedPageBreak/>
        <w:t>Правовые основы модели 1</w:t>
      </w:r>
    </w:p>
    <w:p w:rsidR="000B28CC" w:rsidRPr="00676580" w:rsidRDefault="000B28CC" w:rsidP="00652C93">
      <w:pPr>
        <w:pStyle w:val="afff0"/>
        <w:numPr>
          <w:ilvl w:val="0"/>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Отдельные  категории учащихся общеобразовательных учреждений вправе получать образовательные услуги в сфере общего образования в форме с использованием дистанционных образовательных технологий на бесплатной основе (за счет выделяемых на это бюджетных средств) при условии, что данную услугу (учебный курс, модуль) учащийся осваивает впервые. К таким категориям учащихся относятся:</w:t>
      </w:r>
    </w:p>
    <w:p w:rsidR="000B28CC" w:rsidRPr="00676580" w:rsidRDefault="000B28CC" w:rsidP="00652C93">
      <w:pPr>
        <w:pStyle w:val="afff0"/>
        <w:numPr>
          <w:ilvl w:val="1"/>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учащиеся общеобразовательных учреждений, где имеется дефицит педагогических кадров: отсутствие преподавателя по какому-либо учебному предмету;</w:t>
      </w:r>
    </w:p>
    <w:p w:rsidR="000B28CC" w:rsidRPr="00676580" w:rsidRDefault="000B28CC" w:rsidP="00652C93">
      <w:pPr>
        <w:pStyle w:val="afff0"/>
        <w:numPr>
          <w:ilvl w:val="1"/>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учащиеся сельской местности, малокомплектных школ, где не набирается нормативной численности учащихся в классе и потому классы  сформированы из разновозрастных учащихся;</w:t>
      </w:r>
    </w:p>
    <w:p w:rsidR="000B28CC" w:rsidRPr="00676580" w:rsidRDefault="000B28CC" w:rsidP="00652C93">
      <w:pPr>
        <w:pStyle w:val="afff0"/>
        <w:numPr>
          <w:ilvl w:val="1"/>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дети-инвалиды;</w:t>
      </w:r>
    </w:p>
    <w:p w:rsidR="000B28CC" w:rsidRPr="00676580" w:rsidRDefault="000B28CC" w:rsidP="00652C93">
      <w:pPr>
        <w:pStyle w:val="afff0"/>
        <w:numPr>
          <w:ilvl w:val="1"/>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учащиеся образовательных учреждений, в которых качество </w:t>
      </w:r>
      <w:proofErr w:type="gramStart"/>
      <w:r w:rsidRPr="00676580">
        <w:rPr>
          <w:rFonts w:ascii="Times New Roman" w:hAnsi="Times New Roman"/>
          <w:sz w:val="28"/>
          <w:szCs w:val="28"/>
        </w:rPr>
        <w:t>обучения</w:t>
      </w:r>
      <w:proofErr w:type="gramEnd"/>
      <w:r w:rsidRPr="00676580">
        <w:rPr>
          <w:rFonts w:ascii="Times New Roman" w:hAnsi="Times New Roman"/>
          <w:sz w:val="28"/>
          <w:szCs w:val="28"/>
        </w:rPr>
        <w:t xml:space="preserve"> по отдельным учебным предметам не соответствует потребностям обучающегося (не позволяет осуществить дальнейшие жизненные планы) – для этой категории учащихся должен быть определен перечень критериев, позволяющих учащимся претендовать по получение образования с использованием дистанционных технологий</w:t>
      </w:r>
      <w:r w:rsidRPr="00676580">
        <w:rPr>
          <w:rStyle w:val="afe"/>
          <w:rFonts w:ascii="Times New Roman" w:hAnsi="Times New Roman"/>
          <w:sz w:val="28"/>
          <w:szCs w:val="28"/>
        </w:rPr>
        <w:footnoteReference w:id="2"/>
      </w:r>
      <w:r w:rsidRPr="00676580">
        <w:rPr>
          <w:rFonts w:ascii="Times New Roman" w:hAnsi="Times New Roman"/>
          <w:sz w:val="28"/>
          <w:szCs w:val="28"/>
        </w:rPr>
        <w:t>;</w:t>
      </w:r>
    </w:p>
    <w:p w:rsidR="000B28CC" w:rsidRPr="00676580" w:rsidRDefault="000B28CC" w:rsidP="00652C93">
      <w:pPr>
        <w:pStyle w:val="afff0"/>
        <w:numPr>
          <w:ilvl w:val="1"/>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учащиеся, находящиеся на длительном лечении;</w:t>
      </w:r>
    </w:p>
    <w:p w:rsidR="000B28CC" w:rsidRPr="00676580" w:rsidRDefault="000B28CC" w:rsidP="00652C93">
      <w:pPr>
        <w:pStyle w:val="afff0"/>
        <w:numPr>
          <w:ilvl w:val="1"/>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учащиеся, получающие общее образование в форме экстерната и в форме домашнего образования;</w:t>
      </w:r>
    </w:p>
    <w:p w:rsidR="000B28CC" w:rsidRPr="00676580" w:rsidRDefault="000B28CC" w:rsidP="00652C93">
      <w:pPr>
        <w:pStyle w:val="afff0"/>
        <w:numPr>
          <w:ilvl w:val="1"/>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экзотический профиль обучения (изучение редких иностранных языков и т.п.)</w:t>
      </w:r>
    </w:p>
    <w:p w:rsidR="000B28CC" w:rsidRPr="00676580" w:rsidRDefault="000B28CC" w:rsidP="00652C93">
      <w:pPr>
        <w:pStyle w:val="afff0"/>
        <w:numPr>
          <w:ilvl w:val="0"/>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lastRenderedPageBreak/>
        <w:t>Учащиеся общеобразовательных учреждений, не отнесенные к перечисленным категориям, вправе получать отдельные образовательные услуги в сфере общего образования (освоение отдельных учебных предметов в течение одного года обучения, освоение отдельных модулей (курсов) учебных предметов) в дистанционной форме на платной основе в рамках внебюджетной деятельности общеобразовательных учреждений.</w:t>
      </w:r>
    </w:p>
    <w:p w:rsidR="000B28CC" w:rsidRPr="00676580" w:rsidRDefault="000B28CC" w:rsidP="00652C93">
      <w:pPr>
        <w:pStyle w:val="afff0"/>
        <w:numPr>
          <w:ilvl w:val="0"/>
          <w:numId w:val="181"/>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Право  учащихся общеобразовательных учреждений по получение образования с использованием дистанционных технологий может быть реализовано посредством заявки учащегося в образовательное учреждение, где он проходит обучение в обычной форме, на получение дистанционных образовательных услуг, либо заявки руководителя образовательного учреждения. </w:t>
      </w:r>
    </w:p>
    <w:p w:rsidR="000B28CC" w:rsidRPr="00676580" w:rsidRDefault="000B28CC" w:rsidP="00652C93">
      <w:pPr>
        <w:pStyle w:val="afff0"/>
        <w:numPr>
          <w:ilvl w:val="0"/>
          <w:numId w:val="181"/>
        </w:numPr>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 xml:space="preserve">В правовом поле должны быть закреплены обязательства органов управления образованием муниципального или регионального уровня по работе с заявками на предоставление образования с использованием дистанционных образовательных технологий, а именно: процедура и регламент работы с заявками, методики финансирования и оплаты труда по программам с дистанционными образовательными технологиями, случаи, когда заявка не может быть удовлетворена и др. </w:t>
      </w:r>
      <w:proofErr w:type="gramEnd"/>
    </w:p>
    <w:p w:rsidR="000B28CC" w:rsidRPr="00676580" w:rsidRDefault="000B28CC" w:rsidP="000B28CC">
      <w:pPr>
        <w:spacing w:line="360" w:lineRule="auto"/>
        <w:ind w:firstLine="708"/>
        <w:jc w:val="both"/>
        <w:rPr>
          <w:sz w:val="28"/>
          <w:szCs w:val="28"/>
          <w:u w:val="single"/>
        </w:rPr>
      </w:pPr>
      <w:r w:rsidRPr="00676580">
        <w:rPr>
          <w:sz w:val="28"/>
          <w:szCs w:val="28"/>
          <w:u w:val="single"/>
        </w:rPr>
        <w:t>Функции и обязанности участников системы дистанционного общего образования</w:t>
      </w:r>
    </w:p>
    <w:p w:rsidR="000B28CC" w:rsidRPr="00676580" w:rsidRDefault="000B28CC" w:rsidP="000B28CC">
      <w:pPr>
        <w:spacing w:line="360" w:lineRule="auto"/>
        <w:ind w:firstLine="708"/>
        <w:jc w:val="both"/>
        <w:rPr>
          <w:sz w:val="28"/>
          <w:szCs w:val="28"/>
          <w:u w:val="single"/>
        </w:rPr>
      </w:pPr>
      <w:r w:rsidRPr="00676580">
        <w:rPr>
          <w:sz w:val="28"/>
          <w:szCs w:val="28"/>
          <w:u w:val="single"/>
        </w:rPr>
        <w:t>Потребители (учащиеся и их родители):</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в случае потребности в обучении с использованием дистанционных образовательных технологий оформляют заявку в установленной форме и передают ее в администрацию образовательного учреждения, в котором учащийся проходит обучение в обычной форме;</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подтверждают документами свое право на получение образования с использованием дистанционных образовательных технологий (дети-инвалиды, дети, находящиеся на длительном лечении, учащиеся, </w:t>
      </w:r>
      <w:r w:rsidRPr="00676580">
        <w:rPr>
          <w:rFonts w:ascii="Times New Roman" w:hAnsi="Times New Roman"/>
          <w:sz w:val="28"/>
          <w:szCs w:val="28"/>
        </w:rPr>
        <w:lastRenderedPageBreak/>
        <w:t>получающие образование в форме экстерната и в форме домашнего образования);</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заключают договор с руководителем образовательного учреждения, в котором учащийся проходит обучение в обычной форме, о прохождении обучения с использованием дистанционных образовательных технологий в другом (либо этом же) образовательном учреждении, о формах промежуточной и итоговой аттестации (прохождении их либо в своем, либо в другом учреждении), с закреплением сроков прохождения обучения, ответственности учащегося в этом процессе;</w:t>
      </w:r>
      <w:proofErr w:type="gramEnd"/>
    </w:p>
    <w:p w:rsidR="000B28CC" w:rsidRPr="00676580" w:rsidRDefault="000B28CC" w:rsidP="000B28CC">
      <w:pPr>
        <w:spacing w:line="360" w:lineRule="auto"/>
        <w:ind w:firstLine="708"/>
        <w:jc w:val="both"/>
        <w:rPr>
          <w:sz w:val="28"/>
          <w:szCs w:val="28"/>
          <w:u w:val="single"/>
        </w:rPr>
      </w:pPr>
      <w:r w:rsidRPr="00676580">
        <w:rPr>
          <w:sz w:val="28"/>
          <w:szCs w:val="28"/>
          <w:u w:val="single"/>
        </w:rPr>
        <w:t>Образовательные учреждения, в которых потребитель дистанционной образовательной услуги (учащийся) проходит обучение в традиционной форме:</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руководитель образовательного учреждения составляет списки претендентов на получение образования с использованием дистанционных образовательных технологий;</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руководитель в установленной форме составляет заявку на предоставление учащимся его образовательного учреждения образовательных услуг с использованием дистанционных технологий (в случае, если инициатива на дистанционное обучение исходит от руководителя, а не от учащихся);</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руководитель готовит необходимые сопутствующие документы к заявке, подтверждающие право на финансирование предоставления образовательных услуг с использованием дистанционных образовательных технологий;</w:t>
      </w:r>
    </w:p>
    <w:p w:rsidR="000B28CC" w:rsidRPr="00676580" w:rsidRDefault="000B28CC" w:rsidP="000B28CC">
      <w:pPr>
        <w:spacing w:line="360" w:lineRule="auto"/>
        <w:ind w:firstLine="708"/>
        <w:jc w:val="both"/>
        <w:rPr>
          <w:sz w:val="28"/>
          <w:szCs w:val="28"/>
        </w:rPr>
      </w:pPr>
      <w:r w:rsidRPr="00676580">
        <w:rPr>
          <w:sz w:val="28"/>
          <w:szCs w:val="28"/>
          <w:u w:val="single"/>
        </w:rPr>
        <w:t>Образовательные учреждения, в которых потребители (учащиеся) получают образование с использованием дистанционных образовательных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составляют описание образовательных услуг, которые могут оказываться с использованием дистанционных образовательных технологий, и направляют их в муниципальные и региональные органы управления </w:t>
      </w:r>
      <w:r w:rsidRPr="00676580">
        <w:rPr>
          <w:rFonts w:ascii="Times New Roman" w:hAnsi="Times New Roman"/>
          <w:sz w:val="28"/>
          <w:szCs w:val="28"/>
        </w:rPr>
        <w:lastRenderedPageBreak/>
        <w:t>образованием для участия в процедуре выбора поставщика образовательных услуг в соответствии с потребностями потребителей;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участвуют в региональных или муниципальных программах финансирования, позволяющих создать условия для реализации образовательных программ с использованием дистанционных технологий, либо самостоятельно (за счет собственных или привлеченных внебюджетных средств) создают такие условия;</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получают задание на оказание образовательных услуг с использованием дистанционных технологий (например, в форме бюджетного задания или в договорной форме);  и </w:t>
      </w:r>
      <w:proofErr w:type="gramStart"/>
      <w:r w:rsidRPr="00676580">
        <w:rPr>
          <w:rFonts w:ascii="Times New Roman" w:hAnsi="Times New Roman"/>
          <w:sz w:val="28"/>
          <w:szCs w:val="28"/>
        </w:rPr>
        <w:t>отчитываются о выполнении</w:t>
      </w:r>
      <w:proofErr w:type="gramEnd"/>
      <w:r w:rsidRPr="00676580">
        <w:rPr>
          <w:rFonts w:ascii="Times New Roman" w:hAnsi="Times New Roman"/>
          <w:sz w:val="28"/>
          <w:szCs w:val="28"/>
        </w:rPr>
        <w:t xml:space="preserve"> этого задания (договора) в установленной форме (в том числе предоставляют статистические данные о реализации программ с использованием дистанционных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руководитель образовательного учреждения заключают с учителями, которые преподают с использованием дистанционных технологий, договор о реализации образовательных программ (или их отдельных модулей) для конкретных групп учащихся (в соответствии с заданием или договором с учредителем); и осуществляют контроль выполнения задания (договора) учителем;</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осуществляют расчет и выплату заработной платы учителям, реализующим образовательные программы с использованием дистанционных технологий, в соответствии с методикой оплаты труда, принятой в субъекте Российской Федерации;</w:t>
      </w:r>
    </w:p>
    <w:p w:rsidR="000B28CC" w:rsidRPr="00676580" w:rsidRDefault="000B28CC" w:rsidP="000B28CC">
      <w:pPr>
        <w:spacing w:line="360" w:lineRule="auto"/>
        <w:ind w:firstLine="708"/>
        <w:jc w:val="both"/>
        <w:rPr>
          <w:sz w:val="28"/>
          <w:szCs w:val="28"/>
          <w:u w:val="single"/>
        </w:rPr>
      </w:pPr>
      <w:r w:rsidRPr="00676580">
        <w:rPr>
          <w:sz w:val="28"/>
          <w:szCs w:val="28"/>
          <w:u w:val="single"/>
        </w:rPr>
        <w:t>Муниципальные органы управления образованием:</w:t>
      </w:r>
    </w:p>
    <w:p w:rsidR="000B28CC" w:rsidRPr="00676580" w:rsidRDefault="000B28CC" w:rsidP="000B28CC">
      <w:pPr>
        <w:pStyle w:val="afff0"/>
        <w:numPr>
          <w:ilvl w:val="0"/>
          <w:numId w:val="185"/>
        </w:numPr>
        <w:spacing w:line="360" w:lineRule="auto"/>
        <w:jc w:val="both"/>
        <w:rPr>
          <w:rFonts w:ascii="Times New Roman" w:hAnsi="Times New Roman"/>
          <w:sz w:val="28"/>
          <w:szCs w:val="28"/>
        </w:rPr>
      </w:pPr>
      <w:r w:rsidRPr="00676580">
        <w:rPr>
          <w:rFonts w:ascii="Times New Roman" w:hAnsi="Times New Roman"/>
          <w:sz w:val="28"/>
          <w:szCs w:val="28"/>
        </w:rPr>
        <w:t>собирают заявки на получение образования с использованием дистанционных технологий с подведомственных общеобразовательных учреждений;</w:t>
      </w:r>
    </w:p>
    <w:p w:rsidR="000B28CC" w:rsidRPr="00676580" w:rsidRDefault="000B28CC" w:rsidP="000B28CC">
      <w:pPr>
        <w:pStyle w:val="afff0"/>
        <w:numPr>
          <w:ilvl w:val="0"/>
          <w:numId w:val="185"/>
        </w:numPr>
        <w:spacing w:line="360" w:lineRule="auto"/>
        <w:jc w:val="both"/>
        <w:rPr>
          <w:rFonts w:ascii="Times New Roman" w:hAnsi="Times New Roman"/>
          <w:sz w:val="28"/>
          <w:szCs w:val="28"/>
        </w:rPr>
      </w:pPr>
      <w:r w:rsidRPr="00676580">
        <w:rPr>
          <w:rFonts w:ascii="Times New Roman" w:hAnsi="Times New Roman"/>
          <w:sz w:val="28"/>
          <w:szCs w:val="28"/>
        </w:rPr>
        <w:t xml:space="preserve">принимают решение либо об удовлетворении заявок на дистанционное обучение на территории муниципалитета (т.е. силами подведомственных учреждений, когда создание условий </w:t>
      </w:r>
      <w:r w:rsidRPr="00676580">
        <w:rPr>
          <w:rFonts w:ascii="Times New Roman" w:hAnsi="Times New Roman"/>
          <w:sz w:val="28"/>
          <w:szCs w:val="28"/>
        </w:rPr>
        <w:lastRenderedPageBreak/>
        <w:t>для использования дистанционных технологий осуществляется за счет муниципальных финансовых средств), либо о направлении заявок на обучение с использованием дистанционных технологий на уровень субъекта РФ;</w:t>
      </w:r>
    </w:p>
    <w:p w:rsidR="000B28CC" w:rsidRPr="00676580" w:rsidRDefault="000B28CC" w:rsidP="000B28CC">
      <w:pPr>
        <w:pStyle w:val="afff0"/>
        <w:numPr>
          <w:ilvl w:val="0"/>
          <w:numId w:val="185"/>
        </w:numPr>
        <w:spacing w:line="360" w:lineRule="auto"/>
        <w:jc w:val="both"/>
        <w:rPr>
          <w:rFonts w:ascii="Times New Roman" w:hAnsi="Times New Roman"/>
          <w:sz w:val="28"/>
          <w:szCs w:val="28"/>
        </w:rPr>
      </w:pPr>
      <w:r w:rsidRPr="00676580">
        <w:rPr>
          <w:rFonts w:ascii="Times New Roman" w:hAnsi="Times New Roman"/>
          <w:sz w:val="28"/>
          <w:szCs w:val="28"/>
        </w:rPr>
        <w:t>Формируют сеть образовательных учреждений, предоставляющих услуги с использованием дистанционных технологий – посредством оценки квалификационного уровня педагогов и осуществления финансирования условий, необходимых для оказания услуг с использованием дистанционных технологий (приобретение оборудования, программного обеспечения, повышение квалификации учителей и др.).</w:t>
      </w:r>
    </w:p>
    <w:p w:rsidR="000B28CC" w:rsidRPr="00676580" w:rsidRDefault="000B28CC" w:rsidP="000B28CC">
      <w:pPr>
        <w:spacing w:line="360" w:lineRule="auto"/>
        <w:ind w:firstLine="708"/>
        <w:jc w:val="both"/>
        <w:rPr>
          <w:sz w:val="28"/>
          <w:szCs w:val="28"/>
          <w:u w:val="single"/>
        </w:rPr>
      </w:pPr>
      <w:r w:rsidRPr="00676580">
        <w:rPr>
          <w:sz w:val="28"/>
          <w:szCs w:val="28"/>
          <w:u w:val="single"/>
        </w:rPr>
        <w:t>Региональные органы управления образованием</w:t>
      </w:r>
    </w:p>
    <w:p w:rsidR="000B28CC" w:rsidRPr="00676580" w:rsidRDefault="000B28CC" w:rsidP="000B28CC">
      <w:pPr>
        <w:pStyle w:val="afff0"/>
        <w:numPr>
          <w:ilvl w:val="0"/>
          <w:numId w:val="186"/>
        </w:numPr>
        <w:spacing w:line="360" w:lineRule="auto"/>
        <w:jc w:val="both"/>
        <w:rPr>
          <w:rFonts w:ascii="Times New Roman" w:hAnsi="Times New Roman"/>
          <w:sz w:val="28"/>
          <w:szCs w:val="28"/>
        </w:rPr>
      </w:pPr>
      <w:r w:rsidRPr="00676580">
        <w:rPr>
          <w:rFonts w:ascii="Times New Roman" w:hAnsi="Times New Roman"/>
          <w:sz w:val="28"/>
          <w:szCs w:val="28"/>
        </w:rPr>
        <w:t>Собирают заявки на получение образования с использованием дистанционных технологий с муниципальных органов управления образованием, а также (если есть) от органов управления образованием других субъектов РФ;</w:t>
      </w:r>
    </w:p>
    <w:p w:rsidR="000B28CC" w:rsidRPr="00676580" w:rsidRDefault="000B28CC" w:rsidP="000B28CC">
      <w:pPr>
        <w:pStyle w:val="afff0"/>
        <w:numPr>
          <w:ilvl w:val="0"/>
          <w:numId w:val="186"/>
        </w:numPr>
        <w:spacing w:line="360" w:lineRule="auto"/>
        <w:jc w:val="both"/>
        <w:rPr>
          <w:rFonts w:ascii="Times New Roman" w:hAnsi="Times New Roman"/>
          <w:sz w:val="28"/>
          <w:szCs w:val="28"/>
        </w:rPr>
      </w:pPr>
      <w:r w:rsidRPr="00676580">
        <w:rPr>
          <w:rFonts w:ascii="Times New Roman" w:hAnsi="Times New Roman"/>
          <w:sz w:val="28"/>
          <w:szCs w:val="28"/>
        </w:rPr>
        <w:t>Принимают решение о способах удовлетворения заявок на дистанционное обучение: либо путем направления запросов в органы управления образованием других субъектов РФ, либо путем выбора поставщиков услуг на территории региона;</w:t>
      </w:r>
    </w:p>
    <w:p w:rsidR="000B28CC" w:rsidRPr="00676580" w:rsidRDefault="000B28CC" w:rsidP="000B28CC">
      <w:pPr>
        <w:pStyle w:val="afff0"/>
        <w:numPr>
          <w:ilvl w:val="0"/>
          <w:numId w:val="186"/>
        </w:numPr>
        <w:spacing w:line="360" w:lineRule="auto"/>
        <w:jc w:val="both"/>
        <w:rPr>
          <w:rFonts w:ascii="Times New Roman" w:hAnsi="Times New Roman"/>
          <w:sz w:val="28"/>
          <w:szCs w:val="28"/>
        </w:rPr>
      </w:pPr>
      <w:r w:rsidRPr="00676580">
        <w:rPr>
          <w:rFonts w:ascii="Times New Roman" w:hAnsi="Times New Roman"/>
          <w:sz w:val="28"/>
          <w:szCs w:val="28"/>
        </w:rPr>
        <w:t>Формируют сеть образовательных учреждений, предоставляющих услуги с использованием дистанционных технологий – посредством оценки квалификационного уровня педагогов и осуществления финансирования условий, необходимых для оказания услуг с использованием дистанционных технологий (приобретение оборудования, программного обеспечения, повышение квалификации учителей и др.);</w:t>
      </w:r>
    </w:p>
    <w:p w:rsidR="000B28CC" w:rsidRPr="00676580" w:rsidRDefault="000B28CC" w:rsidP="000B28CC">
      <w:pPr>
        <w:pStyle w:val="afff0"/>
        <w:numPr>
          <w:ilvl w:val="0"/>
          <w:numId w:val="186"/>
        </w:numPr>
        <w:spacing w:line="360" w:lineRule="auto"/>
        <w:jc w:val="both"/>
        <w:rPr>
          <w:rFonts w:ascii="Times New Roman" w:hAnsi="Times New Roman"/>
          <w:sz w:val="28"/>
          <w:szCs w:val="28"/>
        </w:rPr>
      </w:pPr>
      <w:r w:rsidRPr="00676580">
        <w:rPr>
          <w:rFonts w:ascii="Times New Roman" w:hAnsi="Times New Roman"/>
          <w:sz w:val="28"/>
          <w:szCs w:val="28"/>
        </w:rPr>
        <w:lastRenderedPageBreak/>
        <w:t>Осуществляют выбор образовательных учреждений, которые удовлетворяют собранным заявкам на дистанционное обучение;</w:t>
      </w:r>
    </w:p>
    <w:p w:rsidR="000B28CC" w:rsidRPr="00676580" w:rsidRDefault="000B28CC" w:rsidP="000B28CC">
      <w:pPr>
        <w:pStyle w:val="afff0"/>
        <w:numPr>
          <w:ilvl w:val="0"/>
          <w:numId w:val="186"/>
        </w:numPr>
        <w:spacing w:line="360" w:lineRule="auto"/>
        <w:jc w:val="both"/>
        <w:rPr>
          <w:rFonts w:ascii="Times New Roman" w:hAnsi="Times New Roman"/>
          <w:sz w:val="28"/>
          <w:szCs w:val="28"/>
        </w:rPr>
      </w:pPr>
      <w:r w:rsidRPr="00676580">
        <w:rPr>
          <w:rFonts w:ascii="Times New Roman" w:hAnsi="Times New Roman"/>
          <w:sz w:val="28"/>
          <w:szCs w:val="28"/>
        </w:rPr>
        <w:t>Составляют задание (заключают договор) на предоставление образовательных услуг с использованием дистанционных технологий с общеобразовательными учреждениями; осуществляют контроль выполнения задания (договора);</w:t>
      </w:r>
    </w:p>
    <w:p w:rsidR="000B28CC" w:rsidRPr="00676580" w:rsidRDefault="000B28CC" w:rsidP="000B28CC">
      <w:pPr>
        <w:pStyle w:val="afff0"/>
        <w:numPr>
          <w:ilvl w:val="0"/>
          <w:numId w:val="186"/>
        </w:numPr>
        <w:spacing w:line="360" w:lineRule="auto"/>
        <w:jc w:val="both"/>
        <w:rPr>
          <w:rFonts w:ascii="Times New Roman" w:hAnsi="Times New Roman"/>
          <w:sz w:val="28"/>
          <w:szCs w:val="28"/>
        </w:rPr>
      </w:pPr>
      <w:r w:rsidRPr="00676580">
        <w:rPr>
          <w:rFonts w:ascii="Times New Roman" w:hAnsi="Times New Roman"/>
          <w:sz w:val="28"/>
          <w:szCs w:val="28"/>
        </w:rPr>
        <w:t>Разрабатывают и утверждают методику оплаты труда учителей и другого персонала образовательного учреждения, реализующего образовательные программы с использованием дистанционных технологий; а также методику расчета финансового обеспечения на реализацию образовательных программ с использованием дистанционных технологий;</w:t>
      </w:r>
    </w:p>
    <w:p w:rsidR="000B28CC" w:rsidRPr="00676580" w:rsidRDefault="000B28CC" w:rsidP="000B28CC">
      <w:pPr>
        <w:spacing w:line="360" w:lineRule="auto"/>
        <w:ind w:firstLine="708"/>
        <w:jc w:val="both"/>
        <w:rPr>
          <w:sz w:val="28"/>
          <w:szCs w:val="28"/>
          <w:u w:val="single"/>
        </w:rPr>
      </w:pPr>
      <w:r w:rsidRPr="00676580">
        <w:rPr>
          <w:sz w:val="28"/>
          <w:szCs w:val="28"/>
          <w:u w:val="single"/>
        </w:rPr>
        <w:t>Учитель, реализующий программы общего образования в дистанционной форме</w:t>
      </w:r>
    </w:p>
    <w:p w:rsidR="000B28CC" w:rsidRPr="00676580" w:rsidRDefault="000B28CC" w:rsidP="000B28CC">
      <w:pPr>
        <w:pStyle w:val="afff0"/>
        <w:numPr>
          <w:ilvl w:val="0"/>
          <w:numId w:val="187"/>
        </w:numPr>
        <w:spacing w:line="360" w:lineRule="auto"/>
        <w:jc w:val="both"/>
        <w:rPr>
          <w:rFonts w:ascii="Times New Roman" w:hAnsi="Times New Roman"/>
          <w:sz w:val="28"/>
          <w:szCs w:val="28"/>
        </w:rPr>
      </w:pPr>
      <w:r w:rsidRPr="00676580">
        <w:rPr>
          <w:rFonts w:ascii="Times New Roman" w:hAnsi="Times New Roman"/>
          <w:sz w:val="28"/>
          <w:szCs w:val="28"/>
        </w:rPr>
        <w:t>Заключает договор (получает задание в установленной форме) с руководителем образовательного учреждения о реализации конкретных образовательных программ с использованием дистанционных технологий для конкретной группы учащихся с указанием оплаты труда;</w:t>
      </w:r>
    </w:p>
    <w:p w:rsidR="000B28CC" w:rsidRPr="00676580" w:rsidRDefault="000B28CC" w:rsidP="000B28CC">
      <w:pPr>
        <w:pStyle w:val="afff0"/>
        <w:numPr>
          <w:ilvl w:val="0"/>
          <w:numId w:val="187"/>
        </w:numPr>
        <w:spacing w:line="360" w:lineRule="auto"/>
        <w:jc w:val="both"/>
        <w:rPr>
          <w:rFonts w:ascii="Times New Roman" w:hAnsi="Times New Roman"/>
          <w:sz w:val="28"/>
          <w:szCs w:val="28"/>
        </w:rPr>
      </w:pPr>
      <w:r w:rsidRPr="00676580">
        <w:rPr>
          <w:rFonts w:ascii="Times New Roman" w:hAnsi="Times New Roman"/>
          <w:sz w:val="28"/>
          <w:szCs w:val="28"/>
        </w:rPr>
        <w:t>Реализует образовательную программу с использованием дистанционных технологий;</w:t>
      </w:r>
    </w:p>
    <w:p w:rsidR="000B28CC" w:rsidRPr="00676580" w:rsidRDefault="000B28CC" w:rsidP="000B28CC">
      <w:pPr>
        <w:pStyle w:val="afff0"/>
        <w:numPr>
          <w:ilvl w:val="0"/>
          <w:numId w:val="187"/>
        </w:numPr>
        <w:spacing w:line="360" w:lineRule="auto"/>
        <w:jc w:val="both"/>
        <w:rPr>
          <w:rFonts w:ascii="Times New Roman" w:hAnsi="Times New Roman"/>
          <w:sz w:val="28"/>
          <w:szCs w:val="28"/>
        </w:rPr>
      </w:pPr>
      <w:proofErr w:type="gramStart"/>
      <w:r w:rsidRPr="00676580">
        <w:rPr>
          <w:rFonts w:ascii="Times New Roman" w:hAnsi="Times New Roman"/>
          <w:sz w:val="28"/>
          <w:szCs w:val="28"/>
        </w:rPr>
        <w:t>Отчитывается о реализации</w:t>
      </w:r>
      <w:proofErr w:type="gramEnd"/>
      <w:r w:rsidRPr="00676580">
        <w:rPr>
          <w:rFonts w:ascii="Times New Roman" w:hAnsi="Times New Roman"/>
          <w:sz w:val="28"/>
          <w:szCs w:val="28"/>
        </w:rPr>
        <w:t xml:space="preserve"> образовательной программы с использованием дистанционных технологий перед руководством учреждения. </w:t>
      </w:r>
    </w:p>
    <w:p w:rsidR="000B28CC" w:rsidRPr="00676580" w:rsidRDefault="000B28CC" w:rsidP="000B28CC">
      <w:pPr>
        <w:spacing w:line="360" w:lineRule="auto"/>
        <w:ind w:firstLine="708"/>
        <w:jc w:val="both"/>
        <w:rPr>
          <w:sz w:val="28"/>
          <w:szCs w:val="28"/>
        </w:rPr>
      </w:pPr>
    </w:p>
    <w:p w:rsidR="000B28CC" w:rsidRPr="00676580" w:rsidRDefault="000B28CC" w:rsidP="000B28CC">
      <w:pPr>
        <w:spacing w:line="360" w:lineRule="auto"/>
        <w:ind w:firstLine="708"/>
        <w:jc w:val="center"/>
        <w:rPr>
          <w:b/>
          <w:sz w:val="28"/>
          <w:szCs w:val="28"/>
        </w:rPr>
      </w:pPr>
      <w:r w:rsidRPr="00676580">
        <w:rPr>
          <w:b/>
          <w:sz w:val="28"/>
          <w:szCs w:val="28"/>
        </w:rPr>
        <w:t>Описание модели 2 (сигнал о потребности в использовании дистанционных технологий и  выбор поставщика услуг осуществляется  «снизу» (от учащихся или от руководителя образовательного учреждения))</w:t>
      </w:r>
    </w:p>
    <w:p w:rsidR="000B28CC" w:rsidRPr="00676580" w:rsidRDefault="000B28CC" w:rsidP="000B28CC">
      <w:pPr>
        <w:spacing w:line="360" w:lineRule="auto"/>
        <w:ind w:firstLine="708"/>
        <w:jc w:val="both"/>
        <w:rPr>
          <w:sz w:val="28"/>
          <w:szCs w:val="28"/>
        </w:rPr>
      </w:pPr>
    </w:p>
    <w:p w:rsidR="000B28CC" w:rsidRPr="00676580" w:rsidRDefault="00CF4386" w:rsidP="000B28CC">
      <w:pPr>
        <w:spacing w:line="360" w:lineRule="auto"/>
        <w:jc w:val="both"/>
        <w:rPr>
          <w:sz w:val="28"/>
          <w:szCs w:val="28"/>
        </w:rPr>
      </w:pPr>
      <w:r>
        <w:rPr>
          <w:noProof/>
        </w:rPr>
        <w:lastRenderedPageBreak/>
        <w:drawing>
          <wp:inline distT="0" distB="0" distL="0" distR="0">
            <wp:extent cx="5934075" cy="447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5934075" cy="4476750"/>
                    </a:xfrm>
                    <a:prstGeom prst="rect">
                      <a:avLst/>
                    </a:prstGeom>
                    <a:noFill/>
                    <a:ln w="9525">
                      <a:noFill/>
                      <a:miter lim="800000"/>
                      <a:headEnd/>
                      <a:tailEnd/>
                    </a:ln>
                  </pic:spPr>
                </pic:pic>
              </a:graphicData>
            </a:graphic>
          </wp:inline>
        </w:drawing>
      </w:r>
    </w:p>
    <w:p w:rsidR="000B28CC" w:rsidRPr="00676580" w:rsidRDefault="000B28CC" w:rsidP="000B28CC">
      <w:pPr>
        <w:spacing w:line="360" w:lineRule="auto"/>
        <w:ind w:firstLine="708"/>
        <w:jc w:val="both"/>
        <w:rPr>
          <w:sz w:val="28"/>
          <w:szCs w:val="28"/>
        </w:rPr>
      </w:pPr>
      <w:r w:rsidRPr="00676580">
        <w:rPr>
          <w:sz w:val="28"/>
          <w:szCs w:val="28"/>
        </w:rPr>
        <w:t>Рис. 2. Модель, при которой сигнал о потребности в использовании дистанционных технологий и  выбор поставщика услуг осуществляется  «снизу».</w:t>
      </w:r>
    </w:p>
    <w:p w:rsidR="000B28CC" w:rsidRPr="00676580" w:rsidRDefault="000B28CC" w:rsidP="000B28CC">
      <w:pPr>
        <w:spacing w:line="360" w:lineRule="auto"/>
        <w:ind w:firstLine="708"/>
        <w:jc w:val="both"/>
        <w:rPr>
          <w:sz w:val="28"/>
          <w:szCs w:val="28"/>
        </w:rPr>
      </w:pPr>
      <w:r w:rsidRPr="00676580">
        <w:rPr>
          <w:sz w:val="28"/>
          <w:szCs w:val="28"/>
        </w:rPr>
        <w:t xml:space="preserve">Отметим, что на рисунке 2  представлена схема, при которой обучение с использованием дистанционных технологий осуществляется в интересах лиц, обучающихся в разных образовательных учреждениях (при этом одно из них является для учащегося основным (здесь он числится), так как в нем он получает образовательные услуги в традиционной форме, без использования дистанционных технологий). Аналогичная схема может иметь место для ситуации обучения учащихся, не привязанных к конкретному образовательному учреждению, - в данном случае пропадает звено «общеобразовательное учреждение, в котором числится учащийся», и заявка на обучение с использованием дистанционных технологий поступает от учащегося в муниципальный орган управления образованием, </w:t>
      </w:r>
      <w:r w:rsidRPr="00676580">
        <w:rPr>
          <w:sz w:val="28"/>
          <w:szCs w:val="28"/>
        </w:rPr>
        <w:lastRenderedPageBreak/>
        <w:t>муниципальный орган управления образованием осуществляет также распределение ваучеров.</w:t>
      </w:r>
    </w:p>
    <w:p w:rsidR="000B28CC" w:rsidRPr="00676580" w:rsidRDefault="000B28CC" w:rsidP="000B28CC">
      <w:pPr>
        <w:spacing w:line="360" w:lineRule="auto"/>
        <w:ind w:firstLine="708"/>
        <w:jc w:val="both"/>
        <w:rPr>
          <w:sz w:val="28"/>
          <w:szCs w:val="28"/>
        </w:rPr>
      </w:pPr>
    </w:p>
    <w:p w:rsidR="000B28CC" w:rsidRPr="00676580" w:rsidRDefault="000B28CC" w:rsidP="000B28CC">
      <w:pPr>
        <w:spacing w:line="360" w:lineRule="auto"/>
        <w:ind w:firstLine="708"/>
        <w:jc w:val="both"/>
        <w:rPr>
          <w:sz w:val="28"/>
          <w:szCs w:val="28"/>
        </w:rPr>
      </w:pPr>
      <w:r w:rsidRPr="00676580">
        <w:rPr>
          <w:sz w:val="28"/>
          <w:szCs w:val="28"/>
          <w:u w:val="single"/>
        </w:rPr>
        <w:t xml:space="preserve">Правовые основы модели 2  </w:t>
      </w:r>
      <w:r w:rsidRPr="00676580">
        <w:rPr>
          <w:sz w:val="28"/>
          <w:szCs w:val="28"/>
        </w:rPr>
        <w:t>аналогичны правовым основам, указанным в описании предыдущей модели управления, за исключением:</w:t>
      </w:r>
    </w:p>
    <w:p w:rsidR="000B28CC" w:rsidRPr="00676580" w:rsidRDefault="000B28CC" w:rsidP="000B28CC">
      <w:pPr>
        <w:pStyle w:val="afff0"/>
        <w:numPr>
          <w:ilvl w:val="0"/>
          <w:numId w:val="188"/>
        </w:numPr>
        <w:spacing w:line="360" w:lineRule="auto"/>
        <w:jc w:val="both"/>
        <w:rPr>
          <w:rFonts w:ascii="Times New Roman" w:hAnsi="Times New Roman"/>
          <w:sz w:val="28"/>
          <w:szCs w:val="28"/>
        </w:rPr>
      </w:pPr>
      <w:proofErr w:type="gramStart"/>
      <w:r w:rsidRPr="00676580">
        <w:rPr>
          <w:rFonts w:ascii="Times New Roman" w:hAnsi="Times New Roman"/>
          <w:sz w:val="28"/>
          <w:szCs w:val="28"/>
        </w:rPr>
        <w:t>в правовом поле должны быть закреплены обязательства органов управления образованием муниципального и регионального уровня по работе с заявками на предоставление образования с использованием дистанционных образовательных технологий, а именно: процедура и регламент работы с заявками, методики финансирования и оплаты труда по программам с дистанционными образовательными технологиями, случаи, когда заявка не может быть удовлетворена и др., а также процедуры работы с ваучерами</w:t>
      </w:r>
      <w:proofErr w:type="gramEnd"/>
      <w:r w:rsidRPr="00676580">
        <w:rPr>
          <w:rFonts w:ascii="Times New Roman" w:hAnsi="Times New Roman"/>
          <w:sz w:val="28"/>
          <w:szCs w:val="28"/>
        </w:rPr>
        <w:t>: выдача ваучеров, процедура подачи образовательными учреждениями заявок на финансирование в соответствии с собранными ваучерами и др.;</w:t>
      </w:r>
    </w:p>
    <w:p w:rsidR="000B28CC" w:rsidRPr="00676580" w:rsidRDefault="000B28CC" w:rsidP="000B28CC">
      <w:pPr>
        <w:pStyle w:val="afff0"/>
        <w:numPr>
          <w:ilvl w:val="0"/>
          <w:numId w:val="188"/>
        </w:numPr>
        <w:spacing w:line="360" w:lineRule="auto"/>
        <w:jc w:val="both"/>
        <w:rPr>
          <w:rFonts w:ascii="Times New Roman" w:hAnsi="Times New Roman"/>
          <w:sz w:val="28"/>
          <w:szCs w:val="28"/>
        </w:rPr>
      </w:pPr>
      <w:r w:rsidRPr="00676580">
        <w:rPr>
          <w:rFonts w:ascii="Times New Roman" w:hAnsi="Times New Roman"/>
          <w:sz w:val="28"/>
          <w:szCs w:val="28"/>
        </w:rPr>
        <w:t>должно быть прописано, что выбор образовательного учреждения для обучения с использованием дистанционных технологий осуществляется учащимися самостоятельно (совместно с родителями), либо руководителем общеобразовательного учреждения (для ситуации, когда возникает потребность дистанционного обучения для группы учащихся) на основании ваучеров;</w:t>
      </w:r>
    </w:p>
    <w:p w:rsidR="000B28CC" w:rsidRPr="00676580" w:rsidRDefault="000B28CC" w:rsidP="000B28CC">
      <w:pPr>
        <w:pStyle w:val="afff0"/>
        <w:numPr>
          <w:ilvl w:val="0"/>
          <w:numId w:val="188"/>
        </w:numPr>
        <w:spacing w:line="360" w:lineRule="auto"/>
        <w:jc w:val="both"/>
        <w:rPr>
          <w:rFonts w:ascii="Times New Roman" w:hAnsi="Times New Roman"/>
          <w:sz w:val="28"/>
          <w:szCs w:val="28"/>
        </w:rPr>
      </w:pPr>
      <w:r w:rsidRPr="00676580">
        <w:rPr>
          <w:rFonts w:ascii="Times New Roman" w:hAnsi="Times New Roman"/>
          <w:sz w:val="28"/>
          <w:szCs w:val="28"/>
        </w:rPr>
        <w:t xml:space="preserve">под ваучером понимается документально установленное обязательство субъекта РФ оплатить прохождение </w:t>
      </w:r>
      <w:proofErr w:type="gramStart"/>
      <w:r w:rsidRPr="00676580">
        <w:rPr>
          <w:rFonts w:ascii="Times New Roman" w:hAnsi="Times New Roman"/>
          <w:sz w:val="28"/>
          <w:szCs w:val="28"/>
        </w:rPr>
        <w:t>обучения по программе</w:t>
      </w:r>
      <w:proofErr w:type="gramEnd"/>
      <w:r w:rsidRPr="00676580">
        <w:rPr>
          <w:rFonts w:ascii="Times New Roman" w:hAnsi="Times New Roman"/>
          <w:sz w:val="28"/>
          <w:szCs w:val="28"/>
        </w:rPr>
        <w:t xml:space="preserve"> общего образования (отдельному ее модулю, курсу, этапу) с использованием дистанционных образовательных технологий учащемуся, имеющему право на получение образования с использованием дистанционных технологий.</w:t>
      </w:r>
    </w:p>
    <w:p w:rsidR="000B28CC" w:rsidRPr="00676580" w:rsidRDefault="000B28CC" w:rsidP="000B28CC">
      <w:pPr>
        <w:spacing w:line="360" w:lineRule="auto"/>
        <w:ind w:firstLine="708"/>
        <w:jc w:val="both"/>
        <w:rPr>
          <w:sz w:val="28"/>
          <w:szCs w:val="28"/>
          <w:u w:val="single"/>
        </w:rPr>
      </w:pPr>
      <w:r w:rsidRPr="00676580">
        <w:rPr>
          <w:sz w:val="28"/>
          <w:szCs w:val="28"/>
          <w:u w:val="single"/>
        </w:rPr>
        <w:t>Функции и обязанности участников системы дистанционного общего образования</w:t>
      </w:r>
    </w:p>
    <w:p w:rsidR="000B28CC" w:rsidRPr="00676580" w:rsidRDefault="000B28CC" w:rsidP="000B28CC">
      <w:pPr>
        <w:spacing w:line="360" w:lineRule="auto"/>
        <w:ind w:firstLine="708"/>
        <w:jc w:val="both"/>
        <w:rPr>
          <w:sz w:val="28"/>
          <w:szCs w:val="28"/>
          <w:u w:val="single"/>
        </w:rPr>
      </w:pPr>
      <w:r w:rsidRPr="00676580">
        <w:rPr>
          <w:sz w:val="28"/>
          <w:szCs w:val="28"/>
          <w:u w:val="single"/>
        </w:rPr>
        <w:t>Потребители (учащиеся и их родители):</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lastRenderedPageBreak/>
        <w:t>оформляют заявку в установленной форме и передают ее в администрацию образовательного учреждения, в котором учащийся проходит обучение в обычной форме;</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подтверждают документами свое право на получение образования с использованием дистанционных образовательных технологий (дети-инвалиды, дети, находящиеся на длительном лечении, учащиеся, получающие образование в форме экстерната и в форме домашнего образования);</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получают ваучер, подтверждающий их право на получение образования с использованием дистанционных образовательных технологий, осуществляют выбор образовательного учреждения для прохождения дистанционного обучения;</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заключают договор с руководителем образовательного учреждения, в котором учащийся проходит обучение в обычной форме, о прохождении обучения с использованием дистанционных образовательных технологий в другом (либо этом же) образовательном учреждении, о формах промежуточной и итоговой аттестации (прохождении их либо в своем, либо в другом учреждении), с закреплением сроков прохождения обучения, ответственности учащегося в этом процессе;</w:t>
      </w:r>
      <w:proofErr w:type="gramEnd"/>
    </w:p>
    <w:p w:rsidR="000B28CC" w:rsidRPr="00676580" w:rsidRDefault="000B28CC" w:rsidP="000B28CC">
      <w:pPr>
        <w:spacing w:line="360" w:lineRule="auto"/>
        <w:ind w:firstLine="708"/>
        <w:jc w:val="both"/>
        <w:rPr>
          <w:sz w:val="28"/>
          <w:szCs w:val="28"/>
          <w:u w:val="single"/>
        </w:rPr>
      </w:pPr>
      <w:r w:rsidRPr="00676580">
        <w:rPr>
          <w:sz w:val="28"/>
          <w:szCs w:val="28"/>
          <w:u w:val="single"/>
        </w:rPr>
        <w:t>Образовательные учреждения, в которых потребитель дистанционной образовательной услуги (учащийся) проходит обучение в традиционной форме:</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руководитель образовательного учреждения составляет списки претендентов на получение образования с использованием дистанционных образовательных технологий;</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руководитель в установленной форме составляет заявку на предоставление учащимся его образовательного учреждения образовательных услуг с использованием дистанционных технологий (в случае, если инициатива на дистанционное обучение исходит от руководителя, а не от учащихся);</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lastRenderedPageBreak/>
        <w:t>руководитель готовит необходимые сопутствующие документы к заявке, подтверждающие право на финансирование предоставления образовательных услуг с использованием дистанционных образовательных технологий;</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t>получает в региональном или муниципальном органе управлении ваучеры и передает их учащимся в соответствии с утвержденными списками на получение образования с использованием дистанционных технологий;</w:t>
      </w:r>
    </w:p>
    <w:p w:rsidR="000B28CC" w:rsidRPr="00676580" w:rsidRDefault="000B28CC" w:rsidP="00652C93">
      <w:pPr>
        <w:pStyle w:val="afff0"/>
        <w:numPr>
          <w:ilvl w:val="0"/>
          <w:numId w:val="183"/>
        </w:numPr>
        <w:spacing w:line="360" w:lineRule="auto"/>
        <w:ind w:left="0" w:firstLine="709"/>
        <w:jc w:val="both"/>
        <w:rPr>
          <w:rFonts w:ascii="Times New Roman" w:hAnsi="Times New Roman"/>
          <w:sz w:val="28"/>
          <w:szCs w:val="28"/>
        </w:rPr>
      </w:pPr>
      <w:r w:rsidRPr="00676580">
        <w:rPr>
          <w:rFonts w:ascii="Times New Roman" w:hAnsi="Times New Roman"/>
          <w:sz w:val="28"/>
          <w:szCs w:val="28"/>
        </w:rPr>
        <w:t>осуществляет выбор образовательного учреждения для прохождения дистанционного обучения для группы учащихся;</w:t>
      </w:r>
    </w:p>
    <w:p w:rsidR="000B28CC" w:rsidRPr="00676580" w:rsidRDefault="000B28CC" w:rsidP="000B28CC">
      <w:pPr>
        <w:spacing w:line="360" w:lineRule="auto"/>
        <w:ind w:firstLine="708"/>
        <w:jc w:val="both"/>
        <w:rPr>
          <w:sz w:val="28"/>
          <w:szCs w:val="28"/>
        </w:rPr>
      </w:pPr>
      <w:r w:rsidRPr="00676580">
        <w:rPr>
          <w:sz w:val="28"/>
          <w:szCs w:val="28"/>
          <w:u w:val="single"/>
        </w:rPr>
        <w:t>Образовательные учреждения, в которых потребители (учащиеся) получают образование с использованием дистанционных образовательных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составляют описание образовательных услуг, которые могут оказываться с использованием дистанционных образовательных технологий, и направляют их в муниципальные и региональные органы управления образованием для участия в процедуре выбора поставщика образовательных услуг в соответствии с потребностями потребителей;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участвуют в региональных или муниципальных программах финансирования, позволяющих создать условия для реализации образовательных программ с использованием дистанционных технологий, либо самостоятельно (за счет собственных или привлеченных внебюджетных средств) создают такие условия;</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размещают в открытых источниках информацию о реализации образовательных программ с использованием дистанционных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принимают ваучеры от претендентов на получение образования в дистанционной форме;</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обращаются в региональный орган управления образованием за финансированием на покрытие расходов, связанных с реализацией образовательных программ с использованием дистанционных технологий, на основании количества полученных ваучеров;</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lastRenderedPageBreak/>
        <w:t>руководитель образовательного учреждения заключает с учителями, которые преподают с использованием дистанционных технологий, договор о реализации образовательных программ (или их отдельных модулей) для конкретных учащихся (в соответствии с заданием или договором с учредителем); и осуществляют контроль выполнения задания (договора) учителем;</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заключается договор между образовательным учреждением и учащимся о реализации образовательной программы с использованием дистанционных образовательных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осуществляют расчет и выплату заработной платы учителям, реализующим образовательные программы с использованием дистанционных технологий, в соответствии с методикой оплаты труда, принятой в субъекте Российской Федерации;</w:t>
      </w:r>
    </w:p>
    <w:p w:rsidR="000B28CC" w:rsidRPr="00676580" w:rsidRDefault="000B28CC" w:rsidP="000B28CC">
      <w:pPr>
        <w:spacing w:line="360" w:lineRule="auto"/>
        <w:ind w:firstLine="708"/>
        <w:jc w:val="both"/>
        <w:rPr>
          <w:sz w:val="28"/>
          <w:szCs w:val="28"/>
          <w:u w:val="single"/>
        </w:rPr>
      </w:pPr>
      <w:r w:rsidRPr="00676580">
        <w:rPr>
          <w:sz w:val="28"/>
          <w:szCs w:val="28"/>
          <w:u w:val="single"/>
        </w:rPr>
        <w:t>Муниципальные органы управления образованием</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собирают заявки на получение образования с использованием дистанционных технологий с подведомственных общеобразовательных учреждений и направляют их в региональный орган управления образованием;</w:t>
      </w:r>
    </w:p>
    <w:p w:rsidR="000B28CC" w:rsidRPr="00676580" w:rsidRDefault="000B28CC" w:rsidP="000B28CC">
      <w:pPr>
        <w:spacing w:line="360" w:lineRule="auto"/>
        <w:ind w:firstLine="708"/>
        <w:jc w:val="both"/>
        <w:rPr>
          <w:sz w:val="28"/>
          <w:szCs w:val="28"/>
          <w:u w:val="single"/>
        </w:rPr>
      </w:pPr>
      <w:r w:rsidRPr="00676580">
        <w:rPr>
          <w:sz w:val="28"/>
          <w:szCs w:val="28"/>
          <w:u w:val="single"/>
        </w:rPr>
        <w:t>Региональные органы управления образованием</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собирают заявки на получение образования с использованием дистанционных технологий с муниципальных органов управления образованием, а также (если есть) от органов управления образованием других субъектов РФ;</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утверждают списки получающих образование с использованием дистанционных образовательных технологий на очередной учебный год, распределяют ваучеры между общеобразовательными учреждениями в соответствии с утвержденными списками;</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принимают заявки от общеобразовательных учреждений на финансирование расходов, связанных с реализацией образовательных </w:t>
      </w:r>
      <w:r w:rsidRPr="00676580">
        <w:rPr>
          <w:rFonts w:ascii="Times New Roman" w:hAnsi="Times New Roman"/>
          <w:sz w:val="28"/>
          <w:szCs w:val="28"/>
        </w:rPr>
        <w:lastRenderedPageBreak/>
        <w:t>программ с использованием дистанционных технологий, на основании количества собранных учреждениями ваучеров;</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разрабатывают и утверждают методику оплаты труда учителей и другого персонала образовательного учреждения, реализующего образовательные программы с использованием дистанционных технологий; а также методику расчета финансового обеспечения на реализацию образовательных программ с использованием дистанционных технологий;</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формируют сеть образовательных учреждений, предоставляющих услуги с использованием дистанционных технологий – посредством оценки квалификационного уровня педагогов и осуществления финансирования условий, необходимых для оказания услуг с использованием дистанционных технологий (приобретение оборудования, программного обеспечения, повышение квалификации учителей и др.).</w:t>
      </w:r>
    </w:p>
    <w:p w:rsidR="000B28CC" w:rsidRPr="00676580" w:rsidRDefault="000B28CC" w:rsidP="000B28CC">
      <w:pPr>
        <w:spacing w:line="360" w:lineRule="auto"/>
        <w:ind w:firstLine="708"/>
        <w:jc w:val="both"/>
        <w:rPr>
          <w:sz w:val="28"/>
          <w:szCs w:val="28"/>
          <w:u w:val="single"/>
        </w:rPr>
      </w:pPr>
      <w:r w:rsidRPr="00676580">
        <w:rPr>
          <w:sz w:val="28"/>
          <w:szCs w:val="28"/>
          <w:u w:val="single"/>
        </w:rPr>
        <w:t>Учитель, реализующий программы общего образования в дистанционной форме:</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Заключает договор (получает задание в установленной форме) с руководителем образовательного учреждения о реализации конкретных образовательных программ с использованием дистанционных технологий для конкретной группы учащихся с указанием оплаты труда;</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r w:rsidRPr="00676580">
        <w:rPr>
          <w:rFonts w:ascii="Times New Roman" w:hAnsi="Times New Roman"/>
          <w:sz w:val="28"/>
          <w:szCs w:val="28"/>
        </w:rPr>
        <w:t>Реализует образовательную программу с использованием дистанционных технологий;</w:t>
      </w:r>
    </w:p>
    <w:p w:rsidR="000B28CC" w:rsidRPr="00676580" w:rsidRDefault="000B28CC" w:rsidP="00652C93">
      <w:pPr>
        <w:pStyle w:val="afff0"/>
        <w:numPr>
          <w:ilvl w:val="0"/>
          <w:numId w:val="187"/>
        </w:numPr>
        <w:spacing w:line="360" w:lineRule="auto"/>
        <w:ind w:left="0" w:firstLine="567"/>
        <w:jc w:val="both"/>
        <w:rPr>
          <w:rFonts w:ascii="Times New Roman" w:hAnsi="Times New Roman"/>
          <w:sz w:val="28"/>
          <w:szCs w:val="28"/>
        </w:rPr>
      </w:pPr>
      <w:proofErr w:type="gramStart"/>
      <w:r w:rsidRPr="00676580">
        <w:rPr>
          <w:rFonts w:ascii="Times New Roman" w:hAnsi="Times New Roman"/>
          <w:sz w:val="28"/>
          <w:szCs w:val="28"/>
        </w:rPr>
        <w:t>Отчитывается о реализации</w:t>
      </w:r>
      <w:proofErr w:type="gramEnd"/>
      <w:r w:rsidRPr="00676580">
        <w:rPr>
          <w:rFonts w:ascii="Times New Roman" w:hAnsi="Times New Roman"/>
          <w:sz w:val="28"/>
          <w:szCs w:val="28"/>
        </w:rPr>
        <w:t xml:space="preserve"> образовательной программы с использованием дистанционных технологий перед руководством учреждения. </w:t>
      </w:r>
    </w:p>
    <w:p w:rsidR="000B28CC" w:rsidRPr="00676580" w:rsidRDefault="000B28CC" w:rsidP="000B28CC">
      <w:pPr>
        <w:spacing w:line="360" w:lineRule="auto"/>
        <w:ind w:firstLine="708"/>
        <w:jc w:val="both"/>
        <w:rPr>
          <w:sz w:val="28"/>
          <w:szCs w:val="28"/>
        </w:rPr>
      </w:pPr>
    </w:p>
    <w:p w:rsidR="000B28CC" w:rsidRPr="00676580" w:rsidRDefault="000B28CC" w:rsidP="000B28CC">
      <w:pPr>
        <w:pStyle w:val="afff0"/>
        <w:spacing w:line="360" w:lineRule="auto"/>
        <w:ind w:left="567"/>
        <w:jc w:val="center"/>
        <w:rPr>
          <w:rFonts w:ascii="Times New Roman" w:hAnsi="Times New Roman"/>
          <w:b/>
          <w:sz w:val="28"/>
          <w:szCs w:val="28"/>
        </w:rPr>
      </w:pPr>
      <w:r w:rsidRPr="00676580">
        <w:rPr>
          <w:rFonts w:ascii="Times New Roman" w:hAnsi="Times New Roman"/>
          <w:b/>
          <w:sz w:val="28"/>
          <w:szCs w:val="28"/>
        </w:rPr>
        <w:t>Описание модели 3 (сигнал о потребности в использовании дистанционных технологий и  выбор поставщика услуг осуществляется «сверху» (органами управления образованием))</w:t>
      </w:r>
    </w:p>
    <w:p w:rsidR="000B28CC" w:rsidRPr="00676580" w:rsidRDefault="000B28CC" w:rsidP="000B28CC">
      <w:pPr>
        <w:spacing w:line="360" w:lineRule="auto"/>
        <w:ind w:firstLine="708"/>
        <w:jc w:val="both"/>
        <w:rPr>
          <w:sz w:val="28"/>
          <w:szCs w:val="28"/>
        </w:rPr>
      </w:pPr>
    </w:p>
    <w:p w:rsidR="000B28CC" w:rsidRPr="00676580" w:rsidRDefault="00CF4386" w:rsidP="000B28CC">
      <w:pPr>
        <w:spacing w:line="360" w:lineRule="auto"/>
        <w:ind w:firstLine="708"/>
        <w:jc w:val="both"/>
        <w:rPr>
          <w:sz w:val="28"/>
          <w:szCs w:val="28"/>
        </w:rPr>
      </w:pPr>
      <w:r>
        <w:rPr>
          <w:noProof/>
        </w:rPr>
        <w:lastRenderedPageBreak/>
        <w:drawing>
          <wp:inline distT="0" distB="0" distL="0" distR="0">
            <wp:extent cx="5457825" cy="4514850"/>
            <wp:effectExtent l="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5457825" cy="4514850"/>
                    </a:xfrm>
                    <a:prstGeom prst="rect">
                      <a:avLst/>
                    </a:prstGeom>
                    <a:noFill/>
                    <a:ln w="9525">
                      <a:noFill/>
                      <a:miter lim="800000"/>
                      <a:headEnd/>
                      <a:tailEnd/>
                    </a:ln>
                  </pic:spPr>
                </pic:pic>
              </a:graphicData>
            </a:graphic>
          </wp:inline>
        </w:drawing>
      </w:r>
    </w:p>
    <w:p w:rsidR="000B28CC" w:rsidRPr="00676580" w:rsidRDefault="000B28CC" w:rsidP="000B28CC">
      <w:pPr>
        <w:spacing w:line="360" w:lineRule="auto"/>
        <w:ind w:firstLine="708"/>
        <w:jc w:val="both"/>
        <w:rPr>
          <w:sz w:val="28"/>
          <w:szCs w:val="28"/>
        </w:rPr>
      </w:pPr>
      <w:r w:rsidRPr="00676580">
        <w:rPr>
          <w:sz w:val="28"/>
          <w:szCs w:val="28"/>
        </w:rPr>
        <w:t>Рис. 3. Модель, при которой сигнал о потребности в использовании дистанционных технологий и  выбор поставщика услуг осуществляется «сверху» (органами управления образованием).</w:t>
      </w:r>
    </w:p>
    <w:p w:rsidR="000B28CC" w:rsidRPr="00676580" w:rsidRDefault="000B28CC" w:rsidP="000B28CC">
      <w:pPr>
        <w:spacing w:line="360" w:lineRule="auto"/>
        <w:ind w:firstLine="708"/>
        <w:jc w:val="both"/>
        <w:rPr>
          <w:sz w:val="28"/>
          <w:szCs w:val="28"/>
          <w:u w:val="single"/>
        </w:rPr>
      </w:pPr>
      <w:r w:rsidRPr="00676580">
        <w:rPr>
          <w:sz w:val="28"/>
          <w:szCs w:val="28"/>
        </w:rPr>
        <w:t>Отметим, что на рисунке 3 представлена схема, при которой обучение с использованием дистанционных технологий осуществляется в интересах лиц, обучающихся в разных образовательных учреждениях (при этом одно из них является для учащегося основным (здесь он числится), так как в нем он получает образовательные услуги в традиционной форме, без использования дистанционных технологий). Аналогичная схема может иметь место для ситуации обучения учащихся, не привязанных к конкретному образовательному учреждению, - в данном случае пропадает звено «общеобразовательное учреждение, в котором числится учащийся», муниципальный орган управления образованием взаимодействует непосредственно с учащимися.</w:t>
      </w:r>
    </w:p>
    <w:p w:rsidR="000B28CC" w:rsidRPr="00676580" w:rsidRDefault="000B28CC" w:rsidP="000B28CC">
      <w:pPr>
        <w:spacing w:line="360" w:lineRule="auto"/>
        <w:ind w:firstLine="708"/>
        <w:jc w:val="both"/>
        <w:rPr>
          <w:sz w:val="28"/>
          <w:szCs w:val="28"/>
          <w:u w:val="single"/>
        </w:rPr>
      </w:pPr>
    </w:p>
    <w:p w:rsidR="000B28CC" w:rsidRPr="00676580" w:rsidRDefault="000B28CC" w:rsidP="000B28CC">
      <w:pPr>
        <w:spacing w:line="360" w:lineRule="auto"/>
        <w:ind w:firstLine="708"/>
        <w:jc w:val="both"/>
        <w:rPr>
          <w:sz w:val="28"/>
          <w:szCs w:val="28"/>
          <w:u w:val="single"/>
        </w:rPr>
      </w:pPr>
      <w:r w:rsidRPr="00676580">
        <w:rPr>
          <w:sz w:val="28"/>
          <w:szCs w:val="28"/>
          <w:u w:val="single"/>
        </w:rPr>
        <w:lastRenderedPageBreak/>
        <w:t>Функции и обязанности участников системы дистанционного общего образования</w:t>
      </w:r>
    </w:p>
    <w:p w:rsidR="000B28CC" w:rsidRPr="00676580" w:rsidRDefault="000B28CC" w:rsidP="000B28CC">
      <w:pPr>
        <w:spacing w:line="360" w:lineRule="auto"/>
        <w:ind w:firstLine="708"/>
        <w:jc w:val="both"/>
        <w:rPr>
          <w:sz w:val="28"/>
          <w:szCs w:val="28"/>
          <w:u w:val="single"/>
        </w:rPr>
      </w:pPr>
      <w:r w:rsidRPr="00676580">
        <w:rPr>
          <w:sz w:val="28"/>
          <w:szCs w:val="28"/>
          <w:u w:val="single"/>
        </w:rPr>
        <w:t>Потребители (учащиеся и их родители):</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участвуют в процедуре выявления потребностей об обучении с использованием дистанционных технологий;</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получают информацию о реализации программ с использованием дистанционных технологий, дают свое согласие (или не соглашаются) на обучение с использованием дистанционных технологий;</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для обучения группой (классом) с использованием дистанционных технологий необходимо согласие руководителя образовательного учреждения, а также согласие большинства учащихся в группе (классе); в данном случае условия для прохождения обучения с использованием дистанционных технологий создаются в образовательном учреждении (а не на дому);</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получают образование с использованием дистанционных образовательных технологий;</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заключают договор с руководителем образовательного учреждения, в котором учащийся проходит обучение в обычной форме, о прохождении обучения с использованием дистанционных образовательных технологий в другом (либо этом же) образовательном учреждении, о формах промежуточной и итоговой аттестации (прохождении их либо в своем, либо в другом учреждении), с закреплением сроков прохождения обучения, ответственности учащегося в этом процессе.</w:t>
      </w:r>
      <w:proofErr w:type="gramEnd"/>
    </w:p>
    <w:p w:rsidR="000B28CC" w:rsidRPr="00676580" w:rsidRDefault="000B28CC" w:rsidP="000B28CC">
      <w:pPr>
        <w:spacing w:line="360" w:lineRule="auto"/>
        <w:ind w:firstLine="708"/>
        <w:jc w:val="both"/>
        <w:rPr>
          <w:sz w:val="28"/>
          <w:szCs w:val="28"/>
          <w:u w:val="single"/>
        </w:rPr>
      </w:pPr>
      <w:r w:rsidRPr="00676580">
        <w:rPr>
          <w:sz w:val="28"/>
          <w:szCs w:val="28"/>
          <w:u w:val="single"/>
        </w:rPr>
        <w:t>Образовательные учреждения, в которых потребитель дистанционной образовательной услуги (учащийся) проходит обучение в традиционной форме:</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руководитель осуществляет процедуру выявления потребности в обучении с использованием дистанционных технологий;</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lastRenderedPageBreak/>
        <w:t>получает информацию о реализации программ с использованием дистанционных технологий, дает свое согласие (или не соглашается) на обучение с использованием дистанционных технологий;</w:t>
      </w:r>
    </w:p>
    <w:p w:rsidR="000B28CC" w:rsidRPr="00676580" w:rsidRDefault="000B28CC" w:rsidP="00652C93">
      <w:pPr>
        <w:pStyle w:val="afff0"/>
        <w:numPr>
          <w:ilvl w:val="0"/>
          <w:numId w:val="182"/>
        </w:numPr>
        <w:spacing w:line="360" w:lineRule="auto"/>
        <w:ind w:left="0" w:firstLine="709"/>
        <w:jc w:val="both"/>
        <w:rPr>
          <w:rFonts w:ascii="Times New Roman" w:hAnsi="Times New Roman"/>
          <w:sz w:val="28"/>
          <w:szCs w:val="28"/>
        </w:rPr>
      </w:pPr>
      <w:r w:rsidRPr="00676580">
        <w:rPr>
          <w:rFonts w:ascii="Times New Roman" w:hAnsi="Times New Roman"/>
          <w:sz w:val="28"/>
          <w:szCs w:val="28"/>
        </w:rPr>
        <w:t>заключают договор с учащимися о прохождении обучения с использованием дистанционных образовательных технологий в другом (либо этом же) образовательном учреждении, о формах промежуточной и итоговой аттестации (прохождении их либо в своем, либо в другом учреждении), с закреплением сроков прохождения обучения, ответственности учащегося в этом процессе;</w:t>
      </w:r>
    </w:p>
    <w:p w:rsidR="000B28CC" w:rsidRPr="00676580" w:rsidRDefault="000B28CC" w:rsidP="000B28CC">
      <w:pPr>
        <w:spacing w:line="360" w:lineRule="auto"/>
        <w:ind w:firstLine="708"/>
        <w:jc w:val="both"/>
        <w:rPr>
          <w:sz w:val="28"/>
          <w:szCs w:val="28"/>
        </w:rPr>
      </w:pPr>
      <w:r w:rsidRPr="00676580">
        <w:rPr>
          <w:sz w:val="28"/>
          <w:szCs w:val="28"/>
          <w:u w:val="single"/>
        </w:rPr>
        <w:t>Образовательные учреждения, в которых потребители (учащиеся) получают образование с использованием дистанционных образовательных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составляют описание образовательных услуг, которые могут оказываться с использованием дистанционных образовательных технологий, и направляют их в региональные органы управления образованием для участия в процедуре выбора поставщика образовательных услуг с использованием дистанционных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участвуют в региональных или муниципальных программах финансирования, позволяющих создать условия для реализации образовательных программ с использованием дистанционных технологий, либо самостоятельно (за счет собственных или привлеченных внебюджетных средств) создают такие условия;</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получают задание на оказание образовательных услуг с использованием дистанционных технологий (например, в форме бюджетного задания или в договорной форме);  и </w:t>
      </w:r>
      <w:proofErr w:type="gramStart"/>
      <w:r w:rsidRPr="00676580">
        <w:rPr>
          <w:rFonts w:ascii="Times New Roman" w:hAnsi="Times New Roman"/>
          <w:sz w:val="28"/>
          <w:szCs w:val="28"/>
        </w:rPr>
        <w:t>отчитываются о выполнении</w:t>
      </w:r>
      <w:proofErr w:type="gramEnd"/>
      <w:r w:rsidRPr="00676580">
        <w:rPr>
          <w:rFonts w:ascii="Times New Roman" w:hAnsi="Times New Roman"/>
          <w:sz w:val="28"/>
          <w:szCs w:val="28"/>
        </w:rPr>
        <w:t xml:space="preserve"> этого задания (договора) в установленной форме (в том числе предоставляют статистические данные о реализации программ с использованием дистанционных технологий);</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руководитель образовательного учреждения заключает с учителями, которые преподают с использованием дистанционных </w:t>
      </w:r>
      <w:r w:rsidRPr="00676580">
        <w:rPr>
          <w:rFonts w:ascii="Times New Roman" w:hAnsi="Times New Roman"/>
          <w:sz w:val="28"/>
          <w:szCs w:val="28"/>
        </w:rPr>
        <w:lastRenderedPageBreak/>
        <w:t>технологий, договор о реализации образовательных программ (или их отдельных модулей) для конкретных учащихся (в соответствии с заданием или договором с учредителем); и осуществляют контроль выполнения задания (договора) учителем;</w:t>
      </w:r>
    </w:p>
    <w:p w:rsidR="000B28CC" w:rsidRPr="00676580" w:rsidRDefault="000B28CC" w:rsidP="00652C93">
      <w:pPr>
        <w:pStyle w:val="afff0"/>
        <w:numPr>
          <w:ilvl w:val="0"/>
          <w:numId w:val="184"/>
        </w:numPr>
        <w:spacing w:line="360" w:lineRule="auto"/>
        <w:ind w:left="0" w:firstLine="709"/>
        <w:jc w:val="both"/>
        <w:rPr>
          <w:rFonts w:ascii="Times New Roman" w:hAnsi="Times New Roman"/>
          <w:sz w:val="28"/>
          <w:szCs w:val="28"/>
        </w:rPr>
      </w:pPr>
      <w:r w:rsidRPr="00676580">
        <w:rPr>
          <w:rFonts w:ascii="Times New Roman" w:hAnsi="Times New Roman"/>
          <w:sz w:val="28"/>
          <w:szCs w:val="28"/>
        </w:rPr>
        <w:t>осуществляют расчет и выплату заработной платы учителям, реализующим образовательные программы с использованием дистанционных технологий, в соответствии с методикой оплаты труда, принятой в субъекте Российской Федерации;</w:t>
      </w:r>
    </w:p>
    <w:p w:rsidR="000B28CC" w:rsidRPr="00676580" w:rsidRDefault="000B28CC" w:rsidP="000B28CC">
      <w:pPr>
        <w:spacing w:line="360" w:lineRule="auto"/>
        <w:ind w:firstLine="708"/>
        <w:jc w:val="both"/>
        <w:rPr>
          <w:sz w:val="28"/>
          <w:szCs w:val="28"/>
          <w:u w:val="single"/>
        </w:rPr>
      </w:pPr>
      <w:r w:rsidRPr="00676580">
        <w:rPr>
          <w:sz w:val="28"/>
          <w:szCs w:val="28"/>
          <w:u w:val="single"/>
        </w:rPr>
        <w:t>Муниципальные органы управления образованием</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формируют списки учащихся </w:t>
      </w:r>
      <w:proofErr w:type="gramStart"/>
      <w:r w:rsidRPr="00676580">
        <w:rPr>
          <w:rFonts w:ascii="Times New Roman" w:hAnsi="Times New Roman"/>
          <w:sz w:val="28"/>
          <w:szCs w:val="28"/>
        </w:rPr>
        <w:t>на получение образования с использованием дистанционных технологий в соответствии с выбранным на региональном уровне</w:t>
      </w:r>
      <w:proofErr w:type="gramEnd"/>
      <w:r w:rsidRPr="00676580">
        <w:rPr>
          <w:rFonts w:ascii="Times New Roman" w:hAnsi="Times New Roman"/>
          <w:sz w:val="28"/>
          <w:szCs w:val="28"/>
        </w:rPr>
        <w:t xml:space="preserve"> направлением обучения и контингентом обучаемых и направляют их в региональный орган управления образованием;</w:t>
      </w:r>
    </w:p>
    <w:p w:rsidR="000B28CC" w:rsidRPr="00676580" w:rsidRDefault="000B28CC" w:rsidP="000B28CC">
      <w:pPr>
        <w:spacing w:line="360" w:lineRule="auto"/>
        <w:ind w:firstLine="708"/>
        <w:jc w:val="both"/>
        <w:rPr>
          <w:sz w:val="28"/>
          <w:szCs w:val="28"/>
          <w:u w:val="single"/>
        </w:rPr>
      </w:pPr>
      <w:r w:rsidRPr="00676580">
        <w:rPr>
          <w:sz w:val="28"/>
          <w:szCs w:val="28"/>
          <w:u w:val="single"/>
        </w:rPr>
        <w:t>Региональные органы управления образованием</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Выявляют потребности в получении образования с использованием дистанционных технологий посредством взаимодействия с местными органами власти, подведомственными учреждениями, населением;</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Принимают решение о контингенте учащихся, которые будут получать образование с использованием дистанционных образовательных технологий в следующем учебном году;</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Формируют сеть общеобразовательных учреждений, предоставляющих услуги по получению образования с использованием дистанционных образовательных технологий;</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Собирают  и утверждают списки учащихся </w:t>
      </w:r>
      <w:proofErr w:type="gramStart"/>
      <w:r w:rsidRPr="00676580">
        <w:rPr>
          <w:rFonts w:ascii="Times New Roman" w:hAnsi="Times New Roman"/>
          <w:sz w:val="28"/>
          <w:szCs w:val="28"/>
        </w:rPr>
        <w:t>на получение образования с использованием дистанционных технологий с муниципальных органов управления образованием в соответствии с выбранным на региональном уровне</w:t>
      </w:r>
      <w:proofErr w:type="gramEnd"/>
      <w:r w:rsidRPr="00676580">
        <w:rPr>
          <w:rFonts w:ascii="Times New Roman" w:hAnsi="Times New Roman"/>
          <w:sz w:val="28"/>
          <w:szCs w:val="28"/>
        </w:rPr>
        <w:t xml:space="preserve"> направлением обучения и контингентом обучаемых на очередной учебный год;</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Разрабатывают и утверждают методику оплаты труда учителей и другого персонала образовательного учреждения, реализующего </w:t>
      </w:r>
      <w:r w:rsidRPr="00676580">
        <w:rPr>
          <w:rFonts w:ascii="Times New Roman" w:hAnsi="Times New Roman"/>
          <w:sz w:val="28"/>
          <w:szCs w:val="28"/>
        </w:rPr>
        <w:lastRenderedPageBreak/>
        <w:t>образовательные программы с использованием дистанционных технологий; а также методику расчета финансового обеспечения на реализацию образовательных программ с использованием дистанционных технологий;</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Осуществляют выбор образовательных учреждений, которые удовлетворяют сформулированным требованиям к финансированию получения образования с использованием дистанционных технологий в очередном учебном году;</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Составляют задание (заключают договор) на предоставление образовательных услуг с использованием дистанционных технологий для общеобразовательных учреждений; осуществляют контроль выполнения задания (договора).</w:t>
      </w:r>
    </w:p>
    <w:p w:rsidR="000B28CC" w:rsidRPr="00676580" w:rsidRDefault="000B28CC" w:rsidP="000B28CC">
      <w:pPr>
        <w:spacing w:line="360" w:lineRule="auto"/>
        <w:ind w:firstLine="708"/>
        <w:jc w:val="both"/>
        <w:rPr>
          <w:sz w:val="28"/>
          <w:szCs w:val="28"/>
          <w:u w:val="single"/>
        </w:rPr>
      </w:pPr>
      <w:r w:rsidRPr="00676580">
        <w:rPr>
          <w:sz w:val="28"/>
          <w:szCs w:val="28"/>
          <w:u w:val="single"/>
        </w:rPr>
        <w:t>Учитель, реализующий программы общего образования в дистанционной форме:</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Заключает договор (получает задание в установленной форме) с руководителем образовательного учреждения о реализации конкретных образовательных программ с использованием дистанционных технологий для конкретной группы учащихся с указанием оплаты труда;</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r w:rsidRPr="00676580">
        <w:rPr>
          <w:rFonts w:ascii="Times New Roman" w:hAnsi="Times New Roman"/>
          <w:sz w:val="28"/>
          <w:szCs w:val="28"/>
        </w:rPr>
        <w:t>Реализует образовательную программу с использованием дистанционных технологий;</w:t>
      </w:r>
    </w:p>
    <w:p w:rsidR="000B28CC" w:rsidRPr="00676580" w:rsidRDefault="000B28CC" w:rsidP="00652C93">
      <w:pPr>
        <w:pStyle w:val="afff0"/>
        <w:numPr>
          <w:ilvl w:val="0"/>
          <w:numId w:val="185"/>
        </w:numPr>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Отчитывается о реализации</w:t>
      </w:r>
      <w:proofErr w:type="gramEnd"/>
      <w:r w:rsidRPr="00676580">
        <w:rPr>
          <w:rFonts w:ascii="Times New Roman" w:hAnsi="Times New Roman"/>
          <w:sz w:val="28"/>
          <w:szCs w:val="28"/>
        </w:rPr>
        <w:t xml:space="preserve"> образовательной программы с использованием дистанционных технологий перед руководством учреждения. </w:t>
      </w:r>
    </w:p>
    <w:p w:rsidR="000B28CC" w:rsidRPr="00676580" w:rsidRDefault="000B28CC" w:rsidP="000B28CC">
      <w:pPr>
        <w:spacing w:line="360" w:lineRule="auto"/>
        <w:jc w:val="both"/>
        <w:rPr>
          <w:sz w:val="28"/>
          <w:szCs w:val="28"/>
        </w:rPr>
      </w:pPr>
    </w:p>
    <w:p w:rsidR="000B28CC" w:rsidRPr="00676580" w:rsidRDefault="000B28CC" w:rsidP="000B28CC">
      <w:pPr>
        <w:spacing w:line="360" w:lineRule="auto"/>
        <w:jc w:val="both"/>
        <w:rPr>
          <w:sz w:val="28"/>
          <w:szCs w:val="28"/>
        </w:rPr>
      </w:pPr>
    </w:p>
    <w:p w:rsidR="000B28CC" w:rsidRPr="00676580" w:rsidRDefault="000B28CC" w:rsidP="00B52F1A">
      <w:pPr>
        <w:pStyle w:val="5"/>
        <w:keepNext w:val="0"/>
        <w:widowControl/>
        <w:suppressAutoHyphens w:val="0"/>
        <w:spacing w:line="360" w:lineRule="auto"/>
        <w:ind w:firstLine="567"/>
        <w:jc w:val="both"/>
        <w:rPr>
          <w:sz w:val="28"/>
          <w:szCs w:val="28"/>
        </w:rPr>
      </w:pPr>
      <w:bookmarkStart w:id="51" w:name="_Toc309839498"/>
      <w:r w:rsidRPr="00676580">
        <w:rPr>
          <w:i/>
          <w:sz w:val="28"/>
          <w:szCs w:val="28"/>
        </w:rPr>
        <w:t>2. Критерии оценивания деятельности учителей, преподающих с использованием дистанционных технологий. Методика расчета результативности труда. Подходы к определению стимулирующих выплат за уровень достигнутых результатов</w:t>
      </w:r>
      <w:bookmarkEnd w:id="51"/>
    </w:p>
    <w:p w:rsidR="000B28CC" w:rsidRPr="00676580" w:rsidRDefault="000B28CC" w:rsidP="000B28CC">
      <w:pPr>
        <w:spacing w:line="360" w:lineRule="auto"/>
        <w:jc w:val="both"/>
        <w:rPr>
          <w:sz w:val="28"/>
          <w:szCs w:val="28"/>
        </w:rPr>
      </w:pPr>
    </w:p>
    <w:p w:rsidR="000B28CC" w:rsidRPr="00676580" w:rsidRDefault="000B28CC" w:rsidP="000B28CC">
      <w:pPr>
        <w:spacing w:line="360" w:lineRule="auto"/>
        <w:jc w:val="both"/>
        <w:rPr>
          <w:sz w:val="28"/>
          <w:szCs w:val="28"/>
        </w:rPr>
      </w:pPr>
      <w:r w:rsidRPr="00676580">
        <w:rPr>
          <w:sz w:val="28"/>
          <w:szCs w:val="28"/>
        </w:rPr>
        <w:lastRenderedPageBreak/>
        <w:tab/>
        <w:t>Поставленные техническим заданием задачи – разработка критериев оценки деятельности учителей, преподающих с использованием дистанционных технологий; разработка методики расчета результативности труда, - а также задачу по определению подходов к распределению стимулирующих выплат учителям за достигнутые результаты целесообразно рассматривать в совокупности, что определяется следующими причинами:</w:t>
      </w:r>
    </w:p>
    <w:p w:rsidR="000B28CC" w:rsidRPr="00676580" w:rsidRDefault="000B28CC" w:rsidP="000B28CC">
      <w:pPr>
        <w:pStyle w:val="afff0"/>
        <w:numPr>
          <w:ilvl w:val="0"/>
          <w:numId w:val="201"/>
        </w:numPr>
        <w:spacing w:line="360" w:lineRule="auto"/>
        <w:jc w:val="both"/>
        <w:rPr>
          <w:rFonts w:ascii="Times New Roman" w:hAnsi="Times New Roman"/>
          <w:sz w:val="28"/>
          <w:szCs w:val="28"/>
        </w:rPr>
      </w:pPr>
      <w:r w:rsidRPr="00676580">
        <w:rPr>
          <w:rFonts w:ascii="Times New Roman" w:hAnsi="Times New Roman"/>
          <w:sz w:val="28"/>
          <w:szCs w:val="28"/>
        </w:rPr>
        <w:t>методика оценки результативности труда должна содержать в себе перечень показателей и критериев, определяющих результаты труда учителя, преподающего с использованием дистанционных технологий, что является основой для распределения стимулирующих выплат за достигнутые результаты;</w:t>
      </w:r>
    </w:p>
    <w:p w:rsidR="000B28CC" w:rsidRPr="00676580" w:rsidRDefault="000B28CC" w:rsidP="000B28CC">
      <w:pPr>
        <w:pStyle w:val="afff0"/>
        <w:numPr>
          <w:ilvl w:val="0"/>
          <w:numId w:val="201"/>
        </w:numPr>
        <w:spacing w:line="360" w:lineRule="auto"/>
        <w:jc w:val="both"/>
        <w:rPr>
          <w:rFonts w:ascii="Times New Roman" w:hAnsi="Times New Roman"/>
          <w:sz w:val="28"/>
          <w:szCs w:val="28"/>
        </w:rPr>
      </w:pPr>
      <w:r w:rsidRPr="00676580">
        <w:rPr>
          <w:rFonts w:ascii="Times New Roman" w:hAnsi="Times New Roman"/>
          <w:sz w:val="28"/>
          <w:szCs w:val="28"/>
        </w:rPr>
        <w:t>разработка методики и проведение оценки результативности труда учителя может проводиться с целью поощрения труда лучших педагогов, а  значит с целью определения подходов к распределению стимулирующих выплат за достигнутые результаты;</w:t>
      </w:r>
    </w:p>
    <w:p w:rsidR="000B28CC" w:rsidRPr="00676580" w:rsidRDefault="000B28CC" w:rsidP="000B28CC">
      <w:pPr>
        <w:pStyle w:val="afff0"/>
        <w:numPr>
          <w:ilvl w:val="0"/>
          <w:numId w:val="201"/>
        </w:numPr>
        <w:spacing w:line="360" w:lineRule="auto"/>
        <w:jc w:val="both"/>
        <w:rPr>
          <w:rFonts w:ascii="Times New Roman" w:hAnsi="Times New Roman"/>
          <w:sz w:val="28"/>
          <w:szCs w:val="28"/>
        </w:rPr>
      </w:pPr>
      <w:proofErr w:type="gramStart"/>
      <w:r w:rsidRPr="00676580">
        <w:rPr>
          <w:rFonts w:ascii="Times New Roman" w:hAnsi="Times New Roman"/>
          <w:sz w:val="28"/>
          <w:szCs w:val="28"/>
        </w:rPr>
        <w:t>определение критериев оценки деятельности учителей также тесно связано с разработкой методики оценки результативности труда, так как в широком смысле слова результативность может рассматриваться не только через показатели произведенного продукта (качества образования учащихся, прошедших обучение с использованием дистанционных технологий), но и через показатели процесса обучения (или по-другому через критерии оценки деятельности учителей).</w:t>
      </w:r>
      <w:proofErr w:type="gramEnd"/>
    </w:p>
    <w:p w:rsidR="000B28CC" w:rsidRPr="00676580" w:rsidRDefault="000B28CC" w:rsidP="000B28CC">
      <w:pPr>
        <w:spacing w:line="360" w:lineRule="auto"/>
        <w:ind w:firstLine="567"/>
        <w:jc w:val="both"/>
        <w:rPr>
          <w:sz w:val="28"/>
          <w:szCs w:val="28"/>
        </w:rPr>
      </w:pPr>
      <w:proofErr w:type="gramStart"/>
      <w:r w:rsidRPr="00676580">
        <w:rPr>
          <w:sz w:val="28"/>
          <w:szCs w:val="28"/>
        </w:rPr>
        <w:t>Перечисленные ситуации, так или иначе, связаны с качеством образования: в одних случаях дистанционные технологии используются для повышения качества образования (когда доступ к более качественному, чем имеющееся, образованию ограничен), в других – для обеспечения непрерывного процесса получения образования, то есть для того, чтобы качество образования не снижалось, несмотря на то, что ребенок не может посещать школу, как большинство остальных учащихся.</w:t>
      </w:r>
      <w:proofErr w:type="gramEnd"/>
      <w:r w:rsidRPr="00676580">
        <w:rPr>
          <w:sz w:val="28"/>
          <w:szCs w:val="28"/>
        </w:rPr>
        <w:t xml:space="preserve"> Таким образом, главной целевой установкой деятельности учителя, использующего в </w:t>
      </w:r>
      <w:r w:rsidRPr="00676580">
        <w:rPr>
          <w:sz w:val="28"/>
          <w:szCs w:val="28"/>
        </w:rPr>
        <w:lastRenderedPageBreak/>
        <w:t xml:space="preserve">преподавании дистанционные образовательные технологии, является – обеспечение доступа к качественному образованию, а, значит, результаты деятельности учителя преимущественно относятся к сфере качества образования учащихся, прошедших обучение на базе дистанционных технологий. </w:t>
      </w:r>
    </w:p>
    <w:p w:rsidR="000B28CC" w:rsidRPr="00676580" w:rsidRDefault="000B28CC" w:rsidP="000B28CC">
      <w:pPr>
        <w:spacing w:line="360" w:lineRule="auto"/>
        <w:ind w:firstLine="567"/>
        <w:jc w:val="both"/>
        <w:rPr>
          <w:sz w:val="28"/>
          <w:szCs w:val="28"/>
        </w:rPr>
      </w:pPr>
      <w:r w:rsidRPr="00676580">
        <w:rPr>
          <w:sz w:val="28"/>
          <w:szCs w:val="28"/>
        </w:rPr>
        <w:t xml:space="preserve">В целом, можно выделить следующие </w:t>
      </w:r>
      <w:r w:rsidRPr="00676580">
        <w:rPr>
          <w:b/>
          <w:sz w:val="28"/>
          <w:szCs w:val="28"/>
        </w:rPr>
        <w:t>критерии оценки деятельности учителей, преподающих с использованием дистанционных технологий:</w:t>
      </w:r>
    </w:p>
    <w:p w:rsidR="000B28CC" w:rsidRPr="00676580" w:rsidRDefault="000B28CC" w:rsidP="000B28CC">
      <w:pPr>
        <w:pStyle w:val="afff0"/>
        <w:numPr>
          <w:ilvl w:val="0"/>
          <w:numId w:val="211"/>
        </w:numPr>
        <w:spacing w:line="360" w:lineRule="auto"/>
        <w:jc w:val="both"/>
        <w:rPr>
          <w:rFonts w:ascii="Times New Roman" w:hAnsi="Times New Roman"/>
          <w:sz w:val="28"/>
          <w:szCs w:val="28"/>
        </w:rPr>
      </w:pPr>
      <w:r w:rsidRPr="00676580">
        <w:rPr>
          <w:rFonts w:ascii="Times New Roman" w:hAnsi="Times New Roman"/>
          <w:sz w:val="28"/>
          <w:szCs w:val="28"/>
        </w:rPr>
        <w:t>Успешность учебной работы (динамика учебных достижений учащихся).</w:t>
      </w:r>
    </w:p>
    <w:p w:rsidR="000B28CC" w:rsidRPr="00676580" w:rsidRDefault="000B28CC" w:rsidP="000B28CC">
      <w:pPr>
        <w:pStyle w:val="afff0"/>
        <w:numPr>
          <w:ilvl w:val="0"/>
          <w:numId w:val="211"/>
        </w:numPr>
        <w:spacing w:line="360" w:lineRule="auto"/>
        <w:jc w:val="both"/>
        <w:rPr>
          <w:rFonts w:ascii="Times New Roman" w:hAnsi="Times New Roman"/>
          <w:sz w:val="28"/>
          <w:szCs w:val="28"/>
        </w:rPr>
      </w:pPr>
      <w:r w:rsidRPr="00676580">
        <w:rPr>
          <w:rFonts w:ascii="Times New Roman" w:hAnsi="Times New Roman"/>
          <w:sz w:val="28"/>
          <w:szCs w:val="28"/>
        </w:rPr>
        <w:t>Влияние преподавательской деятельности с использованием дистанционных технологий на охват детей общим образованием.</w:t>
      </w:r>
    </w:p>
    <w:p w:rsidR="000B28CC" w:rsidRPr="00676580" w:rsidRDefault="000B28CC" w:rsidP="000B28CC">
      <w:pPr>
        <w:pStyle w:val="afff0"/>
        <w:numPr>
          <w:ilvl w:val="0"/>
          <w:numId w:val="211"/>
        </w:numPr>
        <w:spacing w:line="360" w:lineRule="auto"/>
        <w:jc w:val="both"/>
        <w:rPr>
          <w:rFonts w:ascii="Times New Roman" w:hAnsi="Times New Roman"/>
          <w:sz w:val="28"/>
          <w:szCs w:val="28"/>
        </w:rPr>
      </w:pPr>
      <w:r w:rsidRPr="00676580">
        <w:rPr>
          <w:rFonts w:ascii="Times New Roman" w:hAnsi="Times New Roman"/>
          <w:sz w:val="28"/>
          <w:szCs w:val="28"/>
        </w:rPr>
        <w:t>Успешность научно-методической деятельности учителя.</w:t>
      </w:r>
    </w:p>
    <w:p w:rsidR="000B28CC" w:rsidRPr="00676580" w:rsidRDefault="000B28CC" w:rsidP="000B28CC">
      <w:pPr>
        <w:pStyle w:val="afff0"/>
        <w:numPr>
          <w:ilvl w:val="0"/>
          <w:numId w:val="211"/>
        </w:numPr>
        <w:spacing w:line="360" w:lineRule="auto"/>
        <w:jc w:val="both"/>
        <w:rPr>
          <w:rFonts w:ascii="Times New Roman" w:hAnsi="Times New Roman"/>
          <w:sz w:val="28"/>
          <w:szCs w:val="28"/>
        </w:rPr>
      </w:pPr>
      <w:r w:rsidRPr="00676580">
        <w:rPr>
          <w:rFonts w:ascii="Times New Roman" w:hAnsi="Times New Roman"/>
          <w:sz w:val="28"/>
          <w:szCs w:val="28"/>
        </w:rPr>
        <w:t>Влияние на внеурочную занятость учащихся.</w:t>
      </w:r>
    </w:p>
    <w:p w:rsidR="000B28CC" w:rsidRPr="00676580" w:rsidRDefault="000B28CC" w:rsidP="000B28CC">
      <w:pPr>
        <w:pStyle w:val="afff0"/>
        <w:numPr>
          <w:ilvl w:val="0"/>
          <w:numId w:val="211"/>
        </w:numPr>
        <w:spacing w:line="360" w:lineRule="auto"/>
        <w:jc w:val="both"/>
        <w:rPr>
          <w:rFonts w:ascii="Times New Roman" w:hAnsi="Times New Roman"/>
          <w:sz w:val="28"/>
          <w:szCs w:val="28"/>
        </w:rPr>
      </w:pPr>
      <w:r w:rsidRPr="00676580">
        <w:rPr>
          <w:rFonts w:ascii="Times New Roman" w:hAnsi="Times New Roman"/>
          <w:sz w:val="28"/>
          <w:szCs w:val="28"/>
        </w:rPr>
        <w:t>Исполнительская дисциплина.</w:t>
      </w:r>
    </w:p>
    <w:p w:rsidR="000B28CC" w:rsidRPr="00676580" w:rsidRDefault="000B28CC" w:rsidP="000B28CC">
      <w:pPr>
        <w:spacing w:line="360" w:lineRule="auto"/>
        <w:ind w:firstLine="567"/>
        <w:jc w:val="both"/>
        <w:rPr>
          <w:sz w:val="28"/>
          <w:szCs w:val="28"/>
        </w:rPr>
      </w:pPr>
      <w:r w:rsidRPr="00676580">
        <w:rPr>
          <w:sz w:val="28"/>
          <w:szCs w:val="28"/>
        </w:rPr>
        <w:t xml:space="preserve"> Каждый критерий исследуется с помощью соответствующих ему показателей:</w:t>
      </w:r>
    </w:p>
    <w:p w:rsidR="000B28CC" w:rsidRPr="00676580" w:rsidRDefault="000B28CC" w:rsidP="000B28CC">
      <w:pPr>
        <w:pStyle w:val="afff0"/>
        <w:numPr>
          <w:ilvl w:val="0"/>
          <w:numId w:val="212"/>
        </w:numPr>
        <w:spacing w:line="360" w:lineRule="auto"/>
        <w:jc w:val="both"/>
        <w:rPr>
          <w:rFonts w:ascii="Times New Roman" w:hAnsi="Times New Roman"/>
          <w:sz w:val="28"/>
          <w:szCs w:val="28"/>
        </w:rPr>
      </w:pPr>
      <w:r w:rsidRPr="00676580">
        <w:rPr>
          <w:rFonts w:ascii="Times New Roman" w:hAnsi="Times New Roman"/>
          <w:sz w:val="28"/>
          <w:szCs w:val="28"/>
        </w:rPr>
        <w:t>Успешность учебной работы (динамика учебных достижений учащихся).</w:t>
      </w:r>
    </w:p>
    <w:p w:rsidR="000B28CC" w:rsidRPr="00676580" w:rsidRDefault="000B28CC" w:rsidP="000B28CC">
      <w:pPr>
        <w:pStyle w:val="afff0"/>
        <w:numPr>
          <w:ilvl w:val="0"/>
          <w:numId w:val="190"/>
        </w:numPr>
        <w:spacing w:line="360" w:lineRule="auto"/>
        <w:jc w:val="both"/>
        <w:rPr>
          <w:rFonts w:ascii="Times New Roman" w:hAnsi="Times New Roman"/>
          <w:sz w:val="28"/>
          <w:szCs w:val="28"/>
        </w:rPr>
      </w:pPr>
      <w:r w:rsidRPr="00676580">
        <w:rPr>
          <w:rFonts w:ascii="Times New Roman" w:hAnsi="Times New Roman"/>
          <w:sz w:val="28"/>
          <w:szCs w:val="28"/>
        </w:rPr>
        <w:t>средний балл, полученный группой учащихся, проходивших обучение на базе дистанционных технологий, по результатам итоговой аттестации по предмету;</w:t>
      </w:r>
    </w:p>
    <w:p w:rsidR="000B28CC" w:rsidRPr="00676580" w:rsidRDefault="000B28CC" w:rsidP="000B28CC">
      <w:pPr>
        <w:pStyle w:val="afff0"/>
        <w:numPr>
          <w:ilvl w:val="0"/>
          <w:numId w:val="190"/>
        </w:numPr>
        <w:spacing w:line="360" w:lineRule="auto"/>
        <w:jc w:val="both"/>
        <w:rPr>
          <w:rFonts w:ascii="Times New Roman" w:hAnsi="Times New Roman"/>
          <w:sz w:val="28"/>
          <w:szCs w:val="28"/>
        </w:rPr>
      </w:pPr>
      <w:r w:rsidRPr="00676580">
        <w:rPr>
          <w:rFonts w:ascii="Times New Roman" w:hAnsi="Times New Roman"/>
          <w:sz w:val="28"/>
          <w:szCs w:val="28"/>
        </w:rPr>
        <w:t xml:space="preserve">отношение среднего балла, полученного группой учащихся, проходивших обучение на базе дистанционных технологий, по результатам итоговой аттестации по предмету к среднему баллу </w:t>
      </w:r>
      <w:proofErr w:type="gramStart"/>
      <w:r w:rsidRPr="00676580">
        <w:rPr>
          <w:rFonts w:ascii="Times New Roman" w:hAnsi="Times New Roman"/>
          <w:sz w:val="28"/>
          <w:szCs w:val="28"/>
        </w:rPr>
        <w:t>по этому</w:t>
      </w:r>
      <w:proofErr w:type="gramEnd"/>
      <w:r w:rsidRPr="00676580">
        <w:rPr>
          <w:rFonts w:ascii="Times New Roman" w:hAnsi="Times New Roman"/>
          <w:sz w:val="28"/>
          <w:szCs w:val="28"/>
        </w:rPr>
        <w:t xml:space="preserve"> же предмету до прохождения обучения на базе дистанционных технологий;</w:t>
      </w:r>
    </w:p>
    <w:p w:rsidR="000B28CC" w:rsidRPr="00676580" w:rsidRDefault="000B28CC" w:rsidP="000B28CC">
      <w:pPr>
        <w:pStyle w:val="afff0"/>
        <w:numPr>
          <w:ilvl w:val="0"/>
          <w:numId w:val="190"/>
        </w:numPr>
        <w:spacing w:line="360" w:lineRule="auto"/>
        <w:jc w:val="both"/>
        <w:rPr>
          <w:rFonts w:ascii="Times New Roman" w:hAnsi="Times New Roman"/>
          <w:sz w:val="28"/>
          <w:szCs w:val="28"/>
        </w:rPr>
      </w:pPr>
      <w:r w:rsidRPr="00676580">
        <w:rPr>
          <w:rFonts w:ascii="Times New Roman" w:hAnsi="Times New Roman"/>
          <w:sz w:val="28"/>
          <w:szCs w:val="28"/>
        </w:rPr>
        <w:t>средний балл, полученный учащимися выпускных классов, прошедших обучение на базе дистанционных технологий, на вступительных экзаменах в ВУЗ или ССУЗ;</w:t>
      </w:r>
    </w:p>
    <w:p w:rsidR="000B28CC" w:rsidRPr="00676580" w:rsidRDefault="000B28CC" w:rsidP="000B28CC">
      <w:pPr>
        <w:pStyle w:val="afff0"/>
        <w:numPr>
          <w:ilvl w:val="0"/>
          <w:numId w:val="190"/>
        </w:numPr>
        <w:spacing w:line="360" w:lineRule="auto"/>
        <w:jc w:val="both"/>
        <w:rPr>
          <w:rFonts w:ascii="Times New Roman" w:hAnsi="Times New Roman"/>
          <w:sz w:val="28"/>
          <w:szCs w:val="28"/>
        </w:rPr>
      </w:pPr>
      <w:r w:rsidRPr="00676580">
        <w:rPr>
          <w:rFonts w:ascii="Times New Roman" w:hAnsi="Times New Roman"/>
          <w:sz w:val="28"/>
          <w:szCs w:val="28"/>
        </w:rPr>
        <w:lastRenderedPageBreak/>
        <w:t>показатель удовлетворенности учащихся,  прошедших обучение на базе дистанционных технологий (получаемый по результатам социологических исследований);</w:t>
      </w:r>
    </w:p>
    <w:p w:rsidR="000B28CC" w:rsidRPr="00676580" w:rsidRDefault="000B28CC" w:rsidP="000B28CC">
      <w:pPr>
        <w:pStyle w:val="afff0"/>
        <w:numPr>
          <w:ilvl w:val="0"/>
          <w:numId w:val="191"/>
        </w:numPr>
        <w:spacing w:line="360" w:lineRule="auto"/>
        <w:jc w:val="both"/>
        <w:rPr>
          <w:rFonts w:ascii="Times New Roman" w:hAnsi="Times New Roman"/>
          <w:sz w:val="28"/>
          <w:szCs w:val="28"/>
        </w:rPr>
      </w:pPr>
      <w:r w:rsidRPr="00676580">
        <w:rPr>
          <w:rFonts w:ascii="Times New Roman" w:hAnsi="Times New Roman"/>
          <w:sz w:val="28"/>
          <w:szCs w:val="28"/>
        </w:rPr>
        <w:t>количество учащихся в динамике, изъявивших желание пройти обучение с использованием дистанционных технологий у конкретного учителя;</w:t>
      </w:r>
    </w:p>
    <w:p w:rsidR="000B28CC" w:rsidRPr="00676580" w:rsidRDefault="000B28CC" w:rsidP="000B28CC">
      <w:pPr>
        <w:pStyle w:val="afff0"/>
        <w:numPr>
          <w:ilvl w:val="0"/>
          <w:numId w:val="191"/>
        </w:numPr>
        <w:spacing w:line="360" w:lineRule="auto"/>
        <w:jc w:val="both"/>
        <w:rPr>
          <w:rFonts w:ascii="Times New Roman" w:hAnsi="Times New Roman"/>
          <w:sz w:val="28"/>
          <w:szCs w:val="28"/>
        </w:rPr>
      </w:pPr>
      <w:r w:rsidRPr="00676580">
        <w:rPr>
          <w:rFonts w:ascii="Times New Roman" w:hAnsi="Times New Roman"/>
          <w:sz w:val="28"/>
          <w:szCs w:val="28"/>
        </w:rPr>
        <w:t>средний балл по учебному предмету у учащихся, прошедших обучение на базе дистанционных технологий,  в течение последующих лет после прохождения дистанционного обучения;</w:t>
      </w:r>
    </w:p>
    <w:p w:rsidR="000B28CC" w:rsidRPr="00676580" w:rsidRDefault="000B28CC" w:rsidP="000B28CC">
      <w:pPr>
        <w:pStyle w:val="afff0"/>
        <w:numPr>
          <w:ilvl w:val="0"/>
          <w:numId w:val="191"/>
        </w:numPr>
        <w:spacing w:line="360" w:lineRule="auto"/>
        <w:jc w:val="both"/>
        <w:rPr>
          <w:rFonts w:ascii="Times New Roman" w:hAnsi="Times New Roman"/>
          <w:sz w:val="28"/>
          <w:szCs w:val="28"/>
        </w:rPr>
      </w:pPr>
      <w:r w:rsidRPr="00676580">
        <w:rPr>
          <w:rFonts w:ascii="Times New Roman" w:hAnsi="Times New Roman"/>
          <w:sz w:val="28"/>
          <w:szCs w:val="28"/>
        </w:rPr>
        <w:t>доля учащихся, прошедших обучение на базе дистанционных технологий, и изъявивших желание продолжать дистанционное обучение у данного учителя по данному предмету на следующий год;</w:t>
      </w:r>
    </w:p>
    <w:p w:rsidR="000B28CC" w:rsidRPr="00676580" w:rsidRDefault="000B28CC" w:rsidP="000B28CC">
      <w:pPr>
        <w:pStyle w:val="afff0"/>
        <w:numPr>
          <w:ilvl w:val="0"/>
          <w:numId w:val="191"/>
        </w:numPr>
        <w:spacing w:line="360" w:lineRule="auto"/>
        <w:jc w:val="both"/>
        <w:rPr>
          <w:rFonts w:ascii="Times New Roman" w:hAnsi="Times New Roman"/>
          <w:sz w:val="28"/>
          <w:szCs w:val="28"/>
        </w:rPr>
      </w:pPr>
      <w:r w:rsidRPr="00676580">
        <w:rPr>
          <w:rFonts w:ascii="Times New Roman" w:hAnsi="Times New Roman"/>
          <w:sz w:val="28"/>
          <w:szCs w:val="28"/>
        </w:rPr>
        <w:t>количество заявок на дополнительные платные дистанционные образовательные услуги у конкретного преподавателя.</w:t>
      </w:r>
    </w:p>
    <w:p w:rsidR="000B28CC" w:rsidRPr="00676580" w:rsidRDefault="000B28CC" w:rsidP="000B28CC">
      <w:pPr>
        <w:spacing w:line="360" w:lineRule="auto"/>
        <w:ind w:firstLine="567"/>
        <w:jc w:val="both"/>
        <w:rPr>
          <w:sz w:val="28"/>
          <w:szCs w:val="28"/>
        </w:rPr>
      </w:pPr>
      <w:r w:rsidRPr="00676580">
        <w:rPr>
          <w:sz w:val="28"/>
          <w:szCs w:val="28"/>
        </w:rPr>
        <w:t xml:space="preserve">Определение показателей учебного процесса при использовании дистанционных технологий должно осуществляться специалистами в области подготовки педагогических кадров, самими педагогами, членами аттестационных комиссий, руководителями образовательных учреждений, разработчиками образовательных программ, реализуемых с использованием дистанционных технологий, с учетом последних достижений и технологий в педагогике. </w:t>
      </w:r>
    </w:p>
    <w:p w:rsidR="000B28CC" w:rsidRPr="00676580" w:rsidRDefault="000B28CC" w:rsidP="000B28CC">
      <w:pPr>
        <w:pStyle w:val="afff0"/>
        <w:numPr>
          <w:ilvl w:val="0"/>
          <w:numId w:val="212"/>
        </w:numPr>
        <w:spacing w:line="360" w:lineRule="auto"/>
        <w:jc w:val="both"/>
        <w:rPr>
          <w:rFonts w:ascii="Times New Roman" w:hAnsi="Times New Roman"/>
          <w:sz w:val="28"/>
          <w:szCs w:val="28"/>
        </w:rPr>
      </w:pPr>
      <w:r w:rsidRPr="00676580">
        <w:rPr>
          <w:rFonts w:ascii="Times New Roman" w:hAnsi="Times New Roman"/>
          <w:sz w:val="28"/>
          <w:szCs w:val="28"/>
        </w:rPr>
        <w:t>Влияние преподавательской деятельности с использованием дистанционных технологий на охват детей общим образованием.</w:t>
      </w:r>
    </w:p>
    <w:p w:rsidR="000B28CC" w:rsidRPr="00676580" w:rsidRDefault="000B28CC" w:rsidP="00652C93">
      <w:pPr>
        <w:pStyle w:val="afff0"/>
        <w:numPr>
          <w:ilvl w:val="0"/>
          <w:numId w:val="213"/>
        </w:numPr>
        <w:spacing w:line="360" w:lineRule="auto"/>
        <w:ind w:left="1701" w:hanging="425"/>
        <w:jc w:val="both"/>
        <w:rPr>
          <w:rFonts w:ascii="Times New Roman" w:hAnsi="Times New Roman"/>
          <w:sz w:val="28"/>
          <w:szCs w:val="28"/>
        </w:rPr>
      </w:pPr>
      <w:r w:rsidRPr="00676580">
        <w:rPr>
          <w:rFonts w:ascii="Times New Roman" w:hAnsi="Times New Roman"/>
          <w:sz w:val="28"/>
          <w:szCs w:val="28"/>
        </w:rPr>
        <w:t xml:space="preserve">доля детей-инвалидов в возрасте от 6 до 18 лет, проходящих </w:t>
      </w:r>
      <w:proofErr w:type="gramStart"/>
      <w:r w:rsidRPr="00676580">
        <w:rPr>
          <w:rFonts w:ascii="Times New Roman" w:hAnsi="Times New Roman"/>
          <w:sz w:val="28"/>
          <w:szCs w:val="28"/>
        </w:rPr>
        <w:t>обучение по</w:t>
      </w:r>
      <w:proofErr w:type="gramEnd"/>
      <w:r w:rsidRPr="00676580">
        <w:rPr>
          <w:rFonts w:ascii="Times New Roman" w:hAnsi="Times New Roman"/>
          <w:sz w:val="28"/>
          <w:szCs w:val="28"/>
        </w:rPr>
        <w:t xml:space="preserve"> образовательным программам общего образования (в том числе на базе дистанционных технологий);</w:t>
      </w:r>
    </w:p>
    <w:p w:rsidR="000B28CC" w:rsidRPr="00676580" w:rsidRDefault="000B28CC" w:rsidP="00652C93">
      <w:pPr>
        <w:pStyle w:val="afff0"/>
        <w:numPr>
          <w:ilvl w:val="0"/>
          <w:numId w:val="213"/>
        </w:numPr>
        <w:spacing w:line="360" w:lineRule="auto"/>
        <w:ind w:left="1701" w:hanging="425"/>
        <w:jc w:val="both"/>
        <w:rPr>
          <w:rFonts w:ascii="Times New Roman" w:hAnsi="Times New Roman"/>
          <w:sz w:val="28"/>
          <w:szCs w:val="28"/>
        </w:rPr>
      </w:pPr>
      <w:r w:rsidRPr="00676580">
        <w:rPr>
          <w:rFonts w:ascii="Times New Roman" w:hAnsi="Times New Roman"/>
          <w:sz w:val="28"/>
          <w:szCs w:val="28"/>
        </w:rPr>
        <w:t>доля детей, находящихся на длительном лечении</w:t>
      </w:r>
      <w:r w:rsidRPr="00676580">
        <w:t xml:space="preserve">, </w:t>
      </w:r>
      <w:r w:rsidRPr="00676580">
        <w:rPr>
          <w:rFonts w:ascii="Times New Roman" w:hAnsi="Times New Roman"/>
          <w:sz w:val="28"/>
          <w:szCs w:val="28"/>
        </w:rPr>
        <w:t xml:space="preserve">проходящих </w:t>
      </w:r>
      <w:proofErr w:type="gramStart"/>
      <w:r w:rsidRPr="00676580">
        <w:rPr>
          <w:rFonts w:ascii="Times New Roman" w:hAnsi="Times New Roman"/>
          <w:sz w:val="28"/>
          <w:szCs w:val="28"/>
        </w:rPr>
        <w:t>обучение</w:t>
      </w:r>
      <w:r w:rsidRPr="00676580">
        <w:t xml:space="preserve"> </w:t>
      </w:r>
      <w:r w:rsidRPr="00676580">
        <w:rPr>
          <w:rFonts w:ascii="Times New Roman" w:hAnsi="Times New Roman"/>
          <w:sz w:val="28"/>
          <w:szCs w:val="28"/>
        </w:rPr>
        <w:t>по</w:t>
      </w:r>
      <w:proofErr w:type="gramEnd"/>
      <w:r w:rsidRPr="00676580">
        <w:rPr>
          <w:rFonts w:ascii="Times New Roman" w:hAnsi="Times New Roman"/>
          <w:sz w:val="28"/>
          <w:szCs w:val="28"/>
        </w:rPr>
        <w:t xml:space="preserve"> образовательным программам общего образования (в том числе на базе дистанционных технологий);</w:t>
      </w:r>
    </w:p>
    <w:p w:rsidR="000B28CC" w:rsidRPr="00676580" w:rsidRDefault="000B28CC" w:rsidP="00652C93">
      <w:pPr>
        <w:pStyle w:val="afff0"/>
        <w:numPr>
          <w:ilvl w:val="0"/>
          <w:numId w:val="213"/>
        </w:numPr>
        <w:spacing w:line="360" w:lineRule="auto"/>
        <w:ind w:left="1701" w:hanging="425"/>
        <w:jc w:val="both"/>
        <w:rPr>
          <w:rFonts w:ascii="Times New Roman" w:hAnsi="Times New Roman"/>
          <w:sz w:val="28"/>
          <w:szCs w:val="28"/>
        </w:rPr>
      </w:pPr>
      <w:r w:rsidRPr="00676580">
        <w:rPr>
          <w:rFonts w:ascii="Times New Roman" w:hAnsi="Times New Roman"/>
          <w:sz w:val="28"/>
          <w:szCs w:val="28"/>
        </w:rPr>
        <w:lastRenderedPageBreak/>
        <w:t>доля детей, получающих общее образование в форме экстерната (в том числе на базе дистанционных технологий);</w:t>
      </w:r>
    </w:p>
    <w:p w:rsidR="000B28CC" w:rsidRPr="00676580" w:rsidRDefault="000B28CC" w:rsidP="00652C93">
      <w:pPr>
        <w:pStyle w:val="afff0"/>
        <w:numPr>
          <w:ilvl w:val="0"/>
          <w:numId w:val="213"/>
        </w:numPr>
        <w:spacing w:line="360" w:lineRule="auto"/>
        <w:ind w:left="1701" w:hanging="425"/>
        <w:jc w:val="both"/>
        <w:rPr>
          <w:rFonts w:ascii="Times New Roman" w:hAnsi="Times New Roman"/>
          <w:sz w:val="28"/>
          <w:szCs w:val="28"/>
        </w:rPr>
      </w:pPr>
      <w:r w:rsidRPr="00676580">
        <w:rPr>
          <w:rFonts w:ascii="Times New Roman" w:hAnsi="Times New Roman"/>
          <w:sz w:val="28"/>
          <w:szCs w:val="28"/>
        </w:rPr>
        <w:t>доля детей в возрасте от 6 до 18 лет, не обучающихся по программам общего образования.</w:t>
      </w:r>
    </w:p>
    <w:p w:rsidR="000B28CC" w:rsidRPr="00676580" w:rsidRDefault="000B28CC" w:rsidP="000B28CC">
      <w:pPr>
        <w:pStyle w:val="afff0"/>
        <w:numPr>
          <w:ilvl w:val="0"/>
          <w:numId w:val="212"/>
        </w:numPr>
        <w:spacing w:line="360" w:lineRule="auto"/>
        <w:jc w:val="both"/>
        <w:rPr>
          <w:rFonts w:ascii="Times New Roman" w:hAnsi="Times New Roman"/>
          <w:sz w:val="28"/>
          <w:szCs w:val="28"/>
        </w:rPr>
      </w:pPr>
      <w:r w:rsidRPr="00676580">
        <w:rPr>
          <w:rFonts w:ascii="Times New Roman" w:hAnsi="Times New Roman"/>
          <w:sz w:val="28"/>
          <w:szCs w:val="28"/>
        </w:rPr>
        <w:t>Успешность научно-методической деятельности учителя.</w:t>
      </w:r>
    </w:p>
    <w:p w:rsidR="000B28CC" w:rsidRPr="00676580" w:rsidRDefault="000B28CC" w:rsidP="000B28CC">
      <w:pPr>
        <w:pStyle w:val="afff0"/>
        <w:numPr>
          <w:ilvl w:val="0"/>
          <w:numId w:val="214"/>
        </w:numPr>
        <w:spacing w:line="360" w:lineRule="auto"/>
        <w:jc w:val="both"/>
        <w:rPr>
          <w:rFonts w:ascii="Times New Roman" w:hAnsi="Times New Roman"/>
          <w:sz w:val="28"/>
          <w:szCs w:val="28"/>
        </w:rPr>
      </w:pPr>
      <w:r w:rsidRPr="00676580">
        <w:rPr>
          <w:rFonts w:ascii="Times New Roman" w:hAnsi="Times New Roman"/>
          <w:sz w:val="28"/>
          <w:szCs w:val="28"/>
        </w:rPr>
        <w:t>участие учителя в научно-практических конференциях, педагогических чтениях, совещаниях, семинарах школьного уровня, муниципального уровня, уровня субъекта РФ,  всероссийского уровня; наличие наград;</w:t>
      </w:r>
    </w:p>
    <w:p w:rsidR="000B28CC" w:rsidRPr="00676580" w:rsidRDefault="000B28CC" w:rsidP="000B28CC">
      <w:pPr>
        <w:pStyle w:val="afff0"/>
        <w:numPr>
          <w:ilvl w:val="0"/>
          <w:numId w:val="214"/>
        </w:numPr>
        <w:spacing w:line="360" w:lineRule="auto"/>
        <w:jc w:val="both"/>
        <w:rPr>
          <w:rFonts w:ascii="Times New Roman" w:hAnsi="Times New Roman"/>
          <w:sz w:val="28"/>
          <w:szCs w:val="28"/>
        </w:rPr>
      </w:pPr>
      <w:r w:rsidRPr="00676580">
        <w:rPr>
          <w:rFonts w:ascii="Times New Roman" w:hAnsi="Times New Roman"/>
          <w:sz w:val="28"/>
          <w:szCs w:val="28"/>
        </w:rPr>
        <w:t xml:space="preserve">наличие изданных авторских учебников, учебных пособий, методических рекомендаций и их использование в ОУ; </w:t>
      </w:r>
    </w:p>
    <w:p w:rsidR="000B28CC" w:rsidRPr="00676580" w:rsidRDefault="000B28CC" w:rsidP="000B28CC">
      <w:pPr>
        <w:pStyle w:val="afff0"/>
        <w:numPr>
          <w:ilvl w:val="0"/>
          <w:numId w:val="214"/>
        </w:numPr>
        <w:spacing w:line="360" w:lineRule="auto"/>
        <w:jc w:val="both"/>
        <w:rPr>
          <w:rFonts w:ascii="Times New Roman" w:hAnsi="Times New Roman"/>
          <w:sz w:val="28"/>
          <w:szCs w:val="28"/>
        </w:rPr>
      </w:pPr>
      <w:r w:rsidRPr="00676580">
        <w:rPr>
          <w:rFonts w:ascii="Times New Roman" w:hAnsi="Times New Roman"/>
          <w:sz w:val="28"/>
          <w:szCs w:val="28"/>
        </w:rPr>
        <w:t xml:space="preserve">разработка педагогом авторских образовательных программ, получивших положительный отзыв и рекомендованных к реализации в учебном процессе; </w:t>
      </w:r>
    </w:p>
    <w:p w:rsidR="000B28CC" w:rsidRPr="00676580" w:rsidRDefault="000B28CC" w:rsidP="000B28CC">
      <w:pPr>
        <w:pStyle w:val="afff0"/>
        <w:numPr>
          <w:ilvl w:val="0"/>
          <w:numId w:val="214"/>
        </w:numPr>
        <w:spacing w:line="360" w:lineRule="auto"/>
        <w:jc w:val="both"/>
        <w:rPr>
          <w:rFonts w:ascii="Times New Roman" w:hAnsi="Times New Roman"/>
          <w:sz w:val="28"/>
          <w:szCs w:val="28"/>
        </w:rPr>
      </w:pPr>
      <w:r w:rsidRPr="00676580">
        <w:rPr>
          <w:rFonts w:ascii="Times New Roman" w:hAnsi="Times New Roman"/>
          <w:sz w:val="28"/>
          <w:szCs w:val="28"/>
        </w:rPr>
        <w:t>применение в учебном процессе инновационных технологий, методик или их элементов;</w:t>
      </w:r>
    </w:p>
    <w:p w:rsidR="000B28CC" w:rsidRPr="00676580" w:rsidRDefault="000B28CC" w:rsidP="000B28CC">
      <w:pPr>
        <w:pStyle w:val="afff0"/>
        <w:numPr>
          <w:ilvl w:val="0"/>
          <w:numId w:val="214"/>
        </w:numPr>
        <w:spacing w:line="360" w:lineRule="auto"/>
        <w:jc w:val="both"/>
        <w:rPr>
          <w:rFonts w:ascii="Times New Roman" w:hAnsi="Times New Roman"/>
          <w:sz w:val="28"/>
          <w:szCs w:val="28"/>
        </w:rPr>
      </w:pPr>
      <w:r w:rsidRPr="00676580">
        <w:rPr>
          <w:rFonts w:ascii="Times New Roman" w:hAnsi="Times New Roman"/>
          <w:sz w:val="28"/>
          <w:szCs w:val="28"/>
        </w:rPr>
        <w:t>участие в инновационной деятельности;</w:t>
      </w:r>
    </w:p>
    <w:p w:rsidR="000B28CC" w:rsidRPr="00676580" w:rsidRDefault="000B28CC" w:rsidP="000B28CC">
      <w:pPr>
        <w:pStyle w:val="afff0"/>
        <w:numPr>
          <w:ilvl w:val="0"/>
          <w:numId w:val="214"/>
        </w:numPr>
        <w:spacing w:line="360" w:lineRule="auto"/>
        <w:jc w:val="both"/>
        <w:rPr>
          <w:rFonts w:ascii="Times New Roman" w:hAnsi="Times New Roman"/>
          <w:sz w:val="28"/>
          <w:szCs w:val="28"/>
        </w:rPr>
      </w:pPr>
      <w:r w:rsidRPr="00676580">
        <w:rPr>
          <w:rFonts w:ascii="Times New Roman" w:hAnsi="Times New Roman"/>
          <w:sz w:val="28"/>
          <w:szCs w:val="28"/>
        </w:rPr>
        <w:t>обобщение и распространение опыта работы (мастер-классы, открытые уроки, лекции и др.) на школьном уровне, муниципальном уровне, уровне субъекта РФ,  всероссийском уровне;</w:t>
      </w:r>
    </w:p>
    <w:p w:rsidR="000B28CC" w:rsidRPr="00676580" w:rsidRDefault="000B28CC" w:rsidP="000B28CC">
      <w:pPr>
        <w:pStyle w:val="afff0"/>
        <w:numPr>
          <w:ilvl w:val="0"/>
          <w:numId w:val="214"/>
        </w:numPr>
        <w:spacing w:line="360" w:lineRule="auto"/>
        <w:jc w:val="both"/>
        <w:rPr>
          <w:rFonts w:ascii="Times New Roman" w:hAnsi="Times New Roman"/>
          <w:sz w:val="28"/>
          <w:szCs w:val="28"/>
        </w:rPr>
      </w:pPr>
      <w:r w:rsidRPr="00676580">
        <w:rPr>
          <w:rFonts w:ascii="Times New Roman" w:hAnsi="Times New Roman"/>
          <w:sz w:val="28"/>
          <w:szCs w:val="28"/>
        </w:rPr>
        <w:t>деятельность в качестве организатора методической работы;</w:t>
      </w:r>
    </w:p>
    <w:p w:rsidR="000B28CC" w:rsidRPr="00676580" w:rsidRDefault="000B28CC" w:rsidP="000B28CC">
      <w:pPr>
        <w:pStyle w:val="afff0"/>
        <w:numPr>
          <w:ilvl w:val="0"/>
          <w:numId w:val="212"/>
        </w:numPr>
        <w:spacing w:line="360" w:lineRule="auto"/>
        <w:jc w:val="both"/>
        <w:rPr>
          <w:rFonts w:ascii="Times New Roman" w:hAnsi="Times New Roman"/>
          <w:sz w:val="28"/>
          <w:szCs w:val="28"/>
        </w:rPr>
      </w:pPr>
      <w:r w:rsidRPr="00676580">
        <w:rPr>
          <w:rFonts w:ascii="Times New Roman" w:hAnsi="Times New Roman"/>
          <w:sz w:val="28"/>
          <w:szCs w:val="28"/>
        </w:rPr>
        <w:t>Влияние на внеурочную занятость учащихся.</w:t>
      </w:r>
    </w:p>
    <w:p w:rsidR="000B28CC" w:rsidRPr="00676580" w:rsidRDefault="000B28CC" w:rsidP="000B28CC">
      <w:pPr>
        <w:pStyle w:val="afff0"/>
        <w:numPr>
          <w:ilvl w:val="0"/>
          <w:numId w:val="215"/>
        </w:numPr>
        <w:spacing w:line="360" w:lineRule="auto"/>
        <w:jc w:val="both"/>
        <w:rPr>
          <w:rFonts w:ascii="Times New Roman" w:hAnsi="Times New Roman"/>
          <w:sz w:val="28"/>
          <w:szCs w:val="28"/>
        </w:rPr>
      </w:pPr>
      <w:r w:rsidRPr="00676580">
        <w:rPr>
          <w:rFonts w:ascii="Times New Roman" w:hAnsi="Times New Roman"/>
          <w:sz w:val="28"/>
          <w:szCs w:val="28"/>
        </w:rPr>
        <w:t xml:space="preserve">динамика доли учащихся, прошедших обучение на базе дистанционных технологий, </w:t>
      </w:r>
      <w:r w:rsidR="00B52F1A" w:rsidRPr="00676580">
        <w:rPr>
          <w:rFonts w:ascii="Times New Roman" w:hAnsi="Times New Roman"/>
          <w:sz w:val="28"/>
          <w:szCs w:val="28"/>
        </w:rPr>
        <w:t xml:space="preserve">посещающих </w:t>
      </w:r>
      <w:r w:rsidRPr="00676580">
        <w:rPr>
          <w:rFonts w:ascii="Times New Roman" w:hAnsi="Times New Roman"/>
          <w:sz w:val="28"/>
          <w:szCs w:val="28"/>
        </w:rPr>
        <w:t xml:space="preserve">предметные кружки, </w:t>
      </w:r>
      <w:r w:rsidR="00B52F1A" w:rsidRPr="00676580">
        <w:rPr>
          <w:rFonts w:ascii="Times New Roman" w:hAnsi="Times New Roman"/>
          <w:sz w:val="28"/>
          <w:szCs w:val="28"/>
        </w:rPr>
        <w:t xml:space="preserve">секции, </w:t>
      </w:r>
      <w:r w:rsidRPr="00676580">
        <w:rPr>
          <w:rFonts w:ascii="Times New Roman" w:hAnsi="Times New Roman"/>
          <w:sz w:val="28"/>
          <w:szCs w:val="28"/>
        </w:rPr>
        <w:t>факультативы;</w:t>
      </w:r>
    </w:p>
    <w:p w:rsidR="000B28CC" w:rsidRPr="00676580" w:rsidRDefault="000B28CC" w:rsidP="000B28CC">
      <w:pPr>
        <w:pStyle w:val="afff0"/>
        <w:numPr>
          <w:ilvl w:val="0"/>
          <w:numId w:val="215"/>
        </w:numPr>
        <w:spacing w:line="360" w:lineRule="auto"/>
        <w:jc w:val="both"/>
        <w:rPr>
          <w:rFonts w:ascii="Times New Roman" w:hAnsi="Times New Roman"/>
          <w:sz w:val="28"/>
          <w:szCs w:val="28"/>
        </w:rPr>
      </w:pPr>
      <w:r w:rsidRPr="00676580">
        <w:rPr>
          <w:rFonts w:ascii="Times New Roman" w:hAnsi="Times New Roman"/>
          <w:sz w:val="28"/>
          <w:szCs w:val="28"/>
        </w:rPr>
        <w:t>динамика доли учащихся, прошедших обучение на базе дистанционных технологий, участвующих в предметных олимпиадах и в других предметных, творческих конкурсах;</w:t>
      </w:r>
    </w:p>
    <w:p w:rsidR="000B28CC" w:rsidRPr="00676580" w:rsidRDefault="000B28CC" w:rsidP="000B28CC">
      <w:pPr>
        <w:pStyle w:val="afff0"/>
        <w:numPr>
          <w:ilvl w:val="0"/>
          <w:numId w:val="215"/>
        </w:numPr>
        <w:spacing w:line="360" w:lineRule="auto"/>
        <w:jc w:val="both"/>
        <w:rPr>
          <w:rFonts w:ascii="Times New Roman" w:hAnsi="Times New Roman"/>
          <w:sz w:val="28"/>
          <w:szCs w:val="28"/>
        </w:rPr>
      </w:pPr>
      <w:r w:rsidRPr="00676580">
        <w:rPr>
          <w:rFonts w:ascii="Times New Roman" w:hAnsi="Times New Roman"/>
          <w:sz w:val="28"/>
          <w:szCs w:val="28"/>
        </w:rPr>
        <w:lastRenderedPageBreak/>
        <w:t>наличие у учащихся, прошедших обучение на базе дистанционных технологий, исследовательских, проектных и других работ представленных на уровне школы, муниципальном уровне, уровне субъекта РФ,  всероссийском уровне.</w:t>
      </w:r>
    </w:p>
    <w:p w:rsidR="000B28CC" w:rsidRPr="00676580" w:rsidRDefault="000B28CC" w:rsidP="000B28CC">
      <w:pPr>
        <w:pStyle w:val="afff0"/>
        <w:numPr>
          <w:ilvl w:val="0"/>
          <w:numId w:val="212"/>
        </w:numPr>
        <w:spacing w:line="360" w:lineRule="auto"/>
        <w:jc w:val="both"/>
        <w:rPr>
          <w:rFonts w:ascii="Times New Roman" w:hAnsi="Times New Roman"/>
          <w:sz w:val="28"/>
          <w:szCs w:val="28"/>
        </w:rPr>
      </w:pPr>
      <w:r w:rsidRPr="00676580">
        <w:rPr>
          <w:rFonts w:ascii="Times New Roman" w:hAnsi="Times New Roman"/>
          <w:sz w:val="28"/>
          <w:szCs w:val="28"/>
        </w:rPr>
        <w:t>Исполнительская дисциплина.</w:t>
      </w:r>
    </w:p>
    <w:p w:rsidR="000B28CC" w:rsidRPr="00676580" w:rsidRDefault="000B28CC" w:rsidP="000B28CC">
      <w:pPr>
        <w:pStyle w:val="afff0"/>
        <w:numPr>
          <w:ilvl w:val="0"/>
          <w:numId w:val="215"/>
        </w:numPr>
        <w:spacing w:line="360" w:lineRule="auto"/>
        <w:jc w:val="both"/>
        <w:rPr>
          <w:rFonts w:ascii="Times New Roman" w:hAnsi="Times New Roman"/>
          <w:sz w:val="28"/>
          <w:szCs w:val="28"/>
        </w:rPr>
      </w:pPr>
      <w:r w:rsidRPr="00676580">
        <w:rPr>
          <w:rFonts w:ascii="Times New Roman" w:hAnsi="Times New Roman"/>
          <w:sz w:val="28"/>
          <w:szCs w:val="28"/>
        </w:rPr>
        <w:t>Своевременное и качественное исполнение документов: приказов, распоряжений, актов, коллективного трудового договора: отсутствие нарушений, замечаний;</w:t>
      </w:r>
    </w:p>
    <w:p w:rsidR="000B28CC" w:rsidRPr="00676580" w:rsidRDefault="000B28CC" w:rsidP="000B28CC">
      <w:pPr>
        <w:pStyle w:val="afff0"/>
        <w:numPr>
          <w:ilvl w:val="0"/>
          <w:numId w:val="215"/>
        </w:numPr>
        <w:spacing w:line="360" w:lineRule="auto"/>
        <w:jc w:val="both"/>
        <w:rPr>
          <w:rFonts w:ascii="Times New Roman" w:hAnsi="Times New Roman"/>
          <w:sz w:val="28"/>
          <w:szCs w:val="28"/>
        </w:rPr>
      </w:pPr>
      <w:r w:rsidRPr="00676580">
        <w:rPr>
          <w:rFonts w:ascii="Times New Roman" w:hAnsi="Times New Roman"/>
          <w:sz w:val="28"/>
          <w:szCs w:val="28"/>
        </w:rPr>
        <w:t>Обеспечение прохождения программного материала: выполнение теоретической и практической части программы.</w:t>
      </w:r>
    </w:p>
    <w:p w:rsidR="000B28CC" w:rsidRPr="00676580" w:rsidRDefault="000B28CC" w:rsidP="000B28CC">
      <w:pPr>
        <w:spacing w:line="360" w:lineRule="auto"/>
        <w:ind w:firstLine="567"/>
        <w:jc w:val="both"/>
        <w:rPr>
          <w:sz w:val="28"/>
          <w:szCs w:val="28"/>
        </w:rPr>
      </w:pPr>
      <w:r w:rsidRPr="00676580">
        <w:rPr>
          <w:sz w:val="28"/>
          <w:szCs w:val="28"/>
        </w:rPr>
        <w:t>Для оценки перечисленных критериев и показателей оценки деятельности учителей, использующих в преподавании современные информационные технологии, могут использоваться:</w:t>
      </w:r>
    </w:p>
    <w:p w:rsidR="000B28CC" w:rsidRPr="00676580" w:rsidRDefault="000B28CC" w:rsidP="00652C93">
      <w:pPr>
        <w:pStyle w:val="afff0"/>
        <w:numPr>
          <w:ilvl w:val="0"/>
          <w:numId w:val="215"/>
        </w:numPr>
        <w:spacing w:line="360" w:lineRule="auto"/>
        <w:ind w:left="1134" w:hanging="283"/>
        <w:jc w:val="both"/>
        <w:rPr>
          <w:rFonts w:ascii="Times New Roman" w:hAnsi="Times New Roman"/>
          <w:sz w:val="28"/>
          <w:szCs w:val="28"/>
        </w:rPr>
      </w:pPr>
      <w:r w:rsidRPr="00676580">
        <w:rPr>
          <w:rFonts w:ascii="Times New Roman" w:hAnsi="Times New Roman"/>
          <w:sz w:val="28"/>
          <w:szCs w:val="28"/>
        </w:rPr>
        <w:t>абсолютные показатели (которые для формирования мнения о результативности труда учителя должны сравниваться с показателями других учителей);</w:t>
      </w:r>
    </w:p>
    <w:p w:rsidR="000B28CC" w:rsidRPr="00676580" w:rsidRDefault="000B28CC" w:rsidP="00652C93">
      <w:pPr>
        <w:pStyle w:val="afff0"/>
        <w:numPr>
          <w:ilvl w:val="0"/>
          <w:numId w:val="215"/>
        </w:numPr>
        <w:spacing w:line="360" w:lineRule="auto"/>
        <w:ind w:left="1134" w:hanging="283"/>
        <w:jc w:val="both"/>
        <w:rPr>
          <w:rFonts w:ascii="Times New Roman" w:hAnsi="Times New Roman"/>
          <w:sz w:val="28"/>
          <w:szCs w:val="28"/>
        </w:rPr>
      </w:pPr>
      <w:r w:rsidRPr="00676580">
        <w:rPr>
          <w:rFonts w:ascii="Times New Roman" w:hAnsi="Times New Roman"/>
          <w:sz w:val="28"/>
          <w:szCs w:val="28"/>
        </w:rPr>
        <w:t>относительные показатели (которые для формирования мнения о результативности труда учителя должны сравниваться с показателями других учителей);</w:t>
      </w:r>
    </w:p>
    <w:p w:rsidR="000B28CC" w:rsidRPr="00676580" w:rsidRDefault="000B28CC" w:rsidP="00652C93">
      <w:pPr>
        <w:pStyle w:val="afff0"/>
        <w:numPr>
          <w:ilvl w:val="0"/>
          <w:numId w:val="215"/>
        </w:numPr>
        <w:spacing w:line="360" w:lineRule="auto"/>
        <w:ind w:left="1134" w:hanging="283"/>
        <w:jc w:val="both"/>
        <w:rPr>
          <w:sz w:val="28"/>
          <w:szCs w:val="28"/>
        </w:rPr>
      </w:pPr>
      <w:r w:rsidRPr="00676580">
        <w:rPr>
          <w:rFonts w:ascii="Times New Roman" w:hAnsi="Times New Roman"/>
          <w:sz w:val="28"/>
          <w:szCs w:val="28"/>
        </w:rPr>
        <w:t>баллы.</w:t>
      </w:r>
      <w:r w:rsidRPr="00676580">
        <w:rPr>
          <w:sz w:val="28"/>
          <w:szCs w:val="28"/>
        </w:rPr>
        <w:t xml:space="preserve"> </w:t>
      </w:r>
    </w:p>
    <w:p w:rsidR="000B28CC" w:rsidRPr="00676580" w:rsidRDefault="000B28CC" w:rsidP="000B28CC">
      <w:pPr>
        <w:spacing w:line="360" w:lineRule="auto"/>
        <w:ind w:firstLine="567"/>
        <w:jc w:val="both"/>
        <w:rPr>
          <w:sz w:val="28"/>
          <w:szCs w:val="28"/>
        </w:rPr>
      </w:pPr>
      <w:r w:rsidRPr="00676580">
        <w:rPr>
          <w:sz w:val="28"/>
          <w:szCs w:val="28"/>
        </w:rPr>
        <w:t>Для формирования итоговой оценки о результативности труда учителя и об успешности его работы по каждому из критериев абсолютные и относительные показатели должны быть переведены в баллы. В качестве примера приведем перевод абсолютных и относительных показателей в баллы, как это использовалось при подведении итогов реализации приоритетного национального проекта «Образование».</w:t>
      </w:r>
    </w:p>
    <w:p w:rsidR="000B28CC" w:rsidRPr="00676580" w:rsidRDefault="000B28CC" w:rsidP="000B28CC">
      <w:pPr>
        <w:spacing w:line="360" w:lineRule="auto"/>
        <w:ind w:firstLine="567"/>
        <w:jc w:val="both"/>
        <w:rPr>
          <w:sz w:val="28"/>
          <w:szCs w:val="28"/>
        </w:rPr>
      </w:pPr>
      <w:r w:rsidRPr="00676580">
        <w:rPr>
          <w:sz w:val="28"/>
          <w:szCs w:val="28"/>
        </w:rPr>
        <w:lastRenderedPageBreak/>
        <w:t>Шкала для выставления баллов при оценивании динамики показателей, позволяющих оценить результаты реализации направлений приоритетного национального проекта «Образование»:</w:t>
      </w:r>
    </w:p>
    <w:p w:rsidR="000B28CC" w:rsidRPr="00676580" w:rsidRDefault="000B28CC" w:rsidP="000B28CC">
      <w:pPr>
        <w:spacing w:line="360" w:lineRule="auto"/>
        <w:ind w:firstLine="567"/>
        <w:jc w:val="both"/>
        <w:rPr>
          <w:sz w:val="28"/>
          <w:szCs w:val="28"/>
        </w:rPr>
      </w:pPr>
      <w:r w:rsidRPr="00676580">
        <w:rPr>
          <w:sz w:val="28"/>
          <w:szCs w:val="28"/>
        </w:rPr>
        <w:tab/>
      </w:r>
      <w:proofErr w:type="gramStart"/>
      <w:r w:rsidRPr="00676580">
        <w:rPr>
          <w:sz w:val="28"/>
          <w:szCs w:val="28"/>
        </w:rPr>
        <w:t xml:space="preserve">1 балл – значение динамики показателя соответствует уровню от минимального значения по регионам РФ до минимального значения плюс 20% разницы между максимальным и минимальным значениями по регионам РФ, </w:t>
      </w:r>
      <w:proofErr w:type="gramEnd"/>
    </w:p>
    <w:p w:rsidR="000B28CC" w:rsidRPr="00676580" w:rsidRDefault="000B28CC" w:rsidP="000B28CC">
      <w:pPr>
        <w:spacing w:line="360" w:lineRule="auto"/>
        <w:ind w:firstLine="567"/>
        <w:jc w:val="both"/>
        <w:rPr>
          <w:sz w:val="28"/>
          <w:szCs w:val="28"/>
        </w:rPr>
      </w:pPr>
      <w:proofErr w:type="gramStart"/>
      <w:r w:rsidRPr="00676580">
        <w:rPr>
          <w:sz w:val="28"/>
          <w:szCs w:val="28"/>
        </w:rPr>
        <w:t xml:space="preserve">2 балла – значение динамики показателя соответствует уровню от минимального значения по регионам РФ плюс 20% разницы между максимальным и минимальным значениями по регионам РФ до минимального значения плюс 40% разницы между максимальным и минимальным значениями по регионам РФ, </w:t>
      </w:r>
      <w:proofErr w:type="gramEnd"/>
    </w:p>
    <w:p w:rsidR="000B28CC" w:rsidRPr="00676580" w:rsidRDefault="000B28CC" w:rsidP="000B28CC">
      <w:pPr>
        <w:spacing w:line="360" w:lineRule="auto"/>
        <w:ind w:firstLine="567"/>
        <w:jc w:val="both"/>
        <w:rPr>
          <w:sz w:val="28"/>
          <w:szCs w:val="28"/>
        </w:rPr>
      </w:pPr>
      <w:proofErr w:type="gramStart"/>
      <w:r w:rsidRPr="00676580">
        <w:rPr>
          <w:sz w:val="28"/>
          <w:szCs w:val="28"/>
        </w:rPr>
        <w:t xml:space="preserve">3 балла – значение динамики показателя соответствует уровню от минимального значения по регионам РФ плюс 40% разницы между максимальным и минимальным значениями по регионам РФ до минимального значения плюс 60% разницы между максимальным и минимальным значениями по регионам РФ, </w:t>
      </w:r>
      <w:proofErr w:type="gramEnd"/>
    </w:p>
    <w:p w:rsidR="000B28CC" w:rsidRPr="00676580" w:rsidRDefault="000B28CC" w:rsidP="000B28CC">
      <w:pPr>
        <w:spacing w:line="360" w:lineRule="auto"/>
        <w:ind w:firstLine="567"/>
        <w:jc w:val="both"/>
        <w:rPr>
          <w:sz w:val="28"/>
          <w:szCs w:val="28"/>
        </w:rPr>
      </w:pPr>
      <w:proofErr w:type="gramStart"/>
      <w:r w:rsidRPr="00676580">
        <w:rPr>
          <w:sz w:val="28"/>
          <w:szCs w:val="28"/>
        </w:rPr>
        <w:t xml:space="preserve">4 балла – значение динамики показателя соответствует уровню от минимального значения по регионам РФ плюс 60% разницы между максимальным и минимальным значениями по регионам РФ до минимального значения плюс 80% разницы между максимальным и минимальным значениями по регионам РФ, </w:t>
      </w:r>
      <w:proofErr w:type="gramEnd"/>
    </w:p>
    <w:p w:rsidR="000B28CC" w:rsidRPr="00676580" w:rsidRDefault="000B28CC" w:rsidP="000B28CC">
      <w:pPr>
        <w:spacing w:line="360" w:lineRule="auto"/>
        <w:ind w:firstLine="567"/>
        <w:jc w:val="both"/>
        <w:rPr>
          <w:sz w:val="28"/>
          <w:szCs w:val="28"/>
        </w:rPr>
      </w:pPr>
      <w:r w:rsidRPr="00676580">
        <w:rPr>
          <w:sz w:val="28"/>
          <w:szCs w:val="28"/>
        </w:rPr>
        <w:t xml:space="preserve">5 баллов – значение динамики показателя соответствует уровню от минимального значения по регионам РФ плюс 80% разницы </w:t>
      </w:r>
      <w:proofErr w:type="gramStart"/>
      <w:r w:rsidRPr="00676580">
        <w:rPr>
          <w:sz w:val="28"/>
          <w:szCs w:val="28"/>
        </w:rPr>
        <w:t>между</w:t>
      </w:r>
      <w:proofErr w:type="gramEnd"/>
      <w:r w:rsidRPr="00676580">
        <w:rPr>
          <w:sz w:val="28"/>
          <w:szCs w:val="28"/>
        </w:rPr>
        <w:t xml:space="preserve"> </w:t>
      </w:r>
      <w:proofErr w:type="gramStart"/>
      <w:r w:rsidRPr="00676580">
        <w:rPr>
          <w:sz w:val="28"/>
          <w:szCs w:val="28"/>
        </w:rPr>
        <w:t>максимальным</w:t>
      </w:r>
      <w:proofErr w:type="gramEnd"/>
      <w:r w:rsidRPr="00676580">
        <w:rPr>
          <w:sz w:val="28"/>
          <w:szCs w:val="28"/>
        </w:rPr>
        <w:t xml:space="preserve"> и минимальным значениями по регионам РФ до максимального значения по регионам РФ.  </w:t>
      </w:r>
    </w:p>
    <w:p w:rsidR="000B28CC" w:rsidRPr="00676580" w:rsidRDefault="000B28CC" w:rsidP="000B28CC">
      <w:pPr>
        <w:spacing w:line="360" w:lineRule="auto"/>
        <w:ind w:left="720"/>
        <w:jc w:val="both"/>
        <w:rPr>
          <w:sz w:val="28"/>
          <w:szCs w:val="28"/>
        </w:rPr>
      </w:pPr>
    </w:p>
    <w:p w:rsidR="000B28CC" w:rsidRPr="00676580" w:rsidRDefault="000B28CC" w:rsidP="000B28CC">
      <w:pPr>
        <w:pStyle w:val="5"/>
        <w:spacing w:line="360" w:lineRule="auto"/>
        <w:ind w:firstLine="567"/>
        <w:jc w:val="both"/>
        <w:rPr>
          <w:i/>
          <w:sz w:val="28"/>
          <w:szCs w:val="28"/>
        </w:rPr>
      </w:pPr>
      <w:bookmarkStart w:id="52" w:name="_Toc309839499"/>
      <w:r w:rsidRPr="00676580">
        <w:rPr>
          <w:i/>
          <w:sz w:val="28"/>
          <w:szCs w:val="28"/>
        </w:rPr>
        <w:t>3. Методика расчета результативности труда учителей, преподающих с использованием дистанционных технологий</w:t>
      </w:r>
      <w:bookmarkEnd w:id="52"/>
    </w:p>
    <w:p w:rsidR="000B28CC" w:rsidRPr="00676580" w:rsidRDefault="000B28CC" w:rsidP="000B28CC">
      <w:pPr>
        <w:spacing w:line="360" w:lineRule="auto"/>
        <w:ind w:firstLine="360"/>
        <w:jc w:val="both"/>
        <w:rPr>
          <w:sz w:val="28"/>
          <w:szCs w:val="28"/>
        </w:rPr>
      </w:pPr>
    </w:p>
    <w:p w:rsidR="000B28CC" w:rsidRPr="00676580" w:rsidRDefault="000B28CC" w:rsidP="000B28CC">
      <w:pPr>
        <w:spacing w:line="360" w:lineRule="auto"/>
        <w:ind w:firstLine="360"/>
        <w:jc w:val="both"/>
        <w:rPr>
          <w:sz w:val="28"/>
          <w:szCs w:val="28"/>
        </w:rPr>
      </w:pPr>
      <w:r w:rsidRPr="00676580">
        <w:rPr>
          <w:sz w:val="28"/>
          <w:szCs w:val="28"/>
        </w:rPr>
        <w:lastRenderedPageBreak/>
        <w:t>Оценке эффективности и результативности в государственном секторе, в бюджетных учреждениях посвящена масса отечественной и зарубежной литературы. Несмотря на это, единых подходов к оценке эффективности и результативности в сфере образования (образовательных организаций, модернизационных проектов в образовании, деятельности работников образования) так и не было сформировано. Не существует и однозначного мнения среди экспертного сообщества о преимуществах внедрения системы оценки эффективности и результативности в образовательных организациях, да и в государственных организациях вообще. Отдельные авторы указывают как на преимущества, так и на массу недостатков, которые могут сопровождать внедрение системы оценки эффективности и результативности в общественном секторе (например, Ханс де Брюйн</w:t>
      </w:r>
      <w:r w:rsidRPr="00676580">
        <w:rPr>
          <w:rStyle w:val="afe"/>
          <w:sz w:val="28"/>
          <w:szCs w:val="28"/>
        </w:rPr>
        <w:footnoteReference w:id="3"/>
      </w:r>
      <w:r w:rsidRPr="00676580">
        <w:rPr>
          <w:sz w:val="28"/>
          <w:szCs w:val="28"/>
        </w:rPr>
        <w:t>).</w:t>
      </w:r>
    </w:p>
    <w:p w:rsidR="000B28CC" w:rsidRPr="00676580" w:rsidRDefault="000B28CC" w:rsidP="000B28CC">
      <w:pPr>
        <w:spacing w:line="360" w:lineRule="auto"/>
        <w:jc w:val="both"/>
        <w:rPr>
          <w:sz w:val="28"/>
          <w:szCs w:val="28"/>
        </w:rPr>
      </w:pPr>
      <w:r w:rsidRPr="00676580">
        <w:rPr>
          <w:sz w:val="28"/>
          <w:szCs w:val="28"/>
        </w:rPr>
        <w:tab/>
        <w:t xml:space="preserve">Учитывая неоднородность теоретических взглядов на процесс внедрения системы оценки результативности, а также массу разнообразных конкретных ситуаций, возникающих в постоянно модернизируемой системе образования, нуждающихся в оценке эффективности или результативности тех или иных механизмов, систем, проектов, каждая новая инновация в системе образования требует формирование своей системы оценки результативности. </w:t>
      </w:r>
    </w:p>
    <w:p w:rsidR="000B28CC" w:rsidRPr="00676580" w:rsidRDefault="000B28CC" w:rsidP="000B28CC">
      <w:pPr>
        <w:spacing w:line="360" w:lineRule="auto"/>
        <w:jc w:val="both"/>
        <w:rPr>
          <w:sz w:val="28"/>
          <w:szCs w:val="28"/>
        </w:rPr>
      </w:pPr>
      <w:r w:rsidRPr="00676580">
        <w:rPr>
          <w:sz w:val="28"/>
          <w:szCs w:val="28"/>
        </w:rPr>
        <w:tab/>
        <w:t>В целом можно говорить, что оценка результативности труда учителей, преподающих с использованием дистанционных технологий, требует выполнения следующего алгоритма:</w:t>
      </w:r>
    </w:p>
    <w:p w:rsidR="000B28CC" w:rsidRPr="00676580" w:rsidRDefault="000B28CC" w:rsidP="000B28CC">
      <w:pPr>
        <w:pStyle w:val="afff0"/>
        <w:numPr>
          <w:ilvl w:val="0"/>
          <w:numId w:val="199"/>
        </w:numPr>
        <w:spacing w:line="360" w:lineRule="auto"/>
        <w:jc w:val="both"/>
        <w:rPr>
          <w:rFonts w:ascii="Times New Roman" w:hAnsi="Times New Roman"/>
          <w:sz w:val="28"/>
          <w:szCs w:val="28"/>
        </w:rPr>
      </w:pPr>
      <w:r w:rsidRPr="00676580">
        <w:rPr>
          <w:rFonts w:ascii="Times New Roman" w:hAnsi="Times New Roman"/>
          <w:sz w:val="28"/>
          <w:szCs w:val="28"/>
        </w:rPr>
        <w:t>Шаг 1: определение целей оценки результативности труда учителей, использующих в преподавании дистанционные технологии;</w:t>
      </w:r>
    </w:p>
    <w:p w:rsidR="000B28CC" w:rsidRPr="00676580" w:rsidRDefault="000B28CC" w:rsidP="000B28CC">
      <w:pPr>
        <w:pStyle w:val="afff0"/>
        <w:numPr>
          <w:ilvl w:val="0"/>
          <w:numId w:val="199"/>
        </w:numPr>
        <w:spacing w:line="360" w:lineRule="auto"/>
        <w:jc w:val="both"/>
        <w:rPr>
          <w:rFonts w:ascii="Times New Roman" w:hAnsi="Times New Roman"/>
          <w:sz w:val="28"/>
          <w:szCs w:val="28"/>
        </w:rPr>
      </w:pPr>
      <w:r w:rsidRPr="00676580">
        <w:rPr>
          <w:rFonts w:ascii="Times New Roman" w:hAnsi="Times New Roman"/>
          <w:sz w:val="28"/>
          <w:szCs w:val="28"/>
        </w:rPr>
        <w:t>Шаг 2: определение того, что оцениваем: «продукт» или процесс производства этого продукта;</w:t>
      </w:r>
    </w:p>
    <w:p w:rsidR="000B28CC" w:rsidRPr="00676580" w:rsidRDefault="000B28CC" w:rsidP="000B28CC">
      <w:pPr>
        <w:pStyle w:val="afff0"/>
        <w:numPr>
          <w:ilvl w:val="0"/>
          <w:numId w:val="199"/>
        </w:numPr>
        <w:spacing w:line="360" w:lineRule="auto"/>
        <w:jc w:val="both"/>
        <w:rPr>
          <w:rFonts w:ascii="Times New Roman" w:hAnsi="Times New Roman"/>
          <w:sz w:val="28"/>
          <w:szCs w:val="28"/>
        </w:rPr>
      </w:pPr>
      <w:r w:rsidRPr="00676580">
        <w:rPr>
          <w:rFonts w:ascii="Times New Roman" w:hAnsi="Times New Roman"/>
          <w:sz w:val="28"/>
          <w:szCs w:val="28"/>
        </w:rPr>
        <w:t xml:space="preserve">Шаг 3: определение «продукта», производимого в результате деятельности учителей, использующих в преподавании дистанционные </w:t>
      </w:r>
      <w:r w:rsidRPr="00676580">
        <w:rPr>
          <w:rFonts w:ascii="Times New Roman" w:hAnsi="Times New Roman"/>
          <w:sz w:val="28"/>
          <w:szCs w:val="28"/>
        </w:rPr>
        <w:lastRenderedPageBreak/>
        <w:t>образовательные технологий, а также показателей для оценки этого «продукта»;</w:t>
      </w:r>
    </w:p>
    <w:p w:rsidR="000B28CC" w:rsidRPr="00676580" w:rsidRDefault="000B28CC" w:rsidP="000B28CC">
      <w:pPr>
        <w:pStyle w:val="afff0"/>
        <w:numPr>
          <w:ilvl w:val="0"/>
          <w:numId w:val="199"/>
        </w:numPr>
        <w:spacing w:line="360" w:lineRule="auto"/>
        <w:jc w:val="both"/>
        <w:rPr>
          <w:rFonts w:ascii="Times New Roman" w:hAnsi="Times New Roman"/>
          <w:sz w:val="28"/>
          <w:szCs w:val="28"/>
        </w:rPr>
      </w:pPr>
      <w:r w:rsidRPr="00676580">
        <w:rPr>
          <w:rFonts w:ascii="Times New Roman" w:hAnsi="Times New Roman"/>
          <w:sz w:val="28"/>
          <w:szCs w:val="28"/>
        </w:rPr>
        <w:t>Шаг 4: определение показателей, для оценки процесса получения продукта (критериев оценки деятельности учителей, преподающих с использованием дистанционных технологий);</w:t>
      </w:r>
    </w:p>
    <w:p w:rsidR="000B28CC" w:rsidRPr="00676580" w:rsidRDefault="000B28CC" w:rsidP="000B28CC">
      <w:pPr>
        <w:pStyle w:val="afff0"/>
        <w:numPr>
          <w:ilvl w:val="0"/>
          <w:numId w:val="199"/>
        </w:numPr>
        <w:spacing w:line="360" w:lineRule="auto"/>
        <w:jc w:val="both"/>
        <w:rPr>
          <w:rFonts w:ascii="Times New Roman" w:hAnsi="Times New Roman"/>
          <w:sz w:val="28"/>
          <w:szCs w:val="28"/>
        </w:rPr>
      </w:pPr>
      <w:r w:rsidRPr="00676580">
        <w:rPr>
          <w:rFonts w:ascii="Times New Roman" w:hAnsi="Times New Roman"/>
          <w:sz w:val="28"/>
          <w:szCs w:val="28"/>
        </w:rPr>
        <w:t>Шаг 5: определение стандартов оценки (что является хорошо, а что плохо);</w:t>
      </w:r>
    </w:p>
    <w:p w:rsidR="000B28CC" w:rsidRPr="00676580" w:rsidRDefault="000B28CC" w:rsidP="000B28CC">
      <w:pPr>
        <w:pStyle w:val="afff0"/>
        <w:numPr>
          <w:ilvl w:val="0"/>
          <w:numId w:val="199"/>
        </w:numPr>
        <w:spacing w:line="360" w:lineRule="auto"/>
        <w:jc w:val="both"/>
        <w:rPr>
          <w:rFonts w:ascii="Times New Roman" w:hAnsi="Times New Roman"/>
          <w:sz w:val="28"/>
          <w:szCs w:val="28"/>
        </w:rPr>
      </w:pPr>
      <w:r w:rsidRPr="00676580">
        <w:rPr>
          <w:rFonts w:ascii="Times New Roman" w:hAnsi="Times New Roman"/>
          <w:sz w:val="28"/>
          <w:szCs w:val="28"/>
        </w:rPr>
        <w:t xml:space="preserve">Шаг 6: Оценка и трактовка результатов оценки. </w:t>
      </w:r>
    </w:p>
    <w:p w:rsidR="000B28CC" w:rsidRPr="00676580" w:rsidRDefault="000B28CC" w:rsidP="000B28CC">
      <w:pPr>
        <w:spacing w:line="360" w:lineRule="auto"/>
        <w:ind w:firstLine="567"/>
        <w:jc w:val="both"/>
        <w:rPr>
          <w:sz w:val="28"/>
          <w:szCs w:val="28"/>
        </w:rPr>
      </w:pPr>
      <w:r w:rsidRPr="00676580">
        <w:rPr>
          <w:sz w:val="28"/>
          <w:szCs w:val="28"/>
        </w:rPr>
        <w:t xml:space="preserve">Необходимо отметить, что в рамках данного отчета невозможно подробно рассмотреть все вопросы, касающиеся выполнения каждого из перечисленных этапов алгоритма. Это связано с тем, что большинство вопросов требует экспертного обсуждения (в том числе с привлечением учителей, преподающих с использованием дистанционных технологий). Требование постоянного взаимного диалога субъектов оценки результативности (оценщиков и оцениваемых) является одним из критериев эффективности проводимой оценки, снижает риски негативных </w:t>
      </w:r>
      <w:proofErr w:type="gramStart"/>
      <w:r w:rsidRPr="00676580">
        <w:rPr>
          <w:sz w:val="28"/>
          <w:szCs w:val="28"/>
        </w:rPr>
        <w:t>последствий введения системы оценки результативности</w:t>
      </w:r>
      <w:proofErr w:type="gramEnd"/>
      <w:r w:rsidRPr="00676580">
        <w:rPr>
          <w:sz w:val="28"/>
          <w:szCs w:val="28"/>
        </w:rPr>
        <w:t xml:space="preserve"> и управления по результатам</w:t>
      </w:r>
      <w:r w:rsidRPr="00676580">
        <w:rPr>
          <w:rStyle w:val="afe"/>
          <w:sz w:val="28"/>
          <w:szCs w:val="28"/>
        </w:rPr>
        <w:footnoteReference w:id="4"/>
      </w:r>
      <w:r w:rsidRPr="00676580">
        <w:rPr>
          <w:sz w:val="28"/>
          <w:szCs w:val="28"/>
        </w:rPr>
        <w:t xml:space="preserve">. Поэтому рекомендуется придерживаться этого требования и при внедрении системы оценки результативности учителей, преподающих с использованием дистанционных технологий. </w:t>
      </w:r>
    </w:p>
    <w:p w:rsidR="000B28CC" w:rsidRPr="00676580" w:rsidRDefault="000B28CC" w:rsidP="000B28CC">
      <w:pPr>
        <w:spacing w:line="360" w:lineRule="auto"/>
        <w:ind w:firstLine="567"/>
        <w:jc w:val="both"/>
        <w:rPr>
          <w:sz w:val="28"/>
          <w:szCs w:val="28"/>
        </w:rPr>
      </w:pPr>
      <w:r w:rsidRPr="00676580">
        <w:rPr>
          <w:sz w:val="28"/>
          <w:szCs w:val="28"/>
        </w:rPr>
        <w:t xml:space="preserve">Возможны разнообразные цели разработки и внедрения системы оценки результативности труда учителей, использующих в преподавании дистанционные технологии. Каждая из целей будет накладывать свои требования к набору действий, производимых в процессе оценки результативности, к используемым в процессе оценки методам и инструментам. </w:t>
      </w:r>
    </w:p>
    <w:p w:rsidR="000B28CC" w:rsidRPr="00676580" w:rsidRDefault="000B28CC" w:rsidP="000B28CC">
      <w:pPr>
        <w:spacing w:line="360" w:lineRule="auto"/>
        <w:ind w:firstLine="567"/>
        <w:jc w:val="both"/>
        <w:rPr>
          <w:sz w:val="28"/>
          <w:szCs w:val="28"/>
        </w:rPr>
      </w:pPr>
      <w:r w:rsidRPr="00676580">
        <w:rPr>
          <w:sz w:val="28"/>
          <w:szCs w:val="28"/>
        </w:rPr>
        <w:t xml:space="preserve">Учитывая, что на данном этапе развития дистанционного образования, цели проведения оценки результативности труда учителей, использующих в </w:t>
      </w:r>
      <w:r w:rsidRPr="00676580">
        <w:rPr>
          <w:sz w:val="28"/>
          <w:szCs w:val="28"/>
        </w:rPr>
        <w:lastRenderedPageBreak/>
        <w:t xml:space="preserve">процессе преподавания дистанционные технологии, пока не прозрачны, мы приводим возможный перечень целей с разбивкой требований к процессу оценки в зависимости от поставленной цели. </w:t>
      </w:r>
    </w:p>
    <w:p w:rsidR="000B28CC" w:rsidRPr="00676580" w:rsidRDefault="000B28CC" w:rsidP="000B28CC">
      <w:pPr>
        <w:spacing w:line="360" w:lineRule="auto"/>
        <w:jc w:val="both"/>
        <w:rPr>
          <w:sz w:val="28"/>
          <w:szCs w:val="28"/>
        </w:rPr>
      </w:pPr>
      <w:r w:rsidRPr="00676580">
        <w:rPr>
          <w:sz w:val="28"/>
          <w:szCs w:val="28"/>
        </w:rPr>
        <w:tab/>
        <w:t>Цели оценки:</w:t>
      </w:r>
    </w:p>
    <w:p w:rsidR="000B28CC" w:rsidRPr="00676580" w:rsidRDefault="000B28CC" w:rsidP="000B28CC">
      <w:pPr>
        <w:pStyle w:val="afff0"/>
        <w:numPr>
          <w:ilvl w:val="0"/>
          <w:numId w:val="200"/>
        </w:numPr>
        <w:spacing w:line="360" w:lineRule="auto"/>
        <w:jc w:val="both"/>
        <w:rPr>
          <w:rFonts w:ascii="Times New Roman" w:hAnsi="Times New Roman"/>
          <w:sz w:val="28"/>
          <w:szCs w:val="28"/>
        </w:rPr>
      </w:pPr>
      <w:r w:rsidRPr="00676580">
        <w:rPr>
          <w:rFonts w:ascii="Times New Roman" w:hAnsi="Times New Roman"/>
          <w:sz w:val="28"/>
          <w:szCs w:val="28"/>
        </w:rPr>
        <w:t>Обеспечение прозрачности результатов и затраченных средств (оценка позволяет выявить информацию для управленцев, например, о реализации эксперимента, экспериментального проекта).</w:t>
      </w:r>
    </w:p>
    <w:p w:rsidR="000B28CC" w:rsidRPr="00676580" w:rsidRDefault="000B28CC" w:rsidP="000B28CC">
      <w:pPr>
        <w:pStyle w:val="afff0"/>
        <w:numPr>
          <w:ilvl w:val="0"/>
          <w:numId w:val="200"/>
        </w:numPr>
        <w:spacing w:line="360" w:lineRule="auto"/>
        <w:jc w:val="both"/>
        <w:rPr>
          <w:rFonts w:ascii="Times New Roman" w:hAnsi="Times New Roman"/>
          <w:sz w:val="28"/>
          <w:szCs w:val="28"/>
        </w:rPr>
      </w:pPr>
      <w:r w:rsidRPr="00676580">
        <w:rPr>
          <w:rFonts w:ascii="Times New Roman" w:hAnsi="Times New Roman"/>
          <w:sz w:val="28"/>
          <w:szCs w:val="28"/>
        </w:rPr>
        <w:t>Обучение, распространение лучшего опыта (оценка проводится для выявления лучшего опыта, лучших моделей преподавания с использованием дистанционных технологий и распространения этого опыта).</w:t>
      </w:r>
    </w:p>
    <w:p w:rsidR="000B28CC" w:rsidRPr="00676580" w:rsidRDefault="000B28CC" w:rsidP="000B28CC">
      <w:pPr>
        <w:pStyle w:val="afff0"/>
        <w:numPr>
          <w:ilvl w:val="0"/>
          <w:numId w:val="200"/>
        </w:numPr>
        <w:spacing w:line="360" w:lineRule="auto"/>
        <w:jc w:val="both"/>
        <w:rPr>
          <w:rFonts w:ascii="Times New Roman" w:hAnsi="Times New Roman"/>
          <w:sz w:val="28"/>
          <w:szCs w:val="28"/>
        </w:rPr>
      </w:pPr>
      <w:r w:rsidRPr="00676580">
        <w:rPr>
          <w:rFonts w:ascii="Times New Roman" w:hAnsi="Times New Roman"/>
          <w:sz w:val="28"/>
          <w:szCs w:val="28"/>
        </w:rPr>
        <w:t>Аттестация, сравнение образовательных учреждений по уровню развития образовательных услуг, реализуемых с использованием дистанционных технологий, по квалификации преподавателей, придание учреждениям некого «статуса».</w:t>
      </w:r>
    </w:p>
    <w:p w:rsidR="000B28CC" w:rsidRPr="00676580" w:rsidRDefault="000B28CC" w:rsidP="000B28CC">
      <w:pPr>
        <w:pStyle w:val="afff0"/>
        <w:numPr>
          <w:ilvl w:val="0"/>
          <w:numId w:val="200"/>
        </w:numPr>
        <w:spacing w:line="360" w:lineRule="auto"/>
        <w:jc w:val="both"/>
        <w:rPr>
          <w:rFonts w:ascii="Times New Roman" w:hAnsi="Times New Roman"/>
          <w:sz w:val="28"/>
          <w:szCs w:val="28"/>
        </w:rPr>
      </w:pPr>
      <w:r w:rsidRPr="00676580">
        <w:rPr>
          <w:rFonts w:ascii="Times New Roman" w:hAnsi="Times New Roman"/>
          <w:sz w:val="28"/>
          <w:szCs w:val="28"/>
        </w:rPr>
        <w:t>Поощрение учителей за качество образования (оценка с целью внедрения финансовых стимулов для повышения качества образования).</w:t>
      </w:r>
    </w:p>
    <w:p w:rsidR="000B28CC" w:rsidRPr="00676580" w:rsidRDefault="000B28CC" w:rsidP="000B28CC">
      <w:pPr>
        <w:pStyle w:val="afff0"/>
        <w:numPr>
          <w:ilvl w:val="0"/>
          <w:numId w:val="200"/>
        </w:numPr>
        <w:spacing w:line="360" w:lineRule="auto"/>
        <w:jc w:val="both"/>
        <w:rPr>
          <w:rFonts w:ascii="Times New Roman" w:hAnsi="Times New Roman"/>
          <w:sz w:val="28"/>
          <w:szCs w:val="28"/>
        </w:rPr>
      </w:pPr>
      <w:r w:rsidRPr="00676580">
        <w:rPr>
          <w:rFonts w:ascii="Times New Roman" w:hAnsi="Times New Roman"/>
          <w:sz w:val="28"/>
          <w:szCs w:val="28"/>
        </w:rPr>
        <w:t xml:space="preserve">Разработка стратегии, программы развития отрасли, территории (оценка проводится с целью выявления проблем и разработки способов решения этих проблем). </w:t>
      </w:r>
    </w:p>
    <w:p w:rsidR="000B28CC" w:rsidRPr="00676580" w:rsidRDefault="000B28CC" w:rsidP="000B28CC">
      <w:pPr>
        <w:spacing w:line="360" w:lineRule="auto"/>
        <w:ind w:firstLine="567"/>
        <w:jc w:val="both"/>
        <w:rPr>
          <w:sz w:val="28"/>
          <w:szCs w:val="28"/>
        </w:rPr>
      </w:pPr>
      <w:r w:rsidRPr="00676580">
        <w:rPr>
          <w:sz w:val="28"/>
          <w:szCs w:val="28"/>
        </w:rPr>
        <w:t xml:space="preserve">Каждая из целей предполагает разное сочетание объектов оценки: продукта или процесса. Как полагают специалисты в сфере оценки результативности в государственном секторе, наличие в системе оценки показателей для анализа и продукта, и процесса снижает риски негативных </w:t>
      </w:r>
      <w:proofErr w:type="gramStart"/>
      <w:r w:rsidRPr="00676580">
        <w:rPr>
          <w:sz w:val="28"/>
          <w:szCs w:val="28"/>
        </w:rPr>
        <w:t>последствий внедрения системы оценки результативности</w:t>
      </w:r>
      <w:proofErr w:type="gramEnd"/>
      <w:r w:rsidRPr="00676580">
        <w:rPr>
          <w:sz w:val="28"/>
          <w:szCs w:val="28"/>
        </w:rPr>
        <w:t>. Поэтому в идеале в системе оценки должны присутствовать обе группы показателей. Однако в зависимости от перечисленных целей доли этих групп показателей могут быть различными: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B28CC" w:rsidRPr="00676580" w:rsidTr="000B28CC">
        <w:tc>
          <w:tcPr>
            <w:tcW w:w="4785" w:type="dxa"/>
          </w:tcPr>
          <w:p w:rsidR="000B28CC" w:rsidRPr="00676580" w:rsidRDefault="000B28CC" w:rsidP="000B28CC">
            <w:pPr>
              <w:spacing w:line="360" w:lineRule="auto"/>
              <w:jc w:val="both"/>
              <w:rPr>
                <w:sz w:val="28"/>
                <w:szCs w:val="28"/>
              </w:rPr>
            </w:pPr>
            <w:r w:rsidRPr="00676580">
              <w:rPr>
                <w:sz w:val="28"/>
                <w:szCs w:val="28"/>
              </w:rPr>
              <w:t xml:space="preserve">Цель: обеспечение прозрачности </w:t>
            </w:r>
            <w:r w:rsidRPr="00676580">
              <w:rPr>
                <w:sz w:val="28"/>
                <w:szCs w:val="28"/>
              </w:rPr>
              <w:lastRenderedPageBreak/>
              <w:t>результатов и затраченных средств</w:t>
            </w:r>
          </w:p>
        </w:tc>
        <w:tc>
          <w:tcPr>
            <w:tcW w:w="4786" w:type="dxa"/>
          </w:tcPr>
          <w:p w:rsidR="000B28CC" w:rsidRPr="00676580" w:rsidRDefault="000B28CC" w:rsidP="000B28CC">
            <w:pPr>
              <w:spacing w:line="360" w:lineRule="auto"/>
              <w:jc w:val="both"/>
              <w:rPr>
                <w:sz w:val="28"/>
                <w:szCs w:val="28"/>
              </w:rPr>
            </w:pPr>
            <w:r w:rsidRPr="00676580">
              <w:rPr>
                <w:sz w:val="28"/>
                <w:szCs w:val="28"/>
              </w:rPr>
              <w:lastRenderedPageBreak/>
              <w:t xml:space="preserve">Примерно равные доли показателей </w:t>
            </w:r>
            <w:r w:rsidRPr="00676580">
              <w:rPr>
                <w:sz w:val="28"/>
                <w:szCs w:val="28"/>
              </w:rPr>
              <w:lastRenderedPageBreak/>
              <w:t>оценки продукта и показателей оценки процесса</w:t>
            </w:r>
          </w:p>
        </w:tc>
      </w:tr>
      <w:tr w:rsidR="000B28CC" w:rsidRPr="00676580" w:rsidTr="000B28CC">
        <w:tc>
          <w:tcPr>
            <w:tcW w:w="4785" w:type="dxa"/>
          </w:tcPr>
          <w:p w:rsidR="000B28CC" w:rsidRPr="00676580" w:rsidRDefault="000B28CC" w:rsidP="000B28CC">
            <w:pPr>
              <w:spacing w:line="360" w:lineRule="auto"/>
              <w:jc w:val="both"/>
              <w:rPr>
                <w:sz w:val="28"/>
                <w:szCs w:val="28"/>
              </w:rPr>
            </w:pPr>
            <w:r w:rsidRPr="00676580">
              <w:rPr>
                <w:sz w:val="28"/>
                <w:szCs w:val="28"/>
              </w:rPr>
              <w:lastRenderedPageBreak/>
              <w:t>Цель: обучение, распространение лучшего опыта</w:t>
            </w:r>
          </w:p>
        </w:tc>
        <w:tc>
          <w:tcPr>
            <w:tcW w:w="4786" w:type="dxa"/>
          </w:tcPr>
          <w:p w:rsidR="000B28CC" w:rsidRPr="00676580" w:rsidRDefault="000B28CC" w:rsidP="000B28CC">
            <w:pPr>
              <w:spacing w:line="360" w:lineRule="auto"/>
              <w:jc w:val="both"/>
              <w:rPr>
                <w:sz w:val="28"/>
                <w:szCs w:val="28"/>
              </w:rPr>
            </w:pPr>
            <w:r w:rsidRPr="00676580">
              <w:rPr>
                <w:sz w:val="28"/>
                <w:szCs w:val="28"/>
              </w:rPr>
              <w:t>Большая доля показателей для оценки процесса</w:t>
            </w:r>
          </w:p>
        </w:tc>
      </w:tr>
      <w:tr w:rsidR="000B28CC" w:rsidRPr="00676580" w:rsidTr="000B28CC">
        <w:tc>
          <w:tcPr>
            <w:tcW w:w="4785" w:type="dxa"/>
          </w:tcPr>
          <w:p w:rsidR="000B28CC" w:rsidRPr="00676580" w:rsidRDefault="000B28CC" w:rsidP="000B28CC">
            <w:pPr>
              <w:spacing w:line="360" w:lineRule="auto"/>
              <w:jc w:val="both"/>
              <w:rPr>
                <w:sz w:val="28"/>
                <w:szCs w:val="28"/>
              </w:rPr>
            </w:pPr>
            <w:r w:rsidRPr="00676580">
              <w:rPr>
                <w:sz w:val="28"/>
                <w:szCs w:val="28"/>
              </w:rPr>
              <w:t>Цель: 3.</w:t>
            </w:r>
            <w:r w:rsidRPr="00676580">
              <w:rPr>
                <w:sz w:val="28"/>
                <w:szCs w:val="28"/>
              </w:rPr>
              <w:tab/>
              <w:t>Аттестация, сравнение образовательных учреждений по уровню развития образовательных услуг, по уровню квалификации учителей</w:t>
            </w:r>
          </w:p>
        </w:tc>
        <w:tc>
          <w:tcPr>
            <w:tcW w:w="4786" w:type="dxa"/>
          </w:tcPr>
          <w:p w:rsidR="000B28CC" w:rsidRPr="00676580" w:rsidRDefault="000B28CC" w:rsidP="000B28CC">
            <w:pPr>
              <w:spacing w:line="360" w:lineRule="auto"/>
              <w:jc w:val="both"/>
              <w:rPr>
                <w:sz w:val="28"/>
                <w:szCs w:val="28"/>
              </w:rPr>
            </w:pPr>
            <w:r w:rsidRPr="00676580">
              <w:rPr>
                <w:sz w:val="28"/>
                <w:szCs w:val="28"/>
              </w:rPr>
              <w:t>Примерно равные доли показателей оценки продукта и показателей оценки процесса</w:t>
            </w:r>
          </w:p>
        </w:tc>
      </w:tr>
      <w:tr w:rsidR="000B28CC" w:rsidRPr="00676580" w:rsidTr="000B28CC">
        <w:tc>
          <w:tcPr>
            <w:tcW w:w="4785" w:type="dxa"/>
          </w:tcPr>
          <w:p w:rsidR="000B28CC" w:rsidRPr="00676580" w:rsidRDefault="000B28CC" w:rsidP="000B28CC">
            <w:pPr>
              <w:spacing w:line="360" w:lineRule="auto"/>
              <w:jc w:val="both"/>
              <w:rPr>
                <w:sz w:val="28"/>
                <w:szCs w:val="28"/>
              </w:rPr>
            </w:pPr>
            <w:r w:rsidRPr="00676580">
              <w:rPr>
                <w:sz w:val="28"/>
                <w:szCs w:val="28"/>
              </w:rPr>
              <w:t>Цель: поощрение учителей за качество образования</w:t>
            </w:r>
          </w:p>
        </w:tc>
        <w:tc>
          <w:tcPr>
            <w:tcW w:w="4786" w:type="dxa"/>
          </w:tcPr>
          <w:p w:rsidR="000B28CC" w:rsidRPr="00676580" w:rsidRDefault="000B28CC" w:rsidP="000B28CC">
            <w:pPr>
              <w:spacing w:line="360" w:lineRule="auto"/>
              <w:jc w:val="both"/>
              <w:rPr>
                <w:sz w:val="28"/>
                <w:szCs w:val="28"/>
              </w:rPr>
            </w:pPr>
            <w:r w:rsidRPr="00676580">
              <w:rPr>
                <w:sz w:val="28"/>
                <w:szCs w:val="28"/>
              </w:rPr>
              <w:t>Большая доля показателей оценки продукта (если ставится цель на освоение определенных технологий и поощрение осуществляется за овладение этими технологиями, то в большей степени могут быть представлены показатели процесса)</w:t>
            </w:r>
          </w:p>
        </w:tc>
      </w:tr>
      <w:tr w:rsidR="000B28CC" w:rsidRPr="00676580" w:rsidTr="000B28CC">
        <w:tc>
          <w:tcPr>
            <w:tcW w:w="4785" w:type="dxa"/>
          </w:tcPr>
          <w:p w:rsidR="000B28CC" w:rsidRPr="00676580" w:rsidRDefault="000B28CC" w:rsidP="000B28CC">
            <w:pPr>
              <w:spacing w:line="360" w:lineRule="auto"/>
              <w:jc w:val="both"/>
              <w:rPr>
                <w:sz w:val="28"/>
                <w:szCs w:val="28"/>
              </w:rPr>
            </w:pPr>
            <w:r w:rsidRPr="00676580">
              <w:rPr>
                <w:sz w:val="28"/>
                <w:szCs w:val="28"/>
              </w:rPr>
              <w:t>Цель: разработка стратегии, программы развития отрасли, территории</w:t>
            </w:r>
          </w:p>
        </w:tc>
        <w:tc>
          <w:tcPr>
            <w:tcW w:w="4786" w:type="dxa"/>
          </w:tcPr>
          <w:p w:rsidR="000B28CC" w:rsidRPr="00676580" w:rsidRDefault="000B28CC" w:rsidP="000B28CC">
            <w:pPr>
              <w:spacing w:line="360" w:lineRule="auto"/>
              <w:jc w:val="both"/>
              <w:rPr>
                <w:sz w:val="28"/>
                <w:szCs w:val="28"/>
              </w:rPr>
            </w:pPr>
            <w:r w:rsidRPr="00676580">
              <w:rPr>
                <w:sz w:val="28"/>
                <w:szCs w:val="28"/>
              </w:rPr>
              <w:t>Примерно равные доли показателей оценки продукта и показателей оценки процесса</w:t>
            </w:r>
          </w:p>
        </w:tc>
      </w:tr>
    </w:tbl>
    <w:p w:rsidR="000B28CC" w:rsidRPr="00676580" w:rsidRDefault="000B28CC" w:rsidP="000B28CC">
      <w:pPr>
        <w:spacing w:line="360" w:lineRule="auto"/>
        <w:jc w:val="both"/>
        <w:rPr>
          <w:sz w:val="28"/>
          <w:szCs w:val="28"/>
        </w:rPr>
      </w:pPr>
      <w:r w:rsidRPr="00676580">
        <w:rPr>
          <w:sz w:val="28"/>
          <w:szCs w:val="28"/>
        </w:rPr>
        <w:t xml:space="preserve"> </w:t>
      </w:r>
    </w:p>
    <w:p w:rsidR="000B28CC" w:rsidRPr="00676580" w:rsidRDefault="000B28CC" w:rsidP="000B28CC">
      <w:pPr>
        <w:spacing w:line="360" w:lineRule="auto"/>
        <w:jc w:val="both"/>
        <w:rPr>
          <w:sz w:val="28"/>
          <w:szCs w:val="28"/>
        </w:rPr>
      </w:pPr>
      <w:r w:rsidRPr="00676580">
        <w:rPr>
          <w:sz w:val="28"/>
          <w:szCs w:val="28"/>
        </w:rPr>
        <w:tab/>
        <w:t>Результаты деятельности учителей, преподающих с использованием дистанционных технологий, должны логически следовать из целей деятельности учителей, которые определяются ситуациями, в которых возникает потребность использования дистанционных образовательных технологий. Эти ситуации уже описывались выше.</w:t>
      </w:r>
    </w:p>
    <w:p w:rsidR="00B52F1A" w:rsidRPr="00676580" w:rsidRDefault="00B52F1A" w:rsidP="000B28CC">
      <w:pPr>
        <w:spacing w:line="360" w:lineRule="auto"/>
        <w:jc w:val="both"/>
        <w:rPr>
          <w:sz w:val="28"/>
          <w:szCs w:val="28"/>
        </w:rPr>
      </w:pPr>
    </w:p>
    <w:p w:rsidR="000B28CC" w:rsidRPr="00676580" w:rsidRDefault="000B28CC" w:rsidP="000B28CC">
      <w:pPr>
        <w:pStyle w:val="afff0"/>
        <w:numPr>
          <w:ilvl w:val="0"/>
          <w:numId w:val="189"/>
        </w:numPr>
        <w:spacing w:line="360" w:lineRule="auto"/>
        <w:jc w:val="both"/>
        <w:rPr>
          <w:rFonts w:ascii="Times New Roman" w:hAnsi="Times New Roman"/>
          <w:sz w:val="28"/>
          <w:szCs w:val="28"/>
        </w:rPr>
      </w:pPr>
      <w:r w:rsidRPr="00676580">
        <w:rPr>
          <w:rFonts w:ascii="Times New Roman" w:hAnsi="Times New Roman"/>
          <w:sz w:val="28"/>
          <w:szCs w:val="28"/>
        </w:rPr>
        <w:t>Ситуации, когда в качестве целевой установки выступает повышение качества образования:</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lastRenderedPageBreak/>
        <w:t>дефицит кадров вообще (в случае отсутствия преподавателя по какому-либо предмету в школе, в малокомплектных школах);</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t>отсутствие класса-комплекта (в сельской местности, в малокомплектных школах, где в классе могут обучаться разновозрастные дети);</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t>обучение детей-инвалидов;</w:t>
      </w:r>
    </w:p>
    <w:p w:rsidR="000B28CC" w:rsidRPr="00676580" w:rsidRDefault="000B28CC" w:rsidP="000B28CC">
      <w:pPr>
        <w:pStyle w:val="afff0"/>
        <w:numPr>
          <w:ilvl w:val="0"/>
          <w:numId w:val="178"/>
        </w:numPr>
        <w:spacing w:line="360" w:lineRule="auto"/>
        <w:jc w:val="both"/>
        <w:rPr>
          <w:rFonts w:ascii="Times New Roman" w:hAnsi="Times New Roman"/>
          <w:sz w:val="28"/>
          <w:szCs w:val="28"/>
        </w:rPr>
      </w:pPr>
      <w:r w:rsidRPr="00676580">
        <w:rPr>
          <w:rFonts w:ascii="Times New Roman" w:hAnsi="Times New Roman"/>
          <w:sz w:val="28"/>
          <w:szCs w:val="28"/>
        </w:rPr>
        <w:t xml:space="preserve">качество </w:t>
      </w:r>
      <w:proofErr w:type="gramStart"/>
      <w:r w:rsidRPr="00676580">
        <w:rPr>
          <w:rFonts w:ascii="Times New Roman" w:hAnsi="Times New Roman"/>
          <w:sz w:val="28"/>
          <w:szCs w:val="28"/>
        </w:rPr>
        <w:t>обучения</w:t>
      </w:r>
      <w:proofErr w:type="gramEnd"/>
      <w:r w:rsidRPr="00676580">
        <w:rPr>
          <w:rFonts w:ascii="Times New Roman" w:hAnsi="Times New Roman"/>
          <w:sz w:val="28"/>
          <w:szCs w:val="28"/>
        </w:rPr>
        <w:t xml:space="preserve"> по отдельным учебным предметам не соответствует потребностям обучающегося (что необходимо учащемуся для осуществления дальнейших жизненных планов);</w:t>
      </w:r>
    </w:p>
    <w:p w:rsidR="000B28CC" w:rsidRPr="00676580" w:rsidRDefault="000B28CC" w:rsidP="000B28CC">
      <w:pPr>
        <w:pStyle w:val="afff0"/>
        <w:numPr>
          <w:ilvl w:val="0"/>
          <w:numId w:val="189"/>
        </w:numPr>
        <w:spacing w:line="360" w:lineRule="auto"/>
        <w:jc w:val="both"/>
        <w:rPr>
          <w:rFonts w:ascii="Times New Roman" w:hAnsi="Times New Roman"/>
          <w:sz w:val="28"/>
          <w:szCs w:val="28"/>
        </w:rPr>
      </w:pPr>
      <w:r w:rsidRPr="00676580">
        <w:rPr>
          <w:rFonts w:ascii="Times New Roman" w:hAnsi="Times New Roman"/>
          <w:sz w:val="28"/>
          <w:szCs w:val="28"/>
        </w:rPr>
        <w:t>Невозможность посещения ребенком образовательного учреждения в обычном режиме:</w:t>
      </w:r>
    </w:p>
    <w:p w:rsidR="000B28CC" w:rsidRPr="00676580" w:rsidRDefault="000B28CC" w:rsidP="000B28CC">
      <w:pPr>
        <w:pStyle w:val="afff0"/>
        <w:numPr>
          <w:ilvl w:val="0"/>
          <w:numId w:val="179"/>
        </w:numPr>
        <w:spacing w:line="360" w:lineRule="auto"/>
        <w:jc w:val="both"/>
        <w:rPr>
          <w:rFonts w:ascii="Times New Roman" w:hAnsi="Times New Roman"/>
          <w:sz w:val="28"/>
          <w:szCs w:val="28"/>
        </w:rPr>
      </w:pPr>
      <w:r w:rsidRPr="00676580">
        <w:rPr>
          <w:rFonts w:ascii="Times New Roman" w:hAnsi="Times New Roman"/>
          <w:sz w:val="28"/>
          <w:szCs w:val="28"/>
        </w:rPr>
        <w:t>длительное лечение ребенка на дому, в лечебном заведении;</w:t>
      </w:r>
    </w:p>
    <w:p w:rsidR="000B28CC" w:rsidRPr="00676580" w:rsidRDefault="000B28CC" w:rsidP="000B28CC">
      <w:pPr>
        <w:pStyle w:val="afff0"/>
        <w:numPr>
          <w:ilvl w:val="0"/>
          <w:numId w:val="179"/>
        </w:numPr>
        <w:spacing w:line="360" w:lineRule="auto"/>
        <w:jc w:val="both"/>
        <w:rPr>
          <w:rFonts w:ascii="Times New Roman" w:hAnsi="Times New Roman"/>
          <w:sz w:val="28"/>
          <w:szCs w:val="28"/>
        </w:rPr>
      </w:pPr>
      <w:r w:rsidRPr="00676580">
        <w:rPr>
          <w:rFonts w:ascii="Times New Roman" w:hAnsi="Times New Roman"/>
          <w:sz w:val="28"/>
          <w:szCs w:val="28"/>
        </w:rPr>
        <w:t>обучение детей-инвалидов;</w:t>
      </w:r>
    </w:p>
    <w:p w:rsidR="000B28CC" w:rsidRPr="00676580" w:rsidRDefault="000B28CC" w:rsidP="000B28CC">
      <w:pPr>
        <w:pStyle w:val="afff0"/>
        <w:numPr>
          <w:ilvl w:val="0"/>
          <w:numId w:val="179"/>
        </w:numPr>
        <w:spacing w:line="360" w:lineRule="auto"/>
        <w:jc w:val="both"/>
        <w:rPr>
          <w:rFonts w:ascii="Times New Roman" w:hAnsi="Times New Roman"/>
          <w:sz w:val="28"/>
          <w:szCs w:val="28"/>
        </w:rPr>
      </w:pPr>
      <w:r w:rsidRPr="00676580">
        <w:rPr>
          <w:rFonts w:ascii="Times New Roman" w:hAnsi="Times New Roman"/>
          <w:sz w:val="28"/>
          <w:szCs w:val="28"/>
        </w:rPr>
        <w:t>экстернат.</w:t>
      </w:r>
    </w:p>
    <w:p w:rsidR="000B28CC" w:rsidRPr="00676580" w:rsidRDefault="000B28CC" w:rsidP="000B28CC">
      <w:pPr>
        <w:pStyle w:val="afff0"/>
        <w:numPr>
          <w:ilvl w:val="0"/>
          <w:numId w:val="189"/>
        </w:numPr>
        <w:spacing w:line="360" w:lineRule="auto"/>
        <w:jc w:val="both"/>
        <w:rPr>
          <w:rFonts w:ascii="Times New Roman" w:hAnsi="Times New Roman"/>
          <w:sz w:val="28"/>
          <w:szCs w:val="28"/>
        </w:rPr>
      </w:pPr>
      <w:r w:rsidRPr="00676580">
        <w:rPr>
          <w:rFonts w:ascii="Times New Roman" w:hAnsi="Times New Roman"/>
          <w:sz w:val="28"/>
          <w:szCs w:val="28"/>
        </w:rPr>
        <w:t>Экзотический профиль обучения (изучение редких иностранных языков и т.п.)</w:t>
      </w:r>
    </w:p>
    <w:p w:rsidR="000B28CC" w:rsidRPr="00676580" w:rsidRDefault="000B28CC" w:rsidP="000B28CC">
      <w:pPr>
        <w:spacing w:line="360" w:lineRule="auto"/>
        <w:ind w:firstLine="567"/>
        <w:jc w:val="both"/>
        <w:rPr>
          <w:sz w:val="28"/>
          <w:szCs w:val="28"/>
        </w:rPr>
      </w:pPr>
    </w:p>
    <w:p w:rsidR="000B28CC" w:rsidRPr="00676580" w:rsidRDefault="000B28CC" w:rsidP="000B28CC">
      <w:pPr>
        <w:spacing w:line="360" w:lineRule="auto"/>
        <w:ind w:firstLine="567"/>
        <w:jc w:val="both"/>
        <w:rPr>
          <w:sz w:val="28"/>
          <w:szCs w:val="28"/>
        </w:rPr>
      </w:pPr>
    </w:p>
    <w:p w:rsidR="000B28CC" w:rsidRPr="00676580" w:rsidRDefault="000B28CC" w:rsidP="000B28CC">
      <w:pPr>
        <w:pStyle w:val="afff0"/>
        <w:spacing w:line="360" w:lineRule="auto"/>
        <w:ind w:left="0"/>
        <w:jc w:val="center"/>
        <w:rPr>
          <w:rFonts w:ascii="Times New Roman" w:hAnsi="Times New Roman"/>
          <w:b/>
          <w:sz w:val="28"/>
          <w:szCs w:val="28"/>
        </w:rPr>
      </w:pPr>
      <w:r w:rsidRPr="00676580">
        <w:rPr>
          <w:rFonts w:ascii="Times New Roman" w:hAnsi="Times New Roman"/>
          <w:b/>
          <w:sz w:val="28"/>
          <w:szCs w:val="28"/>
        </w:rPr>
        <w:t>Порядок расчета</w:t>
      </w:r>
    </w:p>
    <w:p w:rsidR="000B28CC" w:rsidRPr="00676580" w:rsidRDefault="000B28CC" w:rsidP="000B28CC">
      <w:pPr>
        <w:spacing w:line="360" w:lineRule="auto"/>
        <w:ind w:firstLine="567"/>
        <w:jc w:val="both"/>
        <w:rPr>
          <w:sz w:val="28"/>
          <w:szCs w:val="28"/>
        </w:rPr>
      </w:pPr>
    </w:p>
    <w:p w:rsidR="000B28CC" w:rsidRPr="00676580" w:rsidRDefault="000B28CC" w:rsidP="000B28CC">
      <w:pPr>
        <w:spacing w:line="360" w:lineRule="auto"/>
        <w:ind w:firstLine="567"/>
        <w:jc w:val="both"/>
        <w:rPr>
          <w:sz w:val="28"/>
          <w:szCs w:val="28"/>
        </w:rPr>
      </w:pPr>
      <w:r w:rsidRPr="00676580">
        <w:rPr>
          <w:sz w:val="28"/>
          <w:szCs w:val="28"/>
        </w:rPr>
        <w:t>Если говорить о проектировании подходов к определению стимулирующей части оплаты труда учителей, преподающих с использованием дистанционных технологий, то этот процесс сталкивается с рядом объективных сложностей. Основная сложность заключается в том, что невозможно использовать подходы, принятые к определению стимулирующей части оплаты труда учителей, преподающих в обычной форме, в рамках новой системы оплаты труда, поскольку:</w:t>
      </w:r>
    </w:p>
    <w:p w:rsidR="000B28CC" w:rsidRPr="00676580" w:rsidRDefault="000B28CC" w:rsidP="000B28CC">
      <w:pPr>
        <w:pStyle w:val="afff0"/>
        <w:numPr>
          <w:ilvl w:val="0"/>
          <w:numId w:val="192"/>
        </w:numPr>
        <w:spacing w:line="360" w:lineRule="auto"/>
        <w:jc w:val="both"/>
        <w:rPr>
          <w:rFonts w:ascii="Times New Roman" w:hAnsi="Times New Roman"/>
          <w:sz w:val="28"/>
          <w:szCs w:val="28"/>
        </w:rPr>
      </w:pPr>
      <w:proofErr w:type="gramStart"/>
      <w:r w:rsidRPr="00676580">
        <w:rPr>
          <w:rFonts w:ascii="Times New Roman" w:hAnsi="Times New Roman"/>
          <w:sz w:val="28"/>
          <w:szCs w:val="28"/>
        </w:rPr>
        <w:lastRenderedPageBreak/>
        <w:t>в текущем учебном году, учителя, работающие с применением дистанционных технологий, могут преподавать для разных по составу групп учащихся (одни – для детей-инвалидов, другие – для детей из малокомплектных школ, третьи – для детей, находящихся на длительном лечении и т.д.); поэтому для обеспечения объективной оценки сравнение должно происходить между учителями, имеющими одинаковые  по контингенту группы учащихся;</w:t>
      </w:r>
      <w:proofErr w:type="gramEnd"/>
    </w:p>
    <w:p w:rsidR="000B28CC" w:rsidRPr="00676580" w:rsidRDefault="000B28CC" w:rsidP="000B28CC">
      <w:pPr>
        <w:pStyle w:val="afff0"/>
        <w:numPr>
          <w:ilvl w:val="0"/>
          <w:numId w:val="192"/>
        </w:numPr>
        <w:spacing w:line="360" w:lineRule="auto"/>
        <w:jc w:val="both"/>
        <w:rPr>
          <w:rFonts w:ascii="Times New Roman" w:hAnsi="Times New Roman"/>
          <w:sz w:val="28"/>
          <w:szCs w:val="28"/>
        </w:rPr>
      </w:pPr>
      <w:proofErr w:type="gramStart"/>
      <w:r w:rsidRPr="00676580">
        <w:rPr>
          <w:rFonts w:ascii="Times New Roman" w:hAnsi="Times New Roman"/>
          <w:sz w:val="28"/>
          <w:szCs w:val="28"/>
        </w:rPr>
        <w:t>в случае построения учебного процесса с использованием дистанционных технологий учителя могут работать по разным по продолжительности образовательным программам, а какие-то учителя – реализовывать только отдельные модули образовательной программы; объективное сравнение может происходить только между учителями, реализующими равные по продолжительности программы, так как продолжительность влияния на учащихся будет одинаковой.</w:t>
      </w:r>
      <w:proofErr w:type="gramEnd"/>
    </w:p>
    <w:p w:rsidR="000B28CC" w:rsidRPr="00676580" w:rsidRDefault="000B28CC" w:rsidP="000B28CC">
      <w:pPr>
        <w:spacing w:line="360" w:lineRule="auto"/>
        <w:jc w:val="both"/>
        <w:rPr>
          <w:sz w:val="28"/>
          <w:szCs w:val="28"/>
        </w:rPr>
      </w:pPr>
      <w:r w:rsidRPr="00676580">
        <w:rPr>
          <w:sz w:val="28"/>
          <w:szCs w:val="28"/>
        </w:rPr>
        <w:tab/>
        <w:t xml:space="preserve">Казалось бы, что перечисленные проблемы могут быть решены при проведении сравнения качества работы учителей по группам (в зависимости от продолжительности образовательной программы, в зависимости от контингента учащихся) и соответствующем распределении стимулирующего фонда оплаты труда по группам. Однако, на первых этапах распространения формы общего образования с использованием дистанционных технологий, скорее всего, не будет количества групп по продолжительности образовательной программы и по контингенту учащихся, достаточного для адекватного и объективного распределения стимулирующего фонда. </w:t>
      </w:r>
    </w:p>
    <w:p w:rsidR="000B28CC" w:rsidRPr="00676580" w:rsidRDefault="000B28CC" w:rsidP="000B28CC">
      <w:pPr>
        <w:spacing w:line="360" w:lineRule="auto"/>
        <w:jc w:val="both"/>
        <w:rPr>
          <w:sz w:val="28"/>
          <w:szCs w:val="28"/>
        </w:rPr>
      </w:pPr>
      <w:r w:rsidRPr="00676580">
        <w:rPr>
          <w:sz w:val="28"/>
          <w:szCs w:val="28"/>
        </w:rPr>
        <w:tab/>
        <w:t xml:space="preserve"> В  связи с этим предлагается не выделять отдельно стимулирующую часть фонда оплаты труда, а в качестве финансового механизма, стимулирующего к повышению качества образования, вводить премиальный фонд, распределяемый по результатам конкурса на звание «Лучший учитель, преподающий с использованием дистанционных технологий». Критериями </w:t>
      </w:r>
      <w:r w:rsidRPr="00676580">
        <w:rPr>
          <w:sz w:val="28"/>
          <w:szCs w:val="28"/>
        </w:rPr>
        <w:lastRenderedPageBreak/>
        <w:t>оценки деятельности учителей, использующих в преподавании дистанционные технологии, в рамках такого конкурса могли бы выступать:</w:t>
      </w:r>
    </w:p>
    <w:p w:rsidR="000B28CC" w:rsidRPr="00676580" w:rsidRDefault="000B28CC" w:rsidP="000B28CC">
      <w:pPr>
        <w:pStyle w:val="afff0"/>
        <w:numPr>
          <w:ilvl w:val="0"/>
          <w:numId w:val="193"/>
        </w:numPr>
        <w:spacing w:line="360" w:lineRule="auto"/>
        <w:jc w:val="both"/>
        <w:rPr>
          <w:rFonts w:ascii="Times New Roman" w:hAnsi="Times New Roman"/>
          <w:sz w:val="28"/>
          <w:szCs w:val="28"/>
        </w:rPr>
      </w:pPr>
      <w:r w:rsidRPr="00676580">
        <w:rPr>
          <w:rFonts w:ascii="Times New Roman" w:hAnsi="Times New Roman"/>
          <w:sz w:val="28"/>
          <w:szCs w:val="28"/>
        </w:rPr>
        <w:t>динамика учебных достижений учащихся, включая:</w:t>
      </w:r>
    </w:p>
    <w:p w:rsidR="000B28CC" w:rsidRPr="00676580" w:rsidRDefault="000B28CC" w:rsidP="00652C93">
      <w:pPr>
        <w:pStyle w:val="afff0"/>
        <w:numPr>
          <w:ilvl w:val="0"/>
          <w:numId w:val="194"/>
        </w:numPr>
        <w:spacing w:line="360" w:lineRule="auto"/>
        <w:ind w:hanging="447"/>
        <w:jc w:val="both"/>
        <w:rPr>
          <w:rFonts w:ascii="Times New Roman" w:hAnsi="Times New Roman"/>
          <w:sz w:val="28"/>
          <w:szCs w:val="28"/>
        </w:rPr>
      </w:pPr>
      <w:r w:rsidRPr="00676580">
        <w:rPr>
          <w:rFonts w:ascii="Times New Roman" w:hAnsi="Times New Roman"/>
          <w:sz w:val="28"/>
          <w:szCs w:val="28"/>
        </w:rPr>
        <w:t>средний балл, полученный группой учащихся, проходивших обучение на базе дистанционных технологий, по результатам итоговой аттестации по предмету;</w:t>
      </w:r>
    </w:p>
    <w:p w:rsidR="000B28CC" w:rsidRPr="00676580" w:rsidRDefault="000B28CC" w:rsidP="00652C93">
      <w:pPr>
        <w:pStyle w:val="afff0"/>
        <w:numPr>
          <w:ilvl w:val="0"/>
          <w:numId w:val="194"/>
        </w:numPr>
        <w:spacing w:line="360" w:lineRule="auto"/>
        <w:ind w:hanging="447"/>
        <w:jc w:val="both"/>
        <w:rPr>
          <w:rFonts w:ascii="Times New Roman" w:hAnsi="Times New Roman"/>
          <w:sz w:val="28"/>
          <w:szCs w:val="28"/>
        </w:rPr>
      </w:pPr>
      <w:r w:rsidRPr="00676580">
        <w:rPr>
          <w:rFonts w:ascii="Times New Roman" w:hAnsi="Times New Roman"/>
          <w:sz w:val="28"/>
          <w:szCs w:val="28"/>
        </w:rPr>
        <w:t xml:space="preserve">отношение среднего балла, полученного группой учащихся, проходивших обучение на базе дистанционных технологий, по результатам итоговой аттестации по предмету к среднему баллу </w:t>
      </w:r>
      <w:proofErr w:type="gramStart"/>
      <w:r w:rsidRPr="00676580">
        <w:rPr>
          <w:rFonts w:ascii="Times New Roman" w:hAnsi="Times New Roman"/>
          <w:sz w:val="28"/>
          <w:szCs w:val="28"/>
        </w:rPr>
        <w:t>по этому</w:t>
      </w:r>
      <w:proofErr w:type="gramEnd"/>
      <w:r w:rsidRPr="00676580">
        <w:rPr>
          <w:rFonts w:ascii="Times New Roman" w:hAnsi="Times New Roman"/>
          <w:sz w:val="28"/>
          <w:szCs w:val="28"/>
        </w:rPr>
        <w:t xml:space="preserve"> же предмету до прохождения обучения на базе дистанционных технологий;</w:t>
      </w:r>
    </w:p>
    <w:p w:rsidR="000B28CC" w:rsidRPr="00676580" w:rsidRDefault="000B28CC" w:rsidP="00652C93">
      <w:pPr>
        <w:pStyle w:val="afff0"/>
        <w:numPr>
          <w:ilvl w:val="0"/>
          <w:numId w:val="194"/>
        </w:numPr>
        <w:spacing w:line="360" w:lineRule="auto"/>
        <w:ind w:hanging="447"/>
        <w:jc w:val="both"/>
        <w:rPr>
          <w:rFonts w:ascii="Times New Roman" w:hAnsi="Times New Roman"/>
          <w:sz w:val="28"/>
          <w:szCs w:val="28"/>
        </w:rPr>
      </w:pPr>
      <w:r w:rsidRPr="00676580">
        <w:rPr>
          <w:rFonts w:ascii="Times New Roman" w:hAnsi="Times New Roman"/>
          <w:sz w:val="28"/>
          <w:szCs w:val="28"/>
        </w:rPr>
        <w:t>средний балл, полученный учащимися выпускных классов, прошедших обучение на базе дистанционных технологий, на вступительных экзаменах в ВУЗ или ССУЗ;</w:t>
      </w:r>
    </w:p>
    <w:p w:rsidR="000B28CC" w:rsidRPr="00676580" w:rsidRDefault="000B28CC" w:rsidP="000B28CC">
      <w:pPr>
        <w:pStyle w:val="afff0"/>
        <w:numPr>
          <w:ilvl w:val="0"/>
          <w:numId w:val="193"/>
        </w:numPr>
        <w:spacing w:line="360" w:lineRule="auto"/>
        <w:jc w:val="both"/>
        <w:rPr>
          <w:rFonts w:ascii="Times New Roman" w:hAnsi="Times New Roman"/>
          <w:sz w:val="28"/>
          <w:szCs w:val="28"/>
        </w:rPr>
      </w:pPr>
      <w:r w:rsidRPr="00676580">
        <w:rPr>
          <w:rFonts w:ascii="Times New Roman" w:hAnsi="Times New Roman"/>
          <w:sz w:val="28"/>
          <w:szCs w:val="28"/>
        </w:rPr>
        <w:t>динамика балла по оценке удовлетворенности учащихся (по результатам опросов, анкетирования и т.п.)</w:t>
      </w:r>
    </w:p>
    <w:p w:rsidR="000B28CC" w:rsidRPr="00676580" w:rsidRDefault="000B28CC" w:rsidP="000B28CC">
      <w:pPr>
        <w:pStyle w:val="afff0"/>
        <w:numPr>
          <w:ilvl w:val="0"/>
          <w:numId w:val="193"/>
        </w:numPr>
        <w:spacing w:line="360" w:lineRule="auto"/>
        <w:jc w:val="both"/>
        <w:rPr>
          <w:rFonts w:ascii="Times New Roman" w:hAnsi="Times New Roman"/>
          <w:sz w:val="28"/>
          <w:szCs w:val="28"/>
        </w:rPr>
      </w:pPr>
      <w:r w:rsidRPr="00676580">
        <w:rPr>
          <w:rFonts w:ascii="Times New Roman" w:hAnsi="Times New Roman"/>
          <w:sz w:val="28"/>
          <w:szCs w:val="28"/>
        </w:rPr>
        <w:t>достижения в методической работе учителя в сфере преподавания с использованием дистанционных технологий.</w:t>
      </w:r>
    </w:p>
    <w:p w:rsidR="000B28CC" w:rsidRPr="00676580" w:rsidRDefault="000B28CC" w:rsidP="000B28CC">
      <w:pPr>
        <w:spacing w:line="360" w:lineRule="auto"/>
        <w:ind w:firstLine="567"/>
        <w:jc w:val="both"/>
        <w:rPr>
          <w:sz w:val="28"/>
          <w:szCs w:val="28"/>
        </w:rPr>
      </w:pPr>
      <w:r w:rsidRPr="00676580">
        <w:rPr>
          <w:sz w:val="28"/>
          <w:szCs w:val="28"/>
        </w:rPr>
        <w:t xml:space="preserve">Размер премиального фонда, распределяемого по результатам конкурса, - предлагается устанавливать на уровне 10-15% от фонда оплаты труда учителей, преподающих с использованием дистанционных технологий, в текущем году. </w:t>
      </w:r>
    </w:p>
    <w:p w:rsidR="000B28CC" w:rsidRPr="00676580" w:rsidRDefault="000B28CC" w:rsidP="000B28CC">
      <w:pPr>
        <w:spacing w:line="360" w:lineRule="auto"/>
        <w:ind w:firstLine="567"/>
        <w:jc w:val="both"/>
        <w:rPr>
          <w:sz w:val="28"/>
          <w:szCs w:val="28"/>
        </w:rPr>
      </w:pPr>
      <w:r w:rsidRPr="00676580">
        <w:rPr>
          <w:sz w:val="28"/>
          <w:szCs w:val="28"/>
        </w:rPr>
        <w:t xml:space="preserve">Выдвижение учителей на участие в конкурсе производится с их согласия: </w:t>
      </w:r>
    </w:p>
    <w:p w:rsidR="000B28CC" w:rsidRPr="00676580" w:rsidRDefault="000B28CC" w:rsidP="00652C93">
      <w:pPr>
        <w:pStyle w:val="afff0"/>
        <w:numPr>
          <w:ilvl w:val="0"/>
          <w:numId w:val="202"/>
        </w:numPr>
        <w:spacing w:line="360" w:lineRule="auto"/>
        <w:ind w:left="0" w:firstLine="1068"/>
        <w:jc w:val="both"/>
        <w:rPr>
          <w:rFonts w:ascii="Times New Roman" w:hAnsi="Times New Roman"/>
          <w:sz w:val="28"/>
          <w:szCs w:val="28"/>
        </w:rPr>
      </w:pPr>
      <w:r w:rsidRPr="00676580">
        <w:rPr>
          <w:rFonts w:ascii="Times New Roman" w:hAnsi="Times New Roman"/>
          <w:sz w:val="28"/>
          <w:szCs w:val="28"/>
        </w:rPr>
        <w:t xml:space="preserve">органами самоуправления (советом образовательного учреждения, попечительским советом, управляющим советом или др.), обеспечивающими государственно-общественный характер управления образовательным учреждением; </w:t>
      </w:r>
    </w:p>
    <w:p w:rsidR="000B28CC" w:rsidRPr="00676580" w:rsidRDefault="000B28CC" w:rsidP="00652C93">
      <w:pPr>
        <w:pStyle w:val="afff0"/>
        <w:numPr>
          <w:ilvl w:val="0"/>
          <w:numId w:val="202"/>
        </w:numPr>
        <w:spacing w:line="360" w:lineRule="auto"/>
        <w:ind w:left="0" w:firstLine="1068"/>
        <w:jc w:val="both"/>
        <w:rPr>
          <w:rFonts w:ascii="Times New Roman" w:hAnsi="Times New Roman"/>
          <w:sz w:val="28"/>
          <w:szCs w:val="28"/>
        </w:rPr>
      </w:pPr>
      <w:r w:rsidRPr="00676580">
        <w:rPr>
          <w:rFonts w:ascii="Times New Roman" w:hAnsi="Times New Roman"/>
          <w:sz w:val="28"/>
          <w:szCs w:val="28"/>
        </w:rPr>
        <w:t xml:space="preserve">профессиональной педагогической ассоциацией или объединением, созданными в установленном порядке (предметные </w:t>
      </w:r>
      <w:r w:rsidRPr="00676580">
        <w:rPr>
          <w:rFonts w:ascii="Times New Roman" w:hAnsi="Times New Roman"/>
          <w:sz w:val="28"/>
          <w:szCs w:val="28"/>
        </w:rPr>
        <w:lastRenderedPageBreak/>
        <w:t xml:space="preserve">методические объединения, ассоциации по образовательным технологиям, профессиональные союзы или др.). </w:t>
      </w:r>
    </w:p>
    <w:p w:rsidR="000B28CC" w:rsidRPr="00676580" w:rsidRDefault="000B28CC" w:rsidP="000B28CC">
      <w:pPr>
        <w:spacing w:line="360" w:lineRule="auto"/>
        <w:ind w:firstLine="567"/>
        <w:jc w:val="both"/>
        <w:rPr>
          <w:sz w:val="28"/>
          <w:szCs w:val="28"/>
        </w:rPr>
      </w:pPr>
      <w:r w:rsidRPr="00676580">
        <w:rPr>
          <w:sz w:val="28"/>
          <w:szCs w:val="28"/>
        </w:rPr>
        <w:t>Оценка деятельности учителей в рамках этого конкурса может проводиться на основании:</w:t>
      </w:r>
    </w:p>
    <w:p w:rsidR="000B28CC" w:rsidRPr="00676580" w:rsidRDefault="000B28CC" w:rsidP="000B28CC">
      <w:pPr>
        <w:pStyle w:val="afff0"/>
        <w:numPr>
          <w:ilvl w:val="0"/>
          <w:numId w:val="195"/>
        </w:numPr>
        <w:spacing w:line="360" w:lineRule="auto"/>
        <w:jc w:val="both"/>
        <w:rPr>
          <w:rFonts w:ascii="Times New Roman" w:hAnsi="Times New Roman"/>
          <w:sz w:val="28"/>
          <w:szCs w:val="28"/>
        </w:rPr>
      </w:pPr>
      <w:r w:rsidRPr="00676580">
        <w:rPr>
          <w:rFonts w:ascii="Times New Roman" w:hAnsi="Times New Roman"/>
          <w:sz w:val="28"/>
          <w:szCs w:val="28"/>
        </w:rPr>
        <w:t>официальных данных о реализации образовательных программ с использованием дистанционных технологий;</w:t>
      </w:r>
    </w:p>
    <w:p w:rsidR="000B28CC" w:rsidRPr="00676580" w:rsidRDefault="000B28CC" w:rsidP="000B28CC">
      <w:pPr>
        <w:pStyle w:val="afff0"/>
        <w:numPr>
          <w:ilvl w:val="0"/>
          <w:numId w:val="195"/>
        </w:numPr>
        <w:spacing w:line="360" w:lineRule="auto"/>
        <w:jc w:val="both"/>
        <w:rPr>
          <w:rFonts w:ascii="Times New Roman" w:hAnsi="Times New Roman"/>
          <w:sz w:val="28"/>
          <w:szCs w:val="28"/>
        </w:rPr>
      </w:pPr>
      <w:proofErr w:type="gramStart"/>
      <w:r w:rsidRPr="00676580">
        <w:rPr>
          <w:rFonts w:ascii="Times New Roman" w:hAnsi="Times New Roman"/>
          <w:sz w:val="28"/>
          <w:szCs w:val="28"/>
        </w:rPr>
        <w:t>на основании материалов, результатов опросов и т.п. (представленных, например, в виде учительского портфолио), представляемых учителем на конкурс и подготовленных учителем исключительно для данного конкурса.</w:t>
      </w:r>
      <w:proofErr w:type="gramEnd"/>
    </w:p>
    <w:p w:rsidR="000B28CC" w:rsidRPr="00676580" w:rsidRDefault="000B28CC" w:rsidP="000B28CC">
      <w:pPr>
        <w:spacing w:line="360" w:lineRule="auto"/>
        <w:ind w:firstLine="708"/>
        <w:jc w:val="both"/>
        <w:rPr>
          <w:sz w:val="28"/>
          <w:szCs w:val="28"/>
        </w:rPr>
      </w:pPr>
      <w:r w:rsidRPr="00676580">
        <w:rPr>
          <w:sz w:val="28"/>
          <w:szCs w:val="28"/>
        </w:rPr>
        <w:t>Для организации и проведения конкурса на звание «Лучший учитель, преподающий с использованием дистанционных технологий» органами управления образованием субъекта РФ дополнительно к нормативно-правовым актам по системе оплаты труда учителей, преподающих с использованием дистанционных технологий, должны быть разработаны и утверждены следующие документы:</w:t>
      </w:r>
    </w:p>
    <w:p w:rsidR="000B28CC" w:rsidRPr="00676580" w:rsidRDefault="000B28CC" w:rsidP="000B28CC">
      <w:pPr>
        <w:pStyle w:val="afff0"/>
        <w:numPr>
          <w:ilvl w:val="0"/>
          <w:numId w:val="196"/>
        </w:numPr>
        <w:spacing w:line="360" w:lineRule="auto"/>
        <w:jc w:val="both"/>
        <w:rPr>
          <w:rFonts w:ascii="Times New Roman" w:hAnsi="Times New Roman"/>
          <w:sz w:val="28"/>
          <w:szCs w:val="28"/>
        </w:rPr>
      </w:pPr>
      <w:r w:rsidRPr="00676580">
        <w:rPr>
          <w:rFonts w:ascii="Times New Roman" w:hAnsi="Times New Roman"/>
          <w:sz w:val="28"/>
          <w:szCs w:val="28"/>
        </w:rPr>
        <w:t>порядок проведения конкурса;</w:t>
      </w:r>
    </w:p>
    <w:p w:rsidR="000B28CC" w:rsidRPr="00676580" w:rsidRDefault="000B28CC" w:rsidP="000B28CC">
      <w:pPr>
        <w:pStyle w:val="afff0"/>
        <w:numPr>
          <w:ilvl w:val="0"/>
          <w:numId w:val="196"/>
        </w:numPr>
        <w:spacing w:line="360" w:lineRule="auto"/>
        <w:jc w:val="both"/>
        <w:rPr>
          <w:rFonts w:ascii="Times New Roman" w:hAnsi="Times New Roman"/>
          <w:sz w:val="28"/>
          <w:szCs w:val="28"/>
        </w:rPr>
      </w:pPr>
      <w:r w:rsidRPr="00676580">
        <w:rPr>
          <w:rFonts w:ascii="Times New Roman" w:hAnsi="Times New Roman"/>
          <w:sz w:val="28"/>
          <w:szCs w:val="28"/>
        </w:rPr>
        <w:t>положение о конкурсной комиссии;</w:t>
      </w:r>
    </w:p>
    <w:p w:rsidR="000B28CC" w:rsidRPr="00676580" w:rsidRDefault="000B28CC" w:rsidP="000B28CC">
      <w:pPr>
        <w:pStyle w:val="afff0"/>
        <w:numPr>
          <w:ilvl w:val="0"/>
          <w:numId w:val="196"/>
        </w:numPr>
        <w:spacing w:line="360" w:lineRule="auto"/>
        <w:jc w:val="both"/>
        <w:rPr>
          <w:rFonts w:ascii="Times New Roman" w:hAnsi="Times New Roman"/>
          <w:sz w:val="28"/>
          <w:szCs w:val="28"/>
        </w:rPr>
      </w:pPr>
      <w:r w:rsidRPr="00676580">
        <w:rPr>
          <w:rFonts w:ascii="Times New Roman" w:hAnsi="Times New Roman"/>
          <w:sz w:val="28"/>
          <w:szCs w:val="28"/>
        </w:rPr>
        <w:t>критерии оценки деятельности учителей, преподающих с использованием дистанционных образовательных технологий;</w:t>
      </w:r>
    </w:p>
    <w:p w:rsidR="000B28CC" w:rsidRPr="00676580" w:rsidRDefault="000B28CC" w:rsidP="000B28CC">
      <w:pPr>
        <w:pStyle w:val="afff0"/>
        <w:numPr>
          <w:ilvl w:val="0"/>
          <w:numId w:val="196"/>
        </w:numPr>
        <w:spacing w:line="360" w:lineRule="auto"/>
        <w:jc w:val="both"/>
        <w:rPr>
          <w:rFonts w:ascii="Times New Roman" w:hAnsi="Times New Roman"/>
          <w:sz w:val="28"/>
          <w:szCs w:val="28"/>
        </w:rPr>
      </w:pPr>
      <w:r w:rsidRPr="00676580">
        <w:rPr>
          <w:rFonts w:ascii="Times New Roman" w:hAnsi="Times New Roman"/>
          <w:sz w:val="28"/>
          <w:szCs w:val="28"/>
        </w:rPr>
        <w:t>размер премии за звание «Лучший учитель, преподающий с использованием дистанционных технологий».</w:t>
      </w:r>
    </w:p>
    <w:p w:rsidR="000B28CC" w:rsidRPr="00676580" w:rsidRDefault="000B28CC" w:rsidP="000B28CC">
      <w:pPr>
        <w:spacing w:line="360" w:lineRule="auto"/>
        <w:jc w:val="both"/>
        <w:rPr>
          <w:sz w:val="28"/>
          <w:szCs w:val="28"/>
        </w:rPr>
      </w:pPr>
    </w:p>
    <w:p w:rsidR="000B28CC" w:rsidRPr="00676580" w:rsidRDefault="000B28CC" w:rsidP="00FA6394">
      <w:pPr>
        <w:pStyle w:val="4"/>
        <w:jc w:val="both"/>
      </w:pPr>
      <w:bookmarkStart w:id="53" w:name="_Toc309839500"/>
      <w:r w:rsidRPr="00676580">
        <w:rPr>
          <w:rFonts w:ascii="Times New Roman" w:hAnsi="Times New Roman"/>
          <w:color w:val="auto"/>
        </w:rPr>
        <w:t>.</w:t>
      </w:r>
      <w:bookmarkEnd w:id="53"/>
    </w:p>
    <w:p w:rsidR="000B28CC" w:rsidRPr="00676580" w:rsidRDefault="00FA6394" w:rsidP="000B28CC">
      <w:pPr>
        <w:pStyle w:val="5"/>
        <w:spacing w:line="360" w:lineRule="auto"/>
        <w:ind w:firstLine="567"/>
        <w:jc w:val="both"/>
        <w:rPr>
          <w:i/>
          <w:sz w:val="28"/>
          <w:szCs w:val="28"/>
        </w:rPr>
      </w:pPr>
      <w:bookmarkStart w:id="54" w:name="_Toc309839501"/>
      <w:r>
        <w:rPr>
          <w:i/>
          <w:sz w:val="28"/>
          <w:szCs w:val="28"/>
        </w:rPr>
        <w:t>4</w:t>
      </w:r>
      <w:r w:rsidR="000B28CC" w:rsidRPr="00676580">
        <w:rPr>
          <w:i/>
          <w:sz w:val="28"/>
          <w:szCs w:val="28"/>
        </w:rPr>
        <w:t>. Механизмы мотивирования перехода преподавателей на новые подходы к предоставлению образовательных услуг</w:t>
      </w:r>
      <w:bookmarkEnd w:id="54"/>
    </w:p>
    <w:p w:rsidR="000B28CC" w:rsidRPr="00676580" w:rsidRDefault="000B28CC" w:rsidP="000B28CC">
      <w:pPr>
        <w:spacing w:line="360" w:lineRule="auto"/>
        <w:ind w:firstLine="567"/>
        <w:jc w:val="both"/>
        <w:rPr>
          <w:sz w:val="28"/>
          <w:szCs w:val="28"/>
        </w:rPr>
      </w:pPr>
    </w:p>
    <w:p w:rsidR="000B28CC" w:rsidRPr="00676580" w:rsidRDefault="000B28CC" w:rsidP="000B28CC">
      <w:pPr>
        <w:spacing w:line="360" w:lineRule="auto"/>
        <w:ind w:firstLine="567"/>
        <w:jc w:val="both"/>
        <w:rPr>
          <w:sz w:val="28"/>
          <w:szCs w:val="28"/>
        </w:rPr>
      </w:pPr>
      <w:r w:rsidRPr="00676580">
        <w:rPr>
          <w:sz w:val="28"/>
          <w:szCs w:val="28"/>
        </w:rPr>
        <w:t>Согласно определению Кочиевой Т.Б., Новикова Д.А., «механизмом стимулирования называется правило принятия решений центром»</w:t>
      </w:r>
      <w:r w:rsidRPr="00676580">
        <w:rPr>
          <w:rStyle w:val="afe"/>
          <w:sz w:val="28"/>
          <w:szCs w:val="28"/>
        </w:rPr>
        <w:t xml:space="preserve"> </w:t>
      </w:r>
      <w:r w:rsidRPr="00676580">
        <w:rPr>
          <w:sz w:val="28"/>
          <w:szCs w:val="28"/>
        </w:rPr>
        <w:t xml:space="preserve">(или принципалом – прим. авт.)… «относительно стимулирования агента. В </w:t>
      </w:r>
      <w:proofErr w:type="gramStart"/>
      <w:r w:rsidRPr="00676580">
        <w:rPr>
          <w:sz w:val="28"/>
          <w:szCs w:val="28"/>
        </w:rPr>
        <w:lastRenderedPageBreak/>
        <w:t>случае</w:t>
      </w:r>
      <w:proofErr w:type="gramEnd"/>
      <w:r w:rsidRPr="00676580">
        <w:rPr>
          <w:sz w:val="28"/>
          <w:szCs w:val="28"/>
        </w:rPr>
        <w:t xml:space="preserve"> когда речь идет о материальном вознаграждении агента эквивалентом функции стимулирования выступают деньги»</w:t>
      </w:r>
      <w:r w:rsidRPr="00676580">
        <w:rPr>
          <w:rStyle w:val="afe"/>
          <w:sz w:val="28"/>
          <w:szCs w:val="28"/>
        </w:rPr>
        <w:footnoteReference w:id="5"/>
      </w:r>
      <w:r w:rsidRPr="00676580">
        <w:rPr>
          <w:sz w:val="28"/>
          <w:szCs w:val="28"/>
        </w:rPr>
        <w:t xml:space="preserve">. Теория принципала – агента подробно описана в экономической литературе. Принципал – это «заказчик», в интересах которого выполняются определенные действия. Агент – это «исполнитель», который действует в интересах принципала. Основная проблема построения взаимоотношений этих </w:t>
      </w:r>
      <w:proofErr w:type="gramStart"/>
      <w:r w:rsidRPr="00676580">
        <w:rPr>
          <w:sz w:val="28"/>
          <w:szCs w:val="28"/>
        </w:rPr>
        <w:t>двух субъектов состоит</w:t>
      </w:r>
      <w:proofErr w:type="gramEnd"/>
      <w:r w:rsidRPr="00676580">
        <w:rPr>
          <w:sz w:val="28"/>
          <w:szCs w:val="28"/>
        </w:rPr>
        <w:t xml:space="preserve"> в том, что цели принципала заключаются в том, чтобы работы была выполнена как можно в более сжатые сроки, с максимальным качеством и минимальной ценой. Целевая позиция агента прямо противоположна. В нашем случае принципалом выступает образовательное учреждение, агентом – преподаватель дистанционного обучения.</w:t>
      </w:r>
    </w:p>
    <w:p w:rsidR="000B28CC" w:rsidRPr="00676580" w:rsidRDefault="000B28CC" w:rsidP="000B28CC">
      <w:pPr>
        <w:spacing w:line="360" w:lineRule="auto"/>
        <w:ind w:firstLine="567"/>
        <w:jc w:val="both"/>
        <w:rPr>
          <w:sz w:val="28"/>
          <w:szCs w:val="28"/>
        </w:rPr>
      </w:pPr>
      <w:r w:rsidRPr="00676580">
        <w:rPr>
          <w:sz w:val="28"/>
          <w:szCs w:val="28"/>
        </w:rPr>
        <w:t>Можно систематизировать все множество подходов к системам оплаты труда в виде таблицы 1.</w:t>
      </w:r>
    </w:p>
    <w:p w:rsidR="000B28CC" w:rsidRPr="00676580" w:rsidRDefault="000B28CC" w:rsidP="000B28CC">
      <w:pPr>
        <w:spacing w:line="360" w:lineRule="auto"/>
        <w:ind w:firstLine="567"/>
        <w:jc w:val="right"/>
        <w:rPr>
          <w:sz w:val="28"/>
          <w:szCs w:val="28"/>
        </w:rPr>
      </w:pPr>
      <w:r w:rsidRPr="00676580">
        <w:rPr>
          <w:sz w:val="28"/>
          <w:szCs w:val="28"/>
        </w:rPr>
        <w:t>Таблица 1. Системы оплаты труда</w:t>
      </w:r>
      <w:r w:rsidRPr="00676580">
        <w:rPr>
          <w:rStyle w:val="afe"/>
          <w:sz w:val="28"/>
          <w:szCs w:val="28"/>
        </w:rPr>
        <w:footnoteReference w:id="6"/>
      </w:r>
    </w:p>
    <w:p w:rsidR="000B28CC" w:rsidRPr="00676580" w:rsidRDefault="000B28CC" w:rsidP="000B28CC">
      <w:pPr>
        <w:rPr>
          <w:color w:val="333333"/>
          <w:sz w:val="18"/>
          <w:szCs w:val="18"/>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2057"/>
        <w:gridCol w:w="1957"/>
        <w:gridCol w:w="2157"/>
        <w:gridCol w:w="2036"/>
      </w:tblGrid>
      <w:tr w:rsidR="000B28CC" w:rsidRPr="00676580" w:rsidTr="000B28CC">
        <w:tc>
          <w:tcPr>
            <w:tcW w:w="0" w:type="auto"/>
            <w:gridSpan w:val="5"/>
            <w:shd w:val="clear" w:color="auto" w:fill="auto"/>
          </w:tcPr>
          <w:p w:rsidR="000B28CC" w:rsidRPr="00676580" w:rsidRDefault="000B28CC" w:rsidP="000B28CC">
            <w:pPr>
              <w:numPr>
                <w:ilvl w:val="0"/>
                <w:numId w:val="99"/>
              </w:numPr>
              <w:jc w:val="center"/>
              <w:rPr>
                <w:color w:val="333333"/>
                <w:sz w:val="28"/>
                <w:szCs w:val="28"/>
              </w:rPr>
            </w:pPr>
            <w:r w:rsidRPr="00676580">
              <w:rPr>
                <w:b/>
                <w:bCs/>
                <w:color w:val="333333"/>
                <w:sz w:val="28"/>
                <w:szCs w:val="28"/>
              </w:rPr>
              <w:t>Повременная (тарифная) система оплаты труда</w:t>
            </w:r>
            <w:r w:rsidRPr="00676580">
              <w:rPr>
                <w:color w:val="333333"/>
                <w:sz w:val="28"/>
                <w:szCs w:val="28"/>
              </w:rPr>
              <w:br/>
            </w:r>
            <w:r w:rsidRPr="00676580">
              <w:rPr>
                <w:i/>
                <w:iCs/>
                <w:color w:val="333333"/>
                <w:sz w:val="28"/>
                <w:szCs w:val="28"/>
              </w:rPr>
              <w:t>Оплата производится за фактически отработанное время, независимо от результатов работы. В основе расчета – оклад или тариф.</w:t>
            </w:r>
          </w:p>
        </w:tc>
      </w:tr>
      <w:tr w:rsidR="000B28CC" w:rsidRPr="00676580" w:rsidTr="000B28CC">
        <w:tc>
          <w:tcPr>
            <w:tcW w:w="0" w:type="auto"/>
            <w:gridSpan w:val="3"/>
            <w:shd w:val="clear" w:color="auto" w:fill="auto"/>
          </w:tcPr>
          <w:p w:rsidR="000B28CC" w:rsidRPr="00676580" w:rsidRDefault="000B28CC" w:rsidP="000B28CC">
            <w:pPr>
              <w:jc w:val="center"/>
              <w:rPr>
                <w:color w:val="333333"/>
                <w:sz w:val="28"/>
                <w:szCs w:val="28"/>
              </w:rPr>
            </w:pPr>
            <w:r w:rsidRPr="00676580">
              <w:rPr>
                <w:b/>
                <w:bCs/>
                <w:color w:val="333333"/>
                <w:sz w:val="28"/>
                <w:szCs w:val="28"/>
              </w:rPr>
              <w:t>1.</w:t>
            </w:r>
            <w:proofErr w:type="gramStart"/>
            <w:r w:rsidRPr="00676580">
              <w:rPr>
                <w:b/>
                <w:bCs/>
                <w:color w:val="333333"/>
                <w:sz w:val="28"/>
                <w:szCs w:val="28"/>
              </w:rPr>
              <w:t>Простая</w:t>
            </w:r>
            <w:proofErr w:type="gramEnd"/>
            <w:r w:rsidRPr="00676580">
              <w:rPr>
                <w:b/>
                <w:bCs/>
                <w:color w:val="333333"/>
                <w:sz w:val="28"/>
                <w:szCs w:val="28"/>
              </w:rPr>
              <w:t xml:space="preserve"> повременная</w:t>
            </w:r>
            <w:r w:rsidRPr="00676580">
              <w:rPr>
                <w:color w:val="333333"/>
                <w:sz w:val="28"/>
                <w:szCs w:val="28"/>
              </w:rPr>
              <w:br/>
              <w:t>Оклад = 1000 руб., отработано 20 дней из 25 положенных</w:t>
            </w:r>
          </w:p>
        </w:tc>
        <w:tc>
          <w:tcPr>
            <w:tcW w:w="0" w:type="auto"/>
            <w:gridSpan w:val="2"/>
            <w:shd w:val="clear" w:color="auto" w:fill="auto"/>
          </w:tcPr>
          <w:p w:rsidR="000B28CC" w:rsidRPr="00676580" w:rsidRDefault="000B28CC" w:rsidP="000B28CC">
            <w:pPr>
              <w:jc w:val="center"/>
              <w:rPr>
                <w:color w:val="333333"/>
                <w:sz w:val="28"/>
                <w:szCs w:val="28"/>
              </w:rPr>
            </w:pPr>
            <w:r w:rsidRPr="00676580">
              <w:rPr>
                <w:b/>
                <w:bCs/>
                <w:color w:val="333333"/>
                <w:sz w:val="28"/>
                <w:szCs w:val="28"/>
              </w:rPr>
              <w:t>2.Премиальная повременная</w:t>
            </w:r>
            <w:r w:rsidRPr="00676580">
              <w:rPr>
                <w:color w:val="333333"/>
                <w:sz w:val="28"/>
                <w:szCs w:val="28"/>
              </w:rPr>
              <w:br/>
              <w:t xml:space="preserve">ЗП = ЗП по тарифу + премия </w:t>
            </w:r>
            <w:proofErr w:type="gramStart"/>
            <w:r w:rsidRPr="00676580">
              <w:rPr>
                <w:color w:val="333333"/>
                <w:sz w:val="28"/>
                <w:szCs w:val="28"/>
              </w:rPr>
              <w:t>в</w:t>
            </w:r>
            <w:proofErr w:type="gramEnd"/>
            <w:r w:rsidRPr="00676580">
              <w:rPr>
                <w:color w:val="333333"/>
                <w:sz w:val="28"/>
                <w:szCs w:val="28"/>
              </w:rPr>
              <w:t xml:space="preserve"> %х от оклада</w:t>
            </w:r>
          </w:p>
        </w:tc>
      </w:tr>
      <w:tr w:rsidR="000B28CC" w:rsidRPr="00676580" w:rsidTr="000B28CC">
        <w:tc>
          <w:tcPr>
            <w:tcW w:w="0" w:type="auto"/>
            <w:gridSpan w:val="5"/>
            <w:shd w:val="clear" w:color="auto" w:fill="auto"/>
          </w:tcPr>
          <w:p w:rsidR="000B28CC" w:rsidRPr="00676580" w:rsidRDefault="000B28CC" w:rsidP="000B28CC">
            <w:pPr>
              <w:numPr>
                <w:ilvl w:val="0"/>
                <w:numId w:val="99"/>
              </w:numPr>
              <w:jc w:val="center"/>
              <w:rPr>
                <w:color w:val="333333"/>
                <w:sz w:val="28"/>
                <w:szCs w:val="28"/>
              </w:rPr>
            </w:pPr>
            <w:r w:rsidRPr="00676580">
              <w:rPr>
                <w:b/>
                <w:bCs/>
                <w:color w:val="333333"/>
                <w:sz w:val="28"/>
                <w:szCs w:val="28"/>
              </w:rPr>
              <w:t>Сдельная система оплаты труда</w:t>
            </w:r>
            <w:r w:rsidRPr="00676580">
              <w:rPr>
                <w:color w:val="333333"/>
                <w:sz w:val="28"/>
                <w:szCs w:val="28"/>
              </w:rPr>
              <w:br/>
            </w:r>
            <w:r w:rsidRPr="00676580">
              <w:rPr>
                <w:i/>
                <w:iCs/>
                <w:color w:val="333333"/>
                <w:sz w:val="28"/>
                <w:szCs w:val="28"/>
              </w:rPr>
              <w:t>Оплата производится за объем выполненных работ, независимо от потраченного времени. В основе расчета – сдельные расценки.</w:t>
            </w:r>
          </w:p>
        </w:tc>
      </w:tr>
      <w:tr w:rsidR="000B28CC" w:rsidRPr="00676580" w:rsidTr="000B28CC">
        <w:tc>
          <w:tcPr>
            <w:tcW w:w="0" w:type="auto"/>
            <w:shd w:val="clear" w:color="auto" w:fill="auto"/>
          </w:tcPr>
          <w:p w:rsidR="000B28CC" w:rsidRPr="00676580" w:rsidRDefault="000B28CC" w:rsidP="000B28CC">
            <w:pPr>
              <w:jc w:val="center"/>
              <w:rPr>
                <w:color w:val="333333"/>
                <w:sz w:val="28"/>
                <w:szCs w:val="28"/>
              </w:rPr>
            </w:pPr>
            <w:r w:rsidRPr="00676580">
              <w:rPr>
                <w:b/>
                <w:bCs/>
                <w:color w:val="333333"/>
                <w:sz w:val="28"/>
                <w:szCs w:val="28"/>
              </w:rPr>
              <w:t>1.Прямая сдельная</w:t>
            </w:r>
            <w:r w:rsidRPr="00676580">
              <w:rPr>
                <w:color w:val="333333"/>
                <w:sz w:val="28"/>
                <w:szCs w:val="28"/>
              </w:rPr>
              <w:br/>
              <w:t xml:space="preserve">ЗП = сдельная расценка за 1цу работ * объем </w:t>
            </w:r>
            <w:r w:rsidRPr="00676580">
              <w:rPr>
                <w:color w:val="333333"/>
                <w:sz w:val="28"/>
                <w:szCs w:val="28"/>
              </w:rPr>
              <w:lastRenderedPageBreak/>
              <w:t>работ</w:t>
            </w:r>
          </w:p>
        </w:tc>
        <w:tc>
          <w:tcPr>
            <w:tcW w:w="0" w:type="auto"/>
            <w:shd w:val="clear" w:color="auto" w:fill="auto"/>
          </w:tcPr>
          <w:p w:rsidR="000B28CC" w:rsidRPr="00676580" w:rsidRDefault="000B28CC" w:rsidP="000B28CC">
            <w:pPr>
              <w:jc w:val="center"/>
              <w:rPr>
                <w:color w:val="333333"/>
                <w:sz w:val="28"/>
                <w:szCs w:val="28"/>
              </w:rPr>
            </w:pPr>
            <w:r w:rsidRPr="00676580">
              <w:rPr>
                <w:b/>
                <w:bCs/>
                <w:color w:val="333333"/>
                <w:sz w:val="28"/>
                <w:szCs w:val="28"/>
              </w:rPr>
              <w:lastRenderedPageBreak/>
              <w:t>2.</w:t>
            </w:r>
            <w:proofErr w:type="gramStart"/>
            <w:r w:rsidRPr="00676580">
              <w:rPr>
                <w:b/>
                <w:bCs/>
                <w:color w:val="333333"/>
                <w:sz w:val="28"/>
                <w:szCs w:val="28"/>
              </w:rPr>
              <w:t>Сдельно-премиальная</w:t>
            </w:r>
            <w:proofErr w:type="gramEnd"/>
            <w:r w:rsidRPr="00676580">
              <w:rPr>
                <w:color w:val="333333"/>
                <w:sz w:val="28"/>
                <w:szCs w:val="28"/>
              </w:rPr>
              <w:br/>
              <w:t>ЗП = ЗП прямая сдельная + % за перевыполнение плана</w:t>
            </w:r>
          </w:p>
        </w:tc>
        <w:tc>
          <w:tcPr>
            <w:tcW w:w="0" w:type="auto"/>
            <w:shd w:val="clear" w:color="auto" w:fill="auto"/>
          </w:tcPr>
          <w:p w:rsidR="000B28CC" w:rsidRPr="00676580" w:rsidRDefault="000B28CC" w:rsidP="000B28CC">
            <w:pPr>
              <w:jc w:val="center"/>
              <w:rPr>
                <w:color w:val="333333"/>
                <w:sz w:val="28"/>
                <w:szCs w:val="28"/>
              </w:rPr>
            </w:pPr>
            <w:r w:rsidRPr="00676580">
              <w:rPr>
                <w:b/>
                <w:bCs/>
                <w:color w:val="333333"/>
                <w:sz w:val="28"/>
                <w:szCs w:val="28"/>
              </w:rPr>
              <w:t>3.</w:t>
            </w:r>
            <w:proofErr w:type="gramStart"/>
            <w:r w:rsidRPr="00676580">
              <w:rPr>
                <w:b/>
                <w:bCs/>
                <w:color w:val="333333"/>
                <w:sz w:val="28"/>
                <w:szCs w:val="28"/>
              </w:rPr>
              <w:t>Сдельно-прогрессивная</w:t>
            </w:r>
            <w:proofErr w:type="gramEnd"/>
            <w:r w:rsidRPr="00676580">
              <w:rPr>
                <w:color w:val="333333"/>
                <w:sz w:val="28"/>
                <w:szCs w:val="28"/>
              </w:rPr>
              <w:br/>
              <w:t>Увеличенные расценки оплаты за выработку сверх нормы</w:t>
            </w:r>
          </w:p>
        </w:tc>
        <w:tc>
          <w:tcPr>
            <w:tcW w:w="0" w:type="auto"/>
            <w:shd w:val="clear" w:color="auto" w:fill="auto"/>
          </w:tcPr>
          <w:p w:rsidR="000B28CC" w:rsidRPr="00676580" w:rsidRDefault="000B28CC" w:rsidP="000B28CC">
            <w:pPr>
              <w:jc w:val="center"/>
              <w:rPr>
                <w:color w:val="333333"/>
                <w:sz w:val="28"/>
                <w:szCs w:val="28"/>
              </w:rPr>
            </w:pPr>
            <w:r w:rsidRPr="00676580">
              <w:rPr>
                <w:b/>
                <w:bCs/>
                <w:color w:val="333333"/>
                <w:sz w:val="28"/>
                <w:szCs w:val="28"/>
              </w:rPr>
              <w:t>4.</w:t>
            </w:r>
            <w:proofErr w:type="gramStart"/>
            <w:r w:rsidRPr="00676580">
              <w:rPr>
                <w:b/>
                <w:bCs/>
                <w:color w:val="333333"/>
                <w:sz w:val="28"/>
                <w:szCs w:val="28"/>
              </w:rPr>
              <w:t>Косвенно-сдельная</w:t>
            </w:r>
            <w:proofErr w:type="gramEnd"/>
            <w:r w:rsidRPr="00676580">
              <w:rPr>
                <w:color w:val="333333"/>
                <w:sz w:val="28"/>
                <w:szCs w:val="28"/>
              </w:rPr>
              <w:br/>
              <w:t>ЗП вспомогательных рабочих = % от ЗП основных рабочих</w:t>
            </w:r>
          </w:p>
        </w:tc>
        <w:tc>
          <w:tcPr>
            <w:tcW w:w="0" w:type="auto"/>
            <w:shd w:val="clear" w:color="auto" w:fill="auto"/>
          </w:tcPr>
          <w:p w:rsidR="000B28CC" w:rsidRPr="00676580" w:rsidRDefault="000B28CC" w:rsidP="000B28CC">
            <w:pPr>
              <w:jc w:val="center"/>
              <w:rPr>
                <w:color w:val="333333"/>
                <w:sz w:val="28"/>
                <w:szCs w:val="28"/>
              </w:rPr>
            </w:pPr>
            <w:r w:rsidRPr="00676580">
              <w:rPr>
                <w:b/>
                <w:bCs/>
                <w:color w:val="333333"/>
                <w:sz w:val="28"/>
                <w:szCs w:val="28"/>
              </w:rPr>
              <w:t>5.</w:t>
            </w:r>
            <w:proofErr w:type="gramStart"/>
            <w:r w:rsidRPr="00676580">
              <w:rPr>
                <w:b/>
                <w:bCs/>
                <w:color w:val="333333"/>
                <w:sz w:val="28"/>
                <w:szCs w:val="28"/>
              </w:rPr>
              <w:t>Аккордная</w:t>
            </w:r>
            <w:proofErr w:type="gramEnd"/>
            <w:r w:rsidRPr="00676580">
              <w:rPr>
                <w:color w:val="333333"/>
                <w:sz w:val="28"/>
                <w:szCs w:val="28"/>
              </w:rPr>
              <w:br/>
              <w:t xml:space="preserve">Объем работ и расценок устанавливается на бригаду, выплаты участникам зависят от квалификации и </w:t>
            </w:r>
            <w:r w:rsidRPr="00676580">
              <w:rPr>
                <w:color w:val="333333"/>
                <w:sz w:val="28"/>
                <w:szCs w:val="28"/>
              </w:rPr>
              <w:lastRenderedPageBreak/>
              <w:t>коэффициента трудового участия работника.</w:t>
            </w:r>
          </w:p>
        </w:tc>
      </w:tr>
      <w:tr w:rsidR="000B28CC" w:rsidRPr="00676580" w:rsidTr="000B28CC">
        <w:tc>
          <w:tcPr>
            <w:tcW w:w="0" w:type="auto"/>
            <w:gridSpan w:val="5"/>
            <w:shd w:val="clear" w:color="auto" w:fill="auto"/>
          </w:tcPr>
          <w:p w:rsidR="000B28CC" w:rsidRPr="00676580" w:rsidRDefault="000B28CC" w:rsidP="000B28CC">
            <w:pPr>
              <w:numPr>
                <w:ilvl w:val="0"/>
                <w:numId w:val="99"/>
              </w:numPr>
              <w:jc w:val="center"/>
              <w:rPr>
                <w:color w:val="333333"/>
                <w:sz w:val="28"/>
                <w:szCs w:val="28"/>
              </w:rPr>
            </w:pPr>
            <w:r w:rsidRPr="00676580">
              <w:rPr>
                <w:b/>
                <w:bCs/>
                <w:color w:val="333333"/>
                <w:sz w:val="28"/>
                <w:szCs w:val="28"/>
              </w:rPr>
              <w:lastRenderedPageBreak/>
              <w:t>Комиссионная система оплаты труда</w:t>
            </w:r>
            <w:r w:rsidRPr="00676580">
              <w:rPr>
                <w:color w:val="333333"/>
                <w:sz w:val="28"/>
                <w:szCs w:val="28"/>
              </w:rPr>
              <w:br/>
            </w:r>
            <w:r w:rsidRPr="00676580">
              <w:rPr>
                <w:i/>
                <w:iCs/>
                <w:color w:val="333333"/>
                <w:sz w:val="28"/>
                <w:szCs w:val="28"/>
              </w:rPr>
              <w:t>Оплата производится в размере процента от выручки организации</w:t>
            </w:r>
          </w:p>
        </w:tc>
      </w:tr>
      <w:tr w:rsidR="000B28CC" w:rsidRPr="00676580" w:rsidTr="000B28CC">
        <w:tc>
          <w:tcPr>
            <w:tcW w:w="0" w:type="auto"/>
            <w:gridSpan w:val="3"/>
            <w:shd w:val="clear" w:color="auto" w:fill="auto"/>
          </w:tcPr>
          <w:p w:rsidR="000B28CC" w:rsidRPr="00676580" w:rsidRDefault="000B28CC" w:rsidP="000B28CC">
            <w:pPr>
              <w:jc w:val="center"/>
              <w:rPr>
                <w:color w:val="333333"/>
                <w:sz w:val="28"/>
                <w:szCs w:val="28"/>
              </w:rPr>
            </w:pPr>
            <w:r w:rsidRPr="00676580">
              <w:rPr>
                <w:b/>
                <w:bCs/>
                <w:color w:val="333333"/>
                <w:sz w:val="28"/>
                <w:szCs w:val="28"/>
              </w:rPr>
              <w:t>1.С применением минимального оклада</w:t>
            </w:r>
            <w:r w:rsidRPr="00676580">
              <w:rPr>
                <w:color w:val="333333"/>
                <w:sz w:val="28"/>
                <w:szCs w:val="28"/>
              </w:rPr>
              <w:br/>
              <w:t>ЗП=минимальный оклад + % от выручки</w:t>
            </w:r>
          </w:p>
        </w:tc>
        <w:tc>
          <w:tcPr>
            <w:tcW w:w="0" w:type="auto"/>
            <w:gridSpan w:val="2"/>
            <w:shd w:val="clear" w:color="auto" w:fill="auto"/>
          </w:tcPr>
          <w:p w:rsidR="000B28CC" w:rsidRPr="00676580" w:rsidRDefault="000B28CC" w:rsidP="000B28CC">
            <w:pPr>
              <w:jc w:val="center"/>
              <w:rPr>
                <w:color w:val="333333"/>
                <w:sz w:val="28"/>
                <w:szCs w:val="28"/>
              </w:rPr>
            </w:pPr>
            <w:r w:rsidRPr="00676580">
              <w:rPr>
                <w:b/>
                <w:bCs/>
                <w:color w:val="333333"/>
                <w:sz w:val="28"/>
                <w:szCs w:val="28"/>
              </w:rPr>
              <w:t>2.Без применения минимального оклада</w:t>
            </w:r>
            <w:r w:rsidRPr="00676580">
              <w:rPr>
                <w:color w:val="333333"/>
                <w:sz w:val="28"/>
                <w:szCs w:val="28"/>
              </w:rPr>
              <w:br/>
              <w:t>ЗП=% от выручки организации</w:t>
            </w:r>
          </w:p>
        </w:tc>
      </w:tr>
    </w:tbl>
    <w:p w:rsidR="000B28CC" w:rsidRPr="00676580" w:rsidRDefault="000B28CC" w:rsidP="000B28CC">
      <w:pPr>
        <w:spacing w:line="360" w:lineRule="auto"/>
        <w:ind w:firstLine="567"/>
        <w:jc w:val="both"/>
        <w:rPr>
          <w:sz w:val="28"/>
          <w:szCs w:val="28"/>
        </w:rPr>
      </w:pPr>
    </w:p>
    <w:p w:rsidR="000B28CC" w:rsidRPr="00676580" w:rsidRDefault="000B28CC" w:rsidP="000F32C7">
      <w:pPr>
        <w:spacing w:line="360" w:lineRule="auto"/>
        <w:ind w:firstLine="567"/>
        <w:jc w:val="both"/>
        <w:rPr>
          <w:sz w:val="28"/>
          <w:szCs w:val="28"/>
        </w:rPr>
      </w:pPr>
      <w:r w:rsidRPr="00676580">
        <w:rPr>
          <w:sz w:val="28"/>
          <w:szCs w:val="28"/>
        </w:rPr>
        <w:t>В таблице описаны основные варианты систем оплаты труда, которые используются в России и в мире. Возможны также различные смешанные и специальные системы оплаты труда, которые строятся исходя из условий труда.</w:t>
      </w:r>
    </w:p>
    <w:p w:rsidR="000B28CC" w:rsidRPr="00676580" w:rsidRDefault="000B28CC" w:rsidP="000B28CC">
      <w:pPr>
        <w:spacing w:line="360" w:lineRule="auto"/>
        <w:ind w:firstLine="567"/>
        <w:jc w:val="both"/>
        <w:rPr>
          <w:sz w:val="28"/>
          <w:szCs w:val="28"/>
        </w:rPr>
      </w:pPr>
    </w:p>
    <w:p w:rsidR="000B28CC" w:rsidRPr="00676580" w:rsidRDefault="000B28CC" w:rsidP="000B28CC">
      <w:pPr>
        <w:jc w:val="both"/>
        <w:rPr>
          <w:bCs/>
        </w:rPr>
        <w:sectPr w:rsidR="000B28CC" w:rsidRPr="00676580">
          <w:pgSz w:w="11906" w:h="16838"/>
          <w:pgMar w:top="1134" w:right="850" w:bottom="1134" w:left="1701" w:header="708" w:footer="708" w:gutter="0"/>
          <w:cols w:space="708"/>
          <w:docGrid w:linePitch="360"/>
        </w:sectPr>
      </w:pPr>
    </w:p>
    <w:p w:rsidR="000B28CC" w:rsidRPr="00676580" w:rsidRDefault="00FA6394" w:rsidP="00D72FB8">
      <w:pPr>
        <w:pStyle w:val="2TimesNewRoman"/>
      </w:pPr>
      <w:bookmarkStart w:id="55" w:name="_Toc309839394"/>
      <w:bookmarkStart w:id="56" w:name="_Toc309839504"/>
      <w:bookmarkStart w:id="57" w:name="_Toc317098097"/>
      <w:r>
        <w:lastRenderedPageBreak/>
        <w:t>Методические рекомендации по</w:t>
      </w:r>
      <w:r w:rsidR="000B28CC" w:rsidRPr="00676580">
        <w:t xml:space="preserve"> механизм</w:t>
      </w:r>
      <w:r>
        <w:t>ам</w:t>
      </w:r>
      <w:r w:rsidR="000B28CC" w:rsidRPr="00676580">
        <w:t xml:space="preserve"> и подход</w:t>
      </w:r>
      <w:r>
        <w:t>ам</w:t>
      </w:r>
      <w:r w:rsidR="000B28CC" w:rsidRPr="00676580">
        <w:t xml:space="preserve"> к оплате труда преподавателей образовательных учреждений, осуществляющих педагогическую деятельность в интересах лиц, не привязанных к конкретному образовательному учреждению, или обучающихся в нескольких образовательных учреждениях одновременно, в том числе с использованием дистанционных форм обучения, при введении НСОТ</w:t>
      </w:r>
      <w:bookmarkEnd w:id="55"/>
      <w:bookmarkEnd w:id="56"/>
      <w:bookmarkEnd w:id="57"/>
    </w:p>
    <w:p w:rsidR="000B28CC" w:rsidRPr="00FA6394" w:rsidRDefault="000B28CC" w:rsidP="000B28CC">
      <w:pPr>
        <w:spacing w:line="360" w:lineRule="auto"/>
        <w:ind w:firstLine="708"/>
        <w:jc w:val="both"/>
        <w:rPr>
          <w:b/>
          <w:i/>
          <w:kern w:val="1"/>
          <w:sz w:val="28"/>
          <w:szCs w:val="28"/>
        </w:rPr>
      </w:pPr>
    </w:p>
    <w:p w:rsidR="000B28CC" w:rsidRPr="00FA6394" w:rsidRDefault="00E31D2D" w:rsidP="00E31D2D">
      <w:pPr>
        <w:pStyle w:val="5"/>
        <w:spacing w:line="360" w:lineRule="auto"/>
        <w:ind w:firstLine="567"/>
        <w:jc w:val="both"/>
        <w:rPr>
          <w:b w:val="0"/>
          <w:i/>
          <w:sz w:val="28"/>
          <w:szCs w:val="28"/>
        </w:rPr>
      </w:pPr>
      <w:r>
        <w:rPr>
          <w:i/>
          <w:sz w:val="28"/>
          <w:szCs w:val="28"/>
        </w:rPr>
        <w:t xml:space="preserve">1. </w:t>
      </w:r>
      <w:r w:rsidR="000B28CC" w:rsidRPr="00E31D2D">
        <w:rPr>
          <w:i/>
          <w:sz w:val="28"/>
          <w:szCs w:val="28"/>
        </w:rPr>
        <w:t>Особенности механизмов и подходов к оплате труда преподавателей, которые осуществляют педагогическую деятельность в интересах обучающихся, не привязанных к конкретным образовательным учреждениям или обучающихся в разных образовательных учреждениях</w:t>
      </w:r>
    </w:p>
    <w:p w:rsidR="000B28CC" w:rsidRPr="00676580" w:rsidRDefault="000B28CC" w:rsidP="000B28CC">
      <w:pPr>
        <w:spacing w:line="360" w:lineRule="auto"/>
        <w:ind w:firstLine="708"/>
        <w:jc w:val="both"/>
        <w:rPr>
          <w:sz w:val="28"/>
          <w:szCs w:val="28"/>
        </w:rPr>
      </w:pPr>
    </w:p>
    <w:p w:rsidR="000B28CC" w:rsidRPr="00676580" w:rsidRDefault="000B28CC" w:rsidP="000B28CC">
      <w:pPr>
        <w:spacing w:line="360" w:lineRule="auto"/>
        <w:ind w:firstLine="708"/>
        <w:jc w:val="both"/>
        <w:rPr>
          <w:sz w:val="28"/>
          <w:szCs w:val="28"/>
        </w:rPr>
      </w:pPr>
      <w:r w:rsidRPr="00676580">
        <w:rPr>
          <w:sz w:val="28"/>
          <w:szCs w:val="28"/>
        </w:rPr>
        <w:t>Педагогическая деятельность в интересах обучающихся, не привязанных к конкретным образовательным учреждениям или обучающихся в разных образовательных учреждениях, может осуществляться в следующих формах:</w:t>
      </w:r>
    </w:p>
    <w:p w:rsidR="000B28CC" w:rsidRPr="00676580" w:rsidRDefault="000B28CC" w:rsidP="00652C93">
      <w:pPr>
        <w:pStyle w:val="afff0"/>
        <w:numPr>
          <w:ilvl w:val="0"/>
          <w:numId w:val="216"/>
        </w:numPr>
        <w:spacing w:line="360" w:lineRule="auto"/>
        <w:ind w:left="0" w:firstLine="709"/>
        <w:jc w:val="both"/>
        <w:rPr>
          <w:rFonts w:ascii="Times New Roman" w:hAnsi="Times New Roman"/>
          <w:sz w:val="28"/>
          <w:szCs w:val="28"/>
        </w:rPr>
      </w:pPr>
      <w:r w:rsidRPr="00676580">
        <w:rPr>
          <w:rFonts w:ascii="Times New Roman" w:hAnsi="Times New Roman"/>
          <w:sz w:val="28"/>
          <w:szCs w:val="28"/>
        </w:rPr>
        <w:t>с использованием дистанционных технологий обучений (и в данном случае можно говорить о единых подходах в образовательном процессе в отношении учащихся, как привязанных, так и не привязанных к конкретному образовательному учреждению, так и в отношении обучающихся в нескольких образовательных учреждениях одновременно);</w:t>
      </w:r>
    </w:p>
    <w:p w:rsidR="000B28CC" w:rsidRPr="00676580" w:rsidRDefault="000B28CC" w:rsidP="00652C93">
      <w:pPr>
        <w:pStyle w:val="afff0"/>
        <w:numPr>
          <w:ilvl w:val="0"/>
          <w:numId w:val="216"/>
        </w:numPr>
        <w:spacing w:line="360" w:lineRule="auto"/>
        <w:ind w:left="0" w:firstLine="709"/>
        <w:jc w:val="both"/>
        <w:rPr>
          <w:rFonts w:ascii="Times New Roman" w:hAnsi="Times New Roman"/>
          <w:sz w:val="28"/>
          <w:szCs w:val="28"/>
        </w:rPr>
      </w:pPr>
      <w:r w:rsidRPr="00676580">
        <w:rPr>
          <w:rFonts w:ascii="Times New Roman" w:hAnsi="Times New Roman"/>
          <w:sz w:val="28"/>
          <w:szCs w:val="28"/>
        </w:rPr>
        <w:t xml:space="preserve">в традиционной, аудиторной форме, без использования дистанционных технологий. </w:t>
      </w:r>
    </w:p>
    <w:p w:rsidR="000B28CC" w:rsidRPr="00676580" w:rsidRDefault="000B28CC" w:rsidP="000B28CC">
      <w:pPr>
        <w:spacing w:line="360" w:lineRule="auto"/>
        <w:ind w:firstLine="708"/>
        <w:jc w:val="both"/>
        <w:rPr>
          <w:sz w:val="28"/>
          <w:szCs w:val="28"/>
        </w:rPr>
      </w:pPr>
      <w:r w:rsidRPr="00676580">
        <w:rPr>
          <w:sz w:val="28"/>
          <w:szCs w:val="28"/>
        </w:rPr>
        <w:t>В данном разделе отчета речь будет идти о механизмах и подходах к оплате труда учителей, осуществляющих педагогическую деятельность в интересах обучающихся, не привязанных к конкретным образовательным учреждениям или обучающихся в разных образовательных учреждениях, в традиционной, аудиторной форме, без использования дистанционных технологий. Особенностям механизмов и подходов к оплате труда учителей, осуществляющих педагогическую деятельность с использованием дистанционных технологий, посвящены последующие разделы отчета.</w:t>
      </w:r>
    </w:p>
    <w:p w:rsidR="000B28CC" w:rsidRPr="00676580" w:rsidRDefault="000B28CC" w:rsidP="000B28CC">
      <w:pPr>
        <w:spacing w:line="360" w:lineRule="auto"/>
        <w:ind w:firstLine="708"/>
        <w:jc w:val="both"/>
        <w:rPr>
          <w:sz w:val="28"/>
          <w:szCs w:val="28"/>
        </w:rPr>
      </w:pPr>
      <w:proofErr w:type="gramStart"/>
      <w:r w:rsidRPr="00676580">
        <w:rPr>
          <w:sz w:val="28"/>
          <w:szCs w:val="28"/>
        </w:rPr>
        <w:lastRenderedPageBreak/>
        <w:t>Применительно к системе оплаты труда учителей, осуществляющих педагогическую деятельность в интересах обучающихся, не привязанных к конкретным образовательным учреждениям или обучающихся в разных образовательных учреждениях, с использованием традиционных форм обучения должны быть применены те же подходы, которые действуют в настоящее время в системе общего образования после перехода на новую систему оплаты труда, поскольку специфика осуществляемой педагогической деятельности и ее трудоемкость остаются</w:t>
      </w:r>
      <w:proofErr w:type="gramEnd"/>
      <w:r w:rsidRPr="00676580">
        <w:rPr>
          <w:sz w:val="28"/>
          <w:szCs w:val="28"/>
        </w:rPr>
        <w:t xml:space="preserve"> на том же уровне, изменяется только контингент учащихся. Однако</w:t>
      </w:r>
      <w:proofErr w:type="gramStart"/>
      <w:r w:rsidRPr="00676580">
        <w:rPr>
          <w:sz w:val="28"/>
          <w:szCs w:val="28"/>
        </w:rPr>
        <w:t>,</w:t>
      </w:r>
      <w:proofErr w:type="gramEnd"/>
      <w:r w:rsidRPr="00676580">
        <w:rPr>
          <w:sz w:val="28"/>
          <w:szCs w:val="28"/>
        </w:rPr>
        <w:t xml:space="preserve"> сложившиеся механизмы и принципы могут быть применены при выполнении определенных условий:</w:t>
      </w:r>
    </w:p>
    <w:p w:rsidR="000B28CC" w:rsidRPr="00676580" w:rsidRDefault="000B28CC" w:rsidP="000B28CC">
      <w:pPr>
        <w:pStyle w:val="afff0"/>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 xml:space="preserve">Первое условие - система оплаты труда учителей должна позволять осуществлять оплату за преподавание по отдельным учебным предметам, курсам, модулям образовательных программ, осваиваемых отдельными учащимися, а также «вычленять» размер этой оплаты в случае перехода учащегося в другое образовательное учреждение – по-разному может быть выполнено в зависимости от принятой в субъекте Российской Федерации системы оплаты труда учителей общеобразовательных учреждений. </w:t>
      </w:r>
      <w:proofErr w:type="gramEnd"/>
    </w:p>
    <w:p w:rsidR="000B28CC" w:rsidRPr="00676580" w:rsidRDefault="000B28CC" w:rsidP="000B28CC">
      <w:pPr>
        <w:spacing w:line="360" w:lineRule="auto"/>
        <w:ind w:firstLine="708"/>
        <w:jc w:val="both"/>
        <w:rPr>
          <w:sz w:val="28"/>
          <w:szCs w:val="28"/>
        </w:rPr>
      </w:pPr>
      <w:r w:rsidRPr="00676580">
        <w:rPr>
          <w:sz w:val="28"/>
          <w:szCs w:val="28"/>
        </w:rPr>
        <w:t>Анализ региональных нормативно-правовых актов по системе оплаты труда работников образования позволяет выделить следующие основные подходы к построению системы оплаты труда.</w:t>
      </w:r>
    </w:p>
    <w:p w:rsidR="000B28CC" w:rsidRPr="00676580" w:rsidRDefault="000B28CC" w:rsidP="00652C93">
      <w:pPr>
        <w:numPr>
          <w:ilvl w:val="0"/>
          <w:numId w:val="217"/>
        </w:numPr>
        <w:spacing w:line="360" w:lineRule="auto"/>
        <w:ind w:left="0" w:firstLine="709"/>
        <w:jc w:val="both"/>
        <w:rPr>
          <w:sz w:val="28"/>
          <w:szCs w:val="28"/>
        </w:rPr>
      </w:pPr>
      <w:r w:rsidRPr="00676580">
        <w:rPr>
          <w:sz w:val="28"/>
          <w:szCs w:val="28"/>
        </w:rPr>
        <w:t xml:space="preserve">Система оплаты труда, построенная на базе Методики новой системы оплаты труда, рекомендованной Министерством образования и науки РФ. В большинстве своем, регионы, использующие данную модель оплаты труда, - это субъекты РФ, реализовавшие на своей территории комплексные проекты модернизации региональных систем образования. К числу регионов, применяющих данную модель, относятся: Краснодарский край, Тюменская область, Московская область (модель применяется только в отдельных муниципальных образовательных учреждениях, являющихся участниками КПМО), Самарская область, Свердловская область, Алтайский край (по данной модели финансируются отдельные краевые учреждения </w:t>
      </w:r>
      <w:r w:rsidRPr="00676580">
        <w:rPr>
          <w:sz w:val="28"/>
          <w:szCs w:val="28"/>
        </w:rPr>
        <w:lastRenderedPageBreak/>
        <w:t>образования, участвующие в эксперименте по введению НСОТ), Воронежская область, Белгородская область, Новосибирская область, Республика Саха (Якутия).</w:t>
      </w:r>
    </w:p>
    <w:p w:rsidR="000B28CC" w:rsidRPr="00676580" w:rsidRDefault="000B28CC" w:rsidP="00652C93">
      <w:pPr>
        <w:numPr>
          <w:ilvl w:val="0"/>
          <w:numId w:val="217"/>
        </w:numPr>
        <w:spacing w:line="360" w:lineRule="auto"/>
        <w:ind w:left="0" w:firstLine="709"/>
        <w:jc w:val="both"/>
        <w:rPr>
          <w:sz w:val="28"/>
          <w:szCs w:val="28"/>
        </w:rPr>
      </w:pPr>
      <w:r w:rsidRPr="00676580">
        <w:rPr>
          <w:sz w:val="28"/>
          <w:szCs w:val="28"/>
        </w:rPr>
        <w:t xml:space="preserve">Региональные тарифно-окладные системы оплаты труда работников образования. Данная модель оплаты труда включает в себя: систему должностных окладов (ставок), компенсационные и стимулирующие выплаты. К числу регионов, использующих тарифно-окладную систему оплаты труда в образовании, относятся: </w:t>
      </w:r>
      <w:proofErr w:type="gramStart"/>
      <w:r w:rsidRPr="00676580">
        <w:rPr>
          <w:sz w:val="28"/>
          <w:szCs w:val="28"/>
        </w:rPr>
        <w:t>Алтайский край (все учреждения, помимо учреждений-участников КПМО), Московская область (также все учреждения, помимо учреждений-участников КПМО), Республика Карелия, Красноярский край, Псковская область, Саратовская область, Тверская область, Ханты-Мансийский автономный округ, Республика Чувашия, Санкт-Петербург.</w:t>
      </w:r>
      <w:proofErr w:type="gramEnd"/>
    </w:p>
    <w:p w:rsidR="000B28CC" w:rsidRPr="00676580" w:rsidRDefault="000B28CC" w:rsidP="000B28CC">
      <w:pPr>
        <w:spacing w:line="360" w:lineRule="auto"/>
        <w:jc w:val="both"/>
        <w:rPr>
          <w:sz w:val="28"/>
          <w:szCs w:val="28"/>
        </w:rPr>
      </w:pPr>
      <w:r w:rsidRPr="00676580">
        <w:rPr>
          <w:sz w:val="28"/>
          <w:szCs w:val="28"/>
        </w:rPr>
        <w:tab/>
        <w:t xml:space="preserve">Основные различия между применяемыми в регионах моделями оплаты труда заключаются </w:t>
      </w:r>
      <w:proofErr w:type="gramStart"/>
      <w:r w:rsidRPr="00676580">
        <w:rPr>
          <w:sz w:val="28"/>
          <w:szCs w:val="28"/>
        </w:rPr>
        <w:t>в</w:t>
      </w:r>
      <w:proofErr w:type="gramEnd"/>
      <w:r w:rsidRPr="00676580">
        <w:rPr>
          <w:sz w:val="28"/>
          <w:szCs w:val="28"/>
        </w:rPr>
        <w:t>:</w:t>
      </w:r>
    </w:p>
    <w:p w:rsidR="000B28CC" w:rsidRPr="00676580" w:rsidRDefault="000B28CC" w:rsidP="00652C93">
      <w:pPr>
        <w:numPr>
          <w:ilvl w:val="0"/>
          <w:numId w:val="218"/>
        </w:numPr>
        <w:spacing w:line="360" w:lineRule="auto"/>
        <w:ind w:firstLine="567"/>
        <w:jc w:val="both"/>
        <w:rPr>
          <w:sz w:val="28"/>
          <w:szCs w:val="28"/>
        </w:rPr>
      </w:pPr>
      <w:r w:rsidRPr="00676580">
        <w:rPr>
          <w:sz w:val="28"/>
          <w:szCs w:val="28"/>
        </w:rPr>
        <w:t xml:space="preserve"> </w:t>
      </w:r>
      <w:proofErr w:type="gramStart"/>
      <w:r w:rsidRPr="00676580">
        <w:rPr>
          <w:sz w:val="28"/>
          <w:szCs w:val="28"/>
        </w:rPr>
        <w:t>подходах</w:t>
      </w:r>
      <w:proofErr w:type="gramEnd"/>
      <w:r w:rsidRPr="00676580">
        <w:rPr>
          <w:sz w:val="28"/>
          <w:szCs w:val="28"/>
        </w:rPr>
        <w:t xml:space="preserve"> к определению базовой (гарантированной) части оплаты труда;</w:t>
      </w:r>
    </w:p>
    <w:p w:rsidR="000B28CC" w:rsidRPr="00676580" w:rsidRDefault="000B28CC" w:rsidP="00652C93">
      <w:pPr>
        <w:numPr>
          <w:ilvl w:val="0"/>
          <w:numId w:val="218"/>
        </w:numPr>
        <w:spacing w:line="360" w:lineRule="auto"/>
        <w:ind w:firstLine="567"/>
        <w:jc w:val="both"/>
        <w:rPr>
          <w:sz w:val="28"/>
          <w:szCs w:val="28"/>
        </w:rPr>
      </w:pPr>
      <w:proofErr w:type="gramStart"/>
      <w:r w:rsidRPr="00676580">
        <w:rPr>
          <w:sz w:val="28"/>
          <w:szCs w:val="28"/>
        </w:rPr>
        <w:t>методах</w:t>
      </w:r>
      <w:proofErr w:type="gramEnd"/>
      <w:r w:rsidRPr="00676580">
        <w:rPr>
          <w:sz w:val="28"/>
          <w:szCs w:val="28"/>
        </w:rPr>
        <w:t xml:space="preserve"> расчета заработных плат работников: а) метод «сверху» («деления пирога» - в зависимости от объема ФОТ и величины ученико-часов); б) метод «снизу» - определение размера оплаты труда в зависимости от должностных окладов (или базовой единицы) и системы повышающих коэффициентов. </w:t>
      </w:r>
    </w:p>
    <w:p w:rsidR="000B28CC" w:rsidRPr="00676580" w:rsidRDefault="000B28CC" w:rsidP="000B28CC">
      <w:pPr>
        <w:spacing w:line="360" w:lineRule="auto"/>
        <w:ind w:firstLine="567"/>
        <w:jc w:val="both"/>
        <w:rPr>
          <w:sz w:val="28"/>
          <w:szCs w:val="28"/>
        </w:rPr>
      </w:pPr>
      <w:r w:rsidRPr="00676580">
        <w:rPr>
          <w:sz w:val="28"/>
          <w:szCs w:val="28"/>
        </w:rPr>
        <w:t xml:space="preserve">Главный принцип </w:t>
      </w:r>
      <w:proofErr w:type="gramStart"/>
      <w:r w:rsidRPr="00676580">
        <w:rPr>
          <w:sz w:val="28"/>
          <w:szCs w:val="28"/>
        </w:rPr>
        <w:t>определения базовой части фонда оплаты труда</w:t>
      </w:r>
      <w:proofErr w:type="gramEnd"/>
      <w:r w:rsidRPr="00676580">
        <w:rPr>
          <w:sz w:val="28"/>
          <w:szCs w:val="28"/>
        </w:rPr>
        <w:t xml:space="preserve"> в моделях, являющихся модификациями Модельной методики Министерства образования и науки РФ, – учителю оплачивается час его работы с каждым учеником (ученико-час). То есть устанавливается прямая зависимость гарантированной части заработной платы педагога от количества обучаемых им учеников. При использовании в субъекте РФ данной модели оплаты труда учителей возможно «вычленение» стоимости обучения каждого учащегося, и, значит, могут быть применены те же принципы для оплаты </w:t>
      </w:r>
      <w:r w:rsidRPr="00676580">
        <w:rPr>
          <w:sz w:val="28"/>
          <w:szCs w:val="28"/>
        </w:rPr>
        <w:lastRenderedPageBreak/>
        <w:t>педагогической деятельности в интересах учащихся, не привязанных к конкретным образовательным учреждениям или обучающихся в разных образовательных учреждениях.</w:t>
      </w:r>
    </w:p>
    <w:p w:rsidR="000B28CC" w:rsidRPr="00676580" w:rsidRDefault="000B28CC" w:rsidP="000B28CC">
      <w:pPr>
        <w:spacing w:line="360" w:lineRule="auto"/>
        <w:ind w:firstLine="567"/>
        <w:jc w:val="both"/>
        <w:rPr>
          <w:sz w:val="28"/>
          <w:szCs w:val="28"/>
        </w:rPr>
      </w:pPr>
      <w:r w:rsidRPr="00676580">
        <w:rPr>
          <w:sz w:val="28"/>
          <w:szCs w:val="28"/>
        </w:rPr>
        <w:t>При окладной системе оплаты труда не вводится учет численности учеников, наполняемости классов для определения базовой (гарантированной) части оплаты труда. Система и размер должностных окладов в данной модели утверждаются нормативно-правовыми актами регионального уровня (НПБ о введении новой системы оплаты труда и другими) и могут определяться разными путями:</w:t>
      </w:r>
    </w:p>
    <w:p w:rsidR="000B28CC" w:rsidRPr="00676580" w:rsidRDefault="000B28CC" w:rsidP="000B28CC">
      <w:pPr>
        <w:pStyle w:val="afff0"/>
        <w:numPr>
          <w:ilvl w:val="0"/>
          <w:numId w:val="219"/>
        </w:numPr>
        <w:spacing w:line="360" w:lineRule="auto"/>
        <w:jc w:val="both"/>
        <w:rPr>
          <w:rFonts w:ascii="Times New Roman" w:eastAsia="Times New Roman" w:hAnsi="Times New Roman"/>
          <w:sz w:val="28"/>
          <w:szCs w:val="28"/>
          <w:lang w:eastAsia="ru-RU"/>
        </w:rPr>
      </w:pPr>
      <w:r w:rsidRPr="00676580">
        <w:rPr>
          <w:rFonts w:ascii="Times New Roman" w:eastAsia="Times New Roman" w:hAnsi="Times New Roman"/>
          <w:sz w:val="28"/>
          <w:szCs w:val="28"/>
          <w:lang w:eastAsia="ru-RU"/>
        </w:rPr>
        <w:t xml:space="preserve">должностные оклады (ставки) работникам образования могут определяться исходя из профессионально-квалификационных групп, утвержденных Приказом Министерства здравоохранения и социального развития от 5 мая </w:t>
      </w:r>
      <w:smartTag w:uri="urn:schemas-microsoft-com:office:smarttags" w:element="metricconverter">
        <w:smartTagPr>
          <w:attr w:name="ProductID" w:val="2008 г"/>
        </w:smartTagPr>
        <w:r w:rsidRPr="00676580">
          <w:rPr>
            <w:rFonts w:ascii="Times New Roman" w:eastAsia="Times New Roman" w:hAnsi="Times New Roman"/>
            <w:sz w:val="28"/>
            <w:szCs w:val="28"/>
            <w:lang w:eastAsia="ru-RU"/>
          </w:rPr>
          <w:t>2008 г</w:t>
        </w:r>
      </w:smartTag>
      <w:r w:rsidRPr="00676580">
        <w:rPr>
          <w:rFonts w:ascii="Times New Roman" w:eastAsia="Times New Roman" w:hAnsi="Times New Roman"/>
          <w:sz w:val="28"/>
          <w:szCs w:val="28"/>
          <w:lang w:eastAsia="ru-RU"/>
        </w:rPr>
        <w:t>. N 216н «Об утверждении профессиональных квалификационных групп должностей работников образования»;</w:t>
      </w:r>
    </w:p>
    <w:p w:rsidR="000B28CC" w:rsidRPr="00676580" w:rsidRDefault="000B28CC" w:rsidP="000B28CC">
      <w:pPr>
        <w:pStyle w:val="afff0"/>
        <w:numPr>
          <w:ilvl w:val="0"/>
          <w:numId w:val="219"/>
        </w:numPr>
        <w:spacing w:line="360" w:lineRule="auto"/>
        <w:jc w:val="both"/>
        <w:rPr>
          <w:rFonts w:ascii="Times New Roman" w:eastAsia="Times New Roman" w:hAnsi="Times New Roman"/>
          <w:sz w:val="28"/>
          <w:szCs w:val="28"/>
          <w:lang w:eastAsia="ru-RU"/>
        </w:rPr>
      </w:pPr>
      <w:r w:rsidRPr="00676580">
        <w:rPr>
          <w:rFonts w:ascii="Times New Roman" w:eastAsia="Times New Roman" w:hAnsi="Times New Roman"/>
          <w:sz w:val="28"/>
          <w:szCs w:val="28"/>
          <w:lang w:eastAsia="ru-RU"/>
        </w:rPr>
        <w:t>отдельные регионы разрабатывают собственные тарификационные сетки для определения должностных окладов (ставок) работников образования;</w:t>
      </w:r>
    </w:p>
    <w:p w:rsidR="000B28CC" w:rsidRPr="00676580" w:rsidRDefault="000B28CC" w:rsidP="000B28CC">
      <w:pPr>
        <w:pStyle w:val="afff0"/>
        <w:numPr>
          <w:ilvl w:val="0"/>
          <w:numId w:val="219"/>
        </w:numPr>
        <w:spacing w:line="360" w:lineRule="auto"/>
        <w:jc w:val="both"/>
        <w:rPr>
          <w:sz w:val="28"/>
          <w:szCs w:val="28"/>
        </w:rPr>
      </w:pPr>
      <w:r w:rsidRPr="00676580">
        <w:rPr>
          <w:rFonts w:ascii="Times New Roman" w:eastAsia="Times New Roman" w:hAnsi="Times New Roman"/>
          <w:sz w:val="28"/>
          <w:szCs w:val="28"/>
          <w:lang w:eastAsia="ru-RU"/>
        </w:rPr>
        <w:t>для определения должностных окладов работников образования может применяться ЕТС.</w:t>
      </w:r>
    </w:p>
    <w:p w:rsidR="000B28CC" w:rsidRPr="00676580" w:rsidRDefault="000B28CC" w:rsidP="000B28CC">
      <w:pPr>
        <w:pStyle w:val="afff0"/>
        <w:spacing w:line="360" w:lineRule="auto"/>
        <w:ind w:left="0" w:firstLine="709"/>
        <w:jc w:val="both"/>
        <w:rPr>
          <w:rFonts w:ascii="Times New Roman" w:hAnsi="Times New Roman"/>
          <w:sz w:val="28"/>
          <w:szCs w:val="28"/>
        </w:rPr>
      </w:pPr>
      <w:proofErr w:type="gramStart"/>
      <w:r w:rsidRPr="00676580">
        <w:rPr>
          <w:rFonts w:ascii="Times New Roman" w:hAnsi="Times New Roman"/>
          <w:sz w:val="28"/>
          <w:szCs w:val="28"/>
        </w:rPr>
        <w:t>В случае использования в субъекте Российской Федерации окладной системы оплаты труда учителей общеобразовательных учреждений возможно признание отдельной категории учащихся - не привязанных к конкретным образовательным учреждениям или обучающихся в разных образовательных учреждениях, - создание для этих учащихся отдельных групп (классов) обучения, расчет оплаты  труда учителей в зависимости от количества ученико-часов (с использованием методик, описанных выше) в этих группах (классах), а также применение</w:t>
      </w:r>
      <w:proofErr w:type="gramEnd"/>
      <w:r w:rsidRPr="00676580">
        <w:rPr>
          <w:rFonts w:ascii="Times New Roman" w:hAnsi="Times New Roman"/>
          <w:sz w:val="28"/>
          <w:szCs w:val="28"/>
        </w:rPr>
        <w:t xml:space="preserve"> дистанционных технологий для осуществления педагогической деятельности в интересах этих категорий учащихся. </w:t>
      </w:r>
    </w:p>
    <w:p w:rsidR="000B28CC" w:rsidRPr="00676580" w:rsidRDefault="000B28CC" w:rsidP="000B28CC">
      <w:pPr>
        <w:spacing w:line="360" w:lineRule="auto"/>
        <w:ind w:firstLine="708"/>
        <w:jc w:val="both"/>
        <w:rPr>
          <w:sz w:val="28"/>
          <w:szCs w:val="28"/>
        </w:rPr>
      </w:pPr>
      <w:r w:rsidRPr="00676580">
        <w:rPr>
          <w:sz w:val="28"/>
          <w:szCs w:val="28"/>
        </w:rPr>
        <w:lastRenderedPageBreak/>
        <w:t xml:space="preserve">Другое условие осуществления педагогической деятельности в интересах лиц, не привязанных к конкретным образовательным учреждениям или обучающихся в разных образовательных учреждениях, и использования для этого сложившихся подходов к оплате труда учителей заключается в следующем. </w:t>
      </w:r>
      <w:proofErr w:type="gramStart"/>
      <w:r w:rsidRPr="00676580">
        <w:rPr>
          <w:sz w:val="28"/>
          <w:szCs w:val="28"/>
        </w:rPr>
        <w:t>Стимулирующие выплаты учителям по результатам работы с учащимися, не привязанными к конкретным образовательным учреждениям или обучающимися в разных образовательных учреждениях, должны определяться только по результатам работы с указанными категориями учащихся и, следовательно, должны распределяться не на уровне образовательного учреждения (по причине возможно малого количества такого рода учащихся в образовательном учреждении), а на уровне муниципального образования или даже субъекта Российской Федерации</w:t>
      </w:r>
      <w:proofErr w:type="gramEnd"/>
      <w:r w:rsidRPr="00676580">
        <w:rPr>
          <w:sz w:val="28"/>
          <w:szCs w:val="28"/>
        </w:rPr>
        <w:t>.</w:t>
      </w:r>
    </w:p>
    <w:p w:rsidR="000B28CC" w:rsidRPr="00676580" w:rsidRDefault="000B28CC" w:rsidP="000B28CC">
      <w:pPr>
        <w:spacing w:line="360" w:lineRule="auto"/>
        <w:ind w:firstLine="708"/>
        <w:jc w:val="both"/>
        <w:rPr>
          <w:sz w:val="28"/>
          <w:szCs w:val="28"/>
        </w:rPr>
      </w:pPr>
      <w:r w:rsidRPr="00676580">
        <w:rPr>
          <w:sz w:val="28"/>
          <w:szCs w:val="28"/>
        </w:rPr>
        <w:t>Поскольку характер педагогической деятельности не изменяется, то и перечень стимулирующих выплат должен быть таким же, как это принято в системе оплаты труда учителей общеобразовательных учреждений. К выплатам стимулирующего характера, как правило, относятся:</w:t>
      </w:r>
    </w:p>
    <w:p w:rsidR="000B28CC" w:rsidRPr="00676580" w:rsidRDefault="000B28CC" w:rsidP="00652C93">
      <w:pPr>
        <w:numPr>
          <w:ilvl w:val="0"/>
          <w:numId w:val="220"/>
        </w:numPr>
        <w:spacing w:line="360" w:lineRule="auto"/>
        <w:ind w:left="0" w:firstLine="567"/>
        <w:jc w:val="both"/>
        <w:rPr>
          <w:sz w:val="28"/>
          <w:szCs w:val="28"/>
        </w:rPr>
      </w:pPr>
      <w:r w:rsidRPr="00676580">
        <w:rPr>
          <w:sz w:val="28"/>
          <w:szCs w:val="28"/>
        </w:rPr>
        <w:t>выплаты за интенсивность и высокие результаты работы;</w:t>
      </w:r>
    </w:p>
    <w:p w:rsidR="000B28CC" w:rsidRPr="00676580" w:rsidRDefault="000B28CC" w:rsidP="00652C93">
      <w:pPr>
        <w:numPr>
          <w:ilvl w:val="0"/>
          <w:numId w:val="220"/>
        </w:numPr>
        <w:spacing w:line="360" w:lineRule="auto"/>
        <w:ind w:left="0" w:firstLine="567"/>
        <w:jc w:val="both"/>
        <w:rPr>
          <w:sz w:val="28"/>
          <w:szCs w:val="28"/>
        </w:rPr>
      </w:pPr>
      <w:r w:rsidRPr="00676580">
        <w:rPr>
          <w:sz w:val="28"/>
          <w:szCs w:val="28"/>
        </w:rPr>
        <w:t>выплаты за качество выполняемых работ;</w:t>
      </w:r>
    </w:p>
    <w:p w:rsidR="000B28CC" w:rsidRPr="00676580" w:rsidRDefault="000B28CC" w:rsidP="00652C93">
      <w:pPr>
        <w:numPr>
          <w:ilvl w:val="0"/>
          <w:numId w:val="220"/>
        </w:numPr>
        <w:spacing w:line="360" w:lineRule="auto"/>
        <w:ind w:left="0" w:firstLine="567"/>
        <w:jc w:val="both"/>
        <w:rPr>
          <w:sz w:val="28"/>
          <w:szCs w:val="28"/>
        </w:rPr>
      </w:pPr>
      <w:r w:rsidRPr="00676580">
        <w:rPr>
          <w:sz w:val="28"/>
          <w:szCs w:val="28"/>
        </w:rPr>
        <w:t>выплаты за стаж непрерывной работы, выслугу лет;</w:t>
      </w:r>
    </w:p>
    <w:p w:rsidR="000B28CC" w:rsidRPr="00676580" w:rsidRDefault="000B28CC" w:rsidP="00652C93">
      <w:pPr>
        <w:numPr>
          <w:ilvl w:val="0"/>
          <w:numId w:val="220"/>
        </w:numPr>
        <w:spacing w:line="360" w:lineRule="auto"/>
        <w:ind w:left="0" w:firstLine="567"/>
        <w:jc w:val="both"/>
        <w:rPr>
          <w:sz w:val="28"/>
          <w:szCs w:val="28"/>
        </w:rPr>
      </w:pPr>
      <w:r w:rsidRPr="00676580">
        <w:rPr>
          <w:sz w:val="28"/>
          <w:szCs w:val="28"/>
        </w:rPr>
        <w:t>премиальные выплаты по итогам работы.</w:t>
      </w:r>
    </w:p>
    <w:p w:rsidR="000B28CC" w:rsidRPr="00676580" w:rsidRDefault="000B28CC" w:rsidP="000B28CC">
      <w:pPr>
        <w:spacing w:line="360" w:lineRule="auto"/>
        <w:ind w:firstLine="708"/>
        <w:jc w:val="both"/>
        <w:rPr>
          <w:sz w:val="28"/>
          <w:szCs w:val="28"/>
        </w:rPr>
      </w:pPr>
      <w:proofErr w:type="gramStart"/>
      <w:r w:rsidRPr="00676580">
        <w:rPr>
          <w:sz w:val="28"/>
          <w:szCs w:val="28"/>
        </w:rPr>
        <w:t>Еще одним условием внедрения в практике обучения по программам общего образования в интересах лиц, не привязанных к конкретным образовательным учреждениям или обучающихся в разных образовательных учреждениях, заключается в необходимости совершенствования управленческого учета различных категорий обучающихся, а также приведения этого учета в соответствие с бюджетным процессом и процессом подготовки бюджета на очередной год.</w:t>
      </w:r>
      <w:proofErr w:type="gramEnd"/>
      <w:r w:rsidRPr="00676580">
        <w:rPr>
          <w:sz w:val="28"/>
          <w:szCs w:val="28"/>
        </w:rPr>
        <w:t xml:space="preserve"> Должно быть соблюдено выполнение следующих условий:</w:t>
      </w:r>
    </w:p>
    <w:p w:rsidR="000B28CC" w:rsidRPr="00676580" w:rsidRDefault="000B28CC" w:rsidP="000B28CC">
      <w:pPr>
        <w:pStyle w:val="afff0"/>
        <w:numPr>
          <w:ilvl w:val="0"/>
          <w:numId w:val="221"/>
        </w:numPr>
        <w:spacing w:line="360" w:lineRule="auto"/>
        <w:jc w:val="both"/>
        <w:rPr>
          <w:sz w:val="28"/>
          <w:szCs w:val="28"/>
        </w:rPr>
      </w:pPr>
      <w:r w:rsidRPr="00676580">
        <w:rPr>
          <w:rFonts w:ascii="Times New Roman" w:hAnsi="Times New Roman"/>
          <w:sz w:val="28"/>
          <w:szCs w:val="28"/>
        </w:rPr>
        <w:t>численность различных категорий учащихся на следующий год</w:t>
      </w:r>
      <w:r w:rsidRPr="00676580">
        <w:rPr>
          <w:sz w:val="28"/>
          <w:szCs w:val="28"/>
        </w:rPr>
        <w:t xml:space="preserve"> (</w:t>
      </w:r>
      <w:r w:rsidRPr="00676580">
        <w:rPr>
          <w:rFonts w:ascii="Times New Roman" w:hAnsi="Times New Roman"/>
          <w:sz w:val="28"/>
          <w:szCs w:val="28"/>
        </w:rPr>
        <w:t>не привязанны</w:t>
      </w:r>
      <w:r w:rsidRPr="00676580">
        <w:rPr>
          <w:sz w:val="28"/>
          <w:szCs w:val="28"/>
        </w:rPr>
        <w:t>х</w:t>
      </w:r>
      <w:r w:rsidRPr="00676580">
        <w:rPr>
          <w:rFonts w:ascii="Times New Roman" w:hAnsi="Times New Roman"/>
          <w:sz w:val="28"/>
          <w:szCs w:val="28"/>
        </w:rPr>
        <w:t xml:space="preserve"> к конкретным образовательным учреждениям, </w:t>
      </w:r>
      <w:r w:rsidRPr="00676580">
        <w:rPr>
          <w:rFonts w:ascii="Times New Roman" w:hAnsi="Times New Roman"/>
          <w:sz w:val="28"/>
          <w:szCs w:val="28"/>
        </w:rPr>
        <w:lastRenderedPageBreak/>
        <w:t>обучающи</w:t>
      </w:r>
      <w:r w:rsidRPr="00676580">
        <w:rPr>
          <w:sz w:val="28"/>
          <w:szCs w:val="28"/>
        </w:rPr>
        <w:t>х</w:t>
      </w:r>
      <w:r w:rsidRPr="00676580">
        <w:rPr>
          <w:rFonts w:ascii="Times New Roman" w:hAnsi="Times New Roman"/>
          <w:sz w:val="28"/>
          <w:szCs w:val="28"/>
        </w:rPr>
        <w:t>ся в разных образовательных учреждениях, остальных учащихся) должна быть определена в ходе составления проекта бюджета субъекта РФ;</w:t>
      </w:r>
    </w:p>
    <w:p w:rsidR="000B28CC" w:rsidRPr="00676580" w:rsidRDefault="000B28CC" w:rsidP="000B28CC">
      <w:pPr>
        <w:pStyle w:val="afff0"/>
        <w:numPr>
          <w:ilvl w:val="0"/>
          <w:numId w:val="221"/>
        </w:numPr>
        <w:spacing w:line="360" w:lineRule="auto"/>
        <w:jc w:val="both"/>
        <w:rPr>
          <w:rFonts w:ascii="Times New Roman" w:hAnsi="Times New Roman"/>
          <w:sz w:val="28"/>
          <w:szCs w:val="28"/>
        </w:rPr>
      </w:pPr>
      <w:proofErr w:type="gramStart"/>
      <w:r w:rsidRPr="00676580">
        <w:rPr>
          <w:rFonts w:ascii="Times New Roman" w:hAnsi="Times New Roman"/>
          <w:sz w:val="28"/>
          <w:szCs w:val="28"/>
        </w:rPr>
        <w:t>после принятия бюджета субъекта РФ не могут быть удовлетворены заявки на изменение категории учащегося – отнесение к обучаемым, не привязанным к конкретным образовательным учреждениям или обучаемым в разных образовательных учреждениях;</w:t>
      </w:r>
      <w:proofErr w:type="gramEnd"/>
    </w:p>
    <w:p w:rsidR="000B28CC" w:rsidRPr="00676580" w:rsidRDefault="000B28CC" w:rsidP="000B28CC">
      <w:pPr>
        <w:pStyle w:val="afff0"/>
        <w:numPr>
          <w:ilvl w:val="0"/>
          <w:numId w:val="221"/>
        </w:numPr>
        <w:spacing w:line="360" w:lineRule="auto"/>
        <w:jc w:val="both"/>
        <w:rPr>
          <w:rFonts w:ascii="Times New Roman" w:hAnsi="Times New Roman"/>
          <w:sz w:val="28"/>
          <w:szCs w:val="28"/>
        </w:rPr>
      </w:pPr>
      <w:r w:rsidRPr="00676580">
        <w:rPr>
          <w:rFonts w:ascii="Times New Roman" w:hAnsi="Times New Roman"/>
          <w:sz w:val="28"/>
          <w:szCs w:val="28"/>
        </w:rPr>
        <w:t>в ходе расчета размера субсидии на реализацию общеобразовательных программ в общеобразовательных учреждениях должны быть учтены все категории учащихся, субсидия определена с учетом различий в определении расходов на обучение и на оплату труда учителей, осуществляющих педагогическую деятельность в отношении различных категорий учащихся.</w:t>
      </w:r>
    </w:p>
    <w:p w:rsidR="000B28CC" w:rsidRPr="00676580" w:rsidRDefault="000B28CC" w:rsidP="000B28CC">
      <w:pPr>
        <w:spacing w:line="360" w:lineRule="auto"/>
        <w:jc w:val="both"/>
        <w:rPr>
          <w:sz w:val="28"/>
          <w:szCs w:val="28"/>
        </w:rPr>
      </w:pPr>
    </w:p>
    <w:p w:rsidR="000B28CC" w:rsidRPr="00676580" w:rsidRDefault="00E31D2D" w:rsidP="00E31D2D">
      <w:pPr>
        <w:pStyle w:val="5"/>
        <w:spacing w:line="360" w:lineRule="auto"/>
        <w:ind w:firstLine="567"/>
        <w:jc w:val="both"/>
        <w:rPr>
          <w:b w:val="0"/>
          <w:sz w:val="28"/>
          <w:szCs w:val="28"/>
        </w:rPr>
      </w:pPr>
      <w:r>
        <w:rPr>
          <w:i/>
          <w:sz w:val="28"/>
          <w:szCs w:val="28"/>
        </w:rPr>
        <w:t xml:space="preserve">2. </w:t>
      </w:r>
      <w:r w:rsidR="000B28CC" w:rsidRPr="00E31D2D">
        <w:rPr>
          <w:i/>
          <w:sz w:val="28"/>
          <w:szCs w:val="28"/>
        </w:rPr>
        <w:t>Базовые принципы системы оплаты труда учителей, осуществляющих педагогическую деятельность с использованием дистанционных технологий</w:t>
      </w:r>
    </w:p>
    <w:p w:rsidR="000B28CC" w:rsidRPr="00676580" w:rsidRDefault="000B28CC" w:rsidP="000B28CC">
      <w:pPr>
        <w:spacing w:line="360" w:lineRule="auto"/>
        <w:ind w:firstLine="708"/>
        <w:jc w:val="both"/>
        <w:rPr>
          <w:sz w:val="28"/>
          <w:szCs w:val="28"/>
        </w:rPr>
      </w:pPr>
    </w:p>
    <w:p w:rsidR="000B28CC" w:rsidRPr="00676580" w:rsidRDefault="000B28CC" w:rsidP="000B28CC">
      <w:pPr>
        <w:spacing w:line="360" w:lineRule="auto"/>
        <w:ind w:firstLine="708"/>
        <w:jc w:val="both"/>
        <w:rPr>
          <w:sz w:val="28"/>
          <w:szCs w:val="28"/>
        </w:rPr>
      </w:pPr>
      <w:r w:rsidRPr="00676580">
        <w:rPr>
          <w:sz w:val="28"/>
          <w:szCs w:val="28"/>
        </w:rPr>
        <w:t>Система оплаты труда учителей, осуществляющих педагогическую деятельность с использованием дистанционных технологий, должна отвечать следующим принципам.</w:t>
      </w:r>
    </w:p>
    <w:p w:rsidR="000B28CC" w:rsidRPr="00676580" w:rsidRDefault="000B28CC" w:rsidP="00652C93">
      <w:pPr>
        <w:pStyle w:val="afff0"/>
        <w:numPr>
          <w:ilvl w:val="0"/>
          <w:numId w:val="222"/>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Принцип «деньги следуют за учеником». Система оплаты труда учителей выступает как компонент норматива финансирования (или финансового обеспечения выполнения государственного задания в подушевом выражении). </w:t>
      </w:r>
    </w:p>
    <w:p w:rsidR="000B28CC" w:rsidRPr="00676580" w:rsidRDefault="000B28CC" w:rsidP="00652C93">
      <w:pPr>
        <w:pStyle w:val="afff0"/>
        <w:numPr>
          <w:ilvl w:val="0"/>
          <w:numId w:val="222"/>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Система оплаты труда должна быть построена таким образом, чтобы обеспечивать возможность оплаты труда учителей при реализации ими частей общеобразовательной программы (по отдельным учебным </w:t>
      </w:r>
      <w:r w:rsidRPr="00676580">
        <w:rPr>
          <w:rFonts w:ascii="Times New Roman" w:hAnsi="Times New Roman"/>
          <w:sz w:val="28"/>
          <w:szCs w:val="28"/>
        </w:rPr>
        <w:lastRenderedPageBreak/>
        <w:t xml:space="preserve">предметам), отдельных модулей общеобразовательных программ с использованием дистанционных технологий. </w:t>
      </w:r>
    </w:p>
    <w:p w:rsidR="000B28CC" w:rsidRPr="00676580" w:rsidRDefault="000B28CC" w:rsidP="000B28CC">
      <w:pPr>
        <w:pStyle w:val="afff0"/>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Использование данного принципа в качестве одного из основополагающих позволит выстраивать единую систему оплаты труда учителей, использующих в преподавании дистанционные технологии, как для учащихся, привязанных к конкретному образовательному учреждению, так и не привязанных к конкретному образовательному учреждению, так и обучающихся в нескольких образовательных учреждениях одновременно. </w:t>
      </w:r>
    </w:p>
    <w:p w:rsidR="000B28CC" w:rsidRPr="00676580" w:rsidRDefault="000B28CC" w:rsidP="00652C93">
      <w:pPr>
        <w:pStyle w:val="afff0"/>
        <w:numPr>
          <w:ilvl w:val="0"/>
          <w:numId w:val="222"/>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Система оплаты труда учителей должна учитывать все виды деятельности, осуществляемые учителем в рамках реализации дистанционной образовательной программы, а также сложность этих видов деятельности. В силу характера дистанционных технологий в данном разделе учитывается, что обучение с использованием дистанционных технологий в большей степени индивидуализировано, и, значит, требует больших трудозатрат учителя.  </w:t>
      </w:r>
    </w:p>
    <w:p w:rsidR="000B28CC" w:rsidRPr="00676580" w:rsidRDefault="000B28CC" w:rsidP="00652C93">
      <w:pPr>
        <w:pStyle w:val="afff0"/>
        <w:numPr>
          <w:ilvl w:val="0"/>
          <w:numId w:val="222"/>
        </w:numPr>
        <w:spacing w:line="360" w:lineRule="auto"/>
        <w:ind w:left="0" w:firstLine="567"/>
        <w:jc w:val="both"/>
        <w:rPr>
          <w:rFonts w:ascii="Times New Roman" w:hAnsi="Times New Roman"/>
          <w:sz w:val="28"/>
          <w:szCs w:val="28"/>
        </w:rPr>
      </w:pPr>
      <w:r w:rsidRPr="00676580">
        <w:rPr>
          <w:rFonts w:ascii="Times New Roman" w:hAnsi="Times New Roman"/>
          <w:sz w:val="28"/>
          <w:szCs w:val="28"/>
        </w:rPr>
        <w:t>Система оплаты труда должна позволять мотивировать учителей к переходу на новые подходы к предоставлению образовательных услуг (в том числе к дистанционной форме образования).</w:t>
      </w:r>
    </w:p>
    <w:p w:rsidR="000B28CC" w:rsidRPr="00676580" w:rsidRDefault="000B28CC" w:rsidP="00652C93">
      <w:pPr>
        <w:pStyle w:val="afff0"/>
        <w:numPr>
          <w:ilvl w:val="0"/>
          <w:numId w:val="222"/>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Система оплаты труда должна позволять стимулировать учителей к повышению качества образования. </w:t>
      </w:r>
    </w:p>
    <w:p w:rsidR="000B28CC" w:rsidRPr="00676580" w:rsidRDefault="000B28CC" w:rsidP="00652C93">
      <w:pPr>
        <w:pStyle w:val="afff0"/>
        <w:numPr>
          <w:ilvl w:val="0"/>
          <w:numId w:val="222"/>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Введение новой системы оплаты труда учителей, преподающих с использованием дистанционных технологий, должно сопровождаться внедрением сопутствующих механизмов финансирования, обеспечивающих покрытие расходов, связанных с необходимостью технологического оснащения рабочего места учителя (учителей) для преподавания в дистанционном режиме. </w:t>
      </w:r>
    </w:p>
    <w:p w:rsidR="000B28CC" w:rsidRPr="00676580" w:rsidRDefault="000B28CC" w:rsidP="000B28CC">
      <w:pPr>
        <w:spacing w:line="360" w:lineRule="auto"/>
        <w:ind w:firstLine="708"/>
        <w:jc w:val="both"/>
        <w:rPr>
          <w:sz w:val="28"/>
          <w:szCs w:val="28"/>
        </w:rPr>
      </w:pPr>
      <w:r w:rsidRPr="00676580">
        <w:rPr>
          <w:sz w:val="28"/>
          <w:szCs w:val="28"/>
        </w:rPr>
        <w:t xml:space="preserve">Определение </w:t>
      </w:r>
      <w:proofErr w:type="gramStart"/>
      <w:r w:rsidRPr="00676580">
        <w:rPr>
          <w:sz w:val="28"/>
          <w:szCs w:val="28"/>
        </w:rPr>
        <w:t>размеров оплаты труда</w:t>
      </w:r>
      <w:proofErr w:type="gramEnd"/>
      <w:r w:rsidRPr="00676580">
        <w:rPr>
          <w:sz w:val="28"/>
          <w:szCs w:val="28"/>
        </w:rPr>
        <w:t xml:space="preserve"> учителей, преподающих по общеобразовательным программам с использованием дистанционных технологий, осуществляется на основании количества часов за одну ставку учителя, установленного нормативным путем. Поскольку для </w:t>
      </w:r>
      <w:r w:rsidRPr="00676580">
        <w:rPr>
          <w:sz w:val="28"/>
          <w:szCs w:val="28"/>
        </w:rPr>
        <w:lastRenderedPageBreak/>
        <w:t xml:space="preserve">дистанционного образования не существует отдельных норм можно придерживаться нормативов, установленных для учителей, преподающих по общеобразовательным программам в недистанционном режиме. </w:t>
      </w:r>
    </w:p>
    <w:p w:rsidR="000B28CC" w:rsidRPr="00676580" w:rsidRDefault="000B28CC" w:rsidP="000B28CC">
      <w:pPr>
        <w:spacing w:line="360" w:lineRule="auto"/>
        <w:ind w:firstLine="708"/>
        <w:jc w:val="both"/>
        <w:rPr>
          <w:sz w:val="28"/>
          <w:szCs w:val="28"/>
        </w:rPr>
      </w:pPr>
      <w:r w:rsidRPr="00676580">
        <w:rPr>
          <w:sz w:val="28"/>
          <w:szCs w:val="28"/>
        </w:rPr>
        <w:t>Данная методика может быть использована в качестве примерной для установления систем оплаты труда учителей, оказывающих дистанционные образовательные услуги в рамках внебюджетной деятельности (то есть в рамках дистанционной деятельности, оплачиваемой из средств физических и юридических лиц).</w:t>
      </w:r>
    </w:p>
    <w:p w:rsidR="000B28CC" w:rsidRPr="00676580" w:rsidRDefault="000B28CC" w:rsidP="000B28CC">
      <w:pPr>
        <w:spacing w:line="360" w:lineRule="auto"/>
        <w:ind w:firstLine="360"/>
        <w:jc w:val="both"/>
        <w:rPr>
          <w:sz w:val="28"/>
          <w:szCs w:val="28"/>
        </w:rPr>
      </w:pPr>
      <w:r w:rsidRPr="00676580">
        <w:rPr>
          <w:sz w:val="28"/>
          <w:szCs w:val="28"/>
        </w:rPr>
        <w:t>Формирование расходов на оплату труда учителей, преподающих по дистанционным общеобразовательным программам, осуществляется на региональном уровне, в виде субвенции передается на муниципальный уровень и далее – на уровень образовательных учреждений. Для того</w:t>
      </w:r>
      <w:proofErr w:type="gramStart"/>
      <w:r w:rsidRPr="00676580">
        <w:rPr>
          <w:sz w:val="28"/>
          <w:szCs w:val="28"/>
        </w:rPr>
        <w:t>,</w:t>
      </w:r>
      <w:proofErr w:type="gramEnd"/>
      <w:r w:rsidRPr="00676580">
        <w:rPr>
          <w:sz w:val="28"/>
          <w:szCs w:val="28"/>
        </w:rPr>
        <w:t xml:space="preserve"> чтобы на региональном уровне осуществлялся расчет средств на оплату труда учителей, реализующих дистанционные общеобразовательные программы, на региональном уровне должны аккумулироваться данные от региональных и муниципальных образовательных учреждениях о количестве поданных заявок на дистанционное обучение, о количестве учителей, осуществляющих преподавание в дистанционном режиме, о продолжительности курса обучения. </w:t>
      </w:r>
    </w:p>
    <w:p w:rsidR="000B28CC" w:rsidRPr="00676580" w:rsidRDefault="000B28CC" w:rsidP="000B28CC">
      <w:pPr>
        <w:spacing w:line="360" w:lineRule="auto"/>
        <w:ind w:firstLine="360"/>
        <w:jc w:val="both"/>
        <w:rPr>
          <w:sz w:val="28"/>
          <w:szCs w:val="28"/>
        </w:rPr>
      </w:pPr>
      <w:r w:rsidRPr="00676580">
        <w:rPr>
          <w:sz w:val="28"/>
          <w:szCs w:val="28"/>
        </w:rPr>
        <w:t xml:space="preserve">Руководитель образовательного учреждения при определении </w:t>
      </w:r>
      <w:proofErr w:type="gramStart"/>
      <w:r w:rsidRPr="00676580">
        <w:rPr>
          <w:sz w:val="28"/>
          <w:szCs w:val="28"/>
        </w:rPr>
        <w:t>размеров оплаты труда</w:t>
      </w:r>
      <w:proofErr w:type="gramEnd"/>
      <w:r w:rsidRPr="00676580">
        <w:rPr>
          <w:sz w:val="28"/>
          <w:szCs w:val="28"/>
        </w:rPr>
        <w:t xml:space="preserve"> своих работников, реализующих дистанционные общеобразовательные программы, должен придерживаться методики, утвержденной на региональном уровне и используемой для определения расходов на оплату труда на региональном уровне. </w:t>
      </w:r>
    </w:p>
    <w:p w:rsidR="000B28CC" w:rsidRPr="00676580" w:rsidRDefault="000B28CC" w:rsidP="000B28CC">
      <w:pPr>
        <w:spacing w:line="360" w:lineRule="auto"/>
        <w:ind w:firstLine="360"/>
        <w:jc w:val="both"/>
        <w:rPr>
          <w:sz w:val="28"/>
          <w:szCs w:val="28"/>
        </w:rPr>
      </w:pPr>
      <w:r w:rsidRPr="00676580">
        <w:rPr>
          <w:sz w:val="28"/>
          <w:szCs w:val="28"/>
        </w:rPr>
        <w:t>Для реализации образовательных программ с использованием дистанционных технологий должны быть установлены нормативы численности вспомогательного персонала с учетом масштабов образовательной деятельности с применением дистанционных технологий.</w:t>
      </w:r>
    </w:p>
    <w:p w:rsidR="000B28CC" w:rsidRPr="00676580" w:rsidRDefault="000B28CC" w:rsidP="000B28CC">
      <w:pPr>
        <w:spacing w:line="360" w:lineRule="auto"/>
        <w:ind w:firstLine="360"/>
        <w:jc w:val="both"/>
        <w:rPr>
          <w:b/>
          <w:sz w:val="28"/>
          <w:szCs w:val="28"/>
        </w:rPr>
      </w:pPr>
    </w:p>
    <w:p w:rsidR="000B28CC" w:rsidRPr="00E31D2D" w:rsidRDefault="00E31D2D" w:rsidP="00E31D2D">
      <w:pPr>
        <w:pStyle w:val="5"/>
        <w:spacing w:line="360" w:lineRule="auto"/>
        <w:ind w:firstLine="567"/>
        <w:jc w:val="both"/>
        <w:rPr>
          <w:i/>
          <w:sz w:val="28"/>
          <w:szCs w:val="28"/>
        </w:rPr>
      </w:pPr>
      <w:r>
        <w:rPr>
          <w:i/>
          <w:sz w:val="28"/>
          <w:szCs w:val="28"/>
        </w:rPr>
        <w:t xml:space="preserve">3. </w:t>
      </w:r>
      <w:r w:rsidR="000B28CC" w:rsidRPr="00E31D2D">
        <w:rPr>
          <w:i/>
          <w:sz w:val="28"/>
          <w:szCs w:val="28"/>
        </w:rPr>
        <w:t xml:space="preserve">Методика определения </w:t>
      </w:r>
      <w:proofErr w:type="gramStart"/>
      <w:r w:rsidR="000B28CC" w:rsidRPr="00E31D2D">
        <w:rPr>
          <w:i/>
          <w:sz w:val="28"/>
          <w:szCs w:val="28"/>
        </w:rPr>
        <w:t>размеров оплаты труда</w:t>
      </w:r>
      <w:proofErr w:type="gramEnd"/>
      <w:r w:rsidR="000B28CC" w:rsidRPr="00E31D2D">
        <w:rPr>
          <w:i/>
          <w:sz w:val="28"/>
          <w:szCs w:val="28"/>
        </w:rPr>
        <w:t xml:space="preserve"> учителей, занятых </w:t>
      </w:r>
      <w:r w:rsidR="000B28CC" w:rsidRPr="00E31D2D">
        <w:rPr>
          <w:i/>
          <w:sz w:val="28"/>
          <w:szCs w:val="28"/>
        </w:rPr>
        <w:lastRenderedPageBreak/>
        <w:t>в оказании образовательных услуг общего образования с использованием дистанционных технологий</w:t>
      </w:r>
    </w:p>
    <w:p w:rsidR="000B28CC" w:rsidRPr="00676580" w:rsidRDefault="000B28CC" w:rsidP="000B28CC">
      <w:pPr>
        <w:spacing w:line="360" w:lineRule="auto"/>
        <w:ind w:firstLine="567"/>
        <w:jc w:val="both"/>
        <w:rPr>
          <w:sz w:val="28"/>
          <w:szCs w:val="28"/>
        </w:rPr>
      </w:pPr>
      <w:r w:rsidRPr="00676580">
        <w:rPr>
          <w:sz w:val="28"/>
          <w:szCs w:val="28"/>
        </w:rPr>
        <w:tab/>
      </w:r>
    </w:p>
    <w:p w:rsidR="000B28CC" w:rsidRPr="00676580" w:rsidRDefault="000B28CC" w:rsidP="000B28CC">
      <w:pPr>
        <w:spacing w:line="360" w:lineRule="auto"/>
        <w:ind w:firstLine="567"/>
        <w:jc w:val="both"/>
        <w:rPr>
          <w:sz w:val="28"/>
          <w:szCs w:val="28"/>
        </w:rPr>
      </w:pPr>
      <w:r w:rsidRPr="00676580">
        <w:rPr>
          <w:sz w:val="28"/>
          <w:szCs w:val="28"/>
        </w:rPr>
        <w:t>В рамках финансового обеспечения оплаты труда за дистанционные образовательные услуги предлагается выделять следующие составляющие:</w:t>
      </w:r>
    </w:p>
    <w:p w:rsidR="000B28CC" w:rsidRPr="00676580" w:rsidRDefault="000B28CC" w:rsidP="000B28CC">
      <w:pPr>
        <w:pStyle w:val="afff0"/>
        <w:numPr>
          <w:ilvl w:val="0"/>
          <w:numId w:val="204"/>
        </w:numPr>
        <w:spacing w:line="360" w:lineRule="auto"/>
        <w:jc w:val="both"/>
        <w:rPr>
          <w:rFonts w:ascii="Times New Roman" w:hAnsi="Times New Roman"/>
          <w:sz w:val="28"/>
          <w:szCs w:val="28"/>
        </w:rPr>
      </w:pPr>
      <w:r w:rsidRPr="00676580">
        <w:rPr>
          <w:rFonts w:ascii="Times New Roman" w:hAnsi="Times New Roman"/>
          <w:sz w:val="28"/>
          <w:szCs w:val="28"/>
        </w:rPr>
        <w:t>оплата труда педагогическому персоналу за оказание образовательных услуг с использованием дистанционных технологий;</w:t>
      </w:r>
    </w:p>
    <w:p w:rsidR="000B28CC" w:rsidRPr="00676580" w:rsidRDefault="000B28CC" w:rsidP="000B28CC">
      <w:pPr>
        <w:pStyle w:val="afff0"/>
        <w:numPr>
          <w:ilvl w:val="0"/>
          <w:numId w:val="204"/>
        </w:numPr>
        <w:spacing w:line="360" w:lineRule="auto"/>
        <w:jc w:val="both"/>
        <w:rPr>
          <w:rFonts w:ascii="Times New Roman" w:hAnsi="Times New Roman"/>
          <w:sz w:val="28"/>
          <w:szCs w:val="28"/>
        </w:rPr>
      </w:pPr>
      <w:r w:rsidRPr="00676580">
        <w:rPr>
          <w:rFonts w:ascii="Times New Roman" w:hAnsi="Times New Roman"/>
          <w:sz w:val="28"/>
          <w:szCs w:val="28"/>
        </w:rPr>
        <w:t xml:space="preserve">оплата труда административного персонала за выполнение работ, связанных с администрированием процесса оказания образовательных услуг с использованием дистанционных технологий (прием заявок, взаимодействие с органами управления образованием, начисление заработной платы учителям, взаимодействие с потребителями и др.); </w:t>
      </w:r>
    </w:p>
    <w:p w:rsidR="000B28CC" w:rsidRPr="00676580" w:rsidRDefault="000B28CC" w:rsidP="000B28CC">
      <w:pPr>
        <w:pStyle w:val="afff0"/>
        <w:numPr>
          <w:ilvl w:val="0"/>
          <w:numId w:val="204"/>
        </w:numPr>
        <w:spacing w:line="360" w:lineRule="auto"/>
        <w:jc w:val="both"/>
        <w:rPr>
          <w:rFonts w:ascii="Times New Roman" w:hAnsi="Times New Roman"/>
          <w:sz w:val="28"/>
          <w:szCs w:val="28"/>
        </w:rPr>
      </w:pPr>
      <w:r w:rsidRPr="00676580">
        <w:rPr>
          <w:rFonts w:ascii="Times New Roman" w:hAnsi="Times New Roman"/>
          <w:sz w:val="28"/>
          <w:szCs w:val="28"/>
        </w:rPr>
        <w:t>оплата труда отдельных категорий вспомогательного  персонала:  системного администратора, специалистов по техническому обслуживанию компьютерной и иной техники и др.</w:t>
      </w:r>
    </w:p>
    <w:p w:rsidR="000B28CC" w:rsidRPr="00676580" w:rsidRDefault="000B28CC" w:rsidP="000B28CC">
      <w:pPr>
        <w:spacing w:line="360" w:lineRule="auto"/>
        <w:ind w:firstLine="360"/>
        <w:jc w:val="both"/>
        <w:rPr>
          <w:sz w:val="28"/>
          <w:szCs w:val="28"/>
        </w:rPr>
      </w:pPr>
      <w:proofErr w:type="gramStart"/>
      <w:r w:rsidRPr="00676580">
        <w:rPr>
          <w:sz w:val="28"/>
          <w:szCs w:val="28"/>
        </w:rPr>
        <w:t>Размер оплаты труда</w:t>
      </w:r>
      <w:proofErr w:type="gramEnd"/>
      <w:r w:rsidRPr="00676580">
        <w:rPr>
          <w:sz w:val="28"/>
          <w:szCs w:val="28"/>
        </w:rPr>
        <w:t xml:space="preserve"> учителя, реализующего общеобразовательные программы с использованием дистанционных технологий, предлагается определять на основании следующих частей:</w:t>
      </w:r>
    </w:p>
    <w:p w:rsidR="000B28CC" w:rsidRPr="00676580" w:rsidRDefault="000B28CC" w:rsidP="000B28CC">
      <w:pPr>
        <w:pStyle w:val="afff0"/>
        <w:numPr>
          <w:ilvl w:val="0"/>
          <w:numId w:val="203"/>
        </w:numPr>
        <w:spacing w:line="360" w:lineRule="auto"/>
        <w:jc w:val="both"/>
        <w:rPr>
          <w:rFonts w:ascii="Times New Roman" w:hAnsi="Times New Roman"/>
          <w:sz w:val="28"/>
          <w:szCs w:val="28"/>
        </w:rPr>
      </w:pPr>
      <w:r w:rsidRPr="00676580">
        <w:rPr>
          <w:rFonts w:ascii="Times New Roman" w:hAnsi="Times New Roman"/>
          <w:sz w:val="28"/>
          <w:szCs w:val="28"/>
        </w:rPr>
        <w:t>Базовая оплата труда за проведение занятий с группой учащихся в дистанционной форме.</w:t>
      </w:r>
    </w:p>
    <w:p w:rsidR="000B28CC" w:rsidRPr="00676580" w:rsidRDefault="000B28CC" w:rsidP="000B28CC">
      <w:pPr>
        <w:pStyle w:val="afff0"/>
        <w:numPr>
          <w:ilvl w:val="0"/>
          <w:numId w:val="203"/>
        </w:numPr>
        <w:spacing w:line="360" w:lineRule="auto"/>
        <w:jc w:val="both"/>
        <w:rPr>
          <w:rFonts w:ascii="Times New Roman" w:hAnsi="Times New Roman"/>
          <w:sz w:val="28"/>
          <w:szCs w:val="28"/>
        </w:rPr>
      </w:pPr>
      <w:r w:rsidRPr="00676580">
        <w:rPr>
          <w:rFonts w:ascii="Times New Roman" w:hAnsi="Times New Roman"/>
          <w:sz w:val="28"/>
          <w:szCs w:val="28"/>
        </w:rPr>
        <w:t xml:space="preserve">Оплата труда за выполнение иных видов педагогической деятельности, имеющих индивидуальный характер по отношению к </w:t>
      </w:r>
      <w:proofErr w:type="gramStart"/>
      <w:r w:rsidRPr="00676580">
        <w:rPr>
          <w:rFonts w:ascii="Times New Roman" w:hAnsi="Times New Roman"/>
          <w:sz w:val="28"/>
          <w:szCs w:val="28"/>
        </w:rPr>
        <w:t>обучаемым</w:t>
      </w:r>
      <w:proofErr w:type="gramEnd"/>
      <w:r w:rsidRPr="00676580">
        <w:rPr>
          <w:rFonts w:ascii="Times New Roman" w:hAnsi="Times New Roman"/>
          <w:sz w:val="28"/>
          <w:szCs w:val="28"/>
        </w:rPr>
        <w:t xml:space="preserve"> (осуществляются в отношении каждого учащегося).</w:t>
      </w:r>
    </w:p>
    <w:p w:rsidR="000B28CC" w:rsidRPr="00676580" w:rsidRDefault="000B28CC" w:rsidP="000B28CC">
      <w:pPr>
        <w:pStyle w:val="afff0"/>
        <w:numPr>
          <w:ilvl w:val="0"/>
          <w:numId w:val="203"/>
        </w:numPr>
        <w:spacing w:line="360" w:lineRule="auto"/>
        <w:jc w:val="both"/>
        <w:rPr>
          <w:rFonts w:ascii="Times New Roman" w:hAnsi="Times New Roman"/>
          <w:sz w:val="28"/>
          <w:szCs w:val="28"/>
        </w:rPr>
      </w:pPr>
      <w:r w:rsidRPr="00676580">
        <w:rPr>
          <w:rFonts w:ascii="Times New Roman" w:hAnsi="Times New Roman"/>
          <w:sz w:val="28"/>
          <w:szCs w:val="28"/>
        </w:rPr>
        <w:t>Доплаты за квалификацию учителя (стаж, уровень образования, наличие степеней, почетных званий).</w:t>
      </w:r>
    </w:p>
    <w:p w:rsidR="000B28CC" w:rsidRPr="00676580" w:rsidRDefault="000B28CC" w:rsidP="000B28CC">
      <w:pPr>
        <w:pStyle w:val="afff0"/>
        <w:numPr>
          <w:ilvl w:val="0"/>
          <w:numId w:val="203"/>
        </w:numPr>
        <w:spacing w:line="360" w:lineRule="auto"/>
        <w:jc w:val="both"/>
        <w:rPr>
          <w:rFonts w:ascii="Times New Roman" w:hAnsi="Times New Roman"/>
          <w:sz w:val="28"/>
          <w:szCs w:val="28"/>
        </w:rPr>
      </w:pPr>
      <w:r w:rsidRPr="00676580">
        <w:rPr>
          <w:rFonts w:ascii="Times New Roman" w:hAnsi="Times New Roman"/>
          <w:sz w:val="28"/>
          <w:szCs w:val="28"/>
        </w:rPr>
        <w:t>Компенсационные выплаты, предусмотренные действующим законодательством.</w:t>
      </w:r>
    </w:p>
    <w:p w:rsidR="000B28CC" w:rsidRPr="00676580" w:rsidRDefault="000B28CC" w:rsidP="000B28CC">
      <w:pPr>
        <w:pStyle w:val="afff0"/>
        <w:numPr>
          <w:ilvl w:val="0"/>
          <w:numId w:val="203"/>
        </w:numPr>
        <w:spacing w:line="360" w:lineRule="auto"/>
        <w:jc w:val="both"/>
        <w:rPr>
          <w:rFonts w:ascii="Times New Roman" w:hAnsi="Times New Roman"/>
          <w:sz w:val="28"/>
          <w:szCs w:val="28"/>
        </w:rPr>
      </w:pPr>
      <w:r w:rsidRPr="00676580">
        <w:rPr>
          <w:rFonts w:ascii="Times New Roman" w:hAnsi="Times New Roman"/>
          <w:sz w:val="28"/>
          <w:szCs w:val="28"/>
        </w:rPr>
        <w:t>Стимулирующие выплаты за качество образовательных услуг.</w:t>
      </w:r>
    </w:p>
    <w:p w:rsidR="000B28CC" w:rsidRPr="00676580" w:rsidRDefault="000B28CC" w:rsidP="000B28CC">
      <w:pPr>
        <w:pStyle w:val="afff0"/>
        <w:numPr>
          <w:ilvl w:val="0"/>
          <w:numId w:val="203"/>
        </w:numPr>
        <w:spacing w:line="360" w:lineRule="auto"/>
        <w:jc w:val="both"/>
        <w:rPr>
          <w:rFonts w:ascii="Times New Roman" w:hAnsi="Times New Roman"/>
          <w:sz w:val="28"/>
          <w:szCs w:val="28"/>
        </w:rPr>
      </w:pPr>
      <w:r w:rsidRPr="00676580">
        <w:rPr>
          <w:rFonts w:ascii="Times New Roman" w:hAnsi="Times New Roman"/>
          <w:sz w:val="28"/>
          <w:szCs w:val="28"/>
        </w:rPr>
        <w:lastRenderedPageBreak/>
        <w:t xml:space="preserve">Компенсации на приобретение электронных  и иных книг, наглядных материалов, пособий, необходимых для ведения дистанционного образования. </w:t>
      </w:r>
    </w:p>
    <w:p w:rsidR="000B28CC" w:rsidRPr="00676580" w:rsidRDefault="000B28CC" w:rsidP="000B28CC">
      <w:pPr>
        <w:spacing w:line="360" w:lineRule="auto"/>
        <w:ind w:firstLine="360"/>
        <w:jc w:val="both"/>
        <w:rPr>
          <w:sz w:val="28"/>
          <w:szCs w:val="28"/>
        </w:rPr>
      </w:pPr>
      <w:r w:rsidRPr="00676580">
        <w:rPr>
          <w:sz w:val="28"/>
          <w:szCs w:val="28"/>
        </w:rPr>
        <w:t>Или:</w:t>
      </w:r>
    </w:p>
    <w:p w:rsidR="000B28CC" w:rsidRPr="00676580" w:rsidRDefault="00CF4386" w:rsidP="000B28CC">
      <w:pPr>
        <w:spacing w:line="360" w:lineRule="auto"/>
        <w:ind w:firstLine="360"/>
        <w:jc w:val="both"/>
        <w:rPr>
          <w:i/>
          <w:sz w:val="28"/>
          <w:szCs w:val="28"/>
          <w:lang w:val="en-US"/>
        </w:rPr>
      </w:pPr>
      <m:oMathPara>
        <m:oMath>
          <m:r>
            <w:rPr>
              <w:rFonts w:ascii="Cambria Math" w:hAnsi="Cambria Math"/>
              <w:sz w:val="28"/>
              <w:szCs w:val="28"/>
            </w:rPr>
            <m:t xml:space="preserve">P=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баз</m:t>
              </m:r>
            </m:sub>
          </m:sSub>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квал</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др</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квал</m:t>
              </m:r>
            </m:sub>
          </m:sSub>
          <m:r>
            <w:rPr>
              <w:rFonts w:ascii="Cambria Math" w:hAnsi="Cambria Math"/>
              <w:sz w:val="28"/>
              <w:szCs w:val="28"/>
              <w:lang w:val="en-US"/>
            </w:rPr>
            <m:t xml:space="preserve">+K+ </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книг</m:t>
              </m:r>
            </m:sub>
          </m:sSub>
        </m:oMath>
      </m:oMathPara>
    </w:p>
    <w:p w:rsidR="000B28CC" w:rsidRPr="00676580" w:rsidRDefault="000B28CC" w:rsidP="000B28CC">
      <w:pPr>
        <w:spacing w:line="360" w:lineRule="auto"/>
        <w:ind w:firstLine="360"/>
        <w:jc w:val="both"/>
        <w:rPr>
          <w:sz w:val="28"/>
          <w:szCs w:val="28"/>
        </w:rPr>
      </w:pPr>
    </w:p>
    <w:p w:rsidR="000B28CC" w:rsidRPr="00676580" w:rsidRDefault="00CF4386" w:rsidP="000B28CC">
      <w:pPr>
        <w:spacing w:line="360" w:lineRule="auto"/>
        <w:ind w:firstLine="360"/>
        <w:jc w:val="both"/>
        <w:rPr>
          <w:sz w:val="28"/>
          <w:szCs w:val="28"/>
        </w:rPr>
      </w:pPr>
      <m:oMath>
        <m:r>
          <w:rPr>
            <w:rFonts w:ascii="Cambria Math" w:hAnsi="Cambria Math"/>
            <w:sz w:val="28"/>
            <w:szCs w:val="28"/>
          </w:rPr>
          <m:t>P</m:t>
        </m:r>
      </m:oMath>
      <w:r w:rsidR="000B28CC" w:rsidRPr="00676580">
        <w:rPr>
          <w:sz w:val="28"/>
          <w:szCs w:val="28"/>
        </w:rPr>
        <w:t xml:space="preserve"> – </w:t>
      </w:r>
      <w:proofErr w:type="gramStart"/>
      <w:r w:rsidR="000B28CC" w:rsidRPr="00676580">
        <w:rPr>
          <w:sz w:val="28"/>
          <w:szCs w:val="28"/>
        </w:rPr>
        <w:t>размер оплаты труда</w:t>
      </w:r>
      <w:proofErr w:type="gramEnd"/>
      <w:r w:rsidR="000B28CC" w:rsidRPr="00676580">
        <w:rPr>
          <w:sz w:val="28"/>
          <w:szCs w:val="28"/>
        </w:rPr>
        <w:t xml:space="preserve"> учителя, реализующего общеобразовательные программы с использованием дистанционных технологий в месяц, рублей</w:t>
      </w:r>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баз</m:t>
            </m:r>
          </m:sub>
        </m:sSub>
      </m:oMath>
      <w:r w:rsidR="000B28CC" w:rsidRPr="00676580">
        <w:rPr>
          <w:sz w:val="28"/>
          <w:szCs w:val="28"/>
        </w:rPr>
        <w:t xml:space="preserve"> - базовая часть оплаты труда за проведение занятий с группой учащихся в дистанционной форме в месяц, рублей</w:t>
      </w:r>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др</m:t>
            </m:r>
          </m:sub>
        </m:sSub>
      </m:oMath>
      <w:r w:rsidR="000B28CC" w:rsidRPr="00676580">
        <w:rPr>
          <w:sz w:val="28"/>
          <w:szCs w:val="28"/>
        </w:rPr>
        <w:t xml:space="preserve"> - оплата труда за иных видов педагогической деятельности, имеющих индивидуальный характер по отношению к </w:t>
      </w:r>
      <w:proofErr w:type="gramStart"/>
      <w:r w:rsidR="000B28CC" w:rsidRPr="00676580">
        <w:rPr>
          <w:sz w:val="28"/>
          <w:szCs w:val="28"/>
        </w:rPr>
        <w:t>обучаемым</w:t>
      </w:r>
      <w:proofErr w:type="gramEnd"/>
      <w:r w:rsidR="000B28CC" w:rsidRPr="00676580">
        <w:rPr>
          <w:sz w:val="28"/>
          <w:szCs w:val="28"/>
        </w:rPr>
        <w:t xml:space="preserve"> (осуществляются в отношении каждого учащегося) в месяц, рублей</w:t>
      </w:r>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квал</m:t>
            </m:r>
          </m:sub>
        </m:sSub>
      </m:oMath>
      <w:r w:rsidR="000B28CC" w:rsidRPr="00676580">
        <w:rPr>
          <w:sz w:val="28"/>
          <w:szCs w:val="28"/>
        </w:rPr>
        <w:t xml:space="preserve">   - доплаты за наличие ученых степеней, почетных званий в месяц, рублей</w:t>
      </w:r>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квал</m:t>
            </m:r>
          </m:sub>
        </m:sSub>
      </m:oMath>
      <w:r w:rsidR="000B28CC" w:rsidRPr="00676580">
        <w:rPr>
          <w:sz w:val="28"/>
          <w:szCs w:val="28"/>
        </w:rPr>
        <w:t xml:space="preserve"> – коэффициент квалификации учителя, позволяющий повышать оплату труда учителя в месяц в зависимости от стажа работы и образования учителя;</w:t>
      </w:r>
    </w:p>
    <w:p w:rsidR="000B28CC" w:rsidRPr="00676580" w:rsidRDefault="00CF4386" w:rsidP="000B28CC">
      <w:pPr>
        <w:spacing w:line="360" w:lineRule="auto"/>
        <w:ind w:firstLine="360"/>
        <w:jc w:val="both"/>
        <w:rPr>
          <w:sz w:val="28"/>
          <w:szCs w:val="28"/>
        </w:rPr>
      </w:pPr>
      <m:oMath>
        <m:r>
          <w:rPr>
            <w:rFonts w:ascii="Cambria Math" w:hAnsi="Cambria Math"/>
            <w:sz w:val="28"/>
            <w:szCs w:val="28"/>
            <w:lang w:val="en-US"/>
          </w:rPr>
          <m:t>K</m:t>
        </m:r>
      </m:oMath>
      <w:r w:rsidR="000B28CC" w:rsidRPr="00676580">
        <w:rPr>
          <w:sz w:val="28"/>
          <w:szCs w:val="28"/>
        </w:rPr>
        <w:t xml:space="preserve"> - компенсационные выплаты, предусмотренные действующим законодательством, в месяц, рублей</w:t>
      </w:r>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книг</m:t>
            </m:r>
          </m:sub>
        </m:sSub>
      </m:oMath>
      <w:r w:rsidR="000B28CC" w:rsidRPr="00676580">
        <w:rPr>
          <w:sz w:val="28"/>
          <w:szCs w:val="28"/>
        </w:rPr>
        <w:t xml:space="preserve">  </w:t>
      </w:r>
      <w:proofErr w:type="gramStart"/>
      <w:r w:rsidR="000B28CC" w:rsidRPr="00676580">
        <w:rPr>
          <w:sz w:val="28"/>
          <w:szCs w:val="28"/>
        </w:rPr>
        <w:t>- компенсации на приобретение электронных  и иных книг, наглядных материалов, пособий, необходимых для ведения дистанционного образования (могут определяться и выплачиваться как один раз в месяц, так и один раз в год, соответственно, если выплачиваются каждый месяц, то учитываются в формуле наряду с другими компонентами каждый месяц, если выплачиваются один раз в год, то в формуле учитываются только один раз в год</w:t>
      </w:r>
      <w:proofErr w:type="gramEnd"/>
      <w:r w:rsidR="000B28CC" w:rsidRPr="00676580">
        <w:rPr>
          <w:sz w:val="28"/>
          <w:szCs w:val="28"/>
        </w:rPr>
        <w:t>), рублей.</w:t>
      </w:r>
    </w:p>
    <w:p w:rsidR="000B28CC" w:rsidRPr="00676580" w:rsidRDefault="000B28CC" w:rsidP="000B28CC">
      <w:pPr>
        <w:spacing w:line="360" w:lineRule="auto"/>
        <w:ind w:firstLine="360"/>
        <w:jc w:val="both"/>
        <w:rPr>
          <w:sz w:val="28"/>
          <w:szCs w:val="28"/>
        </w:rPr>
      </w:pPr>
      <w:r w:rsidRPr="00676580">
        <w:rPr>
          <w:sz w:val="28"/>
          <w:szCs w:val="28"/>
        </w:rPr>
        <w:t xml:space="preserve">Отметим, что в формуле не указаны стимулирующие выплаты за достигнутые успехи в качестве образования, поскольку их предлагается распределять и рассчитывать отдельно. Введение премиальных выплат по </w:t>
      </w:r>
      <w:r w:rsidRPr="00676580">
        <w:rPr>
          <w:sz w:val="28"/>
          <w:szCs w:val="28"/>
        </w:rPr>
        <w:lastRenderedPageBreak/>
        <w:t>результатам оценки качества образования учащихся, прошедших обучение по дистанционным образовательным программам, имеет своей целью стимулирование учителей к повышению качества образования и их большей заинтересованности в результатах своего труда.</w:t>
      </w:r>
    </w:p>
    <w:p w:rsidR="000B28CC" w:rsidRPr="00676580" w:rsidRDefault="000B28CC" w:rsidP="000B28CC">
      <w:pPr>
        <w:spacing w:line="360" w:lineRule="auto"/>
        <w:ind w:firstLine="360"/>
        <w:jc w:val="both"/>
        <w:rPr>
          <w:sz w:val="28"/>
          <w:szCs w:val="28"/>
        </w:rPr>
      </w:pPr>
      <w:r w:rsidRPr="00676580">
        <w:rPr>
          <w:sz w:val="28"/>
          <w:szCs w:val="28"/>
        </w:rPr>
        <w:t xml:space="preserve">Разделение оплаты труда по видам деятельности – выделение урочных занятий и других видов деятельности учителя, разделение на занятия с группой и в отношении одного учащегося – обусловлено следующими причинами.  Это различный характер деятельности: урочные занятия ведутся для группы в целом, в том время как такие виды деятельности, как:  проверка домашних работ (тетрадей), аттестация учащегося осуществляются в отношении одного ребенка, поэтому и расчет оплаты труда за них может определяться по-разному. </w:t>
      </w:r>
      <w:proofErr w:type="gramStart"/>
      <w:r w:rsidRPr="00676580">
        <w:rPr>
          <w:sz w:val="28"/>
          <w:szCs w:val="28"/>
        </w:rPr>
        <w:t>Оплату труда за проведение итоговой аттестации (а, возможно, и промежуточных) необходимо рассчитывать отдельно, поскольку она проводится в очной форме и может выполняться как учителем, реализующим программу с использованием дистанционных технологий, так и учителем, осуществляющим очное обучение (в образовательном учреждении, где «прикреплен» потребитель дистанционных услуг и проходит обучение в обычной форме по другим учебным предметам).</w:t>
      </w:r>
      <w:proofErr w:type="gramEnd"/>
    </w:p>
    <w:p w:rsidR="000B28CC" w:rsidRPr="00676580" w:rsidRDefault="000B28CC" w:rsidP="000B28CC">
      <w:pPr>
        <w:spacing w:line="360" w:lineRule="auto"/>
        <w:ind w:firstLine="360"/>
        <w:jc w:val="both"/>
        <w:rPr>
          <w:sz w:val="28"/>
          <w:szCs w:val="28"/>
        </w:rPr>
      </w:pPr>
      <w:r w:rsidRPr="00676580">
        <w:rPr>
          <w:sz w:val="28"/>
          <w:szCs w:val="28"/>
        </w:rPr>
        <w:t xml:space="preserve">Доплаты за квалификацию учителя (стаж, уровень образования, наличие степеней, почетных званий) необходимо вводить в дистанционном образовании, так же как они существуют в традиционных формах реализации общеобразовательных услуг. Это будет способствовать повышению квалификации учителей, и как следствие оказывать влияние на качество образования, полученного учащимися. </w:t>
      </w:r>
    </w:p>
    <w:p w:rsidR="000B28CC" w:rsidRPr="00676580" w:rsidRDefault="000B28CC" w:rsidP="000B28CC">
      <w:pPr>
        <w:spacing w:line="360" w:lineRule="auto"/>
        <w:ind w:firstLine="360"/>
        <w:jc w:val="both"/>
        <w:rPr>
          <w:sz w:val="28"/>
          <w:szCs w:val="28"/>
        </w:rPr>
      </w:pPr>
      <w:r w:rsidRPr="00676580">
        <w:rPr>
          <w:sz w:val="28"/>
          <w:szCs w:val="28"/>
        </w:rPr>
        <w:t xml:space="preserve">Компенсационные выплаты, предусмотренные действующим законодательством, также должны быть учтены, чтобы не входить в противоречие с принятыми нормами и правилами охраны труда преподавателей и учителей. </w:t>
      </w:r>
    </w:p>
    <w:p w:rsidR="000B28CC" w:rsidRPr="00676580" w:rsidRDefault="000B28CC" w:rsidP="000B28CC">
      <w:pPr>
        <w:spacing w:line="360" w:lineRule="auto"/>
        <w:ind w:firstLine="360"/>
        <w:jc w:val="both"/>
        <w:rPr>
          <w:sz w:val="28"/>
          <w:szCs w:val="28"/>
        </w:rPr>
      </w:pPr>
      <w:r w:rsidRPr="00676580">
        <w:rPr>
          <w:sz w:val="28"/>
          <w:szCs w:val="28"/>
        </w:rPr>
        <w:t xml:space="preserve">Компенсации на приобретение электронных  и иных книг, наглядных материалов, пособий, необходимых для ведения дистанционного </w:t>
      </w:r>
      <w:r w:rsidRPr="00676580">
        <w:rPr>
          <w:sz w:val="28"/>
          <w:szCs w:val="28"/>
        </w:rPr>
        <w:lastRenderedPageBreak/>
        <w:t>образования, предлагается вводить по аналогии с компенсациями на книгоиздательскую продукцию, принятыми в общем образовании. В дистанционном образовании введение таких компенсаций в достаточном для приобретения соответствующих пособий размере будет способствовать привлекательности и повышению качества дистанционного образования.</w:t>
      </w:r>
    </w:p>
    <w:p w:rsidR="000B28CC" w:rsidRPr="00676580" w:rsidRDefault="000B28CC" w:rsidP="000B28CC">
      <w:pPr>
        <w:spacing w:line="360" w:lineRule="auto"/>
        <w:ind w:firstLine="360"/>
        <w:jc w:val="both"/>
        <w:rPr>
          <w:sz w:val="28"/>
          <w:szCs w:val="28"/>
        </w:rPr>
      </w:pPr>
      <w:r w:rsidRPr="00676580">
        <w:rPr>
          <w:sz w:val="28"/>
          <w:szCs w:val="28"/>
        </w:rPr>
        <w:t>Для расчета перечисленных выше составных частей оплаты труда учителя, ведущего дистанционную образовательную деятельность, могут применяться следующие методы:</w:t>
      </w:r>
    </w:p>
    <w:p w:rsidR="000B28CC" w:rsidRPr="00676580" w:rsidRDefault="000B28CC" w:rsidP="000B28CC">
      <w:pPr>
        <w:pStyle w:val="afff0"/>
        <w:numPr>
          <w:ilvl w:val="0"/>
          <w:numId w:val="206"/>
        </w:numPr>
        <w:spacing w:line="360" w:lineRule="auto"/>
        <w:jc w:val="both"/>
        <w:rPr>
          <w:rFonts w:ascii="Times New Roman" w:hAnsi="Times New Roman"/>
          <w:sz w:val="28"/>
          <w:szCs w:val="28"/>
        </w:rPr>
      </w:pPr>
      <w:r w:rsidRPr="00676580">
        <w:rPr>
          <w:rFonts w:ascii="Times New Roman" w:hAnsi="Times New Roman"/>
          <w:sz w:val="28"/>
          <w:szCs w:val="28"/>
        </w:rPr>
        <w:t>почасовая оплата (или, как вариант, оплата за ставку учителя);</w:t>
      </w:r>
    </w:p>
    <w:p w:rsidR="000B28CC" w:rsidRPr="00676580" w:rsidRDefault="000B28CC" w:rsidP="000B28CC">
      <w:pPr>
        <w:pStyle w:val="afff0"/>
        <w:numPr>
          <w:ilvl w:val="0"/>
          <w:numId w:val="206"/>
        </w:numPr>
        <w:spacing w:line="360" w:lineRule="auto"/>
        <w:jc w:val="both"/>
        <w:rPr>
          <w:rFonts w:ascii="Times New Roman" w:hAnsi="Times New Roman"/>
          <w:sz w:val="28"/>
          <w:szCs w:val="28"/>
        </w:rPr>
      </w:pPr>
      <w:r w:rsidRPr="00676580">
        <w:rPr>
          <w:rFonts w:ascii="Times New Roman" w:hAnsi="Times New Roman"/>
          <w:sz w:val="28"/>
          <w:szCs w:val="28"/>
        </w:rPr>
        <w:t>оплата видов деятельности учителя в расчете на одного учащегося исходя из норм часов на осуществление тех или иных видов педагогической деятельности в отношении одного учащегося;</w:t>
      </w:r>
    </w:p>
    <w:p w:rsidR="000B28CC" w:rsidRPr="00676580" w:rsidRDefault="000B28CC" w:rsidP="000B28CC">
      <w:pPr>
        <w:pStyle w:val="afff0"/>
        <w:numPr>
          <w:ilvl w:val="0"/>
          <w:numId w:val="206"/>
        </w:numPr>
        <w:spacing w:line="360" w:lineRule="auto"/>
        <w:jc w:val="both"/>
        <w:rPr>
          <w:rFonts w:ascii="Times New Roman" w:hAnsi="Times New Roman"/>
          <w:sz w:val="28"/>
          <w:szCs w:val="28"/>
        </w:rPr>
      </w:pPr>
      <w:r w:rsidRPr="00676580">
        <w:rPr>
          <w:rFonts w:ascii="Times New Roman" w:hAnsi="Times New Roman"/>
          <w:sz w:val="28"/>
          <w:szCs w:val="28"/>
        </w:rPr>
        <w:t>фиксированные доплаты;</w:t>
      </w:r>
    </w:p>
    <w:p w:rsidR="000B28CC" w:rsidRPr="00676580" w:rsidRDefault="000B28CC" w:rsidP="000B28CC">
      <w:pPr>
        <w:pStyle w:val="afff0"/>
        <w:numPr>
          <w:ilvl w:val="0"/>
          <w:numId w:val="206"/>
        </w:numPr>
        <w:spacing w:line="360" w:lineRule="auto"/>
        <w:jc w:val="both"/>
        <w:rPr>
          <w:rFonts w:ascii="Times New Roman" w:hAnsi="Times New Roman"/>
          <w:sz w:val="28"/>
          <w:szCs w:val="28"/>
        </w:rPr>
      </w:pPr>
      <w:r w:rsidRPr="00676580">
        <w:rPr>
          <w:rFonts w:ascii="Times New Roman" w:hAnsi="Times New Roman"/>
          <w:sz w:val="28"/>
          <w:szCs w:val="28"/>
        </w:rPr>
        <w:t>процентное соотношение составляющих оплаты труда учителя за дистанционные образовательные услуги (например, для определения стимулирующего фонда оплаты труда).</w:t>
      </w:r>
    </w:p>
    <w:p w:rsidR="000B28CC" w:rsidRPr="00676580" w:rsidRDefault="000B28CC" w:rsidP="000B28CC">
      <w:pPr>
        <w:spacing w:line="360" w:lineRule="auto"/>
        <w:ind w:firstLine="360"/>
        <w:jc w:val="both"/>
        <w:rPr>
          <w:sz w:val="28"/>
          <w:szCs w:val="28"/>
        </w:rPr>
      </w:pPr>
      <w:r w:rsidRPr="00676580">
        <w:rPr>
          <w:sz w:val="28"/>
          <w:szCs w:val="28"/>
        </w:rPr>
        <w:t>Для расчета заработной платы учителей, осуществляющих педагогическую деятельность с использованием дистанционных технологий,  в соответствии с предложенной далее методикой необходимо выполнение следующих обязательных условий:</w:t>
      </w:r>
    </w:p>
    <w:p w:rsidR="000B28CC" w:rsidRPr="00676580" w:rsidRDefault="000B28CC" w:rsidP="00652C93">
      <w:pPr>
        <w:pStyle w:val="afff0"/>
        <w:numPr>
          <w:ilvl w:val="0"/>
          <w:numId w:val="207"/>
        </w:numPr>
        <w:spacing w:line="360" w:lineRule="auto"/>
        <w:ind w:left="0" w:firstLine="720"/>
        <w:jc w:val="both"/>
        <w:rPr>
          <w:rFonts w:ascii="Times New Roman" w:hAnsi="Times New Roman"/>
          <w:sz w:val="28"/>
          <w:szCs w:val="28"/>
        </w:rPr>
      </w:pPr>
      <w:r w:rsidRPr="00676580">
        <w:rPr>
          <w:rFonts w:ascii="Times New Roman" w:hAnsi="Times New Roman"/>
          <w:sz w:val="28"/>
          <w:szCs w:val="28"/>
        </w:rPr>
        <w:t>Учебно-тематическое планирование деятельности  учителя должно быть более детальным, чем при преподавании в обычной форме, - оно должно учитывать все виды он-лайн и оф-лайн  занятий с учащимися и устанавливать почасовое распределение времени на эти занятия. Например</w:t>
      </w:r>
      <w:r w:rsidRPr="00676580">
        <w:rPr>
          <w:rStyle w:val="afe"/>
          <w:rFonts w:ascii="Times New Roman" w:hAnsi="Times New Roman"/>
          <w:sz w:val="28"/>
          <w:szCs w:val="28"/>
        </w:rPr>
        <w:footnoteReference w:id="7"/>
      </w:r>
      <w:r w:rsidRPr="00676580">
        <w:rPr>
          <w:rFonts w:ascii="Times New Roman" w:hAnsi="Times New Roman"/>
          <w:sz w:val="28"/>
          <w:szCs w:val="28"/>
        </w:rPr>
        <w:t>:</w:t>
      </w:r>
    </w:p>
    <w:p w:rsidR="000B28CC" w:rsidRPr="00676580" w:rsidRDefault="00CF4386" w:rsidP="000B28CC">
      <w:r>
        <w:rPr>
          <w:noProof/>
          <w:szCs w:val="28"/>
        </w:rPr>
        <w:lastRenderedPageBreak/>
        <w:drawing>
          <wp:inline distT="0" distB="0" distL="0" distR="0">
            <wp:extent cx="5943600" cy="3305175"/>
            <wp:effectExtent l="19050" t="0" r="0"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943600" cy="3305175"/>
                    </a:xfrm>
                    <a:prstGeom prst="rect">
                      <a:avLst/>
                    </a:prstGeom>
                    <a:noFill/>
                    <a:ln w="9525">
                      <a:noFill/>
                      <a:miter lim="800000"/>
                      <a:headEnd/>
                      <a:tailEnd/>
                    </a:ln>
                  </pic:spPr>
                </pic:pic>
              </a:graphicData>
            </a:graphic>
          </wp:inline>
        </w:drawing>
      </w:r>
      <w:r w:rsidR="000B28CC" w:rsidRPr="00676580">
        <w:rPr>
          <w:sz w:val="28"/>
          <w:szCs w:val="28"/>
        </w:rPr>
        <w:t xml:space="preserve"> </w:t>
      </w:r>
      <w:r w:rsidR="000B28CC" w:rsidRPr="00676580">
        <w:t>Таблица 2. Учебно-тематический план (дистанционное обучение)</w:t>
      </w:r>
    </w:p>
    <w:tbl>
      <w:tblPr>
        <w:tblW w:w="0" w:type="auto"/>
        <w:tblInd w:w="-227" w:type="dxa"/>
        <w:tblLayout w:type="fixed"/>
        <w:tblCellMar>
          <w:left w:w="0" w:type="dxa"/>
          <w:right w:w="0" w:type="dxa"/>
        </w:tblCellMar>
        <w:tblLook w:val="0000"/>
      </w:tblPr>
      <w:tblGrid>
        <w:gridCol w:w="993"/>
        <w:gridCol w:w="527"/>
        <w:gridCol w:w="905"/>
        <w:gridCol w:w="1472"/>
        <w:gridCol w:w="1839"/>
        <w:gridCol w:w="1510"/>
        <w:gridCol w:w="2394"/>
      </w:tblGrid>
      <w:tr w:rsidR="000B28CC" w:rsidRPr="00676580" w:rsidTr="000B28CC">
        <w:trPr>
          <w:trHeight w:val="60"/>
        </w:trPr>
        <w:tc>
          <w:tcPr>
            <w:tcW w:w="993" w:type="dxa"/>
            <w:vMerge w:val="restart"/>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Темы занятий</w:t>
            </w:r>
          </w:p>
        </w:tc>
        <w:tc>
          <w:tcPr>
            <w:tcW w:w="8647" w:type="dxa"/>
            <w:gridSpan w:val="6"/>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Количество часов (Условное обозначение — В)</w:t>
            </w:r>
          </w:p>
        </w:tc>
      </w:tr>
      <w:tr w:rsidR="000B28CC" w:rsidRPr="00676580" w:rsidTr="000B28CC">
        <w:trPr>
          <w:trHeight w:val="300"/>
        </w:trPr>
        <w:tc>
          <w:tcPr>
            <w:tcW w:w="993" w:type="dxa"/>
            <w:vMerge/>
            <w:tcBorders>
              <w:top w:val="single" w:sz="4" w:space="0" w:color="8E8E8E"/>
              <w:left w:val="single" w:sz="4" w:space="0" w:color="8E8E8E"/>
              <w:bottom w:val="single" w:sz="4" w:space="0" w:color="8E8E8E"/>
              <w:right w:val="single" w:sz="4" w:space="0" w:color="8E8E8E"/>
            </w:tcBorders>
          </w:tcPr>
          <w:p w:rsidR="000B28CC" w:rsidRPr="00676580" w:rsidRDefault="000B28CC" w:rsidP="000B28CC"/>
        </w:tc>
        <w:tc>
          <w:tcPr>
            <w:tcW w:w="527" w:type="dxa"/>
            <w:vMerge w:val="restart"/>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textDirection w:val="btLr"/>
            <w:vAlign w:val="center"/>
          </w:tcPr>
          <w:p w:rsidR="000B28CC" w:rsidRPr="00676580" w:rsidRDefault="000B28CC" w:rsidP="000B28CC">
            <w:r w:rsidRPr="00676580">
              <w:t>Всего</w:t>
            </w:r>
          </w:p>
          <w:p w:rsidR="000B28CC" w:rsidRPr="00676580" w:rsidRDefault="000B28CC" w:rsidP="000B28CC"/>
        </w:tc>
        <w:tc>
          <w:tcPr>
            <w:tcW w:w="905" w:type="dxa"/>
            <w:vMerge w:val="restart"/>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Самост. работа учащегося</w:t>
            </w:r>
          </w:p>
        </w:tc>
        <w:tc>
          <w:tcPr>
            <w:tcW w:w="7215" w:type="dxa"/>
            <w:gridSpan w:val="4"/>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 xml:space="preserve">он-лайн и оф-лайн занятия учащегося с преподавателем </w:t>
            </w:r>
            <w:proofErr w:type="gramStart"/>
            <w:r w:rsidRPr="00676580">
              <w:t>ДО</w:t>
            </w:r>
            <w:proofErr w:type="gramEnd"/>
          </w:p>
        </w:tc>
      </w:tr>
      <w:tr w:rsidR="000B28CC" w:rsidRPr="00676580" w:rsidTr="000B28CC">
        <w:trPr>
          <w:trHeight w:val="748"/>
        </w:trPr>
        <w:tc>
          <w:tcPr>
            <w:tcW w:w="993" w:type="dxa"/>
            <w:vMerge/>
            <w:tcBorders>
              <w:top w:val="single" w:sz="4" w:space="0" w:color="8E8E8E"/>
              <w:left w:val="single" w:sz="4" w:space="0" w:color="8E8E8E"/>
              <w:bottom w:val="single" w:sz="4" w:space="0" w:color="8E8E8E"/>
              <w:right w:val="single" w:sz="4" w:space="0" w:color="8E8E8E"/>
            </w:tcBorders>
          </w:tcPr>
          <w:p w:rsidR="000B28CC" w:rsidRPr="00676580" w:rsidRDefault="000B28CC" w:rsidP="000B28CC"/>
        </w:tc>
        <w:tc>
          <w:tcPr>
            <w:tcW w:w="527" w:type="dxa"/>
            <w:vMerge/>
            <w:tcBorders>
              <w:top w:val="single" w:sz="4" w:space="0" w:color="8E8E8E"/>
              <w:left w:val="single" w:sz="4" w:space="0" w:color="8E8E8E"/>
              <w:bottom w:val="single" w:sz="4" w:space="0" w:color="8E8E8E"/>
              <w:right w:val="single" w:sz="4" w:space="0" w:color="8E8E8E"/>
            </w:tcBorders>
          </w:tcPr>
          <w:p w:rsidR="000B28CC" w:rsidRPr="00676580" w:rsidRDefault="000B28CC" w:rsidP="000B28CC"/>
        </w:tc>
        <w:tc>
          <w:tcPr>
            <w:tcW w:w="905" w:type="dxa"/>
            <w:vMerge/>
            <w:tcBorders>
              <w:top w:val="single" w:sz="4" w:space="0" w:color="8E8E8E"/>
              <w:left w:val="single" w:sz="4" w:space="0" w:color="8E8E8E"/>
              <w:bottom w:val="single" w:sz="4" w:space="0" w:color="8E8E8E"/>
              <w:right w:val="single" w:sz="4" w:space="0" w:color="8E8E8E"/>
            </w:tcBorders>
          </w:tcPr>
          <w:p w:rsidR="000B28CC" w:rsidRPr="00676580" w:rsidRDefault="000B28CC" w:rsidP="000B28CC"/>
        </w:tc>
        <w:tc>
          <w:tcPr>
            <w:tcW w:w="1472" w:type="dxa"/>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 xml:space="preserve">Работа по e-mail, </w:t>
            </w:r>
            <w:proofErr w:type="gramStart"/>
            <w:r w:rsidRPr="00676580">
              <w:t>телеконфе-ренция</w:t>
            </w:r>
            <w:proofErr w:type="gramEnd"/>
          </w:p>
        </w:tc>
        <w:tc>
          <w:tcPr>
            <w:tcW w:w="1839" w:type="dxa"/>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 xml:space="preserve">Он-лайн — лекции, консультации (чат, </w:t>
            </w:r>
            <w:proofErr w:type="gramStart"/>
            <w:r w:rsidRPr="00676580">
              <w:t>видеоконфе-ренция</w:t>
            </w:r>
            <w:proofErr w:type="gramEnd"/>
            <w:r w:rsidRPr="00676580">
              <w:t>)</w:t>
            </w:r>
          </w:p>
        </w:tc>
        <w:tc>
          <w:tcPr>
            <w:tcW w:w="1510" w:type="dxa"/>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Оф-лайн — консультации (форум, e-mail)</w:t>
            </w:r>
          </w:p>
        </w:tc>
        <w:tc>
          <w:tcPr>
            <w:tcW w:w="2394" w:type="dxa"/>
            <w:tcBorders>
              <w:top w:val="single" w:sz="4" w:space="0" w:color="8E8E8E"/>
              <w:left w:val="single" w:sz="4" w:space="0" w:color="8E8E8E"/>
              <w:bottom w:val="single" w:sz="4" w:space="0" w:color="8E8E8E"/>
              <w:right w:val="single" w:sz="4" w:space="0" w:color="8E8E8E"/>
            </w:tcBorders>
            <w:shd w:val="solid" w:color="F2F2F2" w:fill="auto"/>
            <w:tcMar>
              <w:top w:w="57" w:type="dxa"/>
              <w:left w:w="57" w:type="dxa"/>
              <w:bottom w:w="57" w:type="dxa"/>
              <w:right w:w="57" w:type="dxa"/>
            </w:tcMar>
            <w:vAlign w:val="center"/>
          </w:tcPr>
          <w:p w:rsidR="000B28CC" w:rsidRPr="00676580" w:rsidRDefault="000B28CC" w:rsidP="000B28CC">
            <w:r w:rsidRPr="00676580">
              <w:t>Работа с www-ресурсами</w:t>
            </w:r>
          </w:p>
        </w:tc>
      </w:tr>
      <w:tr w:rsidR="000B28CC" w:rsidRPr="00676580" w:rsidTr="000B28CC">
        <w:trPr>
          <w:trHeight w:val="230"/>
        </w:trPr>
        <w:tc>
          <w:tcPr>
            <w:tcW w:w="993"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tc>
        <w:tc>
          <w:tcPr>
            <w:tcW w:w="527"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tc>
        <w:tc>
          <w:tcPr>
            <w:tcW w:w="905"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tc>
        <w:tc>
          <w:tcPr>
            <w:tcW w:w="1472"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В</w:t>
            </w:r>
            <w:proofErr w:type="gramStart"/>
            <w:r w:rsidRPr="00676580">
              <w:t>1</w:t>
            </w:r>
            <w:proofErr w:type="gramEnd"/>
          </w:p>
        </w:tc>
        <w:tc>
          <w:tcPr>
            <w:tcW w:w="1839"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В</w:t>
            </w:r>
            <w:proofErr w:type="gramStart"/>
            <w:r w:rsidRPr="00676580">
              <w:t>2</w:t>
            </w:r>
            <w:proofErr w:type="gramEnd"/>
          </w:p>
        </w:tc>
        <w:tc>
          <w:tcPr>
            <w:tcW w:w="1510"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В3</w:t>
            </w:r>
          </w:p>
        </w:tc>
        <w:tc>
          <w:tcPr>
            <w:tcW w:w="2394"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В</w:t>
            </w:r>
            <w:proofErr w:type="gramStart"/>
            <w:r w:rsidRPr="00676580">
              <w:t>4</w:t>
            </w:r>
            <w:proofErr w:type="gramEnd"/>
          </w:p>
        </w:tc>
      </w:tr>
      <w:tr w:rsidR="000B28CC" w:rsidRPr="00676580" w:rsidTr="000B28CC">
        <w:trPr>
          <w:trHeight w:val="60"/>
        </w:trPr>
        <w:tc>
          <w:tcPr>
            <w:tcW w:w="993"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Тема 1</w:t>
            </w:r>
          </w:p>
        </w:tc>
        <w:tc>
          <w:tcPr>
            <w:tcW w:w="527"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6</w:t>
            </w:r>
          </w:p>
        </w:tc>
        <w:tc>
          <w:tcPr>
            <w:tcW w:w="905"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1472"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tc>
        <w:tc>
          <w:tcPr>
            <w:tcW w:w="1839"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1510"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tc>
        <w:tc>
          <w:tcPr>
            <w:tcW w:w="2394"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r>
      <w:tr w:rsidR="000B28CC" w:rsidRPr="00676580" w:rsidTr="000B28CC">
        <w:trPr>
          <w:trHeight w:val="60"/>
        </w:trPr>
        <w:tc>
          <w:tcPr>
            <w:tcW w:w="993"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Тема 2</w:t>
            </w:r>
          </w:p>
        </w:tc>
        <w:tc>
          <w:tcPr>
            <w:tcW w:w="527"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8</w:t>
            </w:r>
          </w:p>
        </w:tc>
        <w:tc>
          <w:tcPr>
            <w:tcW w:w="905"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1472"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1</w:t>
            </w:r>
          </w:p>
        </w:tc>
        <w:tc>
          <w:tcPr>
            <w:tcW w:w="1839"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1510"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1</w:t>
            </w:r>
          </w:p>
        </w:tc>
        <w:tc>
          <w:tcPr>
            <w:tcW w:w="2394"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r>
      <w:tr w:rsidR="000B28CC" w:rsidRPr="00676580" w:rsidTr="000B28CC">
        <w:trPr>
          <w:trHeight w:val="60"/>
        </w:trPr>
        <w:tc>
          <w:tcPr>
            <w:tcW w:w="993"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Тема 3</w:t>
            </w:r>
          </w:p>
        </w:tc>
        <w:tc>
          <w:tcPr>
            <w:tcW w:w="527"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10</w:t>
            </w:r>
          </w:p>
        </w:tc>
        <w:tc>
          <w:tcPr>
            <w:tcW w:w="905"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1472"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1839"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1510"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c>
          <w:tcPr>
            <w:tcW w:w="2394" w:type="dxa"/>
            <w:tcBorders>
              <w:top w:val="single" w:sz="4" w:space="0" w:color="8E8E8E"/>
              <w:left w:val="single" w:sz="4" w:space="0" w:color="8E8E8E"/>
              <w:bottom w:val="single" w:sz="4" w:space="0" w:color="8E8E8E"/>
              <w:right w:val="single" w:sz="4" w:space="0" w:color="8E8E8E"/>
            </w:tcBorders>
            <w:tcMar>
              <w:top w:w="57" w:type="dxa"/>
              <w:left w:w="57" w:type="dxa"/>
              <w:bottom w:w="57" w:type="dxa"/>
              <w:right w:w="57" w:type="dxa"/>
            </w:tcMar>
            <w:vAlign w:val="center"/>
          </w:tcPr>
          <w:p w:rsidR="000B28CC" w:rsidRPr="00676580" w:rsidRDefault="000B28CC" w:rsidP="000B28CC">
            <w:r w:rsidRPr="00676580">
              <w:t>2</w:t>
            </w:r>
          </w:p>
        </w:tc>
      </w:tr>
    </w:tbl>
    <w:p w:rsidR="000B28CC" w:rsidRPr="00676580" w:rsidRDefault="000B28CC" w:rsidP="000B28CC">
      <w:pPr>
        <w:spacing w:line="360" w:lineRule="auto"/>
        <w:jc w:val="both"/>
        <w:rPr>
          <w:sz w:val="28"/>
          <w:szCs w:val="28"/>
        </w:rPr>
      </w:pPr>
    </w:p>
    <w:p w:rsidR="000B28CC" w:rsidRPr="00676580" w:rsidRDefault="000B28CC" w:rsidP="00652C93">
      <w:pPr>
        <w:pStyle w:val="afff0"/>
        <w:numPr>
          <w:ilvl w:val="0"/>
          <w:numId w:val="207"/>
        </w:numPr>
        <w:spacing w:line="360" w:lineRule="auto"/>
        <w:ind w:left="0" w:firstLine="720"/>
        <w:jc w:val="both"/>
        <w:rPr>
          <w:rFonts w:ascii="Times New Roman" w:hAnsi="Times New Roman"/>
          <w:sz w:val="28"/>
          <w:szCs w:val="28"/>
        </w:rPr>
      </w:pPr>
      <w:r w:rsidRPr="00676580">
        <w:rPr>
          <w:rFonts w:ascii="Times New Roman" w:hAnsi="Times New Roman"/>
          <w:sz w:val="28"/>
          <w:szCs w:val="28"/>
        </w:rPr>
        <w:t xml:space="preserve">Должно быть осуществлено распределение видов педагогической деятельности и указаны часы на занятия с группой учащихся и на виды педагогической деятельности, осуществляемой отдельно в отношении каждого учащегося. Для </w:t>
      </w:r>
      <w:proofErr w:type="gramStart"/>
      <w:r w:rsidRPr="00676580">
        <w:rPr>
          <w:rFonts w:ascii="Times New Roman" w:hAnsi="Times New Roman"/>
          <w:sz w:val="28"/>
          <w:szCs w:val="28"/>
        </w:rPr>
        <w:t>последних</w:t>
      </w:r>
      <w:proofErr w:type="gramEnd"/>
      <w:r w:rsidRPr="00676580">
        <w:rPr>
          <w:rFonts w:ascii="Times New Roman" w:hAnsi="Times New Roman"/>
          <w:sz w:val="28"/>
          <w:szCs w:val="28"/>
        </w:rPr>
        <w:t xml:space="preserve"> должны быть разработаны нормативы времени, затрачиваемые на выполнение каждого вида деятельности в отношении одного учащегося (на проверку одной домашней работы, на проведение аттестации каждого учащегося и т.п.).</w:t>
      </w:r>
    </w:p>
    <w:p w:rsidR="000B28CC" w:rsidRPr="00676580" w:rsidRDefault="000B28CC" w:rsidP="000B28CC">
      <w:pPr>
        <w:spacing w:line="360" w:lineRule="auto"/>
        <w:ind w:firstLine="360"/>
        <w:jc w:val="both"/>
        <w:rPr>
          <w:sz w:val="28"/>
          <w:szCs w:val="28"/>
        </w:rPr>
      </w:pPr>
    </w:p>
    <w:p w:rsidR="000B28CC" w:rsidRPr="00676580" w:rsidRDefault="000B28CC" w:rsidP="000B28CC">
      <w:pPr>
        <w:spacing w:line="360" w:lineRule="auto"/>
        <w:ind w:firstLine="360"/>
        <w:jc w:val="both"/>
        <w:rPr>
          <w:sz w:val="28"/>
          <w:szCs w:val="28"/>
        </w:rPr>
      </w:pPr>
      <w:r w:rsidRPr="00676580">
        <w:rPr>
          <w:sz w:val="28"/>
          <w:szCs w:val="28"/>
          <w:u w:val="single"/>
        </w:rPr>
        <w:lastRenderedPageBreak/>
        <w:t>Базовая часть оплаты труда учителя</w:t>
      </w:r>
      <w:r w:rsidRPr="00676580">
        <w:rPr>
          <w:sz w:val="28"/>
          <w:szCs w:val="28"/>
        </w:rPr>
        <w:t xml:space="preserve"> за проведение он-лайн и оф-лайн занятий с группой учащихся определяется как произведение количества часов, предусмотренных образовательной программой (или модулем образовательной программы) с использованием дистанционных технологий на все занятия с группой, и стоимости одного часа преподавательской работы в дистанционном режиме.  </w:t>
      </w:r>
    </w:p>
    <w:p w:rsidR="000B28CC" w:rsidRPr="00676580" w:rsidRDefault="00CF4386" w:rsidP="000B28CC">
      <w:pPr>
        <w:spacing w:line="360" w:lineRule="auto"/>
        <w:ind w:firstLine="360"/>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баз</m:t>
              </m:r>
            </m:sub>
          </m:sSub>
          <m:r>
            <w:rPr>
              <w:rFonts w:ascii="Cambria Math" w:hAnsi="Cambria Math"/>
              <w:sz w:val="28"/>
              <w:szCs w:val="28"/>
            </w:rPr>
            <m:t xml:space="preserve">= </m:t>
          </m:r>
          <m:nary>
            <m:naryPr>
              <m:chr m:val="∑"/>
              <m:limLoc m:val="subSup"/>
              <m:supHide m:val="on"/>
              <m:ctrlPr>
                <w:rPr>
                  <w:rFonts w:ascii="Cambria Math" w:hAnsi="Cambria Math"/>
                  <w:i/>
                  <w:sz w:val="28"/>
                  <w:szCs w:val="28"/>
                </w:rPr>
              </m:ctrlPr>
            </m:naryPr>
            <m:sub>
              <m:r>
                <w:rPr>
                  <w:rFonts w:ascii="Cambria Math" w:hAnsi="Cambria Math"/>
                  <w:sz w:val="28"/>
                  <w:szCs w:val="28"/>
                  <w:lang w:val="en-US"/>
                </w:rPr>
                <m:t>i</m:t>
              </m:r>
            </m:sub>
            <m:sup/>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дист</m:t>
                  </m:r>
                </m:sup>
              </m:sSubSup>
            </m:e>
          </m:nary>
        </m:oMath>
      </m:oMathPara>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oMath>
      <w:r w:rsidR="000B28CC" w:rsidRPr="00676580">
        <w:rPr>
          <w:sz w:val="28"/>
          <w:szCs w:val="28"/>
        </w:rPr>
        <w:t xml:space="preserve"> - количество часов, предусмотренных на </w:t>
      </w:r>
      <w:r w:rsidR="000B28CC" w:rsidRPr="00676580">
        <w:rPr>
          <w:sz w:val="28"/>
          <w:szCs w:val="28"/>
          <w:lang w:val="en-US"/>
        </w:rPr>
        <w:t>i</w:t>
      </w:r>
      <w:r w:rsidR="000B28CC" w:rsidRPr="00676580">
        <w:rPr>
          <w:sz w:val="28"/>
          <w:szCs w:val="28"/>
        </w:rPr>
        <w:t>-тый вид занятия преподавателя с группой учащихся, в месяц, час</w:t>
      </w:r>
    </w:p>
    <w:p w:rsidR="000B28CC" w:rsidRPr="00676580" w:rsidRDefault="00CF4386" w:rsidP="000B28CC">
      <w:pPr>
        <w:spacing w:line="360" w:lineRule="auto"/>
        <w:ind w:firstLine="360"/>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oMath>
      <w:r w:rsidR="000B28CC" w:rsidRPr="00676580">
        <w:rPr>
          <w:sz w:val="28"/>
          <w:szCs w:val="28"/>
        </w:rPr>
        <w:t>- стоимость одного часа преподавательской работы в дистанционном режиме, рублей/час</w:t>
      </w:r>
    </w:p>
    <w:p w:rsidR="000B28CC" w:rsidRPr="00676580" w:rsidRDefault="000B28CC" w:rsidP="000B28CC">
      <w:pPr>
        <w:spacing w:line="360" w:lineRule="auto"/>
        <w:ind w:firstLine="360"/>
        <w:jc w:val="both"/>
        <w:rPr>
          <w:sz w:val="28"/>
          <w:szCs w:val="28"/>
        </w:rPr>
      </w:pPr>
      <w:r w:rsidRPr="00676580">
        <w:rPr>
          <w:sz w:val="28"/>
          <w:szCs w:val="28"/>
        </w:rPr>
        <w:t>При использовании данной формулы предполагается, что численность учащихся в группе дистанционного образования либо жестко не закрепляется, либо устанавливается нормативно на уровне нормативной численности учащихся в классе в городской местности (то есть на уровне 25 человек в классе).</w:t>
      </w:r>
    </w:p>
    <w:p w:rsidR="000B28CC" w:rsidRPr="00676580" w:rsidRDefault="000B28CC" w:rsidP="000B28CC">
      <w:pPr>
        <w:spacing w:line="360" w:lineRule="auto"/>
        <w:ind w:firstLine="360"/>
        <w:jc w:val="both"/>
        <w:rPr>
          <w:sz w:val="28"/>
          <w:szCs w:val="28"/>
        </w:rPr>
      </w:pPr>
      <w:r w:rsidRPr="00676580">
        <w:rPr>
          <w:sz w:val="28"/>
          <w:szCs w:val="28"/>
        </w:rPr>
        <w:t>Стоимость одного часа преподавательской работы в дистанционном режиме может определяться следующими способами.</w:t>
      </w:r>
    </w:p>
    <w:p w:rsidR="000B28CC" w:rsidRPr="00676580" w:rsidRDefault="000B28CC" w:rsidP="000B28CC">
      <w:pPr>
        <w:spacing w:line="360" w:lineRule="auto"/>
        <w:ind w:firstLine="360"/>
        <w:jc w:val="both"/>
        <w:rPr>
          <w:sz w:val="28"/>
          <w:szCs w:val="28"/>
        </w:rPr>
      </w:pPr>
      <w:r w:rsidRPr="00676580">
        <w:rPr>
          <w:sz w:val="28"/>
          <w:szCs w:val="28"/>
        </w:rPr>
        <w:t>Способ 1. Стоимость одного часа преподавательской работы в дистанционном режиме определяется как стоимость часа преподавательской работы по соответствующему учебному предмету при очном преподавании.</w:t>
      </w:r>
    </w:p>
    <w:p w:rsidR="000B28CC" w:rsidRPr="00676580" w:rsidRDefault="00CF4386" w:rsidP="000B28CC">
      <w:pPr>
        <w:spacing w:line="360" w:lineRule="auto"/>
        <w:ind w:firstLine="360"/>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ауд</m:t>
              </m:r>
            </m:sup>
          </m:sSub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C</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ч</m:t>
                  </m:r>
                </m:sub>
              </m:sSub>
            </m:den>
          </m:f>
        </m:oMath>
      </m:oMathPara>
    </w:p>
    <w:p w:rsidR="000B28CC" w:rsidRPr="00676580" w:rsidRDefault="000B28CC" w:rsidP="000B28CC">
      <w:pPr>
        <w:spacing w:line="360" w:lineRule="auto"/>
        <w:ind w:firstLine="360"/>
        <w:jc w:val="both"/>
        <w:rPr>
          <w:sz w:val="28"/>
          <w:szCs w:val="28"/>
        </w:rPr>
      </w:pPr>
    </w:p>
    <w:p w:rsidR="000B28CC" w:rsidRPr="00676580" w:rsidRDefault="00CF4386" w:rsidP="000B28CC">
      <w:pPr>
        <w:spacing w:line="360" w:lineRule="auto"/>
        <w:ind w:firstLine="360"/>
        <w:jc w:val="both"/>
        <w:rPr>
          <w:sz w:val="28"/>
          <w:szCs w:val="28"/>
        </w:rPr>
      </w:pP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ауд</m:t>
            </m:r>
          </m:sup>
        </m:sSubSup>
      </m:oMath>
      <w:r w:rsidR="000B28CC" w:rsidRPr="00676580">
        <w:rPr>
          <w:sz w:val="28"/>
          <w:szCs w:val="28"/>
        </w:rPr>
        <w:t xml:space="preserve"> - стоимость часа преподавательской работы по соответствующему учебному предмету при очном преподавании, рублей/час,</w:t>
      </w:r>
    </w:p>
    <w:p w:rsidR="000B28CC" w:rsidRPr="00676580" w:rsidRDefault="00CF4386" w:rsidP="000B28CC">
      <w:pPr>
        <w:spacing w:line="360" w:lineRule="auto"/>
        <w:ind w:firstLine="360"/>
        <w:jc w:val="both"/>
        <w:rPr>
          <w:sz w:val="28"/>
          <w:szCs w:val="28"/>
        </w:rPr>
      </w:pPr>
      <m:oMath>
        <m:r>
          <w:rPr>
            <w:rFonts w:ascii="Cambria Math" w:hAnsi="Cambria Math"/>
            <w:sz w:val="28"/>
            <w:szCs w:val="28"/>
          </w:rPr>
          <m:t>C</m:t>
        </m:r>
      </m:oMath>
      <w:r w:rsidR="000B28CC" w:rsidRPr="00676580">
        <w:rPr>
          <w:sz w:val="28"/>
          <w:szCs w:val="28"/>
        </w:rPr>
        <w:t xml:space="preserve"> - размер ставки заработной платы учителя в месяц при очном преподавании, рублей</w:t>
      </w:r>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ч</m:t>
            </m:r>
          </m:sub>
        </m:sSub>
      </m:oMath>
      <w:r w:rsidR="000B28CC" w:rsidRPr="00676580">
        <w:rPr>
          <w:sz w:val="28"/>
          <w:szCs w:val="28"/>
        </w:rPr>
        <w:t xml:space="preserve"> - норма часов за ставку заработной платы учителя в месяц, час.</w:t>
      </w:r>
    </w:p>
    <w:p w:rsidR="000B28CC" w:rsidRPr="00676580" w:rsidRDefault="000B28CC" w:rsidP="000B28CC">
      <w:pPr>
        <w:spacing w:line="360" w:lineRule="auto"/>
        <w:ind w:firstLine="360"/>
        <w:jc w:val="both"/>
        <w:rPr>
          <w:sz w:val="28"/>
          <w:szCs w:val="28"/>
        </w:rPr>
      </w:pPr>
      <w:r w:rsidRPr="00676580">
        <w:rPr>
          <w:sz w:val="28"/>
          <w:szCs w:val="28"/>
        </w:rPr>
        <w:lastRenderedPageBreak/>
        <w:t>Способ 2. Стоимость одного часа преподавательской работы в дистанционном режиме определяется как желаемая (определенная стратегическими документами и программами развития) стоимость.</w:t>
      </w:r>
    </w:p>
    <w:p w:rsidR="000B28CC" w:rsidRPr="00676580" w:rsidRDefault="000B28CC" w:rsidP="000B28CC">
      <w:pPr>
        <w:spacing w:line="360" w:lineRule="auto"/>
        <w:ind w:firstLine="360"/>
        <w:jc w:val="both"/>
        <w:rPr>
          <w:sz w:val="28"/>
          <w:szCs w:val="28"/>
        </w:rPr>
      </w:pPr>
      <w:r w:rsidRPr="00676580">
        <w:rPr>
          <w:sz w:val="28"/>
          <w:szCs w:val="28"/>
          <w:u w:val="single"/>
        </w:rPr>
        <w:t>Оплата труда за выполнение видов педагогической деятельности в отношении каждого учащегося</w:t>
      </w:r>
      <w:r w:rsidRPr="00676580">
        <w:rPr>
          <w:sz w:val="28"/>
          <w:szCs w:val="28"/>
        </w:rPr>
        <w:t xml:space="preserve"> рамках реализации общеобразовательных программ с использованием дистанционных технологий включает:</w:t>
      </w:r>
    </w:p>
    <w:p w:rsidR="000B28CC" w:rsidRPr="00676580" w:rsidRDefault="000B28CC" w:rsidP="000B28CC">
      <w:pPr>
        <w:pStyle w:val="afff0"/>
        <w:numPr>
          <w:ilvl w:val="0"/>
          <w:numId w:val="205"/>
        </w:numPr>
        <w:spacing w:line="360" w:lineRule="auto"/>
        <w:jc w:val="both"/>
        <w:rPr>
          <w:rFonts w:ascii="Times New Roman" w:hAnsi="Times New Roman"/>
          <w:sz w:val="28"/>
          <w:szCs w:val="28"/>
        </w:rPr>
      </w:pPr>
      <w:r w:rsidRPr="00676580">
        <w:rPr>
          <w:rFonts w:ascii="Times New Roman" w:hAnsi="Times New Roman"/>
          <w:sz w:val="28"/>
          <w:szCs w:val="28"/>
        </w:rPr>
        <w:t xml:space="preserve">оплата индивидуальных форм занятий с каждым учащимся (индивидуальные он-лайн и оф-лайн консультации по </w:t>
      </w:r>
      <w:r w:rsidRPr="00676580">
        <w:rPr>
          <w:rFonts w:ascii="Times New Roman" w:hAnsi="Times New Roman"/>
          <w:sz w:val="28"/>
          <w:szCs w:val="28"/>
          <w:lang w:val="en-US"/>
        </w:rPr>
        <w:t>e</w:t>
      </w:r>
      <w:r w:rsidRPr="00676580">
        <w:rPr>
          <w:rFonts w:ascii="Times New Roman" w:hAnsi="Times New Roman"/>
          <w:sz w:val="28"/>
          <w:szCs w:val="28"/>
        </w:rPr>
        <w:t>-</w:t>
      </w:r>
      <w:r w:rsidRPr="00676580">
        <w:rPr>
          <w:rFonts w:ascii="Times New Roman" w:hAnsi="Times New Roman"/>
          <w:sz w:val="28"/>
          <w:szCs w:val="28"/>
          <w:lang w:val="en-US"/>
        </w:rPr>
        <w:t>mail</w:t>
      </w:r>
      <w:r w:rsidRPr="00676580">
        <w:rPr>
          <w:rFonts w:ascii="Times New Roman" w:hAnsi="Times New Roman"/>
          <w:sz w:val="28"/>
          <w:szCs w:val="28"/>
        </w:rPr>
        <w:t>, телефону, I</w:t>
      </w:r>
      <w:r w:rsidRPr="00676580">
        <w:rPr>
          <w:rFonts w:ascii="Times New Roman" w:hAnsi="Times New Roman"/>
          <w:sz w:val="28"/>
          <w:szCs w:val="28"/>
          <w:lang w:val="en-US"/>
        </w:rPr>
        <w:t>C</w:t>
      </w:r>
      <w:r w:rsidRPr="00676580">
        <w:rPr>
          <w:rFonts w:ascii="Times New Roman" w:hAnsi="Times New Roman"/>
          <w:sz w:val="28"/>
          <w:szCs w:val="28"/>
        </w:rPr>
        <w:t xml:space="preserve">Q, </w:t>
      </w:r>
      <w:r w:rsidRPr="00676580">
        <w:rPr>
          <w:rFonts w:ascii="Times New Roman" w:hAnsi="Times New Roman"/>
          <w:sz w:val="28"/>
          <w:szCs w:val="28"/>
          <w:lang w:val="en-US"/>
        </w:rPr>
        <w:t>Skype</w:t>
      </w:r>
      <w:r w:rsidRPr="00676580">
        <w:rPr>
          <w:rFonts w:ascii="Times New Roman" w:hAnsi="Times New Roman"/>
          <w:sz w:val="28"/>
          <w:szCs w:val="28"/>
        </w:rPr>
        <w:t xml:space="preserve"> и т.п.);</w:t>
      </w:r>
    </w:p>
    <w:p w:rsidR="000B28CC" w:rsidRPr="00676580" w:rsidRDefault="000B28CC" w:rsidP="000B28CC">
      <w:pPr>
        <w:pStyle w:val="afff0"/>
        <w:numPr>
          <w:ilvl w:val="0"/>
          <w:numId w:val="205"/>
        </w:numPr>
        <w:spacing w:line="360" w:lineRule="auto"/>
        <w:jc w:val="both"/>
        <w:rPr>
          <w:rFonts w:ascii="Times New Roman" w:hAnsi="Times New Roman"/>
          <w:sz w:val="28"/>
          <w:szCs w:val="28"/>
        </w:rPr>
      </w:pPr>
      <w:r w:rsidRPr="00676580">
        <w:rPr>
          <w:rFonts w:ascii="Times New Roman" w:hAnsi="Times New Roman"/>
          <w:sz w:val="28"/>
          <w:szCs w:val="28"/>
        </w:rPr>
        <w:t>выплаты за проверку самостоятельных (домашних) работ учащихся;</w:t>
      </w:r>
    </w:p>
    <w:p w:rsidR="000B28CC" w:rsidRPr="00676580" w:rsidRDefault="000B28CC" w:rsidP="000B28CC">
      <w:pPr>
        <w:pStyle w:val="afff0"/>
        <w:numPr>
          <w:ilvl w:val="0"/>
          <w:numId w:val="205"/>
        </w:numPr>
        <w:spacing w:line="360" w:lineRule="auto"/>
        <w:jc w:val="both"/>
        <w:rPr>
          <w:rFonts w:ascii="Times New Roman" w:hAnsi="Times New Roman"/>
          <w:sz w:val="28"/>
          <w:szCs w:val="28"/>
        </w:rPr>
      </w:pPr>
      <w:r w:rsidRPr="00676580">
        <w:rPr>
          <w:rFonts w:ascii="Times New Roman" w:hAnsi="Times New Roman"/>
          <w:sz w:val="28"/>
          <w:szCs w:val="28"/>
        </w:rPr>
        <w:t>оплата проведения итоговой аттестации.</w:t>
      </w:r>
    </w:p>
    <w:p w:rsidR="000B28CC" w:rsidRPr="00676580" w:rsidRDefault="000B28CC" w:rsidP="000B28CC">
      <w:pPr>
        <w:spacing w:line="360" w:lineRule="auto"/>
        <w:ind w:firstLine="708"/>
        <w:jc w:val="both"/>
        <w:rPr>
          <w:sz w:val="28"/>
          <w:szCs w:val="28"/>
        </w:rPr>
      </w:pPr>
      <w:r w:rsidRPr="00676580">
        <w:rPr>
          <w:sz w:val="28"/>
          <w:szCs w:val="28"/>
        </w:rPr>
        <w:t xml:space="preserve">Оплата работы за проверку самостоятельных (домашних) работ учащихся  в месяц осуществляется исходя из определения стоимости труда учителя за проверку одной домашней работы учащегося, умноженной на численность учащихся, проходящих обучение с использованием дистанционных технологий, и количества домашних (самостоятельных) работ учащихся в месяц. </w:t>
      </w:r>
    </w:p>
    <w:p w:rsidR="000B28CC" w:rsidRPr="00676580" w:rsidRDefault="000B28CC" w:rsidP="000B28CC">
      <w:pPr>
        <w:spacing w:line="360" w:lineRule="auto"/>
        <w:ind w:firstLine="708"/>
        <w:jc w:val="both"/>
        <w:rPr>
          <w:sz w:val="28"/>
          <w:szCs w:val="28"/>
        </w:rPr>
      </w:pPr>
      <w:r w:rsidRPr="00676580">
        <w:rPr>
          <w:sz w:val="28"/>
          <w:szCs w:val="28"/>
        </w:rPr>
        <w:t xml:space="preserve">Стоимость труда учителя за проверку одной домашней работы учащегося определяется исходя из нормы часов, установленной для учителя на проверку одной домашней работы, умноженной на стоимость часа преподавательской работы. </w:t>
      </w:r>
    </w:p>
    <w:p w:rsidR="000B28CC" w:rsidRPr="00676580" w:rsidRDefault="00CF4386" w:rsidP="000B28CC">
      <w:pPr>
        <w:spacing w:line="360" w:lineRule="auto"/>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домр</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ч</m:t>
              </m:r>
            </m:sub>
            <m:sup>
              <m:r>
                <w:rPr>
                  <w:rFonts w:ascii="Cambria Math" w:hAnsi="Cambria Math"/>
                  <w:sz w:val="28"/>
                  <w:szCs w:val="28"/>
                </w:rPr>
                <m:t>домр</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домр</m:t>
              </m:r>
            </m:sub>
          </m:sSub>
          <m:r>
            <w:rPr>
              <w:rFonts w:ascii="Cambria Math" w:hAnsi="Cambria Math"/>
              <w:sz w:val="28"/>
              <w:szCs w:val="28"/>
            </w:rPr>
            <m:t xml:space="preserve"> *</m:t>
          </m:r>
          <m:r>
            <w:rPr>
              <w:rFonts w:ascii="Cambria Math" w:hAnsi="Cambria Math"/>
              <w:sz w:val="28"/>
              <w:szCs w:val="28"/>
              <w:lang w:val="en-US"/>
            </w:rPr>
            <m:t>q</m:t>
          </m:r>
        </m:oMath>
      </m:oMathPara>
    </w:p>
    <w:p w:rsidR="000B28CC" w:rsidRPr="00676580" w:rsidRDefault="000B28CC" w:rsidP="000B28CC">
      <w:pPr>
        <w:spacing w:line="360" w:lineRule="auto"/>
        <w:jc w:val="both"/>
        <w:rPr>
          <w:sz w:val="28"/>
          <w:szCs w:val="28"/>
        </w:rPr>
      </w:pPr>
      <w:r w:rsidRPr="00676580">
        <w:rPr>
          <w:sz w:val="28"/>
          <w:szCs w:val="28"/>
        </w:rPr>
        <w:t>где:</w:t>
      </w:r>
    </w:p>
    <w:p w:rsidR="000B28CC" w:rsidRPr="00676580" w:rsidRDefault="00CF4386" w:rsidP="000B28CC">
      <w:pPr>
        <w:spacing w:line="360" w:lineRule="auto"/>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домр</m:t>
            </m:r>
          </m:sub>
        </m:sSub>
      </m:oMath>
      <w:r w:rsidR="000B28CC" w:rsidRPr="00676580">
        <w:rPr>
          <w:sz w:val="28"/>
          <w:szCs w:val="28"/>
        </w:rPr>
        <w:t xml:space="preserve"> - оплата работы учителя за проверку самостоятельных (домашних) работ учащихся в месяц, рублей</w:t>
      </w:r>
    </w:p>
    <w:p w:rsidR="000B28CC" w:rsidRPr="00676580" w:rsidRDefault="00CF4386" w:rsidP="000B28CC">
      <w:pPr>
        <w:spacing w:line="360" w:lineRule="auto"/>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домр</m:t>
            </m:r>
          </m:sub>
          <m:sup>
            <m:r>
              <w:rPr>
                <w:rFonts w:ascii="Cambria Math" w:hAnsi="Cambria Math"/>
                <w:sz w:val="28"/>
                <w:szCs w:val="28"/>
              </w:rPr>
              <m:t>ч</m:t>
            </m:r>
          </m:sup>
        </m:sSubSup>
      </m:oMath>
      <w:r w:rsidR="000B28CC" w:rsidRPr="00676580">
        <w:rPr>
          <w:sz w:val="28"/>
          <w:szCs w:val="28"/>
        </w:rPr>
        <w:t xml:space="preserve"> - норма часов, установленная для учителя на проверку одной домашней работы, час/ед.*чел</w:t>
      </w:r>
    </w:p>
    <w:p w:rsidR="000B28CC" w:rsidRPr="00676580" w:rsidRDefault="00CF4386" w:rsidP="000B28CC">
      <w:pPr>
        <w:spacing w:line="360" w:lineRule="auto"/>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домр</m:t>
            </m:r>
          </m:sub>
        </m:sSub>
      </m:oMath>
      <w:r w:rsidR="000B28CC" w:rsidRPr="00676580">
        <w:rPr>
          <w:sz w:val="28"/>
          <w:szCs w:val="28"/>
        </w:rPr>
        <w:t xml:space="preserve"> - количество домашних (самостоятельных) работ учащихся в месяц,  единиц</w:t>
      </w:r>
    </w:p>
    <w:p w:rsidR="000B28CC" w:rsidRPr="00676580" w:rsidRDefault="00CF4386" w:rsidP="000B28CC">
      <w:pPr>
        <w:spacing w:line="360" w:lineRule="auto"/>
        <w:jc w:val="both"/>
        <w:rPr>
          <w:sz w:val="28"/>
          <w:szCs w:val="28"/>
        </w:rPr>
      </w:pPr>
      <m:oMath>
        <m:r>
          <w:rPr>
            <w:rFonts w:ascii="Cambria Math" w:hAnsi="Cambria Math"/>
            <w:sz w:val="28"/>
            <w:szCs w:val="28"/>
            <w:lang w:val="en-US"/>
          </w:rPr>
          <w:lastRenderedPageBreak/>
          <m:t>q</m:t>
        </m:r>
      </m:oMath>
      <w:r w:rsidR="000B28CC" w:rsidRPr="00676580">
        <w:rPr>
          <w:sz w:val="28"/>
          <w:szCs w:val="28"/>
        </w:rPr>
        <w:t xml:space="preserve"> - количество учащихся, получающих образование с использованием дистанционных технологий в текущем году у данного учителя, чел.</w:t>
      </w:r>
    </w:p>
    <w:p w:rsidR="000B28CC" w:rsidRPr="00676580" w:rsidRDefault="000B28CC" w:rsidP="000B28CC">
      <w:pPr>
        <w:spacing w:line="360" w:lineRule="auto"/>
        <w:ind w:firstLine="708"/>
        <w:jc w:val="both"/>
        <w:rPr>
          <w:sz w:val="28"/>
          <w:szCs w:val="28"/>
        </w:rPr>
      </w:pPr>
      <w:r w:rsidRPr="00676580">
        <w:rPr>
          <w:sz w:val="28"/>
          <w:szCs w:val="28"/>
        </w:rPr>
        <w:t>Расчет оплаты труда учителя за проведение индивидуальных он-лайн и оф-лайн консультаций осуществляется следующим образом:</w:t>
      </w:r>
    </w:p>
    <w:p w:rsidR="000B28CC" w:rsidRPr="00676580" w:rsidRDefault="00CF4386" w:rsidP="000B28CC">
      <w:pPr>
        <w:spacing w:line="360" w:lineRule="auto"/>
        <w:ind w:firstLine="708"/>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конс</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ч</m:t>
              </m:r>
            </m:sub>
            <m:sup>
              <m:r>
                <w:rPr>
                  <w:rFonts w:ascii="Cambria Math" w:hAnsi="Cambria Math"/>
                  <w:sz w:val="28"/>
                  <w:szCs w:val="28"/>
                </w:rPr>
                <m:t>конс</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конс</m:t>
              </m:r>
            </m:sub>
          </m:sSub>
          <m:r>
            <w:rPr>
              <w:rFonts w:ascii="Cambria Math" w:hAnsi="Cambria Math"/>
              <w:sz w:val="28"/>
              <w:szCs w:val="28"/>
            </w:rPr>
            <m:t>*q</m:t>
          </m:r>
        </m:oMath>
      </m:oMathPara>
    </w:p>
    <w:p w:rsidR="000B28CC" w:rsidRPr="00676580" w:rsidRDefault="00CF4386" w:rsidP="000B28CC">
      <w:pPr>
        <w:spacing w:line="360" w:lineRule="auto"/>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конс</m:t>
            </m:r>
          </m:sub>
        </m:sSub>
      </m:oMath>
      <w:r w:rsidR="000B28CC" w:rsidRPr="00676580">
        <w:rPr>
          <w:sz w:val="28"/>
          <w:szCs w:val="28"/>
        </w:rPr>
        <w:t xml:space="preserve"> - оплата труда учителя за проведение индивидуальных оф-лайн консультаций в месяц, рублей</w:t>
      </w:r>
    </w:p>
    <w:p w:rsidR="000B28CC" w:rsidRPr="00676580" w:rsidRDefault="00CF4386" w:rsidP="000B28CC">
      <w:pPr>
        <w:spacing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ч</m:t>
            </m:r>
          </m:sub>
          <m:sup>
            <m:r>
              <w:rPr>
                <w:rFonts w:ascii="Cambria Math" w:hAnsi="Cambria Math"/>
                <w:sz w:val="28"/>
                <w:szCs w:val="28"/>
              </w:rPr>
              <m:t>конс</m:t>
            </m:r>
          </m:sup>
        </m:sSubSup>
      </m:oMath>
      <w:r w:rsidR="000B28CC" w:rsidRPr="00676580">
        <w:rPr>
          <w:sz w:val="28"/>
          <w:szCs w:val="28"/>
        </w:rPr>
        <w:t xml:space="preserve"> - норма часов, установленная для учителя на проведение одной консультации с одним учащимся, час/ед.*чел</w:t>
      </w:r>
    </w:p>
    <w:p w:rsidR="000B28CC" w:rsidRPr="00676580" w:rsidRDefault="00CF4386" w:rsidP="000B28CC">
      <w:pPr>
        <w:spacing w:line="360" w:lineRule="auto"/>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конс</m:t>
            </m:r>
          </m:sub>
        </m:sSub>
      </m:oMath>
      <w:r w:rsidR="000B28CC" w:rsidRPr="00676580">
        <w:rPr>
          <w:sz w:val="28"/>
          <w:szCs w:val="28"/>
        </w:rPr>
        <w:t xml:space="preserve"> - количество консультаций, предусмотренных в месяц в рамках реализации образовательной программы с использованием дистанционных технологий, единиц.</w:t>
      </w:r>
    </w:p>
    <w:p w:rsidR="000B28CC" w:rsidRPr="00676580" w:rsidRDefault="000B28CC" w:rsidP="000B28CC">
      <w:pPr>
        <w:spacing w:line="360" w:lineRule="auto"/>
        <w:ind w:firstLine="708"/>
        <w:jc w:val="both"/>
        <w:rPr>
          <w:sz w:val="28"/>
          <w:szCs w:val="28"/>
        </w:rPr>
      </w:pPr>
      <w:r w:rsidRPr="00676580">
        <w:rPr>
          <w:sz w:val="28"/>
          <w:szCs w:val="28"/>
        </w:rPr>
        <w:t>Оплата труда учителя за проведение итоговой аттестации (в том числе в выездной форме) рассчитывается следующим образом:</w:t>
      </w:r>
    </w:p>
    <w:p w:rsidR="000B28CC" w:rsidRPr="00676580" w:rsidRDefault="00CF4386" w:rsidP="000B28CC">
      <w:pPr>
        <w:spacing w:line="360" w:lineRule="auto"/>
        <w:ind w:firstLine="708"/>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атт</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ч</m:t>
              </m:r>
            </m:sub>
            <m:sup>
              <m:r>
                <w:rPr>
                  <w:rFonts w:ascii="Cambria Math" w:hAnsi="Cambria Math"/>
                  <w:sz w:val="28"/>
                  <w:szCs w:val="28"/>
                </w:rPr>
                <m:t>атт</m:t>
              </m:r>
            </m:sup>
          </m:sSubSup>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 xml:space="preserve">+ </m:t>
          </m:r>
          <m:r>
            <w:rPr>
              <w:rFonts w:ascii="Cambria Math" w:hAnsi="Cambria Math"/>
              <w:sz w:val="28"/>
              <w:szCs w:val="28"/>
              <w:lang w:val="en-US"/>
            </w:rPr>
            <m:t>T</m:t>
          </m:r>
        </m:oMath>
      </m:oMathPara>
    </w:p>
    <w:p w:rsidR="000B28CC" w:rsidRPr="00676580" w:rsidRDefault="000B28CC" w:rsidP="000B28CC">
      <w:pPr>
        <w:spacing w:line="360" w:lineRule="auto"/>
        <w:ind w:firstLine="708"/>
        <w:jc w:val="both"/>
        <w:rPr>
          <w:sz w:val="28"/>
          <w:szCs w:val="28"/>
        </w:rPr>
      </w:pPr>
    </w:p>
    <w:p w:rsidR="000B28CC" w:rsidRPr="00676580" w:rsidRDefault="00CF4386" w:rsidP="000B28CC">
      <w:pPr>
        <w:spacing w:line="360" w:lineRule="auto"/>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атт</m:t>
            </m:r>
          </m:sub>
        </m:sSub>
      </m:oMath>
      <w:r w:rsidR="000B28CC" w:rsidRPr="00676580">
        <w:rPr>
          <w:sz w:val="28"/>
          <w:szCs w:val="28"/>
        </w:rPr>
        <w:t xml:space="preserve"> - оплата труда учителя за проведение выездной аттестации в месяц, рублей</w:t>
      </w:r>
    </w:p>
    <w:p w:rsidR="000B28CC" w:rsidRPr="00676580" w:rsidRDefault="00CF4386" w:rsidP="000B28CC">
      <w:pPr>
        <w:spacing w:line="360" w:lineRule="auto"/>
        <w:ind w:firstLine="708"/>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ч</m:t>
            </m:r>
          </m:sub>
          <m:sup>
            <m:r>
              <w:rPr>
                <w:rFonts w:ascii="Cambria Math" w:hAnsi="Cambria Math"/>
                <w:sz w:val="28"/>
                <w:szCs w:val="28"/>
              </w:rPr>
              <m:t>атт</m:t>
            </m:r>
          </m:sup>
        </m:sSubSup>
      </m:oMath>
      <w:r w:rsidR="000B28CC" w:rsidRPr="00676580">
        <w:rPr>
          <w:sz w:val="28"/>
          <w:szCs w:val="28"/>
        </w:rPr>
        <w:t xml:space="preserve"> - норма часов, установленная для учителя на проведение аттестации одного учащегося, час/чел</w:t>
      </w:r>
    </w:p>
    <w:p w:rsidR="000B28CC" w:rsidRPr="00676580" w:rsidRDefault="00CF4386" w:rsidP="000B28CC">
      <w:pPr>
        <w:spacing w:line="360" w:lineRule="auto"/>
        <w:ind w:firstLine="567"/>
        <w:jc w:val="both"/>
        <w:rPr>
          <w:sz w:val="28"/>
          <w:szCs w:val="28"/>
        </w:rPr>
      </w:pPr>
      <m:oMath>
        <m:r>
          <w:rPr>
            <w:rFonts w:ascii="Cambria Math" w:hAnsi="Cambria Math"/>
            <w:sz w:val="28"/>
            <w:szCs w:val="28"/>
            <w:lang w:val="en-US"/>
          </w:rPr>
          <m:t>q</m:t>
        </m:r>
      </m:oMath>
      <w:r w:rsidR="000B28CC" w:rsidRPr="00676580">
        <w:rPr>
          <w:sz w:val="28"/>
          <w:szCs w:val="28"/>
        </w:rPr>
        <w:t xml:space="preserve"> - количество учащихся, получающих образование с использованием дистанционных технологий в текущем году у данного учителя, чел.</w:t>
      </w:r>
    </w:p>
    <w:p w:rsidR="000B28CC" w:rsidRPr="00676580" w:rsidRDefault="00CF4386" w:rsidP="000B28CC">
      <w:pPr>
        <w:spacing w:line="360" w:lineRule="auto"/>
        <w:ind w:firstLine="708"/>
        <w:jc w:val="both"/>
        <w:rPr>
          <w:sz w:val="28"/>
          <w:szCs w:val="28"/>
        </w:rPr>
      </w:pPr>
      <m:oMath>
        <m:r>
          <w:rPr>
            <w:rFonts w:ascii="Cambria Math" w:hAnsi="Cambria Math"/>
            <w:sz w:val="28"/>
            <w:szCs w:val="28"/>
            <w:lang w:val="en-US"/>
          </w:rPr>
          <m:t>T</m:t>
        </m:r>
      </m:oMath>
      <w:r w:rsidR="000B28CC" w:rsidRPr="00676580">
        <w:rPr>
          <w:sz w:val="28"/>
          <w:szCs w:val="28"/>
        </w:rPr>
        <w:t>- транспортные расходы, необходимые для перемещения учителя к месту проведения аттестации и на обратную дорогу домой, рублей.</w:t>
      </w:r>
    </w:p>
    <w:p w:rsidR="000B28CC" w:rsidRPr="00676580" w:rsidRDefault="000B28CC" w:rsidP="000B28CC">
      <w:pPr>
        <w:spacing w:line="360" w:lineRule="auto"/>
        <w:ind w:firstLine="708"/>
        <w:jc w:val="both"/>
        <w:rPr>
          <w:sz w:val="28"/>
          <w:szCs w:val="28"/>
        </w:rPr>
      </w:pPr>
      <w:r w:rsidRPr="00676580">
        <w:rPr>
          <w:sz w:val="28"/>
          <w:szCs w:val="28"/>
          <w:u w:val="single"/>
        </w:rPr>
        <w:t>Доплаты за квалификацию учителя</w:t>
      </w:r>
      <w:r w:rsidRPr="00676580">
        <w:rPr>
          <w:sz w:val="28"/>
          <w:szCs w:val="28"/>
        </w:rPr>
        <w:t xml:space="preserve"> предлагается сохранить по аналогии с оплатой труда при реализации образовательных услуг в обычной форме, а именно: </w:t>
      </w:r>
    </w:p>
    <w:p w:rsidR="000B28CC" w:rsidRPr="00676580" w:rsidRDefault="000B28CC" w:rsidP="000B28CC">
      <w:pPr>
        <w:pStyle w:val="afff0"/>
        <w:numPr>
          <w:ilvl w:val="0"/>
          <w:numId w:val="208"/>
        </w:numPr>
        <w:spacing w:line="360" w:lineRule="auto"/>
        <w:jc w:val="both"/>
        <w:rPr>
          <w:rFonts w:ascii="Times New Roman" w:hAnsi="Times New Roman"/>
          <w:sz w:val="28"/>
          <w:szCs w:val="28"/>
        </w:rPr>
      </w:pPr>
      <w:r w:rsidRPr="00676580">
        <w:rPr>
          <w:rFonts w:ascii="Times New Roman" w:hAnsi="Times New Roman"/>
          <w:sz w:val="28"/>
          <w:szCs w:val="28"/>
        </w:rPr>
        <w:t>доплаты за  стаж работы (не за общий стаж работы, а стаж работы с дистанционными образовательными технологиями);</w:t>
      </w:r>
    </w:p>
    <w:p w:rsidR="000B28CC" w:rsidRPr="00676580" w:rsidRDefault="000B28CC" w:rsidP="000B28CC">
      <w:pPr>
        <w:pStyle w:val="afff0"/>
        <w:numPr>
          <w:ilvl w:val="0"/>
          <w:numId w:val="208"/>
        </w:numPr>
        <w:spacing w:line="360" w:lineRule="auto"/>
        <w:jc w:val="both"/>
        <w:rPr>
          <w:rFonts w:ascii="Times New Roman" w:hAnsi="Times New Roman"/>
          <w:sz w:val="28"/>
          <w:szCs w:val="28"/>
        </w:rPr>
      </w:pPr>
      <w:r w:rsidRPr="00676580">
        <w:rPr>
          <w:rFonts w:ascii="Times New Roman" w:hAnsi="Times New Roman"/>
          <w:sz w:val="28"/>
          <w:szCs w:val="28"/>
        </w:rPr>
        <w:t>доплаты за уровень образования;</w:t>
      </w:r>
    </w:p>
    <w:p w:rsidR="000B28CC" w:rsidRPr="00676580" w:rsidRDefault="000B28CC" w:rsidP="000B28CC">
      <w:pPr>
        <w:pStyle w:val="afff0"/>
        <w:numPr>
          <w:ilvl w:val="0"/>
          <w:numId w:val="208"/>
        </w:numPr>
        <w:spacing w:line="360" w:lineRule="auto"/>
        <w:jc w:val="both"/>
        <w:rPr>
          <w:rFonts w:ascii="Times New Roman" w:hAnsi="Times New Roman"/>
          <w:sz w:val="28"/>
          <w:szCs w:val="28"/>
        </w:rPr>
      </w:pPr>
      <w:r w:rsidRPr="00676580">
        <w:rPr>
          <w:rFonts w:ascii="Times New Roman" w:hAnsi="Times New Roman"/>
          <w:sz w:val="28"/>
          <w:szCs w:val="28"/>
        </w:rPr>
        <w:lastRenderedPageBreak/>
        <w:t>доплаты за квалификационную категорию</w:t>
      </w:r>
    </w:p>
    <w:p w:rsidR="000B28CC" w:rsidRPr="00676580" w:rsidRDefault="000B28CC" w:rsidP="000B28CC">
      <w:pPr>
        <w:pStyle w:val="afff0"/>
        <w:numPr>
          <w:ilvl w:val="0"/>
          <w:numId w:val="208"/>
        </w:numPr>
        <w:spacing w:line="360" w:lineRule="auto"/>
        <w:jc w:val="both"/>
        <w:rPr>
          <w:rFonts w:ascii="Times New Roman" w:hAnsi="Times New Roman"/>
          <w:sz w:val="28"/>
          <w:szCs w:val="28"/>
        </w:rPr>
      </w:pPr>
      <w:r w:rsidRPr="00676580">
        <w:rPr>
          <w:rFonts w:ascii="Times New Roman" w:hAnsi="Times New Roman"/>
          <w:sz w:val="28"/>
          <w:szCs w:val="28"/>
        </w:rPr>
        <w:t>доплаты за наличие ученых степеней и  почетных званий.</w:t>
      </w:r>
    </w:p>
    <w:p w:rsidR="000B28CC" w:rsidRPr="00676580" w:rsidRDefault="000B28CC" w:rsidP="000B28CC">
      <w:pPr>
        <w:spacing w:line="360" w:lineRule="auto"/>
        <w:ind w:firstLine="708"/>
        <w:jc w:val="both"/>
        <w:rPr>
          <w:sz w:val="28"/>
          <w:szCs w:val="28"/>
        </w:rPr>
      </w:pPr>
      <w:r w:rsidRPr="00676580">
        <w:rPr>
          <w:sz w:val="28"/>
          <w:szCs w:val="28"/>
        </w:rPr>
        <w:t xml:space="preserve">Доплаты за стаж, уровень образования и квалификационную категорию устанавливаются в виде повышающих коэффициентов к базовой оплате труда учителя за проведение занятий с группой учащихся, а также к оплате труда учителя за проведение индивидуальных консультаций с каждым учащимся. Доплаты за наличие ученых степеней и почетных званий устанавливаются в виде фиксированной суммы. </w:t>
      </w:r>
    </w:p>
    <w:p w:rsidR="000B28CC" w:rsidRPr="00676580" w:rsidRDefault="000B28CC" w:rsidP="000B28CC">
      <w:pPr>
        <w:spacing w:line="360" w:lineRule="auto"/>
        <w:ind w:firstLine="708"/>
        <w:jc w:val="both"/>
        <w:rPr>
          <w:sz w:val="28"/>
          <w:szCs w:val="28"/>
        </w:rPr>
      </w:pPr>
      <w:r w:rsidRPr="00676580">
        <w:rPr>
          <w:sz w:val="28"/>
          <w:szCs w:val="28"/>
        </w:rPr>
        <w:t>Конкретные величины доплат за ученые степени и почетные звания, а также значения коэффициентов за стаж, уровень образования и квалификационную категорию должны устанавливаться органами управления образованием субъектов РФ в соответствии с аналогичными доплатами и коэффициентами, действующими в системе оплаты учителей, преподающих в обычной форме.</w:t>
      </w:r>
    </w:p>
    <w:p w:rsidR="000B28CC" w:rsidRPr="00676580" w:rsidRDefault="000B28CC" w:rsidP="000B28CC">
      <w:pPr>
        <w:spacing w:line="360" w:lineRule="auto"/>
        <w:ind w:firstLine="708"/>
        <w:jc w:val="both"/>
        <w:rPr>
          <w:sz w:val="28"/>
          <w:szCs w:val="28"/>
        </w:rPr>
      </w:pPr>
      <w:r w:rsidRPr="00676580">
        <w:rPr>
          <w:sz w:val="28"/>
          <w:szCs w:val="28"/>
          <w:u w:val="single"/>
        </w:rPr>
        <w:t>Систему компенсационных выплат</w:t>
      </w:r>
      <w:r w:rsidRPr="00676580">
        <w:rPr>
          <w:sz w:val="28"/>
          <w:szCs w:val="28"/>
        </w:rPr>
        <w:t xml:space="preserve"> в рамках оплаты труда </w:t>
      </w:r>
      <w:proofErr w:type="gramStart"/>
      <w:r w:rsidRPr="00676580">
        <w:rPr>
          <w:sz w:val="28"/>
          <w:szCs w:val="28"/>
        </w:rPr>
        <w:t>учителей, осуществляющих педагогическую деятельность с использованием дистанционных технологий предлагается</w:t>
      </w:r>
      <w:proofErr w:type="gramEnd"/>
      <w:r w:rsidRPr="00676580">
        <w:rPr>
          <w:sz w:val="28"/>
          <w:szCs w:val="28"/>
        </w:rPr>
        <w:t xml:space="preserve"> проектировать так же по аналогии с компенсационными выплатами, предусмотренными в системе оплаты труда учителей, преподающих в обычной (недистанционной) форме. Компенсационная часть оплаты труда формируется из выплат, определенных федеральным законодательством (за вредные и особые условия труда, работа в ночное время, за выполнение дополнительных работ (за рамками должностных обязанностей) и т.п.). Помимо этого, могут вводиться специальные региональные выплаты.</w:t>
      </w:r>
    </w:p>
    <w:p w:rsidR="000B28CC" w:rsidRPr="00676580" w:rsidRDefault="000B28CC" w:rsidP="000B28CC">
      <w:pPr>
        <w:spacing w:line="360" w:lineRule="auto"/>
        <w:ind w:firstLine="708"/>
        <w:jc w:val="both"/>
        <w:rPr>
          <w:sz w:val="28"/>
          <w:szCs w:val="28"/>
        </w:rPr>
      </w:pPr>
      <w:r w:rsidRPr="00676580">
        <w:rPr>
          <w:sz w:val="28"/>
          <w:szCs w:val="28"/>
          <w:u w:val="single"/>
        </w:rPr>
        <w:t>Компенсации на приобретение электронных  и иных книг</w:t>
      </w:r>
      <w:r w:rsidRPr="00676580">
        <w:rPr>
          <w:sz w:val="28"/>
          <w:szCs w:val="28"/>
        </w:rPr>
        <w:t xml:space="preserve">, наглядных материалов, пособий, необходимых для осуществления педагогической деятельности с использованием дистанционных технологий, устанавливаются в фиксированном виде по решению органов управления образованием субъектов Российской Федерации. </w:t>
      </w:r>
    </w:p>
    <w:p w:rsidR="000B28CC" w:rsidRPr="00676580" w:rsidRDefault="000B28CC" w:rsidP="000B28CC">
      <w:pPr>
        <w:spacing w:line="360" w:lineRule="auto"/>
        <w:jc w:val="both"/>
        <w:rPr>
          <w:sz w:val="28"/>
          <w:szCs w:val="28"/>
        </w:rPr>
      </w:pPr>
    </w:p>
    <w:p w:rsidR="000B28CC" w:rsidRPr="00676580" w:rsidRDefault="00E31D2D" w:rsidP="00E31D2D">
      <w:pPr>
        <w:pStyle w:val="5"/>
        <w:spacing w:line="360" w:lineRule="auto"/>
        <w:ind w:firstLine="567"/>
        <w:jc w:val="both"/>
        <w:rPr>
          <w:i/>
          <w:sz w:val="28"/>
          <w:szCs w:val="28"/>
        </w:rPr>
      </w:pPr>
      <w:bookmarkStart w:id="58" w:name="_Toc309839507"/>
      <w:r>
        <w:rPr>
          <w:i/>
          <w:sz w:val="28"/>
          <w:szCs w:val="28"/>
        </w:rPr>
        <w:lastRenderedPageBreak/>
        <w:t>4. Примерное п</w:t>
      </w:r>
      <w:r w:rsidR="000B28CC" w:rsidRPr="00676580">
        <w:rPr>
          <w:i/>
          <w:sz w:val="28"/>
          <w:szCs w:val="28"/>
        </w:rPr>
        <w:t>оложение об оплате труда педагогических работников общеобразовательных учреждений, преподающих с использованием дистанционных образовательных технологий, а также иных работников, занятых в оказании образовательных услуг с использованием дистанционных технологий</w:t>
      </w:r>
      <w:bookmarkEnd w:id="58"/>
    </w:p>
    <w:p w:rsidR="000B28CC" w:rsidRPr="00676580" w:rsidRDefault="000B28CC" w:rsidP="000B28CC">
      <w:pPr>
        <w:spacing w:line="360" w:lineRule="auto"/>
        <w:jc w:val="both"/>
        <w:rPr>
          <w:sz w:val="28"/>
          <w:szCs w:val="28"/>
        </w:rPr>
      </w:pPr>
    </w:p>
    <w:p w:rsidR="000B28CC" w:rsidRPr="00676580" w:rsidRDefault="000B28CC" w:rsidP="000B28CC">
      <w:pPr>
        <w:spacing w:line="360" w:lineRule="auto"/>
        <w:jc w:val="both"/>
        <w:rPr>
          <w:sz w:val="28"/>
          <w:szCs w:val="28"/>
        </w:rPr>
      </w:pPr>
      <w:r w:rsidRPr="00676580">
        <w:rPr>
          <w:sz w:val="28"/>
          <w:szCs w:val="28"/>
        </w:rPr>
        <w:t>1. Общие положения</w:t>
      </w:r>
    </w:p>
    <w:p w:rsidR="000B28CC" w:rsidRPr="00676580" w:rsidRDefault="000B28CC" w:rsidP="000B28CC">
      <w:pPr>
        <w:spacing w:line="360" w:lineRule="auto"/>
        <w:ind w:firstLine="708"/>
        <w:jc w:val="both"/>
        <w:rPr>
          <w:sz w:val="28"/>
          <w:szCs w:val="28"/>
        </w:rPr>
      </w:pPr>
      <w:r w:rsidRPr="00676580">
        <w:rPr>
          <w:sz w:val="28"/>
          <w:szCs w:val="28"/>
        </w:rPr>
        <w:t xml:space="preserve">1.1. Положение об оплате труда педагогических работников, преподающих с использованием дистанционных образовательных технологий, распространяется на педагогических работников, находящихся в штате государственных общеобразовательных учреждений, имеющих образовательные программы, курсы, модули программ, реализуемые с использованием дистанционных технологий. </w:t>
      </w:r>
    </w:p>
    <w:p w:rsidR="000B28CC" w:rsidRPr="00676580" w:rsidRDefault="000B28CC" w:rsidP="000B28CC">
      <w:pPr>
        <w:spacing w:line="360" w:lineRule="auto"/>
        <w:ind w:firstLine="708"/>
        <w:jc w:val="both"/>
        <w:rPr>
          <w:sz w:val="28"/>
          <w:szCs w:val="28"/>
        </w:rPr>
      </w:pPr>
      <w:r w:rsidRPr="00676580">
        <w:rPr>
          <w:sz w:val="28"/>
          <w:szCs w:val="28"/>
        </w:rPr>
        <w:t>В случае использования дистанционных образовательных технологий в рамках индивидуальной педагогической деятельности и финансирования из бюджета субъекта Российской Федерации этой деятельности Положение об оплате труда педагогических работников, преподающих с использованием дистанционных образовательных технологий, является примерным.</w:t>
      </w:r>
    </w:p>
    <w:p w:rsidR="000B28CC" w:rsidRPr="00676580" w:rsidRDefault="000B28CC" w:rsidP="000B28CC">
      <w:pPr>
        <w:spacing w:line="360" w:lineRule="auto"/>
        <w:ind w:firstLine="708"/>
        <w:jc w:val="both"/>
        <w:rPr>
          <w:sz w:val="28"/>
          <w:szCs w:val="28"/>
        </w:rPr>
      </w:pPr>
      <w:r w:rsidRPr="00676580">
        <w:rPr>
          <w:sz w:val="28"/>
          <w:szCs w:val="28"/>
        </w:rPr>
        <w:t xml:space="preserve">1.2. </w:t>
      </w:r>
      <w:proofErr w:type="gramStart"/>
      <w:r w:rsidRPr="00676580">
        <w:rPr>
          <w:sz w:val="28"/>
          <w:szCs w:val="28"/>
        </w:rPr>
        <w:t>Системы оплаты труда работников государственных общеобразовательных учреждений, имеющих образовательные программы, курсы, модули программ, реализуемые с использованием дистанционных технологий,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субъектов Российской Федерации (в том числе данным Положением).</w:t>
      </w:r>
      <w:proofErr w:type="gramEnd"/>
    </w:p>
    <w:p w:rsidR="000B28CC" w:rsidRPr="00676580" w:rsidRDefault="000B28CC" w:rsidP="000B28CC">
      <w:pPr>
        <w:spacing w:line="360" w:lineRule="auto"/>
        <w:ind w:firstLine="708"/>
        <w:jc w:val="both"/>
        <w:rPr>
          <w:sz w:val="28"/>
          <w:szCs w:val="28"/>
        </w:rPr>
      </w:pPr>
      <w:r w:rsidRPr="00676580">
        <w:rPr>
          <w:sz w:val="28"/>
          <w:szCs w:val="28"/>
        </w:rPr>
        <w:t xml:space="preserve">1.3. Система оплаты труда работников государственных общеобразовательных учреждений, имеющих образовательные программы, </w:t>
      </w:r>
      <w:r w:rsidRPr="00676580">
        <w:rPr>
          <w:sz w:val="28"/>
          <w:szCs w:val="28"/>
        </w:rPr>
        <w:lastRenderedPageBreak/>
        <w:t>курсы, модули программ, реализуемые с использованием дистанционных технологий, включает в себя:</w:t>
      </w:r>
    </w:p>
    <w:p w:rsidR="000B28CC" w:rsidRPr="00676580" w:rsidRDefault="000B28CC" w:rsidP="00652C93">
      <w:pPr>
        <w:pStyle w:val="afff0"/>
        <w:numPr>
          <w:ilvl w:val="0"/>
          <w:numId w:val="223"/>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оплату труда педагогического персонала, реализующего образовательные программы, курсы, модули программ с использованием дистанционных технологий;</w:t>
      </w:r>
    </w:p>
    <w:p w:rsidR="000B28CC" w:rsidRPr="00676580" w:rsidRDefault="000B28CC" w:rsidP="00652C93">
      <w:pPr>
        <w:pStyle w:val="afff0"/>
        <w:numPr>
          <w:ilvl w:val="0"/>
          <w:numId w:val="223"/>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 xml:space="preserve"> оплату труда административного персонала за выполнение функций, связанных с администрированием процесса реализации образовательных программ, курсов, модулей программ с использованием дистанционных технологий;</w:t>
      </w:r>
    </w:p>
    <w:p w:rsidR="000B28CC" w:rsidRPr="00676580" w:rsidRDefault="000B28CC" w:rsidP="00652C93">
      <w:pPr>
        <w:pStyle w:val="afff0"/>
        <w:numPr>
          <w:ilvl w:val="0"/>
          <w:numId w:val="223"/>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оплату труда отдельных категорий вспомогательного  персонала:  системного администратора, специалистов по техническому обслуживанию компьютерной и иной техники и др.</w:t>
      </w:r>
    </w:p>
    <w:p w:rsidR="000B28CC" w:rsidRPr="00676580" w:rsidRDefault="000B28CC" w:rsidP="000B28CC">
      <w:pPr>
        <w:spacing w:line="360" w:lineRule="auto"/>
        <w:ind w:firstLine="708"/>
        <w:jc w:val="both"/>
        <w:rPr>
          <w:sz w:val="28"/>
          <w:szCs w:val="28"/>
        </w:rPr>
      </w:pPr>
      <w:r w:rsidRPr="00676580">
        <w:rPr>
          <w:sz w:val="28"/>
          <w:szCs w:val="28"/>
        </w:rPr>
        <w:t>1.4. Положение об оплате труда работников государственных общеобразовательных учреждений, имеющих образовательные программы, курсы, модули программ, реализуемые с использованием дистанционных технологий, устанавливает:</w:t>
      </w:r>
    </w:p>
    <w:p w:rsidR="000B28CC" w:rsidRPr="00676580" w:rsidRDefault="000B28CC" w:rsidP="000B28CC">
      <w:pPr>
        <w:pStyle w:val="afff0"/>
        <w:numPr>
          <w:ilvl w:val="0"/>
          <w:numId w:val="224"/>
        </w:numPr>
        <w:spacing w:line="360" w:lineRule="auto"/>
        <w:jc w:val="both"/>
        <w:rPr>
          <w:rFonts w:ascii="Times New Roman" w:eastAsia="Times New Roman" w:hAnsi="Times New Roman"/>
          <w:sz w:val="28"/>
          <w:szCs w:val="28"/>
        </w:rPr>
      </w:pPr>
      <w:r w:rsidRPr="00676580">
        <w:rPr>
          <w:rFonts w:ascii="Times New Roman" w:eastAsia="Times New Roman" w:hAnsi="Times New Roman"/>
          <w:sz w:val="28"/>
          <w:szCs w:val="28"/>
        </w:rPr>
        <w:t>порядок определения заработной платы педагогических работников, преподающих с использованием дистанционных образовательных технологий;</w:t>
      </w:r>
    </w:p>
    <w:p w:rsidR="000B28CC" w:rsidRPr="00676580" w:rsidRDefault="000B28CC" w:rsidP="000B28CC">
      <w:pPr>
        <w:pStyle w:val="afff0"/>
        <w:numPr>
          <w:ilvl w:val="0"/>
          <w:numId w:val="224"/>
        </w:numPr>
        <w:spacing w:line="360" w:lineRule="auto"/>
        <w:jc w:val="both"/>
        <w:rPr>
          <w:rFonts w:ascii="Times New Roman" w:eastAsia="Times New Roman" w:hAnsi="Times New Roman"/>
          <w:sz w:val="28"/>
          <w:szCs w:val="28"/>
        </w:rPr>
      </w:pPr>
      <w:r w:rsidRPr="00676580">
        <w:rPr>
          <w:rFonts w:ascii="Times New Roman" w:eastAsia="Times New Roman" w:hAnsi="Times New Roman"/>
          <w:sz w:val="28"/>
          <w:szCs w:val="28"/>
        </w:rPr>
        <w:t>порядок установления доплат административному и вспомогательному персоналу образовательного учреждения за участие в реализации образовательных услуг с использованием дистанционных технологий;</w:t>
      </w:r>
    </w:p>
    <w:p w:rsidR="000B28CC" w:rsidRPr="00676580" w:rsidRDefault="000B28CC" w:rsidP="000B28CC">
      <w:pPr>
        <w:pStyle w:val="afff0"/>
        <w:numPr>
          <w:ilvl w:val="0"/>
          <w:numId w:val="224"/>
        </w:numPr>
        <w:spacing w:line="360" w:lineRule="auto"/>
        <w:jc w:val="both"/>
        <w:rPr>
          <w:rFonts w:ascii="Times New Roman" w:eastAsia="Times New Roman" w:hAnsi="Times New Roman"/>
          <w:sz w:val="28"/>
          <w:szCs w:val="28"/>
        </w:rPr>
      </w:pPr>
      <w:r w:rsidRPr="00676580">
        <w:rPr>
          <w:rFonts w:ascii="Times New Roman" w:eastAsia="Times New Roman" w:hAnsi="Times New Roman"/>
          <w:sz w:val="28"/>
          <w:szCs w:val="28"/>
        </w:rPr>
        <w:t>перечень выплат компенсационного характера, порядок, размеры и условия их применения;</w:t>
      </w:r>
    </w:p>
    <w:p w:rsidR="000B28CC" w:rsidRPr="00676580" w:rsidRDefault="000B28CC" w:rsidP="000B28CC">
      <w:pPr>
        <w:pStyle w:val="afff0"/>
        <w:numPr>
          <w:ilvl w:val="0"/>
          <w:numId w:val="224"/>
        </w:numPr>
        <w:spacing w:line="360" w:lineRule="auto"/>
        <w:jc w:val="both"/>
        <w:rPr>
          <w:rFonts w:ascii="Times New Roman" w:eastAsia="Times New Roman" w:hAnsi="Times New Roman"/>
          <w:sz w:val="28"/>
          <w:szCs w:val="28"/>
        </w:rPr>
      </w:pPr>
      <w:r w:rsidRPr="00676580">
        <w:rPr>
          <w:rFonts w:ascii="Times New Roman" w:eastAsia="Times New Roman" w:hAnsi="Times New Roman"/>
          <w:sz w:val="28"/>
          <w:szCs w:val="28"/>
        </w:rPr>
        <w:t>порядок определения выплат стимулирующего характера педагогическим работникам;</w:t>
      </w:r>
    </w:p>
    <w:p w:rsidR="000B28CC" w:rsidRPr="00676580" w:rsidRDefault="000B28CC" w:rsidP="000B28CC">
      <w:pPr>
        <w:pStyle w:val="afff0"/>
        <w:numPr>
          <w:ilvl w:val="0"/>
          <w:numId w:val="224"/>
        </w:numPr>
        <w:spacing w:line="360" w:lineRule="auto"/>
        <w:jc w:val="both"/>
        <w:rPr>
          <w:rFonts w:ascii="Times New Roman" w:eastAsia="Times New Roman" w:hAnsi="Times New Roman"/>
          <w:sz w:val="28"/>
          <w:szCs w:val="28"/>
        </w:rPr>
      </w:pPr>
      <w:r w:rsidRPr="00676580">
        <w:rPr>
          <w:rFonts w:ascii="Times New Roman" w:eastAsia="Times New Roman" w:hAnsi="Times New Roman"/>
          <w:sz w:val="28"/>
          <w:szCs w:val="28"/>
        </w:rPr>
        <w:t>порядок определения размера компенсаций на приобретение электронных  и иных книг, наглядных материалов, пособий, необходимых для ведения дистанционного образования.</w:t>
      </w:r>
    </w:p>
    <w:p w:rsidR="000B28CC" w:rsidRPr="00676580" w:rsidRDefault="000B28CC" w:rsidP="000B28CC">
      <w:pPr>
        <w:spacing w:line="360" w:lineRule="auto"/>
        <w:ind w:firstLine="708"/>
        <w:jc w:val="both"/>
        <w:rPr>
          <w:sz w:val="28"/>
          <w:szCs w:val="28"/>
        </w:rPr>
      </w:pPr>
      <w:r w:rsidRPr="00676580">
        <w:rPr>
          <w:sz w:val="28"/>
          <w:szCs w:val="28"/>
        </w:rPr>
        <w:lastRenderedPageBreak/>
        <w:t>1.5. Заработная плата  работника предельными размерами не ограничивается.</w:t>
      </w:r>
    </w:p>
    <w:p w:rsidR="000B28CC" w:rsidRPr="00676580" w:rsidRDefault="000B28CC" w:rsidP="000B28CC">
      <w:pPr>
        <w:spacing w:line="360" w:lineRule="auto"/>
        <w:ind w:firstLine="708"/>
        <w:jc w:val="both"/>
        <w:rPr>
          <w:sz w:val="28"/>
          <w:szCs w:val="28"/>
        </w:rPr>
      </w:pPr>
      <w:r w:rsidRPr="00676580">
        <w:rPr>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676580">
        <w:rPr>
          <w:sz w:val="28"/>
          <w:szCs w:val="28"/>
        </w:rPr>
        <w:t>размера оплаты труда</w:t>
      </w:r>
      <w:proofErr w:type="gramEnd"/>
      <w:r w:rsidRPr="00676580">
        <w:rPr>
          <w:sz w:val="28"/>
          <w:szCs w:val="28"/>
        </w:rPr>
        <w:t>, установленного федеральным законом.</w:t>
      </w:r>
    </w:p>
    <w:p w:rsidR="000B28CC" w:rsidRPr="00676580" w:rsidRDefault="000B28CC" w:rsidP="000B28CC">
      <w:pPr>
        <w:spacing w:line="360" w:lineRule="auto"/>
        <w:ind w:left="708"/>
        <w:jc w:val="both"/>
        <w:rPr>
          <w:sz w:val="28"/>
          <w:szCs w:val="28"/>
        </w:rPr>
      </w:pPr>
    </w:p>
    <w:p w:rsidR="000B28CC" w:rsidRPr="00676580" w:rsidRDefault="000B28CC" w:rsidP="00652C93">
      <w:pPr>
        <w:pStyle w:val="afff0"/>
        <w:numPr>
          <w:ilvl w:val="0"/>
          <w:numId w:val="209"/>
        </w:numPr>
        <w:spacing w:line="360" w:lineRule="auto"/>
        <w:ind w:left="0" w:firstLine="568"/>
        <w:jc w:val="both"/>
        <w:rPr>
          <w:rFonts w:ascii="Times New Roman" w:eastAsia="Times New Roman" w:hAnsi="Times New Roman"/>
          <w:sz w:val="28"/>
          <w:szCs w:val="28"/>
        </w:rPr>
      </w:pPr>
      <w:r w:rsidRPr="00676580">
        <w:rPr>
          <w:rFonts w:ascii="Times New Roman" w:eastAsia="Times New Roman" w:hAnsi="Times New Roman"/>
          <w:sz w:val="28"/>
          <w:szCs w:val="28"/>
        </w:rPr>
        <w:t>Порядок определения заработной платы педагогических работников, реализующих образовательную программу, курс, модуль программы с использованием дистанционных образовательных технологий.</w:t>
      </w:r>
    </w:p>
    <w:p w:rsidR="000B28CC" w:rsidRPr="00676580" w:rsidRDefault="000B28CC" w:rsidP="000B28CC">
      <w:pPr>
        <w:pStyle w:val="afff0"/>
        <w:numPr>
          <w:ilvl w:val="1"/>
          <w:numId w:val="209"/>
        </w:numPr>
        <w:spacing w:line="360" w:lineRule="auto"/>
        <w:jc w:val="both"/>
        <w:rPr>
          <w:rFonts w:ascii="Times New Roman" w:eastAsia="Times New Roman" w:hAnsi="Times New Roman"/>
          <w:sz w:val="28"/>
          <w:szCs w:val="28"/>
        </w:rPr>
      </w:pPr>
      <w:r w:rsidRPr="00676580">
        <w:rPr>
          <w:rFonts w:ascii="Times New Roman" w:eastAsia="Times New Roman" w:hAnsi="Times New Roman"/>
          <w:sz w:val="28"/>
          <w:szCs w:val="28"/>
        </w:rPr>
        <w:t>Заработная плата педагогического работника включает в себя:</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базовую часть оплаты труда за проведение занятий с группой учащихся в дистанционной форме;</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часть оплаты труда за выполнение педагогической деятельности индивидуально с каждым учащимся;</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доплаты за наличие ученых степеней и почетных званий в системе образования;</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выплаты компенсационного характера;</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выплаты стимулирующего характера;</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компенсации на приобретение электронных  и иных книг, наглядных материалов, пособий, необходимых для ведения дистанционного образования.</w:t>
      </w:r>
    </w:p>
    <w:p w:rsidR="000B28CC" w:rsidRPr="00676580" w:rsidRDefault="000B28CC" w:rsidP="00652C93">
      <w:pPr>
        <w:pStyle w:val="afff0"/>
        <w:numPr>
          <w:ilvl w:val="1"/>
          <w:numId w:val="209"/>
        </w:numPr>
        <w:spacing w:line="360" w:lineRule="auto"/>
        <w:ind w:left="0" w:firstLine="720"/>
        <w:jc w:val="both"/>
        <w:rPr>
          <w:rFonts w:ascii="Times New Roman" w:eastAsia="Times New Roman" w:hAnsi="Times New Roman"/>
          <w:sz w:val="28"/>
          <w:szCs w:val="28"/>
        </w:rPr>
      </w:pPr>
      <w:r w:rsidRPr="00676580">
        <w:rPr>
          <w:rFonts w:ascii="Times New Roman" w:eastAsia="Times New Roman" w:hAnsi="Times New Roman"/>
          <w:sz w:val="28"/>
          <w:szCs w:val="28"/>
        </w:rPr>
        <w:t>Размер заработной платы педагогическому работнику устанавливается руководителем государственного общеобразовательного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0B28CC" w:rsidRPr="00676580" w:rsidRDefault="000B28CC" w:rsidP="00652C93">
      <w:pPr>
        <w:pStyle w:val="afff0"/>
        <w:numPr>
          <w:ilvl w:val="1"/>
          <w:numId w:val="209"/>
        </w:numPr>
        <w:spacing w:line="360" w:lineRule="auto"/>
        <w:ind w:left="0" w:firstLine="720"/>
        <w:jc w:val="both"/>
        <w:rPr>
          <w:rFonts w:ascii="Times New Roman" w:eastAsia="Times New Roman" w:hAnsi="Times New Roman"/>
          <w:sz w:val="28"/>
          <w:szCs w:val="28"/>
        </w:rPr>
      </w:pPr>
      <w:r w:rsidRPr="00676580">
        <w:rPr>
          <w:rFonts w:ascii="Times New Roman" w:eastAsia="Times New Roman" w:hAnsi="Times New Roman"/>
          <w:sz w:val="28"/>
          <w:szCs w:val="28"/>
        </w:rPr>
        <w:t>Базовая часть оплаты труда за проведение занятий с группой учащихся в дистанционной форме определяется на основе:</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lastRenderedPageBreak/>
        <w:t>ставки заработной платы педагогического работника;</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учебно-тематического плана педагогического работника и часов, необходимых на все виды занятий с группой учащихся;</w:t>
      </w:r>
    </w:p>
    <w:p w:rsidR="000B28CC" w:rsidRPr="00676580" w:rsidRDefault="000B28CC" w:rsidP="00652C93">
      <w:pPr>
        <w:pStyle w:val="afff0"/>
        <w:numPr>
          <w:ilvl w:val="0"/>
          <w:numId w:val="210"/>
        </w:numPr>
        <w:spacing w:line="360" w:lineRule="auto"/>
        <w:ind w:left="0" w:firstLine="708"/>
        <w:jc w:val="both"/>
        <w:rPr>
          <w:rFonts w:ascii="Times New Roman" w:eastAsia="Times New Roman" w:hAnsi="Times New Roman"/>
          <w:sz w:val="28"/>
          <w:szCs w:val="28"/>
        </w:rPr>
      </w:pPr>
      <w:r w:rsidRPr="00676580">
        <w:rPr>
          <w:rFonts w:ascii="Times New Roman" w:eastAsia="Times New Roman" w:hAnsi="Times New Roman"/>
          <w:sz w:val="28"/>
          <w:szCs w:val="28"/>
        </w:rPr>
        <w:t xml:space="preserve">нормативов времени, затрачиваемого на выполнение видов педагогической деятельности в отношении одного учащегося. </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eastAsia="Times New Roman" w:hAnsi="Times New Roman"/>
          <w:sz w:val="28"/>
          <w:szCs w:val="28"/>
        </w:rPr>
        <w:t xml:space="preserve">Учебно-тематический план педагогического работника должен учитывать все </w:t>
      </w:r>
      <w:r w:rsidRPr="00676580">
        <w:rPr>
          <w:rFonts w:ascii="Times New Roman" w:hAnsi="Times New Roman"/>
          <w:sz w:val="28"/>
          <w:szCs w:val="28"/>
        </w:rPr>
        <w:t>виды он-лайн и оф-лайн  занятий с учащимися и устанавливать почасовое распределение времени на эти занятия. В учебно-тематическом плане должно быть осуществлено разделение видов педагогической деятельности, осуществляемой в отношении группы учащихся и индивидуально с каждым учащимся, а также указаны часы на эти  виды деятельности.</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eastAsia="Times New Roman" w:hAnsi="Times New Roman"/>
          <w:sz w:val="28"/>
          <w:szCs w:val="28"/>
        </w:rPr>
        <w:t>Нормативы времени, затрачиваемого на выполнение видов педагогической деятельности в отношении одного учащегося, должны быть разработаны и установлены исполнительными органами субъектов Российской Федерации, осуществляющими управление в сфере образования.</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К видам педагогической деятельности, осуществляемой индивидуально в отношении каждого учащегося в рамках реализации образовательных программ, курсов, модулей программ с использованием дистанционных технологий, относится:</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формы занятий с каждым учащимся (индивидуальные он-лайн и оф-лайн консультации по e-mail, телефону, ICQ, Skype и т.п.), предусмотренные учебно-тематическим планом;</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проверка самостоятельных (домашних) работ учащихся;</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проведение итоговой аттестации по образовательной программе, курсу, модулю программы.</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Базовая часть оплаты труда за проведение занятий с группой учащихся в дистанционной форме определяется как:</w:t>
      </w:r>
    </w:p>
    <w:p w:rsidR="000B28CC" w:rsidRPr="00676580" w:rsidRDefault="00CF4386" w:rsidP="000B28CC">
      <w:pPr>
        <w:spacing w:line="360" w:lineRule="auto"/>
        <w:ind w:firstLine="360"/>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баз</m:t>
              </m:r>
            </m:sub>
          </m:sSub>
          <m:r>
            <w:rPr>
              <w:rFonts w:ascii="Cambria Math" w:hAnsi="Cambria Math"/>
              <w:sz w:val="28"/>
              <w:szCs w:val="28"/>
            </w:rPr>
            <m:t xml:space="preserve">= </m:t>
          </m:r>
          <m:nary>
            <m:naryPr>
              <m:chr m:val="∑"/>
              <m:limLoc m:val="subSup"/>
              <m:supHide m:val="on"/>
              <m:ctrlPr>
                <w:rPr>
                  <w:rFonts w:ascii="Cambria Math" w:hAnsi="Cambria Math"/>
                  <w:i/>
                  <w:sz w:val="28"/>
                  <w:szCs w:val="28"/>
                </w:rPr>
              </m:ctrlPr>
            </m:naryPr>
            <m:sub>
              <m:r>
                <w:rPr>
                  <w:rFonts w:ascii="Cambria Math" w:hAnsi="Cambria Math"/>
                  <w:sz w:val="28"/>
                  <w:szCs w:val="28"/>
                  <w:lang w:val="en-US"/>
                </w:rPr>
                <m:t>i</m:t>
              </m:r>
            </m:sub>
            <m:sup/>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дист</m:t>
                  </m:r>
                </m:sup>
              </m:sSubSup>
            </m:e>
          </m:nary>
        </m:oMath>
      </m:oMathPara>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oMath>
      <w:r w:rsidR="000B28CC" w:rsidRPr="00676580">
        <w:rPr>
          <w:sz w:val="28"/>
          <w:szCs w:val="28"/>
        </w:rPr>
        <w:t xml:space="preserve"> - количество часов, предусмотренных на </w:t>
      </w:r>
      <w:r w:rsidR="000B28CC" w:rsidRPr="00676580">
        <w:rPr>
          <w:sz w:val="28"/>
          <w:szCs w:val="28"/>
          <w:lang w:val="en-US"/>
        </w:rPr>
        <w:t>i</w:t>
      </w:r>
      <w:r w:rsidR="000B28CC" w:rsidRPr="00676580">
        <w:rPr>
          <w:sz w:val="28"/>
          <w:szCs w:val="28"/>
        </w:rPr>
        <w:t>-тый вид занятия преподавателя с группой учащихся, в месяц, час</w:t>
      </w:r>
    </w:p>
    <w:p w:rsidR="000B28CC" w:rsidRPr="00676580" w:rsidRDefault="00CF4386" w:rsidP="000B28CC">
      <w:pPr>
        <w:spacing w:line="360" w:lineRule="auto"/>
        <w:ind w:firstLine="360"/>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oMath>
      <w:r w:rsidR="000B28CC" w:rsidRPr="00676580">
        <w:rPr>
          <w:sz w:val="28"/>
          <w:szCs w:val="28"/>
        </w:rPr>
        <w:t>- стоимость одного часа преподавательской работы в дистанционном режиме, рублей/час или:</w:t>
      </w:r>
    </w:p>
    <w:p w:rsidR="000B28CC" w:rsidRPr="00676580" w:rsidRDefault="00CF4386" w:rsidP="000B28CC">
      <w:pPr>
        <w:spacing w:line="360" w:lineRule="auto"/>
        <w:ind w:firstLine="360"/>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ауд</m:t>
              </m:r>
            </m:sup>
          </m:sSub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C</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ч</m:t>
                  </m:r>
                </m:sub>
              </m:sSub>
            </m:den>
          </m:f>
        </m:oMath>
      </m:oMathPara>
    </w:p>
    <w:p w:rsidR="000B28CC" w:rsidRPr="00676580" w:rsidRDefault="00CF4386" w:rsidP="000B28CC">
      <w:pPr>
        <w:spacing w:line="360" w:lineRule="auto"/>
        <w:ind w:firstLine="360"/>
        <w:jc w:val="both"/>
        <w:rPr>
          <w:sz w:val="28"/>
          <w:szCs w:val="28"/>
        </w:rPr>
      </w:pP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ауд</m:t>
            </m:r>
          </m:sup>
        </m:sSubSup>
      </m:oMath>
      <w:r w:rsidR="000B28CC" w:rsidRPr="00676580">
        <w:rPr>
          <w:sz w:val="28"/>
          <w:szCs w:val="28"/>
        </w:rPr>
        <w:t xml:space="preserve"> - стоимость часа преподавательской работы по соответствующему учебному предмету при очном преподавании, рублей/час,</w:t>
      </w:r>
    </w:p>
    <w:p w:rsidR="000B28CC" w:rsidRPr="00676580" w:rsidRDefault="00CF4386" w:rsidP="000B28CC">
      <w:pPr>
        <w:spacing w:line="360" w:lineRule="auto"/>
        <w:ind w:firstLine="360"/>
        <w:jc w:val="both"/>
        <w:rPr>
          <w:sz w:val="28"/>
          <w:szCs w:val="28"/>
        </w:rPr>
      </w:pPr>
      <m:oMath>
        <m:r>
          <w:rPr>
            <w:rFonts w:ascii="Cambria Math" w:hAnsi="Cambria Math"/>
            <w:sz w:val="28"/>
            <w:szCs w:val="28"/>
          </w:rPr>
          <m:t>C</m:t>
        </m:r>
      </m:oMath>
      <w:r w:rsidR="000B28CC" w:rsidRPr="00676580">
        <w:rPr>
          <w:sz w:val="28"/>
          <w:szCs w:val="28"/>
        </w:rPr>
        <w:t xml:space="preserve"> - размер ставки заработной платы учителя в месяц при очном преподавании, рублей</w:t>
      </w:r>
    </w:p>
    <w:p w:rsidR="000B28CC" w:rsidRPr="00676580" w:rsidRDefault="00CF4386" w:rsidP="000B28CC">
      <w:pPr>
        <w:spacing w:line="360" w:lineRule="auto"/>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ч</m:t>
            </m:r>
          </m:sub>
        </m:sSub>
      </m:oMath>
      <w:r w:rsidR="000B28CC" w:rsidRPr="00676580">
        <w:rPr>
          <w:sz w:val="28"/>
          <w:szCs w:val="28"/>
        </w:rPr>
        <w:t xml:space="preserve"> - норма часов за ставку заработной платы учителя в месяц, час.</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 xml:space="preserve">Оплата труда за проверку самостоятельных (домашних) работ учащихся  в месяц осуществляется исходя из определения стоимости труда учителя за проверку одной домашней работы учащегося, умноженной на численность учащихся, проходящих обучение с использованием дистанционных технологий, и количества домашних (самостоятельных) работ учащихся в месяц. </w:t>
      </w:r>
    </w:p>
    <w:p w:rsidR="000B28CC" w:rsidRPr="00676580" w:rsidRDefault="000B28CC" w:rsidP="000B28CC">
      <w:pPr>
        <w:spacing w:line="360" w:lineRule="auto"/>
        <w:ind w:firstLine="708"/>
        <w:jc w:val="both"/>
        <w:rPr>
          <w:sz w:val="28"/>
          <w:szCs w:val="28"/>
        </w:rPr>
      </w:pPr>
      <w:r w:rsidRPr="00676580">
        <w:rPr>
          <w:sz w:val="28"/>
          <w:szCs w:val="28"/>
        </w:rPr>
        <w:t xml:space="preserve">Стоимость труда учителя за проверку одной домашней работы учащегося определяется исходя из нормы часов, установленной для учителя на проверку одной домашней работы, умноженной на стоимость часа преподавательской работы. </w:t>
      </w:r>
    </w:p>
    <w:p w:rsidR="000B28CC" w:rsidRPr="00676580" w:rsidRDefault="00CF4386" w:rsidP="000B28CC">
      <w:pPr>
        <w:spacing w:line="360" w:lineRule="auto"/>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домр</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ч</m:t>
              </m:r>
            </m:sub>
            <m:sup>
              <m:r>
                <w:rPr>
                  <w:rFonts w:ascii="Cambria Math" w:hAnsi="Cambria Math"/>
                  <w:sz w:val="28"/>
                  <w:szCs w:val="28"/>
                </w:rPr>
                <m:t>домр</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домр</m:t>
              </m:r>
            </m:sub>
          </m:sSub>
          <m:r>
            <w:rPr>
              <w:rFonts w:ascii="Cambria Math" w:hAnsi="Cambria Math"/>
              <w:sz w:val="28"/>
              <w:szCs w:val="28"/>
            </w:rPr>
            <m:t xml:space="preserve"> *</m:t>
          </m:r>
          <m:r>
            <w:rPr>
              <w:rFonts w:ascii="Cambria Math" w:hAnsi="Cambria Math"/>
              <w:sz w:val="28"/>
              <w:szCs w:val="28"/>
              <w:lang w:val="en-US"/>
            </w:rPr>
            <m:t>q</m:t>
          </m:r>
        </m:oMath>
      </m:oMathPara>
    </w:p>
    <w:p w:rsidR="000B28CC" w:rsidRPr="00676580" w:rsidRDefault="000B28CC" w:rsidP="000B28CC">
      <w:pPr>
        <w:spacing w:line="360" w:lineRule="auto"/>
        <w:jc w:val="both"/>
        <w:rPr>
          <w:sz w:val="28"/>
          <w:szCs w:val="28"/>
        </w:rPr>
      </w:pPr>
      <w:r w:rsidRPr="00676580">
        <w:rPr>
          <w:sz w:val="28"/>
          <w:szCs w:val="28"/>
        </w:rPr>
        <w:t>где:</w:t>
      </w:r>
    </w:p>
    <w:p w:rsidR="000B28CC" w:rsidRPr="00676580" w:rsidRDefault="00CF4386" w:rsidP="000B28CC">
      <w:pPr>
        <w:spacing w:line="360" w:lineRule="auto"/>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домр</m:t>
            </m:r>
          </m:sub>
        </m:sSub>
      </m:oMath>
      <w:r w:rsidR="000B28CC" w:rsidRPr="00676580">
        <w:rPr>
          <w:sz w:val="28"/>
          <w:szCs w:val="28"/>
        </w:rPr>
        <w:t xml:space="preserve"> - оплата работы учителя за проверку самостоятельных (домашних) работ учащихся в месяц, рублей</w:t>
      </w:r>
    </w:p>
    <w:p w:rsidR="000B28CC" w:rsidRPr="00676580" w:rsidRDefault="00CF4386" w:rsidP="000B28CC">
      <w:pPr>
        <w:spacing w:line="360" w:lineRule="auto"/>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домр</m:t>
            </m:r>
          </m:sub>
          <m:sup>
            <m:r>
              <w:rPr>
                <w:rFonts w:ascii="Cambria Math" w:hAnsi="Cambria Math"/>
                <w:sz w:val="28"/>
                <w:szCs w:val="28"/>
              </w:rPr>
              <m:t>ч</m:t>
            </m:r>
          </m:sup>
        </m:sSubSup>
      </m:oMath>
      <w:r w:rsidR="000B28CC" w:rsidRPr="00676580">
        <w:rPr>
          <w:sz w:val="28"/>
          <w:szCs w:val="28"/>
        </w:rPr>
        <w:t xml:space="preserve"> - норма часов, установленная для учителя на проверку одной домашней работы, час/ед.*чел</w:t>
      </w:r>
    </w:p>
    <w:p w:rsidR="000B28CC" w:rsidRPr="00676580" w:rsidRDefault="00CF4386" w:rsidP="000B28CC">
      <w:pPr>
        <w:spacing w:line="360" w:lineRule="auto"/>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домр</m:t>
            </m:r>
          </m:sub>
        </m:sSub>
      </m:oMath>
      <w:r w:rsidR="000B28CC" w:rsidRPr="00676580">
        <w:rPr>
          <w:sz w:val="28"/>
          <w:szCs w:val="28"/>
        </w:rPr>
        <w:t xml:space="preserve"> - количество домашних (самостоятельных) работ учащихся в месяц,  единиц</w:t>
      </w:r>
    </w:p>
    <w:p w:rsidR="000B28CC" w:rsidRPr="00676580" w:rsidRDefault="00CF4386" w:rsidP="000B28CC">
      <w:pPr>
        <w:spacing w:line="360" w:lineRule="auto"/>
        <w:jc w:val="both"/>
        <w:rPr>
          <w:sz w:val="28"/>
          <w:szCs w:val="28"/>
        </w:rPr>
      </w:pPr>
      <m:oMath>
        <m:r>
          <w:rPr>
            <w:rFonts w:ascii="Cambria Math" w:hAnsi="Cambria Math"/>
            <w:sz w:val="28"/>
            <w:szCs w:val="28"/>
            <w:lang w:val="en-US"/>
          </w:rPr>
          <w:lastRenderedPageBreak/>
          <m:t>q</m:t>
        </m:r>
      </m:oMath>
      <w:r w:rsidR="000B28CC" w:rsidRPr="00676580">
        <w:rPr>
          <w:sz w:val="28"/>
          <w:szCs w:val="28"/>
        </w:rPr>
        <w:t xml:space="preserve"> - количество учащихся, получающих образование с использованием дистанционных технологий в текущем году у данного учителя, чел.</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Оплаты труда за проведение индивидуальных он-лайн и оф-лайн консультаций устанавливается в размере:</w:t>
      </w:r>
    </w:p>
    <w:p w:rsidR="000B28CC" w:rsidRPr="00676580" w:rsidRDefault="000B28CC" w:rsidP="000B28CC">
      <w:pPr>
        <w:pStyle w:val="afff0"/>
        <w:spacing w:line="360" w:lineRule="auto"/>
        <w:jc w:val="both"/>
        <w:rPr>
          <w:rFonts w:ascii="Times New Roman" w:hAnsi="Times New Roman"/>
          <w:sz w:val="28"/>
          <w:szCs w:val="28"/>
        </w:rPr>
      </w:pPr>
    </w:p>
    <w:p w:rsidR="000B28CC" w:rsidRPr="00676580" w:rsidRDefault="00CF4386" w:rsidP="000B28CC">
      <w:pPr>
        <w:spacing w:line="360" w:lineRule="auto"/>
        <w:ind w:firstLine="708"/>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конс</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ч</m:t>
              </m:r>
            </m:sub>
            <m:sup>
              <m:r>
                <w:rPr>
                  <w:rFonts w:ascii="Cambria Math" w:hAnsi="Cambria Math"/>
                  <w:sz w:val="28"/>
                  <w:szCs w:val="28"/>
                </w:rPr>
                <m:t>конс</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конс</m:t>
              </m:r>
            </m:sub>
          </m:sSub>
          <m:r>
            <w:rPr>
              <w:rFonts w:ascii="Cambria Math" w:hAnsi="Cambria Math"/>
              <w:sz w:val="28"/>
              <w:szCs w:val="28"/>
            </w:rPr>
            <m:t>*q</m:t>
          </m:r>
        </m:oMath>
      </m:oMathPara>
    </w:p>
    <w:p w:rsidR="000B28CC" w:rsidRPr="00676580" w:rsidRDefault="00CF4386" w:rsidP="000B28CC">
      <w:pPr>
        <w:spacing w:line="360" w:lineRule="auto"/>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конс</m:t>
            </m:r>
          </m:sub>
        </m:sSub>
      </m:oMath>
      <w:r w:rsidR="000B28CC" w:rsidRPr="00676580">
        <w:rPr>
          <w:sz w:val="28"/>
          <w:szCs w:val="28"/>
        </w:rPr>
        <w:t xml:space="preserve"> - оплата труда учителя за проведение индивидуальных он-лайн и оф-лайн консультаций в месяц, рублей</w:t>
      </w:r>
    </w:p>
    <w:p w:rsidR="000B28CC" w:rsidRPr="00676580" w:rsidRDefault="00CF4386" w:rsidP="000B28CC">
      <w:pPr>
        <w:spacing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ч</m:t>
            </m:r>
          </m:sub>
          <m:sup>
            <m:r>
              <w:rPr>
                <w:rFonts w:ascii="Cambria Math" w:hAnsi="Cambria Math"/>
                <w:sz w:val="28"/>
                <w:szCs w:val="28"/>
              </w:rPr>
              <m:t>конс</m:t>
            </m:r>
          </m:sup>
        </m:sSubSup>
      </m:oMath>
      <w:r w:rsidR="000B28CC" w:rsidRPr="00676580">
        <w:rPr>
          <w:sz w:val="28"/>
          <w:szCs w:val="28"/>
        </w:rPr>
        <w:t xml:space="preserve"> - норма часов, установленная для учителя на проведение одной консультации с одним учащимся, час/ед.*чел</w:t>
      </w:r>
    </w:p>
    <w:p w:rsidR="000B28CC" w:rsidRPr="00676580" w:rsidRDefault="00CF4386" w:rsidP="000B28CC">
      <w:pPr>
        <w:spacing w:line="360" w:lineRule="auto"/>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конс</m:t>
            </m:r>
          </m:sub>
        </m:sSub>
      </m:oMath>
      <w:r w:rsidR="000B28CC" w:rsidRPr="00676580">
        <w:rPr>
          <w:sz w:val="28"/>
          <w:szCs w:val="28"/>
        </w:rPr>
        <w:t xml:space="preserve"> - количество консультаций, предусмотренных в месяц в рамках реализации образовательной программы с использованием дистанционных технологий, единиц.</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Оплата труда учителя за проведение итоговой аттестации  рассчитывается следующим образом:</w:t>
      </w:r>
    </w:p>
    <w:p w:rsidR="000B28CC" w:rsidRPr="00676580" w:rsidRDefault="00CF4386" w:rsidP="000B28CC">
      <w:pPr>
        <w:spacing w:line="360" w:lineRule="auto"/>
        <w:ind w:firstLine="708"/>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атт</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ч</m:t>
              </m:r>
            </m:sub>
            <m:sup>
              <m:r>
                <w:rPr>
                  <w:rFonts w:ascii="Cambria Math" w:hAnsi="Cambria Math"/>
                  <w:sz w:val="28"/>
                  <w:szCs w:val="28"/>
                </w:rPr>
                <m:t>дист</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ч</m:t>
              </m:r>
            </m:sub>
            <m:sup>
              <m:r>
                <w:rPr>
                  <w:rFonts w:ascii="Cambria Math" w:hAnsi="Cambria Math"/>
                  <w:sz w:val="28"/>
                  <w:szCs w:val="28"/>
                </w:rPr>
                <m:t>атт</m:t>
              </m:r>
            </m:sup>
          </m:sSubSup>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 xml:space="preserve">+ </m:t>
          </m:r>
          <m:r>
            <w:rPr>
              <w:rFonts w:ascii="Cambria Math" w:hAnsi="Cambria Math"/>
              <w:sz w:val="28"/>
              <w:szCs w:val="28"/>
              <w:lang w:val="en-US"/>
            </w:rPr>
            <m:t>T</m:t>
          </m:r>
        </m:oMath>
      </m:oMathPara>
    </w:p>
    <w:p w:rsidR="000B28CC" w:rsidRPr="00676580" w:rsidRDefault="000B28CC" w:rsidP="000B28CC">
      <w:pPr>
        <w:spacing w:line="360" w:lineRule="auto"/>
        <w:ind w:firstLine="708"/>
        <w:jc w:val="both"/>
        <w:rPr>
          <w:sz w:val="28"/>
          <w:szCs w:val="28"/>
        </w:rPr>
      </w:pPr>
    </w:p>
    <w:p w:rsidR="000B28CC" w:rsidRPr="00676580" w:rsidRDefault="00CF4386" w:rsidP="000B28CC">
      <w:pPr>
        <w:spacing w:line="360" w:lineRule="auto"/>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атт</m:t>
            </m:r>
          </m:sub>
        </m:sSub>
      </m:oMath>
      <w:r w:rsidR="000B28CC" w:rsidRPr="00676580">
        <w:rPr>
          <w:sz w:val="28"/>
          <w:szCs w:val="28"/>
        </w:rPr>
        <w:t xml:space="preserve"> - оплата труда учителя за проведение выездной аттестации в месяц, рублей</w:t>
      </w:r>
    </w:p>
    <w:p w:rsidR="000B28CC" w:rsidRPr="00676580" w:rsidRDefault="00CF4386" w:rsidP="000B28CC">
      <w:pPr>
        <w:spacing w:line="360" w:lineRule="auto"/>
        <w:ind w:firstLine="708"/>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ч</m:t>
            </m:r>
          </m:sub>
          <m:sup>
            <m:r>
              <w:rPr>
                <w:rFonts w:ascii="Cambria Math" w:hAnsi="Cambria Math"/>
                <w:sz w:val="28"/>
                <w:szCs w:val="28"/>
              </w:rPr>
              <m:t>атт</m:t>
            </m:r>
          </m:sup>
        </m:sSubSup>
      </m:oMath>
      <w:r w:rsidR="000B28CC" w:rsidRPr="00676580">
        <w:rPr>
          <w:sz w:val="28"/>
          <w:szCs w:val="28"/>
        </w:rPr>
        <w:t xml:space="preserve"> - норма часов, установленная для учителя на проведение аттестации одного учащегося, час/чел</w:t>
      </w:r>
    </w:p>
    <w:p w:rsidR="000B28CC" w:rsidRPr="00676580" w:rsidRDefault="00CF4386" w:rsidP="000B28CC">
      <w:pPr>
        <w:spacing w:line="360" w:lineRule="auto"/>
        <w:ind w:firstLine="567"/>
        <w:jc w:val="both"/>
        <w:rPr>
          <w:sz w:val="28"/>
          <w:szCs w:val="28"/>
        </w:rPr>
      </w:pPr>
      <m:oMath>
        <m:r>
          <w:rPr>
            <w:rFonts w:ascii="Cambria Math" w:hAnsi="Cambria Math"/>
            <w:sz w:val="28"/>
            <w:szCs w:val="28"/>
            <w:lang w:val="en-US"/>
          </w:rPr>
          <m:t>q</m:t>
        </m:r>
      </m:oMath>
      <w:r w:rsidR="000B28CC" w:rsidRPr="00676580">
        <w:rPr>
          <w:sz w:val="28"/>
          <w:szCs w:val="28"/>
        </w:rPr>
        <w:t xml:space="preserve"> - количество учащихся, получающих образование с использованием дистанционных технологий в текущем году у данного учителя, чел.</w:t>
      </w:r>
    </w:p>
    <w:p w:rsidR="000B28CC" w:rsidRPr="00676580" w:rsidRDefault="00CF4386" w:rsidP="000B28CC">
      <w:pPr>
        <w:spacing w:line="360" w:lineRule="auto"/>
        <w:ind w:firstLine="708"/>
        <w:jc w:val="both"/>
        <w:rPr>
          <w:sz w:val="28"/>
          <w:szCs w:val="28"/>
        </w:rPr>
      </w:pPr>
      <m:oMath>
        <m:r>
          <w:rPr>
            <w:rFonts w:ascii="Cambria Math" w:hAnsi="Cambria Math"/>
            <w:sz w:val="28"/>
            <w:szCs w:val="28"/>
            <w:lang w:val="en-US"/>
          </w:rPr>
          <m:t>T</m:t>
        </m:r>
      </m:oMath>
      <w:r w:rsidR="000B28CC" w:rsidRPr="00676580">
        <w:rPr>
          <w:sz w:val="28"/>
          <w:szCs w:val="28"/>
        </w:rPr>
        <w:t>- транспортные расходы, необходимые для перемещения учителя к месту проведения аттестации и на обратную дорогу домой, рублей.</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 xml:space="preserve">Итоговая аттестация по образовательной программе, курсу, модулю программы, реализуемой с использованием дистанционных технологий, должна осуществляться в очном режиме. Проведение итоговой аттестации может быть возложено как на преподавателя, осуществляющего реализацию образовательной программы, курса, модуля программы с </w:t>
      </w:r>
      <w:r w:rsidRPr="00676580">
        <w:rPr>
          <w:rFonts w:ascii="Times New Roman" w:hAnsi="Times New Roman"/>
          <w:sz w:val="28"/>
          <w:szCs w:val="28"/>
        </w:rPr>
        <w:lastRenderedPageBreak/>
        <w:t xml:space="preserve">использованием дистанционных технологий, так и на преподавателя, не владеющего дистанционными технологиями. Оплата труда за проведение итоговой аттестации должна быть определена в отношении преподавателя, осуществившего проведение итоговой аттестации.  </w:t>
      </w:r>
    </w:p>
    <w:p w:rsidR="000B28CC" w:rsidRPr="00676580" w:rsidRDefault="000B28CC" w:rsidP="00652C93">
      <w:pPr>
        <w:pStyle w:val="afff0"/>
        <w:numPr>
          <w:ilvl w:val="1"/>
          <w:numId w:val="209"/>
        </w:numPr>
        <w:spacing w:line="360" w:lineRule="auto"/>
        <w:ind w:left="0" w:firstLine="720"/>
        <w:jc w:val="both"/>
        <w:rPr>
          <w:rFonts w:ascii="Times New Roman" w:eastAsia="Times New Roman" w:hAnsi="Times New Roman"/>
          <w:sz w:val="28"/>
          <w:szCs w:val="28"/>
        </w:rPr>
      </w:pPr>
      <w:r w:rsidRPr="00676580">
        <w:rPr>
          <w:rFonts w:ascii="Times New Roman" w:eastAsia="Times New Roman" w:hAnsi="Times New Roman"/>
          <w:sz w:val="28"/>
          <w:szCs w:val="28"/>
        </w:rPr>
        <w:t xml:space="preserve">К базовой части оплаты труда за проведение занятий с группой учащихся в дистанционной форме и к части оплаты труда за выполнение педагогической деятельности индивидуально с каждым учащимся могут применяться повышающие коэффициенты в зависимости от стажа работы педагогического работника с дистанционными технологиями, квалификационной категории, уровня образования. </w:t>
      </w:r>
    </w:p>
    <w:p w:rsidR="000B28CC" w:rsidRPr="00676580" w:rsidRDefault="000B28CC" w:rsidP="000B28CC">
      <w:pPr>
        <w:spacing w:line="360" w:lineRule="auto"/>
        <w:ind w:firstLine="708"/>
        <w:jc w:val="both"/>
        <w:rPr>
          <w:sz w:val="28"/>
          <w:szCs w:val="28"/>
        </w:rPr>
      </w:pPr>
      <w:r w:rsidRPr="00676580">
        <w:rPr>
          <w:sz w:val="28"/>
          <w:szCs w:val="28"/>
        </w:rPr>
        <w:t xml:space="preserve">Доплаты за наличие ученых степеней и почетных званий устанавливаются в виде фиксированной суммы. </w:t>
      </w:r>
    </w:p>
    <w:p w:rsidR="000B28CC" w:rsidRPr="00676580" w:rsidRDefault="000B28CC" w:rsidP="000B28CC">
      <w:pPr>
        <w:spacing w:line="360" w:lineRule="auto"/>
        <w:ind w:firstLine="708"/>
        <w:jc w:val="both"/>
        <w:rPr>
          <w:sz w:val="28"/>
          <w:szCs w:val="28"/>
        </w:rPr>
      </w:pPr>
      <w:r w:rsidRPr="00676580">
        <w:rPr>
          <w:sz w:val="28"/>
          <w:szCs w:val="28"/>
        </w:rPr>
        <w:t>Размер доплаты  за ученые степени и почетные звания, значения коэффициентов за стаж, уровень образования и квалификационную категорию устанавливаются в том же размере, в каком они установлены системами оплаты труда работников общеобразовательных учреждений при реализации общеобразовательных программ без использования дистанционных технологий.</w:t>
      </w:r>
    </w:p>
    <w:p w:rsidR="000B28CC" w:rsidRPr="00676580" w:rsidRDefault="000B28CC" w:rsidP="000B28CC">
      <w:pPr>
        <w:spacing w:line="360" w:lineRule="auto"/>
        <w:ind w:firstLine="708"/>
        <w:jc w:val="both"/>
        <w:rPr>
          <w:sz w:val="28"/>
          <w:szCs w:val="28"/>
        </w:rPr>
      </w:pPr>
    </w:p>
    <w:p w:rsidR="000B28CC" w:rsidRPr="00676580" w:rsidRDefault="000B28CC" w:rsidP="00652C93">
      <w:pPr>
        <w:pStyle w:val="afff0"/>
        <w:numPr>
          <w:ilvl w:val="0"/>
          <w:numId w:val="209"/>
        </w:numPr>
        <w:spacing w:line="360" w:lineRule="auto"/>
        <w:ind w:left="0" w:firstLine="568"/>
        <w:jc w:val="both"/>
        <w:rPr>
          <w:rFonts w:ascii="Times New Roman" w:eastAsia="Times New Roman" w:hAnsi="Times New Roman"/>
          <w:sz w:val="28"/>
          <w:szCs w:val="28"/>
        </w:rPr>
      </w:pPr>
      <w:r w:rsidRPr="00676580">
        <w:rPr>
          <w:rFonts w:ascii="Times New Roman" w:eastAsia="Times New Roman" w:hAnsi="Times New Roman"/>
          <w:sz w:val="28"/>
          <w:szCs w:val="28"/>
        </w:rPr>
        <w:t xml:space="preserve">Порядок  установления доплат </w:t>
      </w:r>
      <w:proofErr w:type="gramStart"/>
      <w:r w:rsidRPr="00676580">
        <w:rPr>
          <w:rFonts w:ascii="Times New Roman" w:eastAsia="Times New Roman" w:hAnsi="Times New Roman"/>
          <w:sz w:val="28"/>
          <w:szCs w:val="28"/>
        </w:rPr>
        <w:t>административному</w:t>
      </w:r>
      <w:proofErr w:type="gramEnd"/>
      <w:r w:rsidRPr="00676580">
        <w:rPr>
          <w:rFonts w:ascii="Times New Roman" w:eastAsia="Times New Roman" w:hAnsi="Times New Roman"/>
          <w:sz w:val="28"/>
          <w:szCs w:val="28"/>
        </w:rPr>
        <w:t xml:space="preserve"> и оплаты труда вспомогательного персонала образовательного учреждения за участие в реализации образовательных услуг с использованием дистанционных технологий.</w:t>
      </w:r>
    </w:p>
    <w:p w:rsidR="000B28CC" w:rsidRPr="00676580" w:rsidRDefault="000B28CC" w:rsidP="00652C93">
      <w:pPr>
        <w:pStyle w:val="afff0"/>
        <w:numPr>
          <w:ilvl w:val="1"/>
          <w:numId w:val="209"/>
        </w:numPr>
        <w:spacing w:line="360" w:lineRule="auto"/>
        <w:ind w:left="0" w:firstLine="568"/>
        <w:jc w:val="both"/>
        <w:rPr>
          <w:rFonts w:ascii="Times New Roman" w:hAnsi="Times New Roman"/>
          <w:sz w:val="28"/>
          <w:szCs w:val="28"/>
        </w:rPr>
      </w:pPr>
      <w:r w:rsidRPr="00676580">
        <w:rPr>
          <w:rFonts w:ascii="Times New Roman" w:hAnsi="Times New Roman"/>
          <w:sz w:val="28"/>
          <w:szCs w:val="28"/>
        </w:rPr>
        <w:t xml:space="preserve">Административно-управленческому персоналу образовательного учреждения (руководитель, заместитель руководителя, бухгалтер) устанавливаются доплаты к их должностным окладам при реализации образовательных услуг с использованием дистанционных технологий. </w:t>
      </w:r>
    </w:p>
    <w:p w:rsidR="000B28CC" w:rsidRPr="00676580" w:rsidRDefault="000B28CC" w:rsidP="00652C93">
      <w:pPr>
        <w:pStyle w:val="afff0"/>
        <w:numPr>
          <w:ilvl w:val="1"/>
          <w:numId w:val="209"/>
        </w:numPr>
        <w:spacing w:line="360" w:lineRule="auto"/>
        <w:ind w:left="0" w:firstLine="568"/>
        <w:jc w:val="both"/>
        <w:rPr>
          <w:rFonts w:ascii="Times New Roman" w:hAnsi="Times New Roman"/>
          <w:sz w:val="28"/>
          <w:szCs w:val="28"/>
        </w:rPr>
      </w:pPr>
      <w:r w:rsidRPr="00676580">
        <w:rPr>
          <w:rFonts w:ascii="Times New Roman" w:hAnsi="Times New Roman"/>
          <w:sz w:val="28"/>
          <w:szCs w:val="28"/>
        </w:rPr>
        <w:t xml:space="preserve">Величина доплат административно-управленческому персоналу образовательного учреждения устанавливается органами управления </w:t>
      </w:r>
      <w:r w:rsidRPr="00676580">
        <w:rPr>
          <w:rFonts w:ascii="Times New Roman" w:hAnsi="Times New Roman"/>
          <w:sz w:val="28"/>
          <w:szCs w:val="28"/>
        </w:rPr>
        <w:lastRenderedPageBreak/>
        <w:t>образованием субъекта Российской Федерации. Рекомендуемые значения доплат составляют:</w:t>
      </w:r>
    </w:p>
    <w:p w:rsidR="000B28CC" w:rsidRPr="00676580" w:rsidRDefault="000B28CC" w:rsidP="00652C93">
      <w:pPr>
        <w:pStyle w:val="afff0"/>
        <w:numPr>
          <w:ilvl w:val="0"/>
          <w:numId w:val="210"/>
        </w:numPr>
        <w:spacing w:line="360" w:lineRule="auto"/>
        <w:ind w:left="1985" w:hanging="709"/>
        <w:jc w:val="both"/>
        <w:rPr>
          <w:rFonts w:ascii="Times New Roman" w:eastAsia="Times New Roman" w:hAnsi="Times New Roman"/>
          <w:sz w:val="28"/>
          <w:szCs w:val="28"/>
        </w:rPr>
      </w:pPr>
      <w:r w:rsidRPr="00676580">
        <w:rPr>
          <w:rFonts w:ascii="Times New Roman" w:eastAsia="Times New Roman" w:hAnsi="Times New Roman"/>
          <w:sz w:val="28"/>
          <w:szCs w:val="28"/>
        </w:rPr>
        <w:t>руководителю – 10% должностного оклада;</w:t>
      </w:r>
    </w:p>
    <w:p w:rsidR="000B28CC" w:rsidRPr="00676580" w:rsidRDefault="000B28CC" w:rsidP="00652C93">
      <w:pPr>
        <w:pStyle w:val="afff0"/>
        <w:numPr>
          <w:ilvl w:val="0"/>
          <w:numId w:val="210"/>
        </w:numPr>
        <w:spacing w:line="360" w:lineRule="auto"/>
        <w:ind w:left="1985" w:hanging="709"/>
        <w:jc w:val="both"/>
        <w:rPr>
          <w:rFonts w:ascii="Times New Roman" w:eastAsia="Times New Roman" w:hAnsi="Times New Roman"/>
          <w:sz w:val="28"/>
          <w:szCs w:val="28"/>
        </w:rPr>
      </w:pPr>
      <w:r w:rsidRPr="00676580">
        <w:rPr>
          <w:rFonts w:ascii="Times New Roman" w:eastAsia="Times New Roman" w:hAnsi="Times New Roman"/>
          <w:sz w:val="28"/>
          <w:szCs w:val="28"/>
        </w:rPr>
        <w:t>заместителю руководителя – 7% должностного оклада;</w:t>
      </w:r>
    </w:p>
    <w:p w:rsidR="000B28CC" w:rsidRPr="00676580" w:rsidRDefault="000B28CC" w:rsidP="00652C93">
      <w:pPr>
        <w:pStyle w:val="afff0"/>
        <w:numPr>
          <w:ilvl w:val="0"/>
          <w:numId w:val="210"/>
        </w:numPr>
        <w:spacing w:line="360" w:lineRule="auto"/>
        <w:ind w:left="1985" w:hanging="709"/>
        <w:jc w:val="both"/>
        <w:rPr>
          <w:rFonts w:ascii="Times New Roman" w:eastAsia="Times New Roman" w:hAnsi="Times New Roman"/>
          <w:sz w:val="28"/>
          <w:szCs w:val="28"/>
        </w:rPr>
      </w:pPr>
      <w:r w:rsidRPr="00676580">
        <w:rPr>
          <w:rFonts w:ascii="Times New Roman" w:eastAsia="Times New Roman" w:hAnsi="Times New Roman"/>
          <w:sz w:val="28"/>
          <w:szCs w:val="28"/>
        </w:rPr>
        <w:t>бухгалтеру – 5% должностного оклада.</w:t>
      </w:r>
    </w:p>
    <w:p w:rsidR="000B28CC" w:rsidRPr="00676580" w:rsidRDefault="000B28CC" w:rsidP="00652C93">
      <w:pPr>
        <w:pStyle w:val="afff0"/>
        <w:numPr>
          <w:ilvl w:val="1"/>
          <w:numId w:val="209"/>
        </w:numPr>
        <w:spacing w:line="360" w:lineRule="auto"/>
        <w:ind w:left="0" w:firstLine="567"/>
        <w:jc w:val="both"/>
        <w:rPr>
          <w:rFonts w:ascii="Times New Roman" w:hAnsi="Times New Roman"/>
          <w:sz w:val="28"/>
          <w:szCs w:val="28"/>
        </w:rPr>
      </w:pPr>
      <w:r w:rsidRPr="00676580">
        <w:rPr>
          <w:rFonts w:ascii="Times New Roman" w:hAnsi="Times New Roman"/>
          <w:sz w:val="28"/>
          <w:szCs w:val="28"/>
        </w:rPr>
        <w:t xml:space="preserve">Оплата труда вспомогательного персонала (инженеры, системные администраторы, специалисты по обслуживанию компьютерной техники и др.), занятого в оказании образовательных услуг с использованием дистанционных технологий, осуществляется на основании действующей в образовательном учреждении системы оплаты труда, а также нормативов численности вспомогательного персонала в зависимости от масштабов использования дистанционных технологий и числа компьютеров. Рекомендуемое значение норматива – 1 специалист на 30-35 компьютеров. </w:t>
      </w:r>
    </w:p>
    <w:p w:rsidR="000B28CC" w:rsidRPr="00676580" w:rsidRDefault="000B28CC" w:rsidP="000B28CC">
      <w:pPr>
        <w:spacing w:line="360" w:lineRule="auto"/>
        <w:ind w:firstLine="708"/>
        <w:jc w:val="both"/>
        <w:rPr>
          <w:sz w:val="28"/>
          <w:szCs w:val="28"/>
        </w:rPr>
      </w:pPr>
    </w:p>
    <w:p w:rsidR="000B28CC" w:rsidRPr="00676580" w:rsidRDefault="000B28CC" w:rsidP="00652C93">
      <w:pPr>
        <w:pStyle w:val="afff0"/>
        <w:numPr>
          <w:ilvl w:val="0"/>
          <w:numId w:val="209"/>
        </w:numPr>
        <w:spacing w:line="360" w:lineRule="auto"/>
        <w:ind w:left="0" w:firstLine="568"/>
        <w:jc w:val="both"/>
        <w:rPr>
          <w:rFonts w:ascii="Times New Roman" w:eastAsia="Times New Roman" w:hAnsi="Times New Roman"/>
          <w:sz w:val="28"/>
          <w:szCs w:val="28"/>
        </w:rPr>
      </w:pPr>
      <w:r w:rsidRPr="00676580">
        <w:rPr>
          <w:rFonts w:ascii="Times New Roman" w:eastAsia="Times New Roman" w:hAnsi="Times New Roman"/>
          <w:sz w:val="28"/>
          <w:szCs w:val="28"/>
        </w:rPr>
        <w:t>Перечень выплат компенсационного характера, порядок, размеры и условия их применения.</w:t>
      </w:r>
    </w:p>
    <w:p w:rsidR="000B28CC" w:rsidRPr="00676580" w:rsidRDefault="000B28CC" w:rsidP="000B28CC">
      <w:pPr>
        <w:pStyle w:val="afff0"/>
        <w:numPr>
          <w:ilvl w:val="1"/>
          <w:numId w:val="209"/>
        </w:numPr>
        <w:spacing w:line="360" w:lineRule="auto"/>
        <w:jc w:val="both"/>
        <w:rPr>
          <w:rFonts w:ascii="Times New Roman" w:hAnsi="Times New Roman"/>
          <w:sz w:val="28"/>
          <w:szCs w:val="28"/>
        </w:rPr>
      </w:pPr>
      <w:r w:rsidRPr="00676580">
        <w:rPr>
          <w:rFonts w:ascii="Times New Roman" w:hAnsi="Times New Roman"/>
          <w:sz w:val="28"/>
          <w:szCs w:val="28"/>
        </w:rPr>
        <w:t>Виды выплат компенсационного характера:</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p>
    <w:p w:rsidR="000B28CC" w:rsidRPr="00676580" w:rsidRDefault="000B28CC" w:rsidP="000B28CC">
      <w:pPr>
        <w:spacing w:line="360" w:lineRule="auto"/>
        <w:ind w:firstLine="708"/>
        <w:jc w:val="both"/>
        <w:rPr>
          <w:sz w:val="28"/>
          <w:szCs w:val="28"/>
        </w:rPr>
      </w:pPr>
      <w:r w:rsidRPr="00676580">
        <w:rPr>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статей 149, 150, 151, 152, 153, 154 Трудового кодекса Российской Федерации.</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proofErr w:type="gramStart"/>
      <w:r w:rsidRPr="00676580">
        <w:rPr>
          <w:rFonts w:ascii="Times New Roman" w:hAnsi="Times New Roman"/>
          <w:sz w:val="28"/>
          <w:szCs w:val="28"/>
        </w:rPr>
        <w:t xml:space="preserve">Выплаты компенсационного характера устанавливаются к </w:t>
      </w:r>
      <w:r w:rsidRPr="00676580">
        <w:rPr>
          <w:rFonts w:ascii="Times New Roman" w:eastAsia="Times New Roman" w:hAnsi="Times New Roman"/>
          <w:sz w:val="28"/>
          <w:szCs w:val="28"/>
        </w:rPr>
        <w:t xml:space="preserve">базовой части оплаты труда за проведение занятий с группой учащихся в </w:t>
      </w:r>
      <w:r w:rsidRPr="00676580">
        <w:rPr>
          <w:rFonts w:ascii="Times New Roman" w:eastAsia="Times New Roman" w:hAnsi="Times New Roman"/>
          <w:sz w:val="28"/>
          <w:szCs w:val="28"/>
        </w:rPr>
        <w:lastRenderedPageBreak/>
        <w:t xml:space="preserve">дистанционной форме и к части оплаты труда за выполнение педагогической деятельности индивидуально с каждым учащимся, </w:t>
      </w:r>
      <w:r w:rsidRPr="00676580">
        <w:rPr>
          <w:rFonts w:ascii="Times New Roman" w:hAnsi="Times New Roman"/>
          <w:sz w:val="28"/>
          <w:szCs w:val="28"/>
        </w:rPr>
        <w:t>если иное не установлено федеральными законами и указами Президента Российской Федерации, законами и иными нормативными правовыми актами субъекта Российской Федерации.</w:t>
      </w:r>
      <w:proofErr w:type="gramEnd"/>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w:t>
      </w:r>
    </w:p>
    <w:p w:rsidR="000B28CC" w:rsidRPr="00676580" w:rsidRDefault="000B28CC" w:rsidP="000B28CC">
      <w:pPr>
        <w:spacing w:line="360" w:lineRule="auto"/>
        <w:ind w:firstLine="708"/>
        <w:jc w:val="both"/>
        <w:rPr>
          <w:sz w:val="28"/>
          <w:szCs w:val="28"/>
        </w:rPr>
      </w:pPr>
    </w:p>
    <w:p w:rsidR="000B28CC" w:rsidRPr="00676580" w:rsidRDefault="000B28CC" w:rsidP="00652C93">
      <w:pPr>
        <w:pStyle w:val="afff0"/>
        <w:numPr>
          <w:ilvl w:val="0"/>
          <w:numId w:val="209"/>
        </w:numPr>
        <w:spacing w:line="360" w:lineRule="auto"/>
        <w:ind w:left="0" w:firstLine="568"/>
        <w:jc w:val="both"/>
        <w:rPr>
          <w:rFonts w:ascii="Times New Roman" w:eastAsia="Times New Roman" w:hAnsi="Times New Roman"/>
          <w:sz w:val="28"/>
          <w:szCs w:val="28"/>
        </w:rPr>
      </w:pPr>
      <w:r w:rsidRPr="00676580">
        <w:rPr>
          <w:rFonts w:ascii="Times New Roman" w:eastAsia="Times New Roman" w:hAnsi="Times New Roman"/>
          <w:sz w:val="28"/>
          <w:szCs w:val="28"/>
        </w:rPr>
        <w:t>Порядок определения выплат стимулирующего характера педагогическим работникам.</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Выплаты стимулирующего характера педагогическим работникам, осуществляющим реализацию образовательных программ, курсов, модулей программ с использованием дистанционных технологий, распределяются из стимулирующего фонда оплаты труда на конкурсной основе.</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Стимулирующий фонд оплаты труда педагогических работников, осуществляющих реализацию образовательных программ, курсов, модулей программ с использованием дистанционных технологий,  формируется на региональном уровне, один раз в год, в размере 10-15% от годового фонда оплаты труда педагогических работников, осуществляющих реализацию образовательных программ, курсов, модулей программ с использованием дистанционных технологий.</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 xml:space="preserve">Количество учителей, получающих выплаты из стимулирующего фонда, а также величина </w:t>
      </w:r>
      <w:proofErr w:type="gramStart"/>
      <w:r w:rsidRPr="00676580">
        <w:rPr>
          <w:rFonts w:ascii="Times New Roman" w:hAnsi="Times New Roman"/>
          <w:sz w:val="28"/>
          <w:szCs w:val="28"/>
        </w:rPr>
        <w:t>премии, получаемой каждым учителем-победителем определяется</w:t>
      </w:r>
      <w:proofErr w:type="gramEnd"/>
      <w:r w:rsidRPr="00676580">
        <w:rPr>
          <w:rFonts w:ascii="Times New Roman" w:hAnsi="Times New Roman"/>
          <w:sz w:val="28"/>
          <w:szCs w:val="28"/>
        </w:rPr>
        <w:t xml:space="preserve"> ежегодно органом управления образованием субъекта Российской Федерации на основании количества поданных заявок на участие </w:t>
      </w:r>
      <w:r w:rsidRPr="00676580">
        <w:rPr>
          <w:rFonts w:ascii="Times New Roman" w:hAnsi="Times New Roman"/>
          <w:sz w:val="28"/>
          <w:szCs w:val="28"/>
        </w:rPr>
        <w:lastRenderedPageBreak/>
        <w:t xml:space="preserve">в конкурсе, а также на основании разброса оценок, полученных конкурсантами в результате проведения конкурсных мероприятий. </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 xml:space="preserve">Конкурсный отбор проводится на основании следующих критериев отбора: </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 xml:space="preserve">позитивная динамика учебных достижений обучающихся за последние три года; </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позитивная динамика по оценке удовлетворенности учащихся (по результатам исследований, проводимых региональными и муниципальными органами управления образованием, а также по результатам самостоятельного опроса учителем своих учащихся);</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достижения в методической работе учителя в сфере преподавания с использованием дистанционных технологий;</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обобщение и распространение собственного педагогического опыта на муниципальном и (или) региональном уровне (мастер-классы, семинары, конференции, круглые столы и др.).</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В качестве показателей, отражающих динамику учебных достижений учащихся, могут использоваться:</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средний балл, полученный группой учащихся, проходивших обучение на базе дистанционных технологий, по результатам итоговой аттестации по предмету;</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 xml:space="preserve">отношение среднего балла, полученного группой учащихся, проходивших обучение на базе дистанционных технологий, по результатам итоговой аттестации по предмету к среднему баллу </w:t>
      </w:r>
      <w:proofErr w:type="gramStart"/>
      <w:r w:rsidRPr="00676580">
        <w:rPr>
          <w:rFonts w:ascii="Times New Roman" w:eastAsia="Times New Roman" w:hAnsi="Times New Roman"/>
          <w:sz w:val="28"/>
          <w:szCs w:val="28"/>
        </w:rPr>
        <w:t>по этому</w:t>
      </w:r>
      <w:proofErr w:type="gramEnd"/>
      <w:r w:rsidRPr="00676580">
        <w:rPr>
          <w:rFonts w:ascii="Times New Roman" w:eastAsia="Times New Roman" w:hAnsi="Times New Roman"/>
          <w:sz w:val="28"/>
          <w:szCs w:val="28"/>
        </w:rPr>
        <w:t xml:space="preserve"> же предмету до прохождения обучения на базе дистанционных технологий;</w:t>
      </w:r>
    </w:p>
    <w:p w:rsidR="000B28CC" w:rsidRPr="00676580" w:rsidRDefault="000B28CC" w:rsidP="00652C93">
      <w:pPr>
        <w:pStyle w:val="afff0"/>
        <w:numPr>
          <w:ilvl w:val="0"/>
          <w:numId w:val="210"/>
        </w:numPr>
        <w:spacing w:line="360" w:lineRule="auto"/>
        <w:ind w:left="0" w:firstLine="709"/>
        <w:jc w:val="both"/>
        <w:rPr>
          <w:rFonts w:ascii="Times New Roman" w:eastAsia="Times New Roman" w:hAnsi="Times New Roman"/>
          <w:sz w:val="28"/>
          <w:szCs w:val="28"/>
        </w:rPr>
      </w:pPr>
      <w:r w:rsidRPr="00676580">
        <w:rPr>
          <w:rFonts w:ascii="Times New Roman" w:eastAsia="Times New Roman" w:hAnsi="Times New Roman"/>
          <w:sz w:val="28"/>
          <w:szCs w:val="28"/>
        </w:rPr>
        <w:t>средний балл, полученный учащимися выпускных классов, прошедших обучение на базе дистанционных технологий, на вступительных экзаменах в ВУЗ или ССУЗ.</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t>Порядок проведения конкурса, состав конкурсной комиссии утверждается нормативно-правовым актом органа управления образованием субъекта Российской Федерации.</w:t>
      </w:r>
    </w:p>
    <w:p w:rsidR="000B28CC" w:rsidRPr="00676580" w:rsidRDefault="000B28CC" w:rsidP="00652C93">
      <w:pPr>
        <w:pStyle w:val="afff0"/>
        <w:numPr>
          <w:ilvl w:val="1"/>
          <w:numId w:val="209"/>
        </w:numPr>
        <w:spacing w:line="360" w:lineRule="auto"/>
        <w:ind w:left="0" w:firstLine="720"/>
        <w:jc w:val="both"/>
        <w:rPr>
          <w:rFonts w:ascii="Times New Roman" w:hAnsi="Times New Roman"/>
          <w:sz w:val="28"/>
          <w:szCs w:val="28"/>
        </w:rPr>
      </w:pPr>
      <w:r w:rsidRPr="00676580">
        <w:rPr>
          <w:rFonts w:ascii="Times New Roman" w:hAnsi="Times New Roman"/>
          <w:sz w:val="28"/>
          <w:szCs w:val="28"/>
        </w:rPr>
        <w:lastRenderedPageBreak/>
        <w:t xml:space="preserve">Выдвижение учителей на участие в конкурсе производится с их согласия: </w:t>
      </w:r>
    </w:p>
    <w:p w:rsidR="000B28CC" w:rsidRPr="00676580" w:rsidRDefault="000B28CC" w:rsidP="000B28CC">
      <w:pPr>
        <w:spacing w:line="360" w:lineRule="auto"/>
        <w:ind w:firstLine="708"/>
        <w:jc w:val="both"/>
        <w:rPr>
          <w:sz w:val="28"/>
          <w:szCs w:val="28"/>
        </w:rPr>
      </w:pPr>
      <w:r w:rsidRPr="00676580">
        <w:rPr>
          <w:sz w:val="28"/>
          <w:szCs w:val="28"/>
        </w:rPr>
        <w:t xml:space="preserve">органами самоуправления (советом образовательного учреждения, попечительским советом, управляющим советом или др.), обеспечивающими государственно-общественный характер управления образовательным учреждением; </w:t>
      </w:r>
    </w:p>
    <w:p w:rsidR="000B28CC" w:rsidRPr="00676580" w:rsidRDefault="000B28CC" w:rsidP="000B28CC">
      <w:pPr>
        <w:spacing w:line="360" w:lineRule="auto"/>
        <w:ind w:firstLine="708"/>
        <w:jc w:val="both"/>
        <w:rPr>
          <w:sz w:val="28"/>
          <w:szCs w:val="28"/>
        </w:rPr>
      </w:pPr>
      <w:r w:rsidRPr="00676580">
        <w:rPr>
          <w:sz w:val="28"/>
          <w:szCs w:val="28"/>
        </w:rPr>
        <w:t xml:space="preserve">профессиональной педагогической ассоциацией или объединением, созданными в установленном порядке (предметные методические объединения, ассоциации по образовательным технологиям, профессиональные союзы или др.). </w:t>
      </w:r>
    </w:p>
    <w:p w:rsidR="000B28CC" w:rsidRPr="00676580" w:rsidRDefault="000B28CC" w:rsidP="000B28CC">
      <w:pPr>
        <w:spacing w:line="360" w:lineRule="auto"/>
        <w:ind w:firstLine="708"/>
        <w:jc w:val="both"/>
        <w:rPr>
          <w:sz w:val="28"/>
          <w:szCs w:val="28"/>
        </w:rPr>
      </w:pPr>
    </w:p>
    <w:p w:rsidR="000B28CC" w:rsidRPr="00676580" w:rsidRDefault="000B28CC" w:rsidP="00652C93">
      <w:pPr>
        <w:pStyle w:val="afff0"/>
        <w:numPr>
          <w:ilvl w:val="0"/>
          <w:numId w:val="209"/>
        </w:numPr>
        <w:spacing w:line="360" w:lineRule="auto"/>
        <w:ind w:left="0" w:firstLine="568"/>
        <w:jc w:val="both"/>
        <w:rPr>
          <w:rFonts w:ascii="Times New Roman" w:hAnsi="Times New Roman"/>
          <w:sz w:val="28"/>
          <w:szCs w:val="28"/>
        </w:rPr>
      </w:pPr>
      <w:r w:rsidRPr="00676580">
        <w:rPr>
          <w:rFonts w:ascii="Times New Roman" w:hAnsi="Times New Roman"/>
          <w:sz w:val="28"/>
          <w:szCs w:val="28"/>
        </w:rPr>
        <w:t>Порядок определения размера компенсаций на приобретение электронных  и иных книг, наглядных материалов, пособий, необходимых для ведения дистанционного образования.</w:t>
      </w:r>
    </w:p>
    <w:p w:rsidR="000B28CC" w:rsidRPr="00676580" w:rsidRDefault="000B28CC" w:rsidP="000B28CC">
      <w:pPr>
        <w:spacing w:line="360" w:lineRule="auto"/>
        <w:ind w:firstLine="708"/>
        <w:jc w:val="both"/>
        <w:rPr>
          <w:sz w:val="28"/>
          <w:szCs w:val="28"/>
        </w:rPr>
      </w:pPr>
      <w:r w:rsidRPr="00676580">
        <w:rPr>
          <w:sz w:val="28"/>
          <w:szCs w:val="28"/>
        </w:rPr>
        <w:t xml:space="preserve">Компенсации на приобретение электронных  и иных книг, наглядных материалов, пособий, необходимых для осуществления педагогической деятельности с использованием дистанционных технологий, устанавливаются в фиксированном виде по решению органов управления образованием субъектов Российской Федерации в зависимости от общеобразовательных программ, курсов, модулей программ, реализуемых в общеобразовательных учреждениях субъекта Российской Федерации с использованием дистанционных технологий. </w:t>
      </w:r>
    </w:p>
    <w:p w:rsidR="000B28CC" w:rsidRPr="00676580" w:rsidRDefault="000B28CC" w:rsidP="000B28CC">
      <w:pPr>
        <w:spacing w:line="360" w:lineRule="auto"/>
        <w:jc w:val="both"/>
        <w:rPr>
          <w:sz w:val="28"/>
          <w:szCs w:val="28"/>
        </w:rPr>
      </w:pPr>
    </w:p>
    <w:p w:rsidR="000B28CC" w:rsidRPr="00E31D2D" w:rsidRDefault="00E31D2D" w:rsidP="00E31D2D">
      <w:pPr>
        <w:pStyle w:val="5"/>
        <w:spacing w:line="360" w:lineRule="auto"/>
        <w:ind w:firstLine="567"/>
        <w:jc w:val="both"/>
        <w:rPr>
          <w:i/>
          <w:sz w:val="28"/>
          <w:szCs w:val="28"/>
        </w:rPr>
      </w:pPr>
      <w:r>
        <w:rPr>
          <w:i/>
          <w:sz w:val="28"/>
          <w:szCs w:val="28"/>
        </w:rPr>
        <w:t xml:space="preserve">5. </w:t>
      </w:r>
      <w:r w:rsidR="000B28CC" w:rsidRPr="00E31D2D">
        <w:rPr>
          <w:i/>
          <w:sz w:val="28"/>
          <w:szCs w:val="28"/>
        </w:rPr>
        <w:t>Особенности оплаты труда преподавателей осуществляющих педагогическую деятельность в интересах лиц, не привязанных к конкретному образовательному учреждению</w:t>
      </w:r>
    </w:p>
    <w:p w:rsidR="000B28CC" w:rsidRPr="00676580" w:rsidRDefault="000B28CC" w:rsidP="000B28CC">
      <w:pPr>
        <w:spacing w:line="360" w:lineRule="auto"/>
        <w:ind w:firstLine="851"/>
        <w:jc w:val="both"/>
        <w:rPr>
          <w:bCs/>
          <w:sz w:val="28"/>
          <w:szCs w:val="28"/>
        </w:rPr>
      </w:pPr>
    </w:p>
    <w:p w:rsidR="000B28CC" w:rsidRPr="00676580" w:rsidRDefault="000B28CC" w:rsidP="000B28CC">
      <w:pPr>
        <w:spacing w:line="360" w:lineRule="auto"/>
        <w:ind w:firstLine="851"/>
        <w:jc w:val="both"/>
        <w:rPr>
          <w:bCs/>
          <w:sz w:val="28"/>
          <w:szCs w:val="28"/>
        </w:rPr>
      </w:pPr>
      <w:proofErr w:type="gramStart"/>
      <w:r w:rsidRPr="00676580">
        <w:rPr>
          <w:bCs/>
          <w:sz w:val="28"/>
          <w:szCs w:val="28"/>
        </w:rPr>
        <w:t xml:space="preserve">Согласно п. 2 ст. 21 Проекта Федерального закона «Об образовании», «право осуществления образовательной деятельности по реализации основных и дополнительных общеобразовательных программ, программ </w:t>
      </w:r>
      <w:r w:rsidRPr="00676580">
        <w:rPr>
          <w:bCs/>
          <w:sz w:val="28"/>
          <w:szCs w:val="28"/>
        </w:rPr>
        <w:lastRenderedPageBreak/>
        <w:t>профессионального обучения, а также деятельности по присмотру и уходу, воспитанию предоставляется индивидуальному предпринимателю без образования юридического лица, в том числе в рамках индивидуальной педагогической деятельности, при соблюдении им требований законодательства Российской Федерации, предъявляемых к осуществлению образовательной деятельности по</w:t>
      </w:r>
      <w:proofErr w:type="gramEnd"/>
      <w:r w:rsidRPr="00676580">
        <w:rPr>
          <w:bCs/>
          <w:sz w:val="28"/>
          <w:szCs w:val="28"/>
        </w:rPr>
        <w:t xml:space="preserve"> указанным образовательным программам».</w:t>
      </w:r>
    </w:p>
    <w:p w:rsidR="000B28CC" w:rsidRPr="00676580" w:rsidRDefault="000B28CC" w:rsidP="000B28CC">
      <w:pPr>
        <w:spacing w:line="360" w:lineRule="auto"/>
        <w:ind w:firstLine="851"/>
        <w:jc w:val="both"/>
        <w:rPr>
          <w:bCs/>
          <w:sz w:val="28"/>
          <w:szCs w:val="28"/>
        </w:rPr>
      </w:pPr>
      <w:r w:rsidRPr="00676580">
        <w:rPr>
          <w:bCs/>
          <w:sz w:val="28"/>
          <w:szCs w:val="28"/>
        </w:rPr>
        <w:t>При этом</w:t>
      </w:r>
      <w:proofErr w:type="gramStart"/>
      <w:r w:rsidRPr="00676580">
        <w:rPr>
          <w:bCs/>
          <w:sz w:val="28"/>
          <w:szCs w:val="28"/>
        </w:rPr>
        <w:t>,</w:t>
      </w:r>
      <w:proofErr w:type="gramEnd"/>
      <w:r w:rsidRPr="00676580">
        <w:rPr>
          <w:bCs/>
          <w:sz w:val="28"/>
          <w:szCs w:val="28"/>
        </w:rPr>
        <w:t xml:space="preserve"> согласно п. 2 ст. 92 указанного законопроекта, «лицензированию подлежит образовательная деятельность образовательных организаций, научных организаций или иных организаций, осуществляющих обучение, а также индивидуальных предпринимателей (за исключением лиц, осуществляющих индивидуальную педагогическую деятельность)».</w:t>
      </w:r>
    </w:p>
    <w:p w:rsidR="000B28CC" w:rsidRPr="00676580" w:rsidRDefault="000B28CC" w:rsidP="000B28CC">
      <w:pPr>
        <w:spacing w:line="360" w:lineRule="auto"/>
        <w:ind w:firstLine="851"/>
        <w:jc w:val="both"/>
        <w:rPr>
          <w:bCs/>
          <w:sz w:val="28"/>
          <w:szCs w:val="28"/>
        </w:rPr>
      </w:pPr>
      <w:r w:rsidRPr="00676580">
        <w:rPr>
          <w:bCs/>
          <w:sz w:val="28"/>
          <w:szCs w:val="28"/>
        </w:rPr>
        <w:t xml:space="preserve">Таким образом, оказание дистанционных образовательных услуг по программам высшего образования допускается индивидуальному предпринимателю без образования юридического лица, в том числе в рамках индивидуальной педагогической деятельности. Эта деятельность не лицензируется. </w:t>
      </w:r>
    </w:p>
    <w:p w:rsidR="000B28CC" w:rsidRPr="00676580" w:rsidRDefault="000B28CC" w:rsidP="000B28CC">
      <w:pPr>
        <w:spacing w:line="360" w:lineRule="auto"/>
        <w:ind w:firstLine="851"/>
        <w:jc w:val="both"/>
        <w:rPr>
          <w:bCs/>
          <w:sz w:val="28"/>
          <w:szCs w:val="28"/>
        </w:rPr>
      </w:pPr>
      <w:r w:rsidRPr="00676580">
        <w:rPr>
          <w:bCs/>
          <w:sz w:val="28"/>
          <w:szCs w:val="28"/>
        </w:rPr>
        <w:t>В случае оплаты из бюджета государственной услуги по выполнению программы высшего образования индивидуальным предпринимателем, с ним должен быть заключен гражданско-правовой договор. Что выводит данный случай из рассмотрения СОТ для преподавателей дистанционного обучения.</w:t>
      </w:r>
    </w:p>
    <w:p w:rsidR="000B28CC" w:rsidRPr="00676580" w:rsidRDefault="000B28CC" w:rsidP="000B28CC">
      <w:pPr>
        <w:spacing w:line="360" w:lineRule="auto"/>
        <w:ind w:firstLine="851"/>
        <w:jc w:val="both"/>
        <w:rPr>
          <w:bCs/>
          <w:sz w:val="28"/>
          <w:szCs w:val="28"/>
        </w:rPr>
      </w:pPr>
    </w:p>
    <w:p w:rsidR="000B28CC" w:rsidRPr="00676580" w:rsidRDefault="000B28CC" w:rsidP="000B28CC">
      <w:pPr>
        <w:spacing w:line="360" w:lineRule="auto"/>
        <w:jc w:val="center"/>
        <w:rPr>
          <w:b/>
          <w:bCs/>
          <w:sz w:val="28"/>
          <w:szCs w:val="28"/>
        </w:rPr>
      </w:pPr>
      <w:r w:rsidRPr="00676580">
        <w:rPr>
          <w:b/>
          <w:bCs/>
          <w:sz w:val="28"/>
          <w:szCs w:val="28"/>
        </w:rPr>
        <w:t>Классификация сетевых объединений по форме юридических лиц</w:t>
      </w:r>
    </w:p>
    <w:p w:rsidR="000B28CC" w:rsidRPr="00676580" w:rsidRDefault="000B28CC" w:rsidP="000B28CC">
      <w:pPr>
        <w:spacing w:line="360" w:lineRule="auto"/>
        <w:ind w:firstLine="851"/>
        <w:jc w:val="both"/>
        <w:rPr>
          <w:bCs/>
          <w:sz w:val="28"/>
          <w:szCs w:val="28"/>
        </w:rPr>
      </w:pPr>
    </w:p>
    <w:p w:rsidR="000B28CC" w:rsidRPr="00676580" w:rsidRDefault="000B28CC" w:rsidP="000B28CC">
      <w:pPr>
        <w:spacing w:line="360" w:lineRule="auto"/>
        <w:ind w:firstLine="851"/>
        <w:jc w:val="both"/>
        <w:rPr>
          <w:bCs/>
          <w:sz w:val="28"/>
          <w:szCs w:val="28"/>
        </w:rPr>
      </w:pPr>
      <w:r w:rsidRPr="00676580">
        <w:rPr>
          <w:bCs/>
          <w:sz w:val="28"/>
          <w:szCs w:val="28"/>
        </w:rPr>
        <w:t xml:space="preserve">Необходимо определить возможности финансового обеспечения сетевых объединений следующих разновидностей (выделенных с точки зрения правового статуса учреждений): </w:t>
      </w:r>
    </w:p>
    <w:p w:rsidR="000B28CC" w:rsidRPr="00676580" w:rsidRDefault="000B28CC" w:rsidP="000B28CC">
      <w:pPr>
        <w:numPr>
          <w:ilvl w:val="0"/>
          <w:numId w:val="105"/>
        </w:numPr>
        <w:spacing w:line="360" w:lineRule="auto"/>
        <w:jc w:val="both"/>
        <w:rPr>
          <w:bCs/>
          <w:sz w:val="28"/>
          <w:szCs w:val="28"/>
        </w:rPr>
      </w:pPr>
      <w:r w:rsidRPr="00676580">
        <w:rPr>
          <w:bCs/>
          <w:sz w:val="28"/>
          <w:szCs w:val="28"/>
        </w:rPr>
        <w:t xml:space="preserve">Сетевое объединение как совокупность государственных (муниципальных) образовательных учреждений, функционально связанных с другим государственным (муниципальным) образовательным учреждениями. При этом функции учредителя в </w:t>
      </w:r>
      <w:r w:rsidRPr="00676580">
        <w:rPr>
          <w:bCs/>
          <w:sz w:val="28"/>
          <w:szCs w:val="28"/>
        </w:rPr>
        <w:lastRenderedPageBreak/>
        <w:t>отношении всех входящих в состав сетевого объединения государственных (муниципальных) учреждений выполняет один орган государственной власти (местного самоуправления).</w:t>
      </w:r>
    </w:p>
    <w:p w:rsidR="000B28CC" w:rsidRPr="00676580" w:rsidRDefault="000B28CC" w:rsidP="000B28CC">
      <w:pPr>
        <w:numPr>
          <w:ilvl w:val="0"/>
          <w:numId w:val="105"/>
        </w:numPr>
        <w:spacing w:line="360" w:lineRule="auto"/>
        <w:jc w:val="both"/>
        <w:rPr>
          <w:bCs/>
          <w:sz w:val="28"/>
          <w:szCs w:val="28"/>
        </w:rPr>
      </w:pPr>
      <w:r w:rsidRPr="00676580">
        <w:rPr>
          <w:bCs/>
          <w:sz w:val="28"/>
          <w:szCs w:val="28"/>
        </w:rPr>
        <w:t>Сетевое объединение как совокупность государственных (муниципальных) образовательных учреждений, функционально связанных с другими государственными (муниципальными) образовательными учреждениями. При этом функции учредителя в отношении входящих в состав сетевого объединения государственных (муниципальных) учреждений выполняют разные органы государственной власти (местного самоуправления).</w:t>
      </w:r>
    </w:p>
    <w:p w:rsidR="000B28CC" w:rsidRPr="00676580" w:rsidRDefault="000B28CC" w:rsidP="000B28CC">
      <w:pPr>
        <w:numPr>
          <w:ilvl w:val="0"/>
          <w:numId w:val="105"/>
        </w:numPr>
        <w:spacing w:line="360" w:lineRule="auto"/>
        <w:jc w:val="both"/>
        <w:rPr>
          <w:bCs/>
          <w:sz w:val="28"/>
          <w:szCs w:val="28"/>
        </w:rPr>
      </w:pPr>
      <w:r w:rsidRPr="00676580">
        <w:rPr>
          <w:bCs/>
          <w:sz w:val="28"/>
          <w:szCs w:val="28"/>
        </w:rPr>
        <w:t>Сетевое объединение как совокупность государственных (муниципальных) образовательных учреждений, функционально связанных с негосударственными образовательными учреждениями.</w:t>
      </w:r>
    </w:p>
    <w:p w:rsidR="000B28CC" w:rsidRPr="00676580" w:rsidRDefault="000B28CC" w:rsidP="000B28CC">
      <w:pPr>
        <w:spacing w:line="360" w:lineRule="auto"/>
        <w:ind w:firstLine="851"/>
        <w:jc w:val="both"/>
        <w:rPr>
          <w:bCs/>
          <w:sz w:val="28"/>
          <w:szCs w:val="28"/>
        </w:rPr>
      </w:pPr>
      <w:r w:rsidRPr="00676580">
        <w:rPr>
          <w:bCs/>
          <w:sz w:val="28"/>
          <w:szCs w:val="28"/>
        </w:rPr>
        <w:t>Вопросы установления государственного (муниципального) задания для автономных, бюджетных и казенных учреждений (для каченных – по решению учредителя) регулируются следующими нормативно-правовыми актами:</w:t>
      </w:r>
    </w:p>
    <w:p w:rsidR="000B28CC" w:rsidRPr="00676580" w:rsidRDefault="000B28CC" w:rsidP="000B28CC">
      <w:pPr>
        <w:numPr>
          <w:ilvl w:val="0"/>
          <w:numId w:val="103"/>
        </w:numPr>
        <w:autoSpaceDE w:val="0"/>
        <w:autoSpaceDN w:val="0"/>
        <w:adjustRightInd w:val="0"/>
        <w:spacing w:line="360" w:lineRule="auto"/>
        <w:jc w:val="both"/>
        <w:rPr>
          <w:bCs/>
          <w:sz w:val="28"/>
          <w:szCs w:val="28"/>
        </w:rPr>
      </w:pPr>
      <w:r w:rsidRPr="00676580">
        <w:rPr>
          <w:bCs/>
          <w:sz w:val="28"/>
          <w:szCs w:val="28"/>
        </w:rPr>
        <w:t>Бюджетный кодекс Российской Федерации" от 31.07.1998 N 145-ФЗ (ред. от 27.06.2011)</w:t>
      </w:r>
    </w:p>
    <w:p w:rsidR="000B28CC" w:rsidRPr="00676580" w:rsidRDefault="000B28CC" w:rsidP="000B28CC">
      <w:pPr>
        <w:numPr>
          <w:ilvl w:val="0"/>
          <w:numId w:val="103"/>
        </w:numPr>
        <w:autoSpaceDE w:val="0"/>
        <w:autoSpaceDN w:val="0"/>
        <w:adjustRightInd w:val="0"/>
        <w:spacing w:line="360" w:lineRule="auto"/>
        <w:jc w:val="both"/>
        <w:rPr>
          <w:bCs/>
          <w:sz w:val="28"/>
          <w:szCs w:val="28"/>
        </w:rPr>
      </w:pPr>
      <w:r w:rsidRPr="00676580">
        <w:rPr>
          <w:bCs/>
          <w:sz w:val="28"/>
          <w:szCs w:val="28"/>
        </w:rPr>
        <w:t>Федеральный закон от 03.11.2006 N 174-ФЗ (ред. от 18.07.2011) "Об автономных учреждениях"</w:t>
      </w:r>
    </w:p>
    <w:p w:rsidR="000B28CC" w:rsidRPr="00676580" w:rsidRDefault="000B28CC" w:rsidP="000B28CC">
      <w:pPr>
        <w:spacing w:line="360" w:lineRule="auto"/>
        <w:ind w:firstLine="851"/>
        <w:jc w:val="both"/>
        <w:rPr>
          <w:bCs/>
          <w:sz w:val="28"/>
          <w:szCs w:val="28"/>
        </w:rPr>
      </w:pPr>
      <w:r w:rsidRPr="00676580">
        <w:rPr>
          <w:bCs/>
          <w:sz w:val="28"/>
          <w:szCs w:val="28"/>
        </w:rPr>
        <w:t>В отношении федеральных государственных учреждений действуют следующие акты:</w:t>
      </w:r>
    </w:p>
    <w:p w:rsidR="000B28CC" w:rsidRPr="00676580" w:rsidRDefault="000B28CC" w:rsidP="000B28CC">
      <w:pPr>
        <w:numPr>
          <w:ilvl w:val="0"/>
          <w:numId w:val="104"/>
        </w:numPr>
        <w:autoSpaceDE w:val="0"/>
        <w:autoSpaceDN w:val="0"/>
        <w:adjustRightInd w:val="0"/>
        <w:spacing w:line="360" w:lineRule="auto"/>
        <w:jc w:val="both"/>
        <w:rPr>
          <w:bCs/>
          <w:sz w:val="28"/>
          <w:szCs w:val="28"/>
        </w:rPr>
      </w:pPr>
      <w:r w:rsidRPr="00676580">
        <w:rPr>
          <w:bCs/>
          <w:sz w:val="28"/>
          <w:szCs w:val="28"/>
        </w:rPr>
        <w:t xml:space="preserve">Постановление Правительства РФ от 02.09.2010 N 671 (ред. от 19.08.2011)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в отношении </w:t>
      </w:r>
      <w:r w:rsidRPr="00676580">
        <w:rPr>
          <w:bCs/>
          <w:sz w:val="28"/>
          <w:szCs w:val="28"/>
        </w:rPr>
        <w:lastRenderedPageBreak/>
        <w:t>федеральных бюджетных и казенных учреждений и финансовом обеспечении выполнения государственного задания")</w:t>
      </w:r>
    </w:p>
    <w:p w:rsidR="000B28CC" w:rsidRPr="00676580" w:rsidRDefault="000B28CC" w:rsidP="000B28CC">
      <w:pPr>
        <w:numPr>
          <w:ilvl w:val="0"/>
          <w:numId w:val="104"/>
        </w:numPr>
        <w:autoSpaceDE w:val="0"/>
        <w:autoSpaceDN w:val="0"/>
        <w:adjustRightInd w:val="0"/>
        <w:spacing w:line="360" w:lineRule="auto"/>
        <w:jc w:val="both"/>
        <w:rPr>
          <w:bCs/>
          <w:sz w:val="28"/>
          <w:szCs w:val="28"/>
        </w:rPr>
      </w:pPr>
      <w:r w:rsidRPr="00676580">
        <w:rPr>
          <w:bCs/>
          <w:sz w:val="28"/>
          <w:szCs w:val="28"/>
        </w:rPr>
        <w:t xml:space="preserve">Приказ Минфина РФ N 136н, Минэкономразвития РФ N 526 от 29.10.2010 "Об утверждении методических рекомендаций по формированию государственных заданий федеральным государственным учреждениям и </w:t>
      </w:r>
      <w:proofErr w:type="gramStart"/>
      <w:r w:rsidRPr="00676580">
        <w:rPr>
          <w:bCs/>
          <w:sz w:val="28"/>
          <w:szCs w:val="28"/>
        </w:rPr>
        <w:t>контролю за</w:t>
      </w:r>
      <w:proofErr w:type="gramEnd"/>
      <w:r w:rsidRPr="00676580">
        <w:rPr>
          <w:bCs/>
          <w:sz w:val="28"/>
          <w:szCs w:val="28"/>
        </w:rPr>
        <w:t xml:space="preserve"> их выполнением"</w:t>
      </w:r>
    </w:p>
    <w:p w:rsidR="000B28CC" w:rsidRPr="00676580" w:rsidRDefault="000B28CC" w:rsidP="000B28CC">
      <w:pPr>
        <w:numPr>
          <w:ilvl w:val="0"/>
          <w:numId w:val="104"/>
        </w:numPr>
        <w:autoSpaceDE w:val="0"/>
        <w:autoSpaceDN w:val="0"/>
        <w:adjustRightInd w:val="0"/>
        <w:spacing w:line="360" w:lineRule="auto"/>
        <w:jc w:val="both"/>
        <w:rPr>
          <w:bCs/>
          <w:sz w:val="28"/>
          <w:szCs w:val="28"/>
        </w:rPr>
      </w:pPr>
      <w:r w:rsidRPr="00676580">
        <w:rPr>
          <w:bCs/>
          <w:sz w:val="28"/>
          <w:szCs w:val="28"/>
        </w:rPr>
        <w:t>Приказ Минфина России и Минэкономразвития России от 29.10.2010 № 137н/527 "О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p>
    <w:p w:rsidR="000B28CC" w:rsidRPr="00676580" w:rsidRDefault="000B28CC" w:rsidP="000B28CC">
      <w:pPr>
        <w:numPr>
          <w:ilvl w:val="0"/>
          <w:numId w:val="104"/>
        </w:numPr>
        <w:autoSpaceDE w:val="0"/>
        <w:autoSpaceDN w:val="0"/>
        <w:adjustRightInd w:val="0"/>
        <w:spacing w:line="360" w:lineRule="auto"/>
        <w:jc w:val="both"/>
        <w:rPr>
          <w:bCs/>
          <w:sz w:val="28"/>
          <w:szCs w:val="28"/>
        </w:rPr>
      </w:pPr>
      <w:r w:rsidRPr="00676580">
        <w:rPr>
          <w:bCs/>
          <w:sz w:val="28"/>
          <w:szCs w:val="28"/>
        </w:rPr>
        <w:t>Приказ Минфина РФ N 138н, Минэкономразвития РФ N 528 от 29.10.2010 "Об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w:t>
      </w: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t>В отношении государственных учреждений субъектов РФ и муниципальных учреждений принимаются соответствующие региональные нормативные акты.</w:t>
      </w:r>
    </w:p>
    <w:p w:rsidR="000B28CC" w:rsidRPr="00676580" w:rsidRDefault="000B28CC" w:rsidP="000B28CC">
      <w:pPr>
        <w:autoSpaceDE w:val="0"/>
        <w:autoSpaceDN w:val="0"/>
        <w:adjustRightInd w:val="0"/>
        <w:spacing w:line="360" w:lineRule="auto"/>
        <w:ind w:firstLine="851"/>
        <w:jc w:val="both"/>
        <w:rPr>
          <w:bCs/>
          <w:sz w:val="28"/>
          <w:szCs w:val="28"/>
        </w:rPr>
      </w:pPr>
    </w:p>
    <w:p w:rsidR="000B28CC" w:rsidRPr="00676580" w:rsidRDefault="000B28CC" w:rsidP="000B28CC">
      <w:pPr>
        <w:autoSpaceDE w:val="0"/>
        <w:autoSpaceDN w:val="0"/>
        <w:adjustRightInd w:val="0"/>
        <w:spacing w:line="360" w:lineRule="auto"/>
        <w:ind w:firstLine="851"/>
        <w:jc w:val="center"/>
        <w:rPr>
          <w:b/>
          <w:bCs/>
          <w:sz w:val="28"/>
          <w:szCs w:val="28"/>
        </w:rPr>
      </w:pPr>
      <w:r w:rsidRPr="00676580">
        <w:rPr>
          <w:b/>
          <w:bCs/>
          <w:sz w:val="28"/>
          <w:szCs w:val="28"/>
        </w:rPr>
        <w:t>Заключение договоров с подрядчиками в целях выполнения государственного задания</w:t>
      </w:r>
    </w:p>
    <w:p w:rsidR="000B28CC" w:rsidRPr="00676580" w:rsidRDefault="000B28CC" w:rsidP="000B28CC">
      <w:pPr>
        <w:autoSpaceDE w:val="0"/>
        <w:autoSpaceDN w:val="0"/>
        <w:adjustRightInd w:val="0"/>
        <w:spacing w:line="360" w:lineRule="auto"/>
        <w:ind w:firstLine="851"/>
        <w:jc w:val="both"/>
        <w:rPr>
          <w:bCs/>
          <w:sz w:val="28"/>
          <w:szCs w:val="28"/>
        </w:rPr>
      </w:pP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t>Анализ данных документов, показывает, что запрет на частичную передачу государственного задания субподрядчикам отсутствует. Таким образом, для всех 4 выделенных типов сетевых объединений применим механизм договорных отношений с любыми другими организациями, предусмотренными Гражданским Кодексом РФ, в том числе и, например, частичная передача государственного задания на образовательные услуги по дистанционному обучению.</w:t>
      </w: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lastRenderedPageBreak/>
        <w:t xml:space="preserve">Однако существует ряд ограничений для сделок государственных и муниципальных учреждений. </w:t>
      </w:r>
      <w:proofErr w:type="gramStart"/>
      <w:r w:rsidRPr="00676580">
        <w:rPr>
          <w:bCs/>
          <w:sz w:val="28"/>
          <w:szCs w:val="28"/>
        </w:rPr>
        <w:t>Так, ФЗ «Об АУ» устанавливает ограничения на крупные сделки (ст. 14 указанного ФЗ):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w:t>
      </w:r>
      <w:proofErr w:type="gramEnd"/>
      <w:r w:rsidRPr="00676580">
        <w:rPr>
          <w:bCs/>
          <w:sz w:val="28"/>
          <w:szCs w:val="28"/>
        </w:rPr>
        <w:t xml:space="preserve">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t>В ст. 15 ФЗ «Об АУ» определен порядок совершения крупных сделок и последствия его нарушения:</w:t>
      </w: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t xml:space="preserve">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w:t>
      </w:r>
      <w:r w:rsidRPr="00676580">
        <w:rPr>
          <w:bCs/>
          <w:sz w:val="28"/>
          <w:szCs w:val="28"/>
        </w:rPr>
        <w:lastRenderedPageBreak/>
        <w:t>требований настоящей статьи, независимо от того, была ли эта сделка признана недействительной.</w:t>
      </w:r>
    </w:p>
    <w:p w:rsidR="000B28CC" w:rsidRPr="00676580" w:rsidRDefault="000B28CC" w:rsidP="000B28CC">
      <w:pPr>
        <w:autoSpaceDE w:val="0"/>
        <w:autoSpaceDN w:val="0"/>
        <w:adjustRightInd w:val="0"/>
        <w:spacing w:line="360" w:lineRule="auto"/>
        <w:ind w:firstLine="851"/>
        <w:jc w:val="both"/>
        <w:rPr>
          <w:bCs/>
          <w:sz w:val="28"/>
          <w:szCs w:val="28"/>
        </w:rPr>
      </w:pPr>
    </w:p>
    <w:p w:rsidR="000B28CC" w:rsidRPr="00676580" w:rsidRDefault="000B28CC" w:rsidP="000B28CC">
      <w:pPr>
        <w:autoSpaceDE w:val="0"/>
        <w:autoSpaceDN w:val="0"/>
        <w:adjustRightInd w:val="0"/>
        <w:spacing w:line="360" w:lineRule="auto"/>
        <w:ind w:firstLine="851"/>
        <w:jc w:val="both"/>
        <w:rPr>
          <w:bCs/>
          <w:sz w:val="28"/>
          <w:szCs w:val="28"/>
        </w:rPr>
      </w:pPr>
      <w:proofErr w:type="gramStart"/>
      <w:r w:rsidRPr="00676580">
        <w:rPr>
          <w:bCs/>
          <w:sz w:val="28"/>
          <w:szCs w:val="28"/>
        </w:rPr>
        <w:t xml:space="preserve">Автономные учреждения не являются получателями бюджетных средств и, соответственно, не являются государственными или муниципальными заказчиками, они вправе не размещать заказы на поставки товаров, выполнение работ, оказание услуг в соответствии с положениями Закона N 94-ФЗ, однако начиная с 1 января </w:t>
      </w:r>
      <w:smartTag w:uri="urn:schemas-microsoft-com:office:smarttags" w:element="metricconverter">
        <w:smartTagPr>
          <w:attr w:name="ProductID" w:val="2012 г"/>
        </w:smartTagPr>
        <w:r w:rsidRPr="00676580">
          <w:rPr>
            <w:bCs/>
            <w:sz w:val="28"/>
            <w:szCs w:val="28"/>
          </w:rPr>
          <w:t>2012 г</w:t>
        </w:r>
      </w:smartTag>
      <w:r w:rsidRPr="00676580">
        <w:rPr>
          <w:bCs/>
          <w:sz w:val="28"/>
          <w:szCs w:val="28"/>
        </w:rPr>
        <w:t>. вступает в силу Федеральный закон от 18.07.2011 N 223-ФЗ "О закупках товаров, работ, услуг отдельными видами юридических лиц", согласно</w:t>
      </w:r>
      <w:proofErr w:type="gramEnd"/>
      <w:r w:rsidRPr="00676580">
        <w:rPr>
          <w:bCs/>
          <w:sz w:val="28"/>
          <w:szCs w:val="28"/>
        </w:rPr>
        <w:t xml:space="preserve"> </w:t>
      </w:r>
      <w:proofErr w:type="gramStart"/>
      <w:r w:rsidRPr="00676580">
        <w:rPr>
          <w:bCs/>
          <w:sz w:val="28"/>
          <w:szCs w:val="28"/>
        </w:rPr>
        <w:t>которому</w:t>
      </w:r>
      <w:proofErr w:type="gramEnd"/>
      <w:r w:rsidRPr="00676580">
        <w:rPr>
          <w:bCs/>
          <w:sz w:val="28"/>
          <w:szCs w:val="28"/>
        </w:rPr>
        <w:t xml:space="preserve"> автономные учреждения при закупке товаров, работ, услуг обязаны будут руководствоваться положениями Закона N 223-ФЗ. </w:t>
      </w:r>
    </w:p>
    <w:p w:rsidR="000B28CC" w:rsidRPr="00676580" w:rsidRDefault="000B28CC" w:rsidP="000B28CC">
      <w:pPr>
        <w:autoSpaceDE w:val="0"/>
        <w:autoSpaceDN w:val="0"/>
        <w:adjustRightInd w:val="0"/>
        <w:spacing w:line="360" w:lineRule="auto"/>
        <w:ind w:firstLine="851"/>
        <w:jc w:val="both"/>
        <w:rPr>
          <w:bCs/>
          <w:sz w:val="28"/>
          <w:szCs w:val="28"/>
        </w:rPr>
      </w:pPr>
      <w:r w:rsidRPr="00676580">
        <w:rPr>
          <w:bCs/>
          <w:sz w:val="28"/>
          <w:szCs w:val="28"/>
        </w:rPr>
        <w:t>Бюджетные и казенные учреждения попадают под действие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0B28CC" w:rsidRPr="00676580" w:rsidRDefault="000B28CC" w:rsidP="000B28CC">
      <w:pPr>
        <w:autoSpaceDE w:val="0"/>
        <w:autoSpaceDN w:val="0"/>
        <w:adjustRightInd w:val="0"/>
        <w:spacing w:line="360" w:lineRule="auto"/>
        <w:ind w:firstLine="851"/>
        <w:jc w:val="both"/>
        <w:rPr>
          <w:b/>
          <w:bCs/>
          <w:i/>
          <w:sz w:val="28"/>
          <w:szCs w:val="28"/>
        </w:rPr>
      </w:pPr>
      <w:r w:rsidRPr="00676580">
        <w:rPr>
          <w:bCs/>
          <w:sz w:val="28"/>
          <w:szCs w:val="28"/>
        </w:rPr>
        <w:t>Таким образом, договорные отношения серьезно ограничены в силу того, что исполнитель работ и услуг выбирается согласно конкурсным процедурам 94-ФЗ или 223-ФЗ, т.к. выбор поставщика по конкурсу означает нарушение нескольких принципов существования сетевых объединений: географическую (территориальную) близость, устойчивость состава входящих в сетевое объединение организаций, наличие функциональных связей между организациями. Попытки включить в конкурную документацию признаки организаций, которые входят в состав образовательного сетевого объединения, будет расцениваться ФАС в условиях действующего законодательства как нарушение 94-ФЗ и 223-ФЗ. Возможное решение проблемы: принятие поправок в 94-ФЗ и 223-ФЗ, исключающее организации, входящие в образовательные сетевое объединение, из действия данных ФЗ.</w:t>
      </w:r>
    </w:p>
    <w:p w:rsidR="000B28CC" w:rsidRPr="00676580" w:rsidRDefault="000B28CC" w:rsidP="000B28CC">
      <w:pPr>
        <w:pStyle w:val="1H11H1Charh1chLevel1TopicHeadingSectionChapter"/>
        <w:tabs>
          <w:tab w:val="clear" w:pos="709"/>
          <w:tab w:val="left" w:pos="1080"/>
          <w:tab w:val="left" w:pos="1260"/>
        </w:tabs>
        <w:spacing w:line="360" w:lineRule="auto"/>
        <w:ind w:firstLine="851"/>
        <w:jc w:val="both"/>
        <w:rPr>
          <w:bCs/>
          <w:sz w:val="28"/>
          <w:szCs w:val="28"/>
        </w:rPr>
      </w:pPr>
    </w:p>
    <w:p w:rsidR="000B28CC" w:rsidRPr="00676580" w:rsidRDefault="000B28CC" w:rsidP="000B28CC">
      <w:pPr>
        <w:autoSpaceDE w:val="0"/>
        <w:autoSpaceDN w:val="0"/>
        <w:adjustRightInd w:val="0"/>
        <w:spacing w:line="360" w:lineRule="auto"/>
        <w:ind w:firstLine="851"/>
        <w:jc w:val="center"/>
        <w:rPr>
          <w:b/>
          <w:bCs/>
          <w:sz w:val="28"/>
          <w:szCs w:val="28"/>
        </w:rPr>
      </w:pPr>
      <w:r w:rsidRPr="00676580">
        <w:rPr>
          <w:b/>
          <w:bCs/>
          <w:sz w:val="28"/>
          <w:szCs w:val="28"/>
        </w:rPr>
        <w:lastRenderedPageBreak/>
        <w:t>Выделение в составе образовательных услуг нескольких</w:t>
      </w:r>
    </w:p>
    <w:p w:rsidR="000B28CC" w:rsidRPr="00676580" w:rsidRDefault="000B28CC" w:rsidP="000B28CC">
      <w:pPr>
        <w:pStyle w:val="1H11H1Charh1chLevel1TopicHeadingSectionChapter"/>
        <w:tabs>
          <w:tab w:val="clear" w:pos="709"/>
          <w:tab w:val="left" w:pos="1080"/>
          <w:tab w:val="left" w:pos="1260"/>
        </w:tabs>
        <w:spacing w:line="360" w:lineRule="auto"/>
        <w:ind w:firstLine="851"/>
        <w:jc w:val="both"/>
        <w:rPr>
          <w:bCs/>
          <w:sz w:val="28"/>
          <w:szCs w:val="28"/>
        </w:rPr>
      </w:pPr>
    </w:p>
    <w:p w:rsidR="000B28CC" w:rsidRPr="00676580" w:rsidRDefault="000B28CC" w:rsidP="000B28CC">
      <w:pPr>
        <w:pStyle w:val="1H11H1Charh1chLevel1TopicHeadingSectionChapter"/>
        <w:tabs>
          <w:tab w:val="clear" w:pos="709"/>
          <w:tab w:val="left" w:pos="1080"/>
          <w:tab w:val="left" w:pos="1260"/>
        </w:tabs>
        <w:spacing w:line="360" w:lineRule="auto"/>
        <w:ind w:firstLine="851"/>
        <w:jc w:val="both"/>
        <w:rPr>
          <w:bCs/>
          <w:sz w:val="28"/>
          <w:szCs w:val="28"/>
        </w:rPr>
      </w:pPr>
      <w:proofErr w:type="gramStart"/>
      <w:r w:rsidRPr="00676580">
        <w:rPr>
          <w:bCs/>
          <w:sz w:val="28"/>
          <w:szCs w:val="28"/>
        </w:rPr>
        <w:t>Согласно ст. 6 Бюджетного кодекса РФ, «государственное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r w:rsidRPr="00676580">
        <w:rPr>
          <w:bCs/>
          <w:sz w:val="28"/>
          <w:szCs w:val="28"/>
        </w:rPr>
        <w:t xml:space="preserve"> </w:t>
      </w:r>
      <w:proofErr w:type="gramStart"/>
      <w:r w:rsidRPr="00676580">
        <w:rPr>
          <w:bCs/>
          <w:sz w:val="28"/>
          <w:szCs w:val="28"/>
        </w:rPr>
        <w:t>При этом, «государственные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 (ст. 6 БК РФ).</w:t>
      </w:r>
      <w:proofErr w:type="gramEnd"/>
      <w:r w:rsidRPr="00676580">
        <w:rPr>
          <w:bCs/>
          <w:sz w:val="28"/>
          <w:szCs w:val="28"/>
        </w:rPr>
        <w:t xml:space="preserve"> При этом</w:t>
      </w:r>
      <w:proofErr w:type="gramStart"/>
      <w:r w:rsidRPr="00676580">
        <w:rPr>
          <w:bCs/>
          <w:sz w:val="28"/>
          <w:szCs w:val="28"/>
        </w:rPr>
        <w:t>,</w:t>
      </w:r>
      <w:proofErr w:type="gramEnd"/>
      <w:r w:rsidRPr="00676580">
        <w:rPr>
          <w:bCs/>
          <w:sz w:val="28"/>
          <w:szCs w:val="28"/>
        </w:rPr>
        <w:t xml:space="preserve"> в нормативно-правовой базе отсутствует описание, что из себя представляет государственная услуга или государственная работа. Тем более, нет указание, что то, что образовательная услуга – это полный комплекс действий по выполнению государственного стандарта.</w:t>
      </w:r>
    </w:p>
    <w:p w:rsidR="000B28CC" w:rsidRPr="00676580" w:rsidRDefault="000B28CC" w:rsidP="000B28CC">
      <w:pPr>
        <w:pStyle w:val="1H11H1Charh1chLevel1TopicHeadingSectionChapter"/>
        <w:tabs>
          <w:tab w:val="left" w:pos="1080"/>
          <w:tab w:val="left" w:pos="1260"/>
        </w:tabs>
        <w:spacing w:line="360" w:lineRule="auto"/>
        <w:ind w:firstLine="851"/>
        <w:jc w:val="both"/>
        <w:rPr>
          <w:bCs/>
          <w:sz w:val="28"/>
          <w:szCs w:val="28"/>
        </w:rPr>
      </w:pPr>
      <w:r w:rsidRPr="00676580">
        <w:rPr>
          <w:bCs/>
          <w:sz w:val="28"/>
          <w:szCs w:val="28"/>
        </w:rPr>
        <w:t xml:space="preserve">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8 мая </w:t>
      </w:r>
      <w:smartTag w:uri="urn:schemas-microsoft-com:office:smarttags" w:element="metricconverter">
        <w:smartTagPr>
          <w:attr w:name="ProductID" w:val="2010 г"/>
        </w:smartTagPr>
        <w:r w:rsidRPr="00676580">
          <w:rPr>
            <w:bCs/>
            <w:sz w:val="28"/>
            <w:szCs w:val="28"/>
          </w:rPr>
          <w:t>2010 г</w:t>
        </w:r>
      </w:smartTag>
      <w:r w:rsidRPr="00676580">
        <w:rPr>
          <w:bCs/>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Минфина РФ (стр. 20) таким </w:t>
      </w:r>
      <w:proofErr w:type="gramStart"/>
      <w:r w:rsidRPr="00676580">
        <w:rPr>
          <w:bCs/>
          <w:sz w:val="28"/>
          <w:szCs w:val="28"/>
        </w:rPr>
        <w:t>образом</w:t>
      </w:r>
      <w:proofErr w:type="gramEnd"/>
      <w:r w:rsidRPr="00676580">
        <w:rPr>
          <w:bCs/>
          <w:sz w:val="28"/>
          <w:szCs w:val="28"/>
        </w:rPr>
        <w:t xml:space="preserve"> трактует это понятие работ и услуг: «Услуга – это результат деятельности учреждения в интересах определенного физического (юридического) лица – получателя услуги (например, реализация образовательных программ среднего профессионального образования, первичная медико-санитарная помощь, библиотечное обслуживание пользователей библиотеки). Работа – это результат деятельности учреждения в интересах неопределенного количества лиц или общества в целом (например, создание театральной постановки, организация выставок и соревнований, благоустройство территории)». Дается лишь следующее уточнение, что «при определении </w:t>
      </w:r>
      <w:r w:rsidRPr="00676580">
        <w:rPr>
          <w:bCs/>
          <w:sz w:val="28"/>
          <w:szCs w:val="28"/>
        </w:rPr>
        <w:lastRenderedPageBreak/>
        <w:t xml:space="preserve">наименований услуг (работ) для включения в перечень необходимо четко сформулировать суть услуги (работы). Не рекомендуется делать слишком общие формулировки (например, Услуга – «Экологическое просвещение») или слишком детальные (например, Услуга – «проведение первичного осмотра в рамках оказания специализированной медицинской помощи по отделению терапия в дневных стационарах»). Уровень детализации должен быть оптимальным, во-первых, для того, чтобы отделить ее других аналогичных услуг, во-вторых, для обеспечения возможности расчета нормативных затрат на ее оказание» (стр. 22 указанных Комплексных рекомендаций)». Однако, указание на то, что услуга должна </w:t>
      </w:r>
      <w:proofErr w:type="gramStart"/>
      <w:r w:rsidRPr="00676580">
        <w:rPr>
          <w:bCs/>
          <w:sz w:val="28"/>
          <w:szCs w:val="28"/>
        </w:rPr>
        <w:t>быть</w:t>
      </w:r>
      <w:proofErr w:type="gramEnd"/>
      <w:r w:rsidRPr="00676580">
        <w:rPr>
          <w:bCs/>
          <w:sz w:val="28"/>
          <w:szCs w:val="28"/>
        </w:rPr>
        <w:t xml:space="preserve"> не слишком детализирована – относится к разряду рекомендаций.</w:t>
      </w:r>
    </w:p>
    <w:p w:rsidR="000B28CC" w:rsidRPr="00676580" w:rsidRDefault="000B28CC" w:rsidP="000B28CC">
      <w:pPr>
        <w:pStyle w:val="1H11H1Charh1chLevel1TopicHeadingSectionChapter"/>
        <w:tabs>
          <w:tab w:val="left" w:pos="1080"/>
          <w:tab w:val="left" w:pos="1260"/>
        </w:tabs>
        <w:spacing w:line="360" w:lineRule="auto"/>
        <w:ind w:firstLine="851"/>
        <w:jc w:val="both"/>
        <w:rPr>
          <w:bCs/>
          <w:sz w:val="28"/>
          <w:szCs w:val="28"/>
        </w:rPr>
      </w:pPr>
      <w:r w:rsidRPr="00676580">
        <w:rPr>
          <w:bCs/>
          <w:sz w:val="28"/>
          <w:szCs w:val="28"/>
        </w:rPr>
        <w:t xml:space="preserve">Такая, достаточно широкая, трактовка государственных услуг и работ позволяет принимать решения на региональном уровне о разной детализации государственных услуг и подходов к их описанию и выделению. </w:t>
      </w:r>
    </w:p>
    <w:p w:rsidR="000B28CC" w:rsidRPr="00676580" w:rsidRDefault="000B28CC" w:rsidP="000B28CC">
      <w:pPr>
        <w:pStyle w:val="1H11H1Charh1chLevel1TopicHeadingSectionChapter"/>
        <w:tabs>
          <w:tab w:val="left" w:pos="1080"/>
          <w:tab w:val="left" w:pos="1260"/>
        </w:tabs>
        <w:spacing w:line="360" w:lineRule="auto"/>
        <w:ind w:firstLine="851"/>
        <w:jc w:val="both"/>
        <w:rPr>
          <w:bCs/>
          <w:sz w:val="28"/>
          <w:szCs w:val="28"/>
        </w:rPr>
      </w:pPr>
      <w:r w:rsidRPr="00676580">
        <w:rPr>
          <w:bCs/>
          <w:sz w:val="28"/>
          <w:szCs w:val="28"/>
        </w:rPr>
        <w:t xml:space="preserve">Например, Распоряжением Комитета по образованию Правительства Санкт-Петербурга от 1 марта </w:t>
      </w:r>
      <w:smartTag w:uri="urn:schemas-microsoft-com:office:smarttags" w:element="metricconverter">
        <w:smartTagPr>
          <w:attr w:name="ProductID" w:val="2011 г"/>
        </w:smartTagPr>
        <w:r w:rsidRPr="00676580">
          <w:rPr>
            <w:bCs/>
            <w:sz w:val="28"/>
            <w:szCs w:val="28"/>
          </w:rPr>
          <w:t>2011 г</w:t>
        </w:r>
      </w:smartTag>
      <w:r w:rsidRPr="00676580">
        <w:rPr>
          <w:bCs/>
          <w:sz w:val="28"/>
          <w:szCs w:val="28"/>
        </w:rPr>
        <w:t>. N 314-р «Об утверждении отраслевого перечня государственных услуг (работ), оказываемых (выполняемых) государственными учреждениями Санкт-Петербурга в сфере образования» (в ред. Распоряжения Комитета по образованию Правительства Санкт-Петербурга от 10.05.2011 N 877-р) выделено 210 государственных услуг только в сфере дошкольного образования. При этом, услуги выделяются по специфике их оказания: возраст детей, количество детей в группе, количество часов пребывания детей, специфика реализуемой программы и т.д. Тем не менее, есть исключения: «Обучение плаванию в группе общеразвивающей, оздоровительной, компенсирующей, комбинированной направленности с бассейном для детей; Дети в возрасте от 1 до 7 лет года в возрасте от 1 года до 7 лет (5 (или 6) дней в неделю)» (п. 1-210 отраслевого перечня). То есть, выделена определенная составляющая в сложном комплексе образовательной услуги на основе выделения определенной компетенции.</w:t>
      </w:r>
    </w:p>
    <w:p w:rsidR="000B28CC" w:rsidRPr="00676580" w:rsidRDefault="000B28CC" w:rsidP="000B28CC">
      <w:pPr>
        <w:pStyle w:val="1H11H1Charh1chLevel1TopicHeadingSectionChapter"/>
        <w:tabs>
          <w:tab w:val="left" w:pos="1080"/>
          <w:tab w:val="left" w:pos="1260"/>
        </w:tabs>
        <w:spacing w:line="360" w:lineRule="auto"/>
        <w:ind w:firstLine="851"/>
        <w:jc w:val="both"/>
        <w:rPr>
          <w:bCs/>
          <w:sz w:val="28"/>
          <w:szCs w:val="28"/>
        </w:rPr>
      </w:pPr>
      <w:r w:rsidRPr="00676580">
        <w:rPr>
          <w:bCs/>
          <w:sz w:val="28"/>
          <w:szCs w:val="28"/>
        </w:rPr>
        <w:lastRenderedPageBreak/>
        <w:t xml:space="preserve">С другой стороны, возможно описание услуг в обобщенном виде. Так, Ведомственный перечень государственных услуг (работ), оказываемых (выполняемых) государственными учреждениями Архангельской области, подведомственными министерству образования, науки и культуры Архангельской области, утвержденный распоряжением министерства образования, науки и культуры Архангельской области от 11 августа </w:t>
      </w:r>
      <w:smartTag w:uri="urn:schemas-microsoft-com:office:smarttags" w:element="metricconverter">
        <w:smartTagPr>
          <w:attr w:name="ProductID" w:val="2011 г"/>
        </w:smartTagPr>
        <w:r w:rsidRPr="00676580">
          <w:rPr>
            <w:bCs/>
            <w:sz w:val="28"/>
            <w:szCs w:val="28"/>
          </w:rPr>
          <w:t>2011 г</w:t>
        </w:r>
      </w:smartTag>
      <w:r w:rsidRPr="00676580">
        <w:rPr>
          <w:bCs/>
          <w:sz w:val="28"/>
          <w:szCs w:val="28"/>
        </w:rPr>
        <w:t>. № 529, содержит всего 37 государственных услуг и работ для всей сферы образования. При этом</w:t>
      </w:r>
      <w:proofErr w:type="gramStart"/>
      <w:r w:rsidRPr="00676580">
        <w:rPr>
          <w:bCs/>
          <w:sz w:val="28"/>
          <w:szCs w:val="28"/>
        </w:rPr>
        <w:t>,</w:t>
      </w:r>
      <w:proofErr w:type="gramEnd"/>
      <w:r w:rsidRPr="00676580">
        <w:rPr>
          <w:bCs/>
          <w:sz w:val="28"/>
          <w:szCs w:val="28"/>
        </w:rPr>
        <w:t xml:space="preserve"> выделена услуга «реализация образовательных программ дошкольного, начального общего, основного общего, среднего (полного) общего, а также дополнительного образования» (п. 1.13 указанного перечня), т.е. такие достаточно разнородные процессы обучения детей на разных ступенях образования объединены в одну услугу.</w:t>
      </w:r>
    </w:p>
    <w:p w:rsidR="000B28CC" w:rsidRPr="00676580" w:rsidRDefault="000B28CC" w:rsidP="000B28CC">
      <w:pPr>
        <w:pStyle w:val="1H11H1Charh1chLevel1TopicHeadingSectionChapter"/>
        <w:tabs>
          <w:tab w:val="left" w:pos="1080"/>
          <w:tab w:val="left" w:pos="1260"/>
        </w:tabs>
        <w:spacing w:line="360" w:lineRule="auto"/>
        <w:ind w:firstLine="851"/>
        <w:jc w:val="both"/>
        <w:rPr>
          <w:bCs/>
          <w:sz w:val="28"/>
          <w:szCs w:val="28"/>
        </w:rPr>
      </w:pPr>
      <w:r w:rsidRPr="00676580">
        <w:rPr>
          <w:bCs/>
          <w:sz w:val="28"/>
          <w:szCs w:val="28"/>
        </w:rPr>
        <w:t>Таким образом, трактовка государственной слуги позволяет разделить те функции, которые оказывают различные образовательные учреждения в рамках одного образовательного сетевого объединения. Следовательно, можно разрабатывать государственное задание с достаточной степенью подробности, чтобы учесть вклад каждого образовательного учреждения в образовательный процесс.</w:t>
      </w:r>
    </w:p>
    <w:p w:rsidR="000B28CC" w:rsidRPr="00676580" w:rsidRDefault="000B28CC" w:rsidP="000B28CC">
      <w:pPr>
        <w:pStyle w:val="1H11H1Charh1chLevel1TopicHeadingSectionChapter"/>
        <w:tabs>
          <w:tab w:val="left" w:pos="1080"/>
          <w:tab w:val="left" w:pos="1260"/>
        </w:tabs>
        <w:spacing w:line="360" w:lineRule="auto"/>
        <w:ind w:firstLine="851"/>
        <w:jc w:val="both"/>
        <w:rPr>
          <w:bCs/>
          <w:i/>
          <w:sz w:val="28"/>
          <w:szCs w:val="28"/>
        </w:rPr>
      </w:pPr>
      <w:r w:rsidRPr="00676580">
        <w:rPr>
          <w:bCs/>
          <w:sz w:val="28"/>
          <w:szCs w:val="28"/>
        </w:rPr>
        <w:t>Для этого, учредителям необходимо согласовать государственные задания для учреждений, входящих в состав сетевого объединения.</w:t>
      </w:r>
    </w:p>
    <w:p w:rsidR="00993D62" w:rsidRPr="00676580" w:rsidRDefault="00993D62" w:rsidP="00330BA8">
      <w:pPr>
        <w:jc w:val="both"/>
        <w:rPr>
          <w:bCs/>
          <w:sz w:val="28"/>
          <w:szCs w:val="28"/>
        </w:rPr>
      </w:pPr>
    </w:p>
    <w:p w:rsidR="00993D62" w:rsidRPr="00676580" w:rsidRDefault="00993D62" w:rsidP="00330BA8">
      <w:pPr>
        <w:jc w:val="both"/>
        <w:rPr>
          <w:sz w:val="28"/>
          <w:szCs w:val="28"/>
        </w:rPr>
      </w:pPr>
    </w:p>
    <w:p w:rsidR="00993D62" w:rsidRPr="00676580" w:rsidRDefault="00993D62" w:rsidP="00330BA8">
      <w:pPr>
        <w:jc w:val="both"/>
        <w:rPr>
          <w:sz w:val="28"/>
          <w:szCs w:val="28"/>
        </w:rPr>
        <w:sectPr w:rsidR="00993D62" w:rsidRPr="00676580">
          <w:pgSz w:w="11906" w:h="16838"/>
          <w:pgMar w:top="1134" w:right="850" w:bottom="1134" w:left="1701" w:header="708" w:footer="708" w:gutter="0"/>
          <w:cols w:space="708"/>
          <w:docGrid w:linePitch="360"/>
        </w:sectPr>
      </w:pPr>
    </w:p>
    <w:p w:rsidR="00993D62" w:rsidRPr="00676580" w:rsidRDefault="00E31D2D" w:rsidP="00D800B7">
      <w:pPr>
        <w:pStyle w:val="2TimesNewRoman"/>
      </w:pPr>
      <w:bookmarkStart w:id="59" w:name="_Toc317098098"/>
      <w:r>
        <w:lastRenderedPageBreak/>
        <w:t xml:space="preserve">Методические рекомендации по </w:t>
      </w:r>
      <w:r w:rsidR="00993D62" w:rsidRPr="00676580">
        <w:t>планировани</w:t>
      </w:r>
      <w:r>
        <w:t>ю</w:t>
      </w:r>
      <w:r w:rsidR="00993D62" w:rsidRPr="00676580">
        <w:t xml:space="preserve"> и согласовани</w:t>
      </w:r>
      <w:r>
        <w:t>ю</w:t>
      </w:r>
      <w:r w:rsidR="00993D62" w:rsidRPr="00676580">
        <w:t xml:space="preserve"> загрузки преподавателей, осуществляющих педагогическую деятельность в интересах нескольких образовательных учреждений</w:t>
      </w:r>
      <w:bookmarkEnd w:id="59"/>
    </w:p>
    <w:p w:rsidR="00993D62" w:rsidRPr="00676580" w:rsidRDefault="00993D62" w:rsidP="00330BA8">
      <w:pPr>
        <w:jc w:val="both"/>
        <w:rPr>
          <w:sz w:val="28"/>
          <w:szCs w:val="28"/>
        </w:rPr>
      </w:pPr>
    </w:p>
    <w:p w:rsidR="00993D62" w:rsidRPr="00676580" w:rsidRDefault="00993D62" w:rsidP="00524D1F">
      <w:pPr>
        <w:spacing w:line="360" w:lineRule="auto"/>
        <w:ind w:firstLine="567"/>
        <w:jc w:val="both"/>
        <w:rPr>
          <w:sz w:val="28"/>
          <w:szCs w:val="28"/>
        </w:rPr>
      </w:pPr>
      <w:r w:rsidRPr="00676580">
        <w:rPr>
          <w:sz w:val="28"/>
          <w:szCs w:val="28"/>
        </w:rPr>
        <w:t>Дистанционные образовательные технологии и специальные учебные среды позволяют сегодня организовать учебный процесс, ни в чем не уступающий  по своим дидактическим  и управленческим возможностям традиционному, а во многом и превосходящий его. Информационные технологии предоставляют возможность использования потенциала нескольких образовательных организаций (образовательных учреждений) для  формирования эффективной модели организации обучения учащихся.  Дистанционное обучение позволяет свести до минимума непродуктивное расходование времени как учащегося, так и учителя.</w:t>
      </w:r>
    </w:p>
    <w:p w:rsidR="00993D62" w:rsidRPr="00676580" w:rsidRDefault="00993D62" w:rsidP="00524D1F">
      <w:pPr>
        <w:spacing w:line="360" w:lineRule="auto"/>
        <w:ind w:firstLine="567"/>
        <w:jc w:val="both"/>
        <w:rPr>
          <w:sz w:val="28"/>
          <w:szCs w:val="28"/>
        </w:rPr>
      </w:pPr>
      <w:r w:rsidRPr="00676580">
        <w:rPr>
          <w:sz w:val="28"/>
          <w:szCs w:val="28"/>
        </w:rPr>
        <w:t xml:space="preserve">Проектирование, планирование, реализация и мониторинг учебной деятельности должен происходить в </w:t>
      </w:r>
      <w:r w:rsidRPr="00676580">
        <w:rPr>
          <w:b/>
          <w:bCs/>
          <w:sz w:val="28"/>
          <w:szCs w:val="28"/>
        </w:rPr>
        <w:t>информационной среде</w:t>
      </w:r>
      <w:r w:rsidRPr="00676580">
        <w:rPr>
          <w:sz w:val="28"/>
          <w:szCs w:val="28"/>
        </w:rPr>
        <w:t xml:space="preserve">, которая  должна обеспечивать </w:t>
      </w:r>
    </w:p>
    <w:p w:rsidR="00993D62" w:rsidRPr="00676580" w:rsidRDefault="00993D62" w:rsidP="007A7FE9">
      <w:pPr>
        <w:widowControl w:val="0"/>
        <w:numPr>
          <w:ilvl w:val="0"/>
          <w:numId w:val="71"/>
        </w:numPr>
        <w:suppressAutoHyphens/>
        <w:spacing w:line="360" w:lineRule="auto"/>
        <w:rPr>
          <w:sz w:val="28"/>
          <w:szCs w:val="28"/>
        </w:rPr>
      </w:pPr>
      <w:r w:rsidRPr="00676580">
        <w:rPr>
          <w:sz w:val="28"/>
          <w:szCs w:val="28"/>
        </w:rPr>
        <w:t>создание, хранение, предоставление информации об образовательном процессе, его участниках и результатах; цифровых образовательных ресурсах, документах;</w:t>
      </w:r>
    </w:p>
    <w:p w:rsidR="00993D62" w:rsidRPr="00676580" w:rsidRDefault="00993D62" w:rsidP="007A7FE9">
      <w:pPr>
        <w:widowControl w:val="0"/>
        <w:numPr>
          <w:ilvl w:val="0"/>
          <w:numId w:val="71"/>
        </w:numPr>
        <w:suppressAutoHyphens/>
        <w:spacing w:line="360" w:lineRule="auto"/>
        <w:rPr>
          <w:sz w:val="28"/>
          <w:szCs w:val="28"/>
        </w:rPr>
      </w:pPr>
      <w:r w:rsidRPr="00676580">
        <w:rPr>
          <w:sz w:val="28"/>
          <w:szCs w:val="28"/>
        </w:rPr>
        <w:t>планирование, контроль выполнения планов;</w:t>
      </w:r>
    </w:p>
    <w:p w:rsidR="00993D62" w:rsidRPr="00676580" w:rsidRDefault="00993D62" w:rsidP="007A7FE9">
      <w:pPr>
        <w:widowControl w:val="0"/>
        <w:numPr>
          <w:ilvl w:val="0"/>
          <w:numId w:val="71"/>
        </w:numPr>
        <w:suppressAutoHyphens/>
        <w:spacing w:line="360" w:lineRule="auto"/>
        <w:rPr>
          <w:sz w:val="28"/>
          <w:szCs w:val="28"/>
        </w:rPr>
      </w:pPr>
      <w:r w:rsidRPr="00676580">
        <w:rPr>
          <w:sz w:val="28"/>
          <w:szCs w:val="28"/>
        </w:rPr>
        <w:t>возможность взаимодействия участников образовательного процесса;</w:t>
      </w:r>
    </w:p>
    <w:p w:rsidR="00993D62" w:rsidRPr="00676580" w:rsidRDefault="00993D62" w:rsidP="007A7FE9">
      <w:pPr>
        <w:widowControl w:val="0"/>
        <w:numPr>
          <w:ilvl w:val="0"/>
          <w:numId w:val="71"/>
        </w:numPr>
        <w:suppressAutoHyphens/>
        <w:spacing w:line="360" w:lineRule="auto"/>
        <w:rPr>
          <w:sz w:val="28"/>
          <w:szCs w:val="28"/>
        </w:rPr>
      </w:pPr>
      <w:r w:rsidRPr="00676580">
        <w:rPr>
          <w:sz w:val="28"/>
          <w:szCs w:val="28"/>
        </w:rPr>
        <w:t>различные уровни доступа к информации.</w:t>
      </w:r>
    </w:p>
    <w:p w:rsidR="00993D62" w:rsidRPr="00676580" w:rsidRDefault="00993D62" w:rsidP="00AB54E7">
      <w:pPr>
        <w:spacing w:line="360" w:lineRule="auto"/>
        <w:ind w:left="90" w:firstLine="520"/>
        <w:jc w:val="both"/>
        <w:rPr>
          <w:sz w:val="28"/>
          <w:szCs w:val="28"/>
        </w:rPr>
      </w:pPr>
      <w:proofErr w:type="gramStart"/>
      <w:r w:rsidRPr="00676580">
        <w:rPr>
          <w:sz w:val="28"/>
          <w:szCs w:val="28"/>
        </w:rPr>
        <w:t xml:space="preserve">В случае использования дистанционных технологий обучения информационная система включает специальную </w:t>
      </w:r>
      <w:r w:rsidRPr="00676580">
        <w:rPr>
          <w:b/>
          <w:bCs/>
          <w:sz w:val="28"/>
          <w:szCs w:val="28"/>
        </w:rPr>
        <w:t>учебную среду</w:t>
      </w:r>
      <w:r w:rsidRPr="00676580">
        <w:rPr>
          <w:sz w:val="28"/>
          <w:szCs w:val="28"/>
        </w:rPr>
        <w:t>, которая позволяет учителям вместе с учащимися создавать и хранить коллекции работ (портфолио), органично реализовывать различные модели совместной деятельности учащихся, поддерживать различные виды коммуникации: сервис рассылки позволяет оперативно информировать всех участников образовательного процесса или отдельные группы о текущих событиях, форум дает возможность организовать обсуждение проблем, при этом обсуждение можно</w:t>
      </w:r>
      <w:proofErr w:type="gramEnd"/>
      <w:r w:rsidRPr="00676580">
        <w:rPr>
          <w:sz w:val="28"/>
          <w:szCs w:val="28"/>
        </w:rPr>
        <w:t xml:space="preserve"> проводить по группам.</w:t>
      </w:r>
    </w:p>
    <w:p w:rsidR="00993D62" w:rsidRPr="00676580" w:rsidRDefault="00993D62" w:rsidP="00524D1F">
      <w:pPr>
        <w:spacing w:line="360" w:lineRule="auto"/>
        <w:ind w:firstLine="567"/>
        <w:jc w:val="both"/>
        <w:rPr>
          <w:sz w:val="28"/>
          <w:szCs w:val="28"/>
        </w:rPr>
      </w:pPr>
      <w:r w:rsidRPr="00676580">
        <w:rPr>
          <w:sz w:val="28"/>
          <w:szCs w:val="28"/>
        </w:rPr>
        <w:lastRenderedPageBreak/>
        <w:t xml:space="preserve">Для формирования нагрузки учителей, осуществляющих педагогическую деятельность в интересах нескольких образовательных учреждений, согласования загруженности, оперативного перераспределения учебных часов, планирования и мониторинга образовательного процесса необходимым средством является </w:t>
      </w:r>
      <w:r w:rsidRPr="00676580">
        <w:rPr>
          <w:b/>
          <w:bCs/>
          <w:sz w:val="28"/>
          <w:szCs w:val="28"/>
        </w:rPr>
        <w:t>информационная среда</w:t>
      </w:r>
      <w:r w:rsidRPr="00676580">
        <w:rPr>
          <w:sz w:val="28"/>
          <w:szCs w:val="28"/>
        </w:rPr>
        <w:t>.</w:t>
      </w:r>
      <w:r w:rsidRPr="00676580">
        <w:rPr>
          <w:b/>
          <w:bCs/>
          <w:sz w:val="28"/>
          <w:szCs w:val="28"/>
        </w:rPr>
        <w:t xml:space="preserve"> </w:t>
      </w:r>
      <w:proofErr w:type="gramStart"/>
      <w:r w:rsidRPr="00676580">
        <w:rPr>
          <w:sz w:val="28"/>
          <w:szCs w:val="28"/>
        </w:rPr>
        <w:t>Информационная среда существенно расширяет возможности каждого участника образовательного процесса, независимо от его местонахождения; расширяется сам состав участников образовательного процесса — информационная среда предоставляет широкие возможности не только контроля за обучением ребенка со стороны его законных представителей, но создает условия организации обучения таким образом, чтобы возможности, потенциально предоставляемые информационной средой, были реализованы в полной мере.</w:t>
      </w:r>
      <w:proofErr w:type="gramEnd"/>
      <w:r w:rsidRPr="00676580">
        <w:rPr>
          <w:b/>
          <w:bCs/>
          <w:sz w:val="28"/>
          <w:szCs w:val="28"/>
        </w:rPr>
        <w:t xml:space="preserve"> </w:t>
      </w:r>
      <w:proofErr w:type="gramStart"/>
      <w:r w:rsidRPr="00676580">
        <w:rPr>
          <w:sz w:val="28"/>
          <w:szCs w:val="28"/>
        </w:rPr>
        <w:t>Модулем информационной среды, предназначенным для учета результатов образовательного процесса в электронно-цифровой форме является</w:t>
      </w:r>
      <w:proofErr w:type="gramEnd"/>
      <w:r w:rsidRPr="00676580">
        <w:rPr>
          <w:sz w:val="28"/>
          <w:szCs w:val="28"/>
        </w:rPr>
        <w:t xml:space="preserve"> электронный классный журнал.</w:t>
      </w:r>
    </w:p>
    <w:p w:rsidR="00993D62" w:rsidRPr="00676580" w:rsidRDefault="00993D62" w:rsidP="00524D1F">
      <w:pPr>
        <w:spacing w:line="360" w:lineRule="auto"/>
        <w:ind w:firstLine="567"/>
        <w:jc w:val="both"/>
        <w:rPr>
          <w:sz w:val="28"/>
          <w:szCs w:val="28"/>
        </w:rPr>
      </w:pPr>
      <w:r w:rsidRPr="00676580">
        <w:rPr>
          <w:sz w:val="28"/>
          <w:szCs w:val="28"/>
        </w:rPr>
        <w:t>Министерство образования РФ с 1 июля 2011 ввело в действие единые требования к системам ведения журналов успеваемости обучающихся в образовательных учреждениях (ОУ) России</w:t>
      </w:r>
      <w:r w:rsidRPr="00676580">
        <w:rPr>
          <w:rFonts w:ascii="Tahoma" w:hAnsi="Tahoma"/>
          <w:sz w:val="28"/>
          <w:szCs w:val="28"/>
        </w:rPr>
        <w:t>̆</w:t>
      </w:r>
      <w:r w:rsidRPr="00676580">
        <w:rPr>
          <w:sz w:val="28"/>
          <w:szCs w:val="28"/>
        </w:rPr>
        <w:t>скои</w:t>
      </w:r>
      <w:r w:rsidRPr="00676580">
        <w:rPr>
          <w:rFonts w:ascii="Tahoma" w:hAnsi="Tahoma"/>
          <w:sz w:val="28"/>
          <w:szCs w:val="28"/>
        </w:rPr>
        <w:t>̆</w:t>
      </w:r>
      <w:r w:rsidRPr="00676580">
        <w:rPr>
          <w:sz w:val="28"/>
          <w:szCs w:val="28"/>
        </w:rPr>
        <w:t xml:space="preserve"> Федерации (РФ) для обеспечения перехода на электронную форму ведения данных журналов, в том числе: </w:t>
      </w:r>
    </w:p>
    <w:p w:rsidR="00993D62" w:rsidRPr="00676580" w:rsidRDefault="00993D62" w:rsidP="007B0F96">
      <w:pPr>
        <w:widowControl w:val="0"/>
        <w:numPr>
          <w:ilvl w:val="0"/>
          <w:numId w:val="71"/>
        </w:numPr>
        <w:suppressAutoHyphens/>
        <w:spacing w:line="360" w:lineRule="auto"/>
        <w:ind w:left="90" w:firstLine="480"/>
        <w:jc w:val="both"/>
        <w:rPr>
          <w:color w:val="000000"/>
          <w:sz w:val="28"/>
          <w:szCs w:val="28"/>
        </w:rPr>
      </w:pPr>
      <w:r w:rsidRPr="00676580">
        <w:rPr>
          <w:color w:val="000000"/>
          <w:sz w:val="28"/>
          <w:szCs w:val="28"/>
        </w:rPr>
        <w:t xml:space="preserve"> требования к информационным системам (ИС), которые могут использоваться в ОУ РФ, в части выполнения задач учета успеваемости и посещаемости обучающихся;</w:t>
      </w:r>
    </w:p>
    <w:p w:rsidR="00993D62" w:rsidRPr="00676580" w:rsidRDefault="00993D62" w:rsidP="007B0F96">
      <w:pPr>
        <w:widowControl w:val="0"/>
        <w:numPr>
          <w:ilvl w:val="0"/>
          <w:numId w:val="71"/>
        </w:numPr>
        <w:suppressAutoHyphens/>
        <w:spacing w:line="360" w:lineRule="auto"/>
        <w:ind w:left="90" w:firstLine="480"/>
        <w:jc w:val="both"/>
        <w:rPr>
          <w:color w:val="000000"/>
          <w:sz w:val="28"/>
          <w:szCs w:val="28"/>
        </w:rPr>
      </w:pPr>
      <w:r w:rsidRPr="00676580">
        <w:rPr>
          <w:color w:val="000000"/>
          <w:sz w:val="28"/>
          <w:szCs w:val="28"/>
        </w:rPr>
        <w:t xml:space="preserve"> требования к административным регламентам по ведению журнала успеваемости учащихся в ОУ РФ для обеспечения перехода на электронную форму ведения данных журналов. </w:t>
      </w:r>
      <w:r w:rsidRPr="00676580">
        <w:rPr>
          <w:color w:val="000000"/>
          <w:sz w:val="28"/>
          <w:szCs w:val="28"/>
        </w:rPr>
        <w:br/>
        <w:t xml:space="preserve">Для повышения эффективности образовательного процесса необходимо создание системы учета результатов образовательного процесса в электронно-цифровой форме, планирования образовательного процесса, адресного информирования учащихся и их родителей о результатах </w:t>
      </w:r>
      <w:r w:rsidRPr="00676580">
        <w:rPr>
          <w:color w:val="000000"/>
          <w:sz w:val="28"/>
          <w:szCs w:val="28"/>
        </w:rPr>
        <w:lastRenderedPageBreak/>
        <w:t>обучения.</w:t>
      </w:r>
    </w:p>
    <w:p w:rsidR="00993D62" w:rsidRPr="00676580" w:rsidRDefault="00993D62" w:rsidP="00524D1F">
      <w:pPr>
        <w:spacing w:line="360" w:lineRule="auto"/>
        <w:ind w:firstLine="567"/>
        <w:jc w:val="both"/>
        <w:rPr>
          <w:sz w:val="28"/>
          <w:szCs w:val="28"/>
        </w:rPr>
      </w:pPr>
      <w:r w:rsidRPr="00676580">
        <w:rPr>
          <w:sz w:val="28"/>
          <w:szCs w:val="28"/>
        </w:rPr>
        <w:t>Для ведения учета образовательной деятельности в электронном виде необходимо обеспечить:</w:t>
      </w:r>
    </w:p>
    <w:p w:rsidR="00993D62" w:rsidRPr="00676580" w:rsidRDefault="00993D62" w:rsidP="007B0F96">
      <w:pPr>
        <w:widowControl w:val="0"/>
        <w:numPr>
          <w:ilvl w:val="0"/>
          <w:numId w:val="71"/>
        </w:numPr>
        <w:suppressAutoHyphens/>
        <w:spacing w:line="360" w:lineRule="auto"/>
        <w:ind w:left="90" w:firstLine="480"/>
        <w:jc w:val="both"/>
        <w:rPr>
          <w:color w:val="000000"/>
          <w:sz w:val="28"/>
          <w:szCs w:val="28"/>
        </w:rPr>
      </w:pPr>
      <w:r w:rsidRPr="00676580">
        <w:rPr>
          <w:color w:val="000000"/>
          <w:sz w:val="28"/>
          <w:szCs w:val="28"/>
        </w:rPr>
        <w:t xml:space="preserve"> наличие локальной нормативной базы в образовательных организациях (учреждениях);</w:t>
      </w:r>
    </w:p>
    <w:p w:rsidR="00993D62" w:rsidRPr="00676580" w:rsidRDefault="00993D62" w:rsidP="007B0F96">
      <w:pPr>
        <w:widowControl w:val="0"/>
        <w:numPr>
          <w:ilvl w:val="0"/>
          <w:numId w:val="71"/>
        </w:numPr>
        <w:suppressAutoHyphens/>
        <w:spacing w:line="360" w:lineRule="auto"/>
        <w:ind w:left="90" w:firstLine="480"/>
        <w:jc w:val="both"/>
        <w:rPr>
          <w:color w:val="000000"/>
          <w:sz w:val="28"/>
          <w:szCs w:val="28"/>
        </w:rPr>
      </w:pPr>
      <w:r w:rsidRPr="00676580">
        <w:rPr>
          <w:color w:val="000000"/>
          <w:sz w:val="28"/>
          <w:szCs w:val="28"/>
        </w:rPr>
        <w:t xml:space="preserve"> работоспособность </w:t>
      </w:r>
      <w:proofErr w:type="gramStart"/>
      <w:r w:rsidRPr="00676580">
        <w:rPr>
          <w:color w:val="000000"/>
          <w:sz w:val="28"/>
          <w:szCs w:val="28"/>
        </w:rPr>
        <w:t>ИКТ-инфраструктуры</w:t>
      </w:r>
      <w:proofErr w:type="gramEnd"/>
      <w:r w:rsidRPr="00676580">
        <w:rPr>
          <w:color w:val="000000"/>
          <w:sz w:val="28"/>
          <w:szCs w:val="28"/>
        </w:rPr>
        <w:t xml:space="preserve"> образовательных учреждений (в частности проводная или беспроводная ЛВС);</w:t>
      </w:r>
    </w:p>
    <w:p w:rsidR="00993D62" w:rsidRPr="00676580" w:rsidRDefault="00993D62" w:rsidP="007B0F96">
      <w:pPr>
        <w:widowControl w:val="0"/>
        <w:numPr>
          <w:ilvl w:val="0"/>
          <w:numId w:val="71"/>
        </w:numPr>
        <w:suppressAutoHyphens/>
        <w:spacing w:line="360" w:lineRule="auto"/>
        <w:ind w:left="90" w:firstLine="480"/>
        <w:jc w:val="both"/>
        <w:rPr>
          <w:color w:val="000000"/>
          <w:sz w:val="28"/>
          <w:szCs w:val="28"/>
        </w:rPr>
      </w:pPr>
      <w:r w:rsidRPr="00676580">
        <w:rPr>
          <w:color w:val="000000"/>
          <w:sz w:val="28"/>
          <w:szCs w:val="28"/>
        </w:rPr>
        <w:t xml:space="preserve"> наличие устройств доступа (компьютеров, планшет и пр.) к информационной системе администрации ОУ;</w:t>
      </w:r>
    </w:p>
    <w:p w:rsidR="00993D62" w:rsidRPr="00676580" w:rsidRDefault="00993D62" w:rsidP="007B0F96">
      <w:pPr>
        <w:widowControl w:val="0"/>
        <w:numPr>
          <w:ilvl w:val="0"/>
          <w:numId w:val="71"/>
        </w:numPr>
        <w:suppressAutoHyphens/>
        <w:spacing w:line="360" w:lineRule="auto"/>
        <w:ind w:left="90" w:firstLine="480"/>
        <w:jc w:val="both"/>
        <w:rPr>
          <w:color w:val="000000"/>
          <w:sz w:val="28"/>
          <w:szCs w:val="28"/>
        </w:rPr>
      </w:pPr>
      <w:r w:rsidRPr="00676580">
        <w:rPr>
          <w:color w:val="000000"/>
          <w:sz w:val="28"/>
          <w:szCs w:val="28"/>
        </w:rPr>
        <w:t xml:space="preserve"> открытый доступ к электронному журналу учителей для возможности фиксировать ход и результаты образовательного процесса;</w:t>
      </w:r>
    </w:p>
    <w:p w:rsidR="00993D62" w:rsidRPr="00676580" w:rsidRDefault="00993D62" w:rsidP="007B0F96">
      <w:pPr>
        <w:widowControl w:val="0"/>
        <w:numPr>
          <w:ilvl w:val="0"/>
          <w:numId w:val="71"/>
        </w:numPr>
        <w:suppressAutoHyphens/>
        <w:spacing w:line="360" w:lineRule="auto"/>
        <w:ind w:left="90" w:firstLine="480"/>
        <w:jc w:val="both"/>
        <w:rPr>
          <w:color w:val="000000"/>
          <w:sz w:val="28"/>
          <w:szCs w:val="28"/>
        </w:rPr>
      </w:pPr>
      <w:r w:rsidRPr="00676580">
        <w:rPr>
          <w:color w:val="000000"/>
          <w:sz w:val="28"/>
          <w:szCs w:val="28"/>
        </w:rPr>
        <w:t xml:space="preserve"> администрирование электронного журнала. </w:t>
      </w:r>
    </w:p>
    <w:p w:rsidR="00993D62" w:rsidRPr="00676580" w:rsidRDefault="00993D62" w:rsidP="00524D1F">
      <w:pPr>
        <w:autoSpaceDE w:val="0"/>
        <w:spacing w:line="360" w:lineRule="auto"/>
        <w:ind w:firstLine="567"/>
        <w:jc w:val="both"/>
        <w:rPr>
          <w:color w:val="000000"/>
          <w:sz w:val="28"/>
          <w:szCs w:val="28"/>
        </w:rPr>
      </w:pPr>
      <w:r w:rsidRPr="00676580">
        <w:rPr>
          <w:color w:val="000000"/>
          <w:sz w:val="28"/>
          <w:szCs w:val="28"/>
        </w:rPr>
        <w:t>Внесение информации в электронный классный журнал, просмотр информации осуществляются через веб-интерфейс. Установка дополнительного программного обеспечения на компьютеры пользователей не требуется – достаточно иметь любой интернет-браузер. В части сведений, сохранение которых на бумажном носителе считается обязательным (например, сведений об итоговой, государственной аттестации), система позволяет параллельно просматривать информацию через веб-интерфейс и выводить ее на печать в той форме, которая предусмотрена в традиционном (бумажном) классном журнале.</w:t>
      </w:r>
      <w:r w:rsidRPr="00676580">
        <w:rPr>
          <w:color w:val="000000"/>
          <w:sz w:val="28"/>
          <w:szCs w:val="28"/>
        </w:rPr>
        <w:br/>
        <w:t xml:space="preserve"> Для обеспечения безопасности при работе с персональными данными журнал поддерживает работу по защищенному протоколу https, который может быть активирован администратором системы для защиты всех операций с электронным классным журналом, осуществляемых через интернет. </w:t>
      </w:r>
    </w:p>
    <w:p w:rsidR="00993D62" w:rsidRPr="00676580" w:rsidRDefault="00993D62" w:rsidP="00524D1F">
      <w:pPr>
        <w:autoSpaceDE w:val="0"/>
        <w:spacing w:line="360" w:lineRule="auto"/>
        <w:ind w:firstLine="567"/>
        <w:jc w:val="both"/>
        <w:rPr>
          <w:color w:val="000000"/>
          <w:sz w:val="28"/>
          <w:szCs w:val="28"/>
        </w:rPr>
      </w:pPr>
      <w:r w:rsidRPr="00676580">
        <w:rPr>
          <w:color w:val="000000"/>
          <w:sz w:val="28"/>
          <w:szCs w:val="28"/>
        </w:rPr>
        <w:t xml:space="preserve">Должен быть определен минимум обязательной информации о пользователях, вносимой в базу данных для работоспособности системы (необходимость безошибочной идентификации пользователей). Каждому пользователю необходимо присвоение уникального идентификационного </w:t>
      </w:r>
      <w:r w:rsidRPr="00676580">
        <w:rPr>
          <w:color w:val="000000"/>
          <w:sz w:val="28"/>
          <w:szCs w:val="28"/>
        </w:rPr>
        <w:lastRenderedPageBreak/>
        <w:t>кода. Для каждого пользователя - определить права доступа к информации в соответствии с предоставленной ролью в системе. Условие работы системы - работа только с авторизованными пользователями (в начале каждого сеанса требуется ввод логина и пароля).</w:t>
      </w:r>
    </w:p>
    <w:p w:rsidR="00993D62" w:rsidRPr="00676580" w:rsidRDefault="00993D62" w:rsidP="00524D1F">
      <w:pPr>
        <w:autoSpaceDE w:val="0"/>
        <w:spacing w:line="360" w:lineRule="auto"/>
        <w:ind w:firstLine="567"/>
        <w:jc w:val="both"/>
        <w:rPr>
          <w:color w:val="000000"/>
          <w:sz w:val="28"/>
          <w:szCs w:val="28"/>
        </w:rPr>
      </w:pPr>
    </w:p>
    <w:p w:rsidR="00993D62" w:rsidRPr="00676580" w:rsidRDefault="00993D62" w:rsidP="00AB54E7">
      <w:pPr>
        <w:autoSpaceDE w:val="0"/>
        <w:spacing w:line="360" w:lineRule="auto"/>
        <w:ind w:firstLine="540"/>
        <w:rPr>
          <w:color w:val="000000"/>
          <w:sz w:val="28"/>
          <w:szCs w:val="28"/>
        </w:rPr>
      </w:pPr>
      <w:r w:rsidRPr="00676580">
        <w:rPr>
          <w:b/>
          <w:color w:val="000000"/>
          <w:sz w:val="28"/>
          <w:szCs w:val="28"/>
        </w:rPr>
        <w:t>Информационная система включает подсистемы:</w:t>
      </w:r>
      <w:r w:rsidRPr="00676580">
        <w:rPr>
          <w:color w:val="000000"/>
          <w:sz w:val="28"/>
          <w:szCs w:val="28"/>
        </w:rPr>
        <w:br/>
        <w:t>1.База данных участников образовательного процесса</w:t>
      </w:r>
      <w:r w:rsidRPr="00676580">
        <w:rPr>
          <w:color w:val="000000"/>
          <w:sz w:val="28"/>
          <w:szCs w:val="28"/>
        </w:rPr>
        <w:br/>
        <w:t>2. Электронное расписание</w:t>
      </w:r>
      <w:r w:rsidRPr="00676580">
        <w:rPr>
          <w:color w:val="000000"/>
          <w:sz w:val="28"/>
          <w:szCs w:val="28"/>
        </w:rPr>
        <w:br/>
        <w:t>3. Электронный классный журнал</w:t>
      </w:r>
      <w:r w:rsidRPr="00676580">
        <w:rPr>
          <w:color w:val="000000"/>
          <w:sz w:val="28"/>
          <w:szCs w:val="28"/>
        </w:rPr>
        <w:br/>
        <w:t>4. Электронный дневник учащегося</w:t>
      </w:r>
    </w:p>
    <w:p w:rsidR="00993D62" w:rsidRPr="00676580" w:rsidRDefault="00993D62" w:rsidP="00AB54E7">
      <w:pPr>
        <w:autoSpaceDE w:val="0"/>
        <w:spacing w:line="360" w:lineRule="auto"/>
        <w:ind w:firstLine="540"/>
        <w:rPr>
          <w:sz w:val="28"/>
          <w:szCs w:val="28"/>
        </w:rPr>
      </w:pPr>
    </w:p>
    <w:p w:rsidR="00993D62" w:rsidRPr="00676580" w:rsidRDefault="00993D62" w:rsidP="00524D1F">
      <w:pPr>
        <w:spacing w:line="360" w:lineRule="auto"/>
        <w:ind w:firstLine="567"/>
        <w:jc w:val="both"/>
        <w:rPr>
          <w:sz w:val="28"/>
          <w:szCs w:val="28"/>
        </w:rPr>
      </w:pPr>
      <w:r w:rsidRPr="00676580">
        <w:rPr>
          <w:b/>
          <w:sz w:val="28"/>
          <w:szCs w:val="28"/>
        </w:rPr>
        <w:t>База данных участников образовательного процесса и характеристик образовательного процесса</w:t>
      </w:r>
      <w:r w:rsidRPr="00676580">
        <w:rPr>
          <w:sz w:val="28"/>
          <w:szCs w:val="28"/>
        </w:rPr>
        <w:t xml:space="preserve"> включает информацию, необходимую для формирования электронного расписания, электронного классного журнала, электронного дневника учащегося, а также интерфейсы для внесения данной информации.</w:t>
      </w:r>
    </w:p>
    <w:p w:rsidR="00993D62" w:rsidRPr="00676580" w:rsidRDefault="00993D62" w:rsidP="00524D1F">
      <w:pPr>
        <w:spacing w:line="360" w:lineRule="auto"/>
        <w:ind w:firstLine="567"/>
        <w:jc w:val="both"/>
        <w:rPr>
          <w:sz w:val="28"/>
          <w:szCs w:val="28"/>
        </w:rPr>
      </w:pPr>
      <w:proofErr w:type="gramStart"/>
      <w:r w:rsidRPr="00676580">
        <w:rPr>
          <w:sz w:val="28"/>
          <w:szCs w:val="28"/>
        </w:rPr>
        <w:t xml:space="preserve">Подсистема состоит из  </w:t>
      </w:r>
      <w:r w:rsidRPr="00676580">
        <w:rPr>
          <w:b/>
          <w:bCs/>
          <w:sz w:val="28"/>
          <w:szCs w:val="28"/>
        </w:rPr>
        <w:t xml:space="preserve">справочника персон </w:t>
      </w:r>
      <w:r w:rsidRPr="00676580">
        <w:rPr>
          <w:sz w:val="28"/>
          <w:szCs w:val="28"/>
        </w:rPr>
        <w:t>(необходимая информация о кадровом составе образовательных организаций (образовательных учреждений), о контингенте учащихся, их родителях) и справочника характеристик образовательного процесса (учебные предметы, учебные периоды, классы/группы и пр.</w:t>
      </w:r>
      <w:proofErr w:type="gramEnd"/>
    </w:p>
    <w:p w:rsidR="00993D62" w:rsidRPr="00676580" w:rsidRDefault="00993D62" w:rsidP="00AB54E7">
      <w:pPr>
        <w:spacing w:line="360" w:lineRule="auto"/>
        <w:jc w:val="both"/>
        <w:rPr>
          <w:sz w:val="28"/>
          <w:szCs w:val="28"/>
        </w:rPr>
      </w:pPr>
      <w:r w:rsidRPr="00676580">
        <w:rPr>
          <w:sz w:val="28"/>
          <w:szCs w:val="28"/>
        </w:rPr>
        <w:t>Так, для планирования и согласования загрузки учителя в разных образовательных организациях (образовательных учреждениях) в единой информационной среде должны содержаться следующие сведения:</w:t>
      </w:r>
    </w:p>
    <w:p w:rsidR="00993D62" w:rsidRPr="00676580" w:rsidRDefault="00993D62" w:rsidP="007B0F96">
      <w:pPr>
        <w:widowControl w:val="0"/>
        <w:numPr>
          <w:ilvl w:val="1"/>
          <w:numId w:val="36"/>
        </w:numPr>
        <w:tabs>
          <w:tab w:val="clear" w:pos="0"/>
          <w:tab w:val="num" w:pos="1080"/>
        </w:tabs>
        <w:suppressAutoHyphens/>
        <w:spacing w:line="360" w:lineRule="auto"/>
        <w:ind w:left="1080"/>
        <w:rPr>
          <w:sz w:val="28"/>
          <w:szCs w:val="28"/>
        </w:rPr>
      </w:pPr>
      <w:r w:rsidRPr="00676580">
        <w:rPr>
          <w:sz w:val="28"/>
          <w:szCs w:val="28"/>
        </w:rPr>
        <w:t>ФИО учителя</w:t>
      </w:r>
    </w:p>
    <w:p w:rsidR="00993D62" w:rsidRPr="00676580" w:rsidRDefault="00993D62" w:rsidP="007B0F96">
      <w:pPr>
        <w:widowControl w:val="0"/>
        <w:numPr>
          <w:ilvl w:val="1"/>
          <w:numId w:val="36"/>
        </w:numPr>
        <w:tabs>
          <w:tab w:val="clear" w:pos="0"/>
          <w:tab w:val="num" w:pos="1080"/>
        </w:tabs>
        <w:suppressAutoHyphens/>
        <w:spacing w:line="360" w:lineRule="auto"/>
        <w:ind w:left="1080"/>
        <w:rPr>
          <w:i/>
          <w:iCs/>
          <w:sz w:val="28"/>
          <w:szCs w:val="28"/>
        </w:rPr>
      </w:pPr>
      <w:proofErr w:type="gramStart"/>
      <w:r w:rsidRPr="00676580">
        <w:rPr>
          <w:sz w:val="28"/>
          <w:szCs w:val="28"/>
        </w:rPr>
        <w:t>портфолио учителя</w:t>
      </w:r>
      <w:r w:rsidRPr="00676580">
        <w:rPr>
          <w:i/>
          <w:iCs/>
          <w:sz w:val="28"/>
          <w:szCs w:val="28"/>
        </w:rPr>
        <w:t>: квалификация, достижения, опыт, сведения о повышении квалификации, по каким программам (учебникам) работает, опыт работы с детьми-инвалидами (по нозологиям), и т.п.</w:t>
      </w:r>
      <w:proofErr w:type="gramEnd"/>
    </w:p>
    <w:p w:rsidR="00993D62" w:rsidRPr="00676580" w:rsidRDefault="00993D62" w:rsidP="007B0F96">
      <w:pPr>
        <w:widowControl w:val="0"/>
        <w:numPr>
          <w:ilvl w:val="1"/>
          <w:numId w:val="36"/>
        </w:numPr>
        <w:tabs>
          <w:tab w:val="clear" w:pos="0"/>
          <w:tab w:val="num" w:pos="1080"/>
        </w:tabs>
        <w:suppressAutoHyphens/>
        <w:spacing w:line="360" w:lineRule="auto"/>
        <w:ind w:left="1080"/>
        <w:rPr>
          <w:sz w:val="28"/>
          <w:szCs w:val="28"/>
        </w:rPr>
      </w:pPr>
      <w:r w:rsidRPr="00676580">
        <w:rPr>
          <w:sz w:val="28"/>
          <w:szCs w:val="28"/>
        </w:rPr>
        <w:t xml:space="preserve">нагрузка в другом учреждении </w:t>
      </w:r>
    </w:p>
    <w:p w:rsidR="00993D62" w:rsidRPr="00676580" w:rsidRDefault="00993D62" w:rsidP="007B0F96">
      <w:pPr>
        <w:widowControl w:val="0"/>
        <w:numPr>
          <w:ilvl w:val="1"/>
          <w:numId w:val="36"/>
        </w:numPr>
        <w:tabs>
          <w:tab w:val="clear" w:pos="0"/>
          <w:tab w:val="num" w:pos="1080"/>
        </w:tabs>
        <w:suppressAutoHyphens/>
        <w:spacing w:line="360" w:lineRule="auto"/>
        <w:ind w:left="30" w:firstLine="520"/>
        <w:jc w:val="both"/>
        <w:rPr>
          <w:sz w:val="28"/>
          <w:szCs w:val="28"/>
        </w:rPr>
      </w:pPr>
      <w:r w:rsidRPr="00676580">
        <w:rPr>
          <w:sz w:val="28"/>
          <w:szCs w:val="28"/>
        </w:rPr>
        <w:lastRenderedPageBreak/>
        <w:t>занятость по дням и часам (для составления общего расписания).    Минимум обязательной информации о пользователях, вносимой в базу данных для обеспечения работоспособности системы: фамилия, имя, отчество, дата рождения, пол. Доступ к редактированию и просмотру персональных данных определяется на основании утвержденного руководителем учреждения образования списка.</w:t>
      </w:r>
    </w:p>
    <w:p w:rsidR="00993D62" w:rsidRPr="00676580" w:rsidRDefault="00993D62" w:rsidP="00AB54E7">
      <w:pPr>
        <w:spacing w:line="360" w:lineRule="auto"/>
        <w:ind w:left="570" w:firstLine="550"/>
        <w:rPr>
          <w:sz w:val="28"/>
          <w:szCs w:val="28"/>
        </w:rPr>
      </w:pPr>
      <w:r w:rsidRPr="00676580">
        <w:rPr>
          <w:sz w:val="28"/>
          <w:szCs w:val="28"/>
        </w:rPr>
        <w:t xml:space="preserve">Возможны следующие </w:t>
      </w:r>
      <w:r w:rsidRPr="00676580">
        <w:rPr>
          <w:b/>
          <w:bCs/>
          <w:sz w:val="28"/>
          <w:szCs w:val="28"/>
        </w:rPr>
        <w:t>роли пользователей</w:t>
      </w:r>
      <w:r w:rsidRPr="00676580">
        <w:rPr>
          <w:sz w:val="28"/>
          <w:szCs w:val="28"/>
        </w:rPr>
        <w:t>:</w:t>
      </w:r>
      <w:r w:rsidRPr="00676580">
        <w:rPr>
          <w:sz w:val="28"/>
          <w:szCs w:val="28"/>
        </w:rPr>
        <w:br/>
        <w:t>Администратор (формирует, просматривает, редактирует всю информацию по школе/группе школ или подразделению)</w:t>
      </w:r>
      <w:r w:rsidRPr="00676580">
        <w:rPr>
          <w:sz w:val="28"/>
          <w:szCs w:val="28"/>
        </w:rPr>
        <w:br/>
        <w:t>Классный руководитель (просматривает информацию об учащихся своего класса)</w:t>
      </w:r>
      <w:r w:rsidRPr="00676580">
        <w:rPr>
          <w:sz w:val="28"/>
          <w:szCs w:val="28"/>
        </w:rPr>
        <w:br/>
        <w:t>Учитель (просматривает информацию об учащихся по своему предмету)</w:t>
      </w:r>
    </w:p>
    <w:p w:rsidR="00993D62" w:rsidRPr="00676580" w:rsidRDefault="00993D62" w:rsidP="00AB54E7">
      <w:pPr>
        <w:spacing w:line="360" w:lineRule="auto"/>
        <w:ind w:left="-10" w:firstLine="550"/>
        <w:rPr>
          <w:b/>
          <w:sz w:val="28"/>
          <w:szCs w:val="28"/>
        </w:rPr>
      </w:pPr>
    </w:p>
    <w:p w:rsidR="00993D62" w:rsidRPr="00676580" w:rsidRDefault="00993D62" w:rsidP="00AB54E7">
      <w:pPr>
        <w:spacing w:line="360" w:lineRule="auto"/>
        <w:ind w:left="-10" w:firstLine="550"/>
        <w:rPr>
          <w:sz w:val="28"/>
          <w:szCs w:val="28"/>
        </w:rPr>
      </w:pPr>
      <w:r w:rsidRPr="00676580">
        <w:rPr>
          <w:b/>
          <w:sz w:val="28"/>
          <w:szCs w:val="28"/>
        </w:rPr>
        <w:t>Справочник характеристик образовательного процесса</w:t>
      </w:r>
      <w:r w:rsidRPr="00676580">
        <w:rPr>
          <w:sz w:val="28"/>
          <w:szCs w:val="28"/>
        </w:rPr>
        <w:t xml:space="preserve"> должен содержать  данные об особенностях организации и содержания образовательного процесса в образовательных организациях (образовательных учреждениях):</w:t>
      </w:r>
    </w:p>
    <w:p w:rsidR="00993D62" w:rsidRPr="00676580" w:rsidRDefault="00993D62" w:rsidP="007A7FE9">
      <w:pPr>
        <w:widowControl w:val="0"/>
        <w:numPr>
          <w:ilvl w:val="0"/>
          <w:numId w:val="72"/>
        </w:numPr>
        <w:suppressAutoHyphens/>
        <w:spacing w:after="283" w:line="360" w:lineRule="auto"/>
        <w:jc w:val="both"/>
        <w:rPr>
          <w:sz w:val="28"/>
          <w:szCs w:val="28"/>
        </w:rPr>
      </w:pPr>
      <w:r w:rsidRPr="00676580">
        <w:rPr>
          <w:sz w:val="28"/>
          <w:szCs w:val="28"/>
        </w:rPr>
        <w:t>информацию о подразделениях образовательных организаций (учреждений)</w:t>
      </w:r>
    </w:p>
    <w:p w:rsidR="00993D62" w:rsidRPr="00676580" w:rsidRDefault="00993D62" w:rsidP="007A7FE9">
      <w:pPr>
        <w:widowControl w:val="0"/>
        <w:numPr>
          <w:ilvl w:val="0"/>
          <w:numId w:val="72"/>
        </w:numPr>
        <w:suppressAutoHyphens/>
        <w:spacing w:after="283" w:line="360" w:lineRule="auto"/>
        <w:jc w:val="both"/>
        <w:rPr>
          <w:sz w:val="28"/>
          <w:szCs w:val="28"/>
        </w:rPr>
      </w:pPr>
      <w:r w:rsidRPr="00676580">
        <w:rPr>
          <w:sz w:val="28"/>
          <w:szCs w:val="28"/>
        </w:rPr>
        <w:t>информацию об учебных периодах</w:t>
      </w:r>
    </w:p>
    <w:p w:rsidR="00993D62" w:rsidRPr="00676580" w:rsidRDefault="00993D62" w:rsidP="007A7FE9">
      <w:pPr>
        <w:widowControl w:val="0"/>
        <w:numPr>
          <w:ilvl w:val="0"/>
          <w:numId w:val="72"/>
        </w:numPr>
        <w:suppressAutoHyphens/>
        <w:spacing w:after="283" w:line="360" w:lineRule="auto"/>
        <w:jc w:val="both"/>
        <w:rPr>
          <w:sz w:val="28"/>
          <w:szCs w:val="28"/>
        </w:rPr>
      </w:pPr>
      <w:r w:rsidRPr="00676580">
        <w:rPr>
          <w:sz w:val="28"/>
          <w:szCs w:val="28"/>
        </w:rPr>
        <w:t>информацию о программах обучения учащихся (</w:t>
      </w:r>
      <w:proofErr w:type="gramStart"/>
      <w:r w:rsidRPr="00676580">
        <w:rPr>
          <w:sz w:val="28"/>
          <w:szCs w:val="28"/>
        </w:rPr>
        <w:t>базовое</w:t>
      </w:r>
      <w:proofErr w:type="gramEnd"/>
      <w:r w:rsidRPr="00676580">
        <w:rPr>
          <w:sz w:val="28"/>
          <w:szCs w:val="28"/>
        </w:rPr>
        <w:t>, факультативы)</w:t>
      </w:r>
    </w:p>
    <w:p w:rsidR="00993D62" w:rsidRPr="00676580" w:rsidRDefault="00993D62" w:rsidP="007A7FE9">
      <w:pPr>
        <w:widowControl w:val="0"/>
        <w:numPr>
          <w:ilvl w:val="0"/>
          <w:numId w:val="72"/>
        </w:numPr>
        <w:suppressAutoHyphens/>
        <w:spacing w:after="283" w:line="360" w:lineRule="auto"/>
        <w:jc w:val="both"/>
        <w:rPr>
          <w:sz w:val="28"/>
          <w:szCs w:val="28"/>
        </w:rPr>
      </w:pPr>
      <w:r w:rsidRPr="00676580">
        <w:rPr>
          <w:sz w:val="28"/>
          <w:szCs w:val="28"/>
        </w:rPr>
        <w:t>информацию об изучаемых с использованием дистанционных технологий предметах</w:t>
      </w:r>
    </w:p>
    <w:p w:rsidR="00993D62" w:rsidRPr="00676580" w:rsidRDefault="00993D62" w:rsidP="007A7FE9">
      <w:pPr>
        <w:widowControl w:val="0"/>
        <w:numPr>
          <w:ilvl w:val="0"/>
          <w:numId w:val="72"/>
        </w:numPr>
        <w:suppressAutoHyphens/>
        <w:spacing w:after="283" w:line="360" w:lineRule="auto"/>
        <w:jc w:val="both"/>
        <w:rPr>
          <w:sz w:val="28"/>
          <w:szCs w:val="28"/>
        </w:rPr>
      </w:pPr>
      <w:r w:rsidRPr="00676580">
        <w:rPr>
          <w:sz w:val="28"/>
          <w:szCs w:val="28"/>
        </w:rPr>
        <w:t>тематическое планирование по предметам</w:t>
      </w:r>
    </w:p>
    <w:p w:rsidR="00993D62" w:rsidRPr="00676580" w:rsidRDefault="00993D62" w:rsidP="007B0F96">
      <w:pPr>
        <w:widowControl w:val="0"/>
        <w:numPr>
          <w:ilvl w:val="0"/>
          <w:numId w:val="72"/>
        </w:numPr>
        <w:suppressAutoHyphens/>
        <w:spacing w:after="283" w:line="360" w:lineRule="auto"/>
        <w:ind w:left="0" w:firstLine="426"/>
        <w:jc w:val="both"/>
        <w:rPr>
          <w:sz w:val="28"/>
          <w:szCs w:val="28"/>
        </w:rPr>
      </w:pPr>
      <w:r w:rsidRPr="00676580">
        <w:rPr>
          <w:sz w:val="28"/>
          <w:szCs w:val="28"/>
        </w:rPr>
        <w:t>классы/группы</w:t>
      </w:r>
    </w:p>
    <w:p w:rsidR="00993D62" w:rsidRPr="00676580" w:rsidRDefault="00993D62" w:rsidP="00524D1F">
      <w:pPr>
        <w:widowControl w:val="0"/>
        <w:suppressAutoHyphens/>
        <w:spacing w:line="360" w:lineRule="auto"/>
        <w:ind w:firstLine="567"/>
        <w:jc w:val="both"/>
        <w:rPr>
          <w:sz w:val="28"/>
          <w:szCs w:val="28"/>
        </w:rPr>
      </w:pPr>
      <w:r w:rsidRPr="00676580">
        <w:rPr>
          <w:sz w:val="28"/>
          <w:szCs w:val="28"/>
        </w:rPr>
        <w:lastRenderedPageBreak/>
        <w:t xml:space="preserve">Система позволяет задать любые учебные периоды: четверти, полугодия, триместры, в течение которых планируется осуществлять дистанционное </w:t>
      </w:r>
      <w:proofErr w:type="gramStart"/>
      <w:r w:rsidRPr="00676580">
        <w:rPr>
          <w:sz w:val="28"/>
          <w:szCs w:val="28"/>
        </w:rPr>
        <w:t>обучение по предмету</w:t>
      </w:r>
      <w:proofErr w:type="gramEnd"/>
      <w:r w:rsidRPr="00676580">
        <w:rPr>
          <w:sz w:val="28"/>
          <w:szCs w:val="28"/>
        </w:rPr>
        <w:t xml:space="preserve"> или группе предметов.</w:t>
      </w:r>
    </w:p>
    <w:p w:rsidR="00993D62" w:rsidRPr="00676580" w:rsidRDefault="00993D62" w:rsidP="00524D1F">
      <w:pPr>
        <w:widowControl w:val="0"/>
        <w:suppressAutoHyphens/>
        <w:spacing w:line="360" w:lineRule="auto"/>
        <w:ind w:firstLine="567"/>
        <w:jc w:val="both"/>
        <w:rPr>
          <w:sz w:val="28"/>
          <w:szCs w:val="28"/>
        </w:rPr>
      </w:pPr>
      <w:r w:rsidRPr="00676580">
        <w:rPr>
          <w:sz w:val="28"/>
          <w:szCs w:val="28"/>
        </w:rPr>
        <w:t xml:space="preserve">Система должна включать </w:t>
      </w:r>
      <w:proofErr w:type="gramStart"/>
      <w:r w:rsidRPr="00676580">
        <w:rPr>
          <w:sz w:val="28"/>
          <w:szCs w:val="28"/>
        </w:rPr>
        <w:t>информацию</w:t>
      </w:r>
      <w:proofErr w:type="gramEnd"/>
      <w:r w:rsidRPr="00676580">
        <w:rPr>
          <w:sz w:val="28"/>
          <w:szCs w:val="28"/>
        </w:rPr>
        <w:t xml:space="preserve"> как о базовых, так и о факультативных предметах.</w:t>
      </w:r>
    </w:p>
    <w:p w:rsidR="00993D62" w:rsidRPr="00676580" w:rsidRDefault="00993D62" w:rsidP="00524D1F">
      <w:pPr>
        <w:widowControl w:val="0"/>
        <w:suppressAutoHyphens/>
        <w:spacing w:line="360" w:lineRule="auto"/>
        <w:ind w:firstLine="567"/>
        <w:jc w:val="both"/>
        <w:rPr>
          <w:sz w:val="28"/>
          <w:szCs w:val="28"/>
        </w:rPr>
      </w:pPr>
      <w:r w:rsidRPr="00676580">
        <w:rPr>
          <w:sz w:val="28"/>
          <w:szCs w:val="28"/>
        </w:rPr>
        <w:t>Тематическое планирование по предметам вносится в систему перед началом учебного года. В дальнейшем, при заполнении электронного классного журнала, учитель выбирает темы из списка. Возможно редактирование тематического планирования (изменение, удаление отдельных тем уроков).</w:t>
      </w:r>
    </w:p>
    <w:p w:rsidR="00993D62" w:rsidRPr="00676580" w:rsidRDefault="00993D62" w:rsidP="00524D1F">
      <w:pPr>
        <w:spacing w:line="360" w:lineRule="auto"/>
        <w:ind w:firstLine="600"/>
        <w:jc w:val="both"/>
        <w:rPr>
          <w:b/>
          <w:bCs/>
          <w:sz w:val="28"/>
          <w:szCs w:val="28"/>
        </w:rPr>
      </w:pPr>
      <w:r w:rsidRPr="00676580">
        <w:rPr>
          <w:b/>
          <w:bCs/>
          <w:sz w:val="28"/>
          <w:szCs w:val="28"/>
        </w:rPr>
        <w:t>Роли пользователей, их действия, уровни доступа:</w:t>
      </w:r>
    </w:p>
    <w:p w:rsidR="00993D62" w:rsidRPr="00676580" w:rsidRDefault="00993D62" w:rsidP="00524D1F">
      <w:pPr>
        <w:spacing w:line="360" w:lineRule="auto"/>
        <w:ind w:firstLine="600"/>
        <w:jc w:val="both"/>
        <w:rPr>
          <w:sz w:val="28"/>
          <w:szCs w:val="28"/>
        </w:rPr>
      </w:pPr>
      <w:r w:rsidRPr="00676580">
        <w:rPr>
          <w:sz w:val="28"/>
          <w:szCs w:val="28"/>
        </w:rPr>
        <w:t>Администратор (формирует учебные периоды, формирует учебный план школы, учащихся, групп учащихся, подразделения, вносит информацию о базовых предметах и факультативных курсах, формирует классы, группы для обучения в дистанционном режиме).</w:t>
      </w:r>
    </w:p>
    <w:p w:rsidR="00993D62" w:rsidRPr="00676580" w:rsidRDefault="00993D62" w:rsidP="00524D1F">
      <w:pPr>
        <w:spacing w:line="360" w:lineRule="auto"/>
        <w:ind w:firstLine="600"/>
        <w:jc w:val="both"/>
        <w:rPr>
          <w:sz w:val="28"/>
          <w:szCs w:val="28"/>
        </w:rPr>
      </w:pPr>
      <w:r w:rsidRPr="00676580">
        <w:rPr>
          <w:sz w:val="28"/>
          <w:szCs w:val="28"/>
        </w:rPr>
        <w:t>Учитель (формирует, редактирует тематическое планирование по предмету, осуществляет обучение, фиксирует ход и результат образовательного процесса).</w:t>
      </w:r>
    </w:p>
    <w:p w:rsidR="00993D62" w:rsidRPr="00676580" w:rsidRDefault="00993D62" w:rsidP="00524D1F">
      <w:pPr>
        <w:spacing w:line="360" w:lineRule="auto"/>
        <w:ind w:firstLine="600"/>
        <w:rPr>
          <w:sz w:val="28"/>
          <w:szCs w:val="28"/>
        </w:rPr>
      </w:pPr>
    </w:p>
    <w:p w:rsidR="00993D62" w:rsidRPr="00676580" w:rsidRDefault="00993D62" w:rsidP="00524D1F">
      <w:pPr>
        <w:spacing w:line="360" w:lineRule="auto"/>
        <w:ind w:firstLine="600"/>
        <w:jc w:val="both"/>
        <w:rPr>
          <w:sz w:val="28"/>
          <w:szCs w:val="28"/>
        </w:rPr>
      </w:pPr>
      <w:r w:rsidRPr="00676580">
        <w:rPr>
          <w:b/>
          <w:sz w:val="28"/>
          <w:szCs w:val="28"/>
        </w:rPr>
        <w:t xml:space="preserve">Электронное расписание </w:t>
      </w:r>
      <w:r w:rsidRPr="00676580">
        <w:rPr>
          <w:sz w:val="28"/>
          <w:szCs w:val="28"/>
        </w:rPr>
        <w:t xml:space="preserve"> содержит информацию, необходимую для планирования образовательного процесса и для формирования электронного классного журнала, а также интерфейсы для внесения данной информации.</w:t>
      </w:r>
    </w:p>
    <w:p w:rsidR="00993D62" w:rsidRPr="00676580" w:rsidRDefault="00993D62" w:rsidP="00524D1F">
      <w:pPr>
        <w:spacing w:line="360" w:lineRule="auto"/>
        <w:ind w:firstLine="600"/>
        <w:jc w:val="both"/>
        <w:rPr>
          <w:sz w:val="28"/>
          <w:szCs w:val="28"/>
        </w:rPr>
      </w:pPr>
      <w:r w:rsidRPr="00676580">
        <w:rPr>
          <w:sz w:val="28"/>
          <w:szCs w:val="28"/>
        </w:rPr>
        <w:t>В таблицах подсистемы выводится информация о расписании занятий, с возможностью выборки по дню, преподавателю, учащемуся, классу, времени проведения и др. – в зависимости от уровня доступа пользователя.</w:t>
      </w:r>
    </w:p>
    <w:p w:rsidR="00993D62" w:rsidRPr="00676580" w:rsidRDefault="00993D62" w:rsidP="00AB54E7">
      <w:pPr>
        <w:spacing w:line="360" w:lineRule="auto"/>
        <w:ind w:left="830"/>
        <w:jc w:val="both"/>
        <w:rPr>
          <w:b/>
          <w:bCs/>
          <w:sz w:val="28"/>
          <w:szCs w:val="28"/>
        </w:rPr>
      </w:pPr>
      <w:r w:rsidRPr="00676580">
        <w:rPr>
          <w:b/>
          <w:bCs/>
          <w:sz w:val="28"/>
          <w:szCs w:val="28"/>
        </w:rPr>
        <w:t>Роли пользователей, их действия, уровни доступа:</w:t>
      </w:r>
    </w:p>
    <w:p w:rsidR="00993D62" w:rsidRPr="00676580" w:rsidRDefault="00993D62" w:rsidP="00524D1F">
      <w:pPr>
        <w:spacing w:line="360" w:lineRule="auto"/>
        <w:ind w:firstLine="567"/>
        <w:jc w:val="both"/>
        <w:rPr>
          <w:sz w:val="28"/>
          <w:szCs w:val="28"/>
        </w:rPr>
      </w:pPr>
      <w:proofErr w:type="gramStart"/>
      <w:r w:rsidRPr="00676580">
        <w:rPr>
          <w:sz w:val="28"/>
          <w:szCs w:val="28"/>
        </w:rPr>
        <w:t>Администратор (создает, редактирует электронное расписание, имеет доступ к просмотру всего электронного расписания школы, группы школ, подразделения, с возможностью выборки по дню, преподавателю, учащемуся, классу, времени проведения урока).</w:t>
      </w:r>
      <w:proofErr w:type="gramEnd"/>
    </w:p>
    <w:p w:rsidR="00993D62" w:rsidRPr="00676580" w:rsidRDefault="00993D62" w:rsidP="00524D1F">
      <w:pPr>
        <w:spacing w:line="360" w:lineRule="auto"/>
        <w:ind w:firstLine="567"/>
        <w:jc w:val="both"/>
        <w:rPr>
          <w:sz w:val="28"/>
          <w:szCs w:val="28"/>
        </w:rPr>
      </w:pPr>
      <w:r w:rsidRPr="00676580">
        <w:rPr>
          <w:sz w:val="28"/>
          <w:szCs w:val="28"/>
        </w:rPr>
        <w:lastRenderedPageBreak/>
        <w:t xml:space="preserve">Учитель (просматривает свое электронное расписание, с возможностью выборки по дню, классу, времени проведения урока, заполняет электронный классный журнал в части уроков своего расписания). </w:t>
      </w:r>
    </w:p>
    <w:p w:rsidR="00993D62" w:rsidRPr="00676580" w:rsidRDefault="00993D62" w:rsidP="00524D1F">
      <w:pPr>
        <w:spacing w:line="360" w:lineRule="auto"/>
        <w:ind w:firstLine="567"/>
        <w:jc w:val="both"/>
        <w:rPr>
          <w:sz w:val="28"/>
          <w:szCs w:val="28"/>
        </w:rPr>
      </w:pPr>
      <w:r w:rsidRPr="00676580">
        <w:rPr>
          <w:sz w:val="28"/>
          <w:szCs w:val="28"/>
        </w:rPr>
        <w:t>Классный руководитель (просматривает электронное расписание своего класса, группы учащихся с возможностью выборки по дню, времени проведения урока).</w:t>
      </w:r>
    </w:p>
    <w:p w:rsidR="00993D62" w:rsidRPr="00676580" w:rsidRDefault="00993D62" w:rsidP="00524D1F">
      <w:pPr>
        <w:spacing w:line="360" w:lineRule="auto"/>
        <w:ind w:firstLine="567"/>
        <w:jc w:val="both"/>
        <w:rPr>
          <w:sz w:val="28"/>
          <w:szCs w:val="28"/>
        </w:rPr>
      </w:pPr>
      <w:r w:rsidRPr="00676580">
        <w:rPr>
          <w:sz w:val="28"/>
          <w:szCs w:val="28"/>
        </w:rPr>
        <w:t>Учащийся, родители (просматривают электронное расписание учащегося (класса), с возможностью выборки по дню, времени проведения урока).</w:t>
      </w:r>
    </w:p>
    <w:p w:rsidR="00993D62" w:rsidRPr="00676580" w:rsidRDefault="00993D62" w:rsidP="00AB54E7">
      <w:pPr>
        <w:spacing w:line="360" w:lineRule="auto"/>
        <w:ind w:left="-10" w:firstLine="580"/>
        <w:jc w:val="both"/>
        <w:rPr>
          <w:sz w:val="28"/>
          <w:szCs w:val="28"/>
        </w:rPr>
      </w:pPr>
    </w:p>
    <w:p w:rsidR="00993D62" w:rsidRPr="00676580" w:rsidRDefault="00993D62" w:rsidP="00AB54E7">
      <w:pPr>
        <w:spacing w:line="360" w:lineRule="auto"/>
        <w:ind w:left="-10" w:firstLine="580"/>
        <w:jc w:val="both"/>
        <w:rPr>
          <w:sz w:val="28"/>
          <w:szCs w:val="28"/>
        </w:rPr>
      </w:pPr>
      <w:r w:rsidRPr="00676580">
        <w:rPr>
          <w:sz w:val="28"/>
          <w:szCs w:val="28"/>
        </w:rPr>
        <w:t xml:space="preserve">Формирование </w:t>
      </w:r>
      <w:r w:rsidRPr="00676580">
        <w:rPr>
          <w:b/>
          <w:bCs/>
          <w:sz w:val="28"/>
          <w:szCs w:val="28"/>
        </w:rPr>
        <w:t xml:space="preserve">электронного классного </w:t>
      </w:r>
      <w:proofErr w:type="gramStart"/>
      <w:r w:rsidRPr="00676580">
        <w:rPr>
          <w:b/>
          <w:bCs/>
          <w:sz w:val="28"/>
          <w:szCs w:val="28"/>
        </w:rPr>
        <w:t>журнала</w:t>
      </w:r>
      <w:proofErr w:type="gramEnd"/>
      <w:r w:rsidRPr="00676580">
        <w:rPr>
          <w:sz w:val="28"/>
          <w:szCs w:val="28"/>
        </w:rPr>
        <w:t xml:space="preserve"> возможно осуществить на основе информации из баз данных участников образовательного процесса и характеристик образовательного процесса, а также информации из электронного расписания. В таблицах электронного классного журнала выводится следующая информация:</w:t>
      </w:r>
    </w:p>
    <w:p w:rsidR="00993D62" w:rsidRPr="00676580" w:rsidRDefault="00993D62" w:rsidP="007B0F96">
      <w:pPr>
        <w:widowControl w:val="0"/>
        <w:numPr>
          <w:ilvl w:val="0"/>
          <w:numId w:val="38"/>
        </w:numPr>
        <w:tabs>
          <w:tab w:val="num" w:pos="720"/>
        </w:tabs>
        <w:suppressAutoHyphens/>
        <w:spacing w:line="360" w:lineRule="auto"/>
        <w:ind w:left="851" w:hanging="261"/>
        <w:rPr>
          <w:sz w:val="28"/>
          <w:szCs w:val="28"/>
        </w:rPr>
      </w:pPr>
      <w:r w:rsidRPr="00676580">
        <w:rPr>
          <w:sz w:val="28"/>
          <w:szCs w:val="28"/>
        </w:rPr>
        <w:t>даты проведения уроков (формируются автоматически на основе электронного расписания)</w:t>
      </w:r>
    </w:p>
    <w:p w:rsidR="00993D62" w:rsidRPr="00676580" w:rsidRDefault="00993D62" w:rsidP="007B0F96">
      <w:pPr>
        <w:widowControl w:val="0"/>
        <w:numPr>
          <w:ilvl w:val="0"/>
          <w:numId w:val="38"/>
        </w:numPr>
        <w:tabs>
          <w:tab w:val="num" w:pos="720"/>
        </w:tabs>
        <w:suppressAutoHyphens/>
        <w:spacing w:line="360" w:lineRule="auto"/>
        <w:ind w:left="851" w:hanging="261"/>
        <w:rPr>
          <w:sz w:val="28"/>
          <w:szCs w:val="28"/>
        </w:rPr>
      </w:pPr>
      <w:r w:rsidRPr="00676580">
        <w:rPr>
          <w:sz w:val="28"/>
          <w:szCs w:val="28"/>
        </w:rPr>
        <w:t>списки учащихся по классам, группам (формируются автоматически на основе базы данных участников образовательного процесса и характеристик образовательного процесса)</w:t>
      </w:r>
    </w:p>
    <w:p w:rsidR="00993D62" w:rsidRPr="00676580" w:rsidRDefault="00993D62" w:rsidP="007B0F96">
      <w:pPr>
        <w:widowControl w:val="0"/>
        <w:numPr>
          <w:ilvl w:val="0"/>
          <w:numId w:val="38"/>
        </w:numPr>
        <w:tabs>
          <w:tab w:val="num" w:pos="720"/>
        </w:tabs>
        <w:suppressAutoHyphens/>
        <w:spacing w:line="360" w:lineRule="auto"/>
        <w:ind w:left="851" w:hanging="261"/>
        <w:rPr>
          <w:sz w:val="28"/>
          <w:szCs w:val="28"/>
        </w:rPr>
      </w:pPr>
      <w:r w:rsidRPr="00676580">
        <w:rPr>
          <w:sz w:val="28"/>
          <w:szCs w:val="28"/>
        </w:rPr>
        <w:t>оценки (за урок, за контрольную работу, за лабораторную работу и др.)</w:t>
      </w:r>
      <w:r w:rsidRPr="00676580">
        <w:rPr>
          <w:sz w:val="28"/>
          <w:szCs w:val="28"/>
        </w:rPr>
        <w:br/>
        <w:t xml:space="preserve">отметки присутствия учащихся на уроках </w:t>
      </w:r>
    </w:p>
    <w:p w:rsidR="00993D62" w:rsidRPr="00676580" w:rsidRDefault="00993D62" w:rsidP="007B0F96">
      <w:pPr>
        <w:widowControl w:val="0"/>
        <w:numPr>
          <w:ilvl w:val="0"/>
          <w:numId w:val="38"/>
        </w:numPr>
        <w:tabs>
          <w:tab w:val="num" w:pos="720"/>
        </w:tabs>
        <w:suppressAutoHyphens/>
        <w:spacing w:line="360" w:lineRule="auto"/>
        <w:ind w:left="851" w:hanging="261"/>
        <w:rPr>
          <w:sz w:val="28"/>
          <w:szCs w:val="28"/>
        </w:rPr>
      </w:pPr>
      <w:r w:rsidRPr="00676580">
        <w:rPr>
          <w:sz w:val="28"/>
          <w:szCs w:val="28"/>
        </w:rPr>
        <w:t>темы уроков (выбор из выпадающего меню тематического планирования по предмету)</w:t>
      </w:r>
    </w:p>
    <w:p w:rsidR="00993D62" w:rsidRPr="00676580" w:rsidRDefault="00993D62" w:rsidP="007B0F96">
      <w:pPr>
        <w:widowControl w:val="0"/>
        <w:numPr>
          <w:ilvl w:val="0"/>
          <w:numId w:val="38"/>
        </w:numPr>
        <w:tabs>
          <w:tab w:val="num" w:pos="720"/>
        </w:tabs>
        <w:suppressAutoHyphens/>
        <w:spacing w:line="360" w:lineRule="auto"/>
        <w:ind w:left="851" w:hanging="261"/>
        <w:rPr>
          <w:sz w:val="28"/>
          <w:szCs w:val="28"/>
        </w:rPr>
      </w:pPr>
      <w:r w:rsidRPr="00676580">
        <w:rPr>
          <w:sz w:val="28"/>
          <w:szCs w:val="28"/>
        </w:rPr>
        <w:t>домашние задания (общие, индивидуальные)</w:t>
      </w:r>
    </w:p>
    <w:p w:rsidR="00993D62" w:rsidRPr="00676580" w:rsidRDefault="00993D62" w:rsidP="007B0F96">
      <w:pPr>
        <w:widowControl w:val="0"/>
        <w:numPr>
          <w:ilvl w:val="0"/>
          <w:numId w:val="38"/>
        </w:numPr>
        <w:tabs>
          <w:tab w:val="num" w:pos="720"/>
        </w:tabs>
        <w:suppressAutoHyphens/>
        <w:spacing w:line="360" w:lineRule="auto"/>
        <w:ind w:left="851" w:hanging="261"/>
        <w:rPr>
          <w:sz w:val="28"/>
          <w:szCs w:val="28"/>
        </w:rPr>
      </w:pPr>
      <w:r w:rsidRPr="00676580">
        <w:rPr>
          <w:sz w:val="28"/>
          <w:szCs w:val="28"/>
        </w:rPr>
        <w:t>сведения о количестве уроков, пропущенных учащимися</w:t>
      </w:r>
    </w:p>
    <w:p w:rsidR="00993D62" w:rsidRPr="00676580" w:rsidRDefault="00993D62" w:rsidP="007B0F96">
      <w:pPr>
        <w:widowControl w:val="0"/>
        <w:numPr>
          <w:ilvl w:val="0"/>
          <w:numId w:val="38"/>
        </w:numPr>
        <w:tabs>
          <w:tab w:val="num" w:pos="720"/>
        </w:tabs>
        <w:suppressAutoHyphens/>
        <w:spacing w:line="360" w:lineRule="auto"/>
        <w:ind w:left="851" w:hanging="261"/>
        <w:rPr>
          <w:sz w:val="28"/>
          <w:szCs w:val="28"/>
        </w:rPr>
      </w:pPr>
      <w:r w:rsidRPr="00676580">
        <w:rPr>
          <w:sz w:val="28"/>
          <w:szCs w:val="28"/>
        </w:rPr>
        <w:t>сводная ведомость учета посещаемости учащихся</w:t>
      </w:r>
    </w:p>
    <w:p w:rsidR="00993D62" w:rsidRPr="00676580" w:rsidRDefault="00993D62" w:rsidP="007B0F96">
      <w:pPr>
        <w:widowControl w:val="0"/>
        <w:numPr>
          <w:ilvl w:val="0"/>
          <w:numId w:val="38"/>
        </w:numPr>
        <w:tabs>
          <w:tab w:val="num" w:pos="720"/>
        </w:tabs>
        <w:suppressAutoHyphens/>
        <w:spacing w:after="283" w:line="360" w:lineRule="auto"/>
        <w:ind w:left="851" w:hanging="261"/>
        <w:jc w:val="both"/>
        <w:rPr>
          <w:sz w:val="28"/>
          <w:szCs w:val="28"/>
        </w:rPr>
      </w:pPr>
      <w:r w:rsidRPr="00676580">
        <w:rPr>
          <w:sz w:val="28"/>
          <w:szCs w:val="28"/>
        </w:rPr>
        <w:t>сводная ведомость учета успеваемости учащихся.</w:t>
      </w:r>
    </w:p>
    <w:p w:rsidR="00993D62" w:rsidRPr="00676580" w:rsidRDefault="00993D62" w:rsidP="00524D1F">
      <w:pPr>
        <w:widowControl w:val="0"/>
        <w:suppressAutoHyphens/>
        <w:spacing w:after="283" w:line="360" w:lineRule="auto"/>
        <w:ind w:firstLine="567"/>
        <w:jc w:val="both"/>
        <w:rPr>
          <w:sz w:val="28"/>
          <w:szCs w:val="28"/>
        </w:rPr>
      </w:pPr>
      <w:r w:rsidRPr="00676580">
        <w:rPr>
          <w:sz w:val="28"/>
          <w:szCs w:val="28"/>
        </w:rPr>
        <w:t xml:space="preserve">Подсистема позволяет классному руководителю фиксировать в сводной </w:t>
      </w:r>
      <w:r w:rsidRPr="00676580">
        <w:rPr>
          <w:sz w:val="28"/>
          <w:szCs w:val="28"/>
        </w:rPr>
        <w:lastRenderedPageBreak/>
        <w:t>ведомости посещаемости учащихся количество уроков, пропущенных по уважительной причине (по болезни); сведения об общем количестве пропущенных уроков формируются в ведомости автоматически – на основе отметок отсутствия учащихся на каждом уроке.</w:t>
      </w:r>
    </w:p>
    <w:p w:rsidR="00993D62" w:rsidRPr="00676580" w:rsidRDefault="00993D62" w:rsidP="00AB54E7">
      <w:pPr>
        <w:pStyle w:val="a9"/>
        <w:spacing w:line="360" w:lineRule="auto"/>
        <w:ind w:left="600"/>
        <w:jc w:val="both"/>
        <w:rPr>
          <w:b/>
          <w:sz w:val="28"/>
          <w:szCs w:val="28"/>
        </w:rPr>
      </w:pPr>
      <w:r w:rsidRPr="00676580">
        <w:rPr>
          <w:b/>
          <w:sz w:val="28"/>
          <w:szCs w:val="28"/>
        </w:rPr>
        <w:t>Роли пользователей, их действия, уровни доступа</w:t>
      </w:r>
    </w:p>
    <w:p w:rsidR="00993D62" w:rsidRPr="00676580" w:rsidRDefault="00993D62" w:rsidP="00524D1F">
      <w:pPr>
        <w:pStyle w:val="a9"/>
        <w:spacing w:line="360" w:lineRule="auto"/>
        <w:ind w:firstLine="600"/>
        <w:jc w:val="both"/>
        <w:rPr>
          <w:sz w:val="28"/>
          <w:szCs w:val="28"/>
        </w:rPr>
      </w:pPr>
      <w:proofErr w:type="gramStart"/>
      <w:r w:rsidRPr="00676580">
        <w:rPr>
          <w:sz w:val="28"/>
          <w:szCs w:val="28"/>
        </w:rPr>
        <w:t>Администратор (просматривает электронный классный журнал в части текущих результатов образовательного процесса по школе (группе школ) или подразделению.</w:t>
      </w:r>
      <w:proofErr w:type="gramEnd"/>
    </w:p>
    <w:p w:rsidR="00993D62" w:rsidRPr="00676580" w:rsidRDefault="00993D62" w:rsidP="00524D1F">
      <w:pPr>
        <w:pStyle w:val="a9"/>
        <w:spacing w:line="360" w:lineRule="auto"/>
        <w:ind w:firstLine="600"/>
        <w:jc w:val="both"/>
        <w:rPr>
          <w:sz w:val="28"/>
          <w:szCs w:val="28"/>
        </w:rPr>
      </w:pPr>
      <w:proofErr w:type="gramStart"/>
      <w:r w:rsidRPr="00676580">
        <w:rPr>
          <w:sz w:val="28"/>
          <w:szCs w:val="28"/>
        </w:rPr>
        <w:t>Учитель (просматривает электронный классный журнал в части текущих результатов образовательного процесса по своим урокам, заполняет электронный классный журнал (оценивает работы учащихся на уроке; отмечает отсутствующих на уроке; выбирает тему урока; записывает домашнее задание).</w:t>
      </w:r>
      <w:proofErr w:type="gramEnd"/>
    </w:p>
    <w:p w:rsidR="00993D62" w:rsidRPr="00676580" w:rsidRDefault="00993D62" w:rsidP="00AB54E7">
      <w:pPr>
        <w:pStyle w:val="a9"/>
        <w:spacing w:after="0" w:line="360" w:lineRule="auto"/>
        <w:ind w:left="600"/>
        <w:jc w:val="both"/>
        <w:rPr>
          <w:i/>
          <w:iCs/>
          <w:sz w:val="28"/>
          <w:szCs w:val="28"/>
        </w:rPr>
      </w:pPr>
    </w:p>
    <w:p w:rsidR="00993D62" w:rsidRPr="00676580" w:rsidRDefault="00993D62" w:rsidP="00AB54E7">
      <w:pPr>
        <w:spacing w:line="360" w:lineRule="auto"/>
        <w:jc w:val="both"/>
        <w:rPr>
          <w:b/>
          <w:bCs/>
          <w:sz w:val="28"/>
          <w:szCs w:val="28"/>
        </w:rPr>
      </w:pPr>
      <w:r w:rsidRPr="00676580">
        <w:rPr>
          <w:b/>
          <w:bCs/>
          <w:sz w:val="28"/>
          <w:szCs w:val="28"/>
        </w:rPr>
        <w:t>Свойства информационной среды для планирования и согласования нагрузки учителя:</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t>возможность осуществления координации и организационно-методического обеспечения деятельности по организации дистанционного обучения детей-инвалидов, учащихся малокомплектных школ, учащихся с особыми потребностями  и др.;</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b/>
          <w:bCs/>
          <w:sz w:val="28"/>
          <w:szCs w:val="28"/>
        </w:rPr>
        <w:t>определение потребности</w:t>
      </w:r>
      <w:r w:rsidRPr="00676580">
        <w:rPr>
          <w:sz w:val="28"/>
          <w:szCs w:val="28"/>
        </w:rPr>
        <w:t xml:space="preserve"> в организации обучения с использованием дистанционных технологий по предметам (группе предметов) в режиме реального времени (в кратчайшие сроки), используя возможности информационной системы для согласования действий между различными образовательными организациями (учреждениями);</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t xml:space="preserve">возможность координировать </w:t>
      </w:r>
      <w:r w:rsidRPr="00676580">
        <w:rPr>
          <w:b/>
          <w:bCs/>
          <w:sz w:val="28"/>
          <w:szCs w:val="28"/>
        </w:rPr>
        <w:t>составление учебного плана</w:t>
      </w:r>
      <w:r w:rsidRPr="00676580">
        <w:rPr>
          <w:sz w:val="28"/>
          <w:szCs w:val="28"/>
        </w:rPr>
        <w:t xml:space="preserve"> (ученика, группы, класса), осуществлять назначение педагогов, распределять их нагрузку с учетом потребностей организации образовательного процесса в разных образовательных организациях (учреждениях);</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lastRenderedPageBreak/>
        <w:t xml:space="preserve">возможность разработки и фиксации </w:t>
      </w:r>
      <w:r w:rsidRPr="00676580">
        <w:rPr>
          <w:b/>
          <w:bCs/>
          <w:i/>
          <w:iCs/>
          <w:sz w:val="28"/>
          <w:szCs w:val="28"/>
        </w:rPr>
        <w:t xml:space="preserve"> </w:t>
      </w:r>
      <w:r w:rsidRPr="00676580">
        <w:rPr>
          <w:sz w:val="28"/>
          <w:szCs w:val="28"/>
        </w:rPr>
        <w:t>в системе электронного дистанционного обучения индивидуального учебного плана ученика, группы учащихся, класса; система позволяет в любой момент вывести на экран индивидуальный учебный план (изучаемые предметы, количество часов по предмету, ФИО назначенного учителя, формы занятий: очная, дистанционная), скорректировать его;</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proofErr w:type="gramStart"/>
      <w:r w:rsidRPr="00676580">
        <w:rPr>
          <w:sz w:val="28"/>
          <w:szCs w:val="28"/>
        </w:rPr>
        <w:t xml:space="preserve">обеспечение </w:t>
      </w:r>
      <w:r w:rsidRPr="00676580">
        <w:rPr>
          <w:b/>
          <w:bCs/>
          <w:sz w:val="28"/>
          <w:szCs w:val="28"/>
        </w:rPr>
        <w:t xml:space="preserve">единых стандартов ведения электронной отчетности </w:t>
      </w:r>
      <w:r w:rsidRPr="00676580">
        <w:rPr>
          <w:sz w:val="28"/>
          <w:szCs w:val="28"/>
        </w:rPr>
        <w:t>при составлении учебных планов, тематического планирования, расписания (должно включать — четность/нечетность недели, день недели, время начала и окончания урока, название предмета, класс/группа/индивидуально, ФИО учителя, форма проведения урока (очно/дистанционно), период действия расписания, даты.</w:t>
      </w:r>
      <w:proofErr w:type="gramEnd"/>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t xml:space="preserve">доступность информации не только учителям, кураторам (классным руководителям), администрации, но и родителям. </w:t>
      </w:r>
    </w:p>
    <w:p w:rsidR="00993D62" w:rsidRPr="00676580" w:rsidRDefault="00993D62" w:rsidP="00AB54E7">
      <w:pPr>
        <w:spacing w:line="360" w:lineRule="auto"/>
        <w:jc w:val="both"/>
        <w:rPr>
          <w:sz w:val="28"/>
          <w:szCs w:val="28"/>
        </w:rPr>
      </w:pPr>
      <w:r w:rsidRPr="00676580">
        <w:rPr>
          <w:sz w:val="28"/>
          <w:szCs w:val="28"/>
        </w:rPr>
        <w:t xml:space="preserve">Таким образом, </w:t>
      </w:r>
      <w:r w:rsidRPr="00676580">
        <w:rPr>
          <w:b/>
          <w:bCs/>
          <w:sz w:val="28"/>
          <w:szCs w:val="28"/>
        </w:rPr>
        <w:t>образовательная организация</w:t>
      </w:r>
      <w:r w:rsidRPr="00676580">
        <w:rPr>
          <w:sz w:val="28"/>
          <w:szCs w:val="28"/>
        </w:rPr>
        <w:t xml:space="preserve"> (образовательное учреждение)</w:t>
      </w:r>
    </w:p>
    <w:p w:rsidR="00993D62" w:rsidRPr="00676580" w:rsidRDefault="00993D62" w:rsidP="007B0F96">
      <w:pPr>
        <w:widowControl w:val="0"/>
        <w:numPr>
          <w:ilvl w:val="0"/>
          <w:numId w:val="55"/>
        </w:numPr>
        <w:tabs>
          <w:tab w:val="clear" w:pos="0"/>
          <w:tab w:val="num" w:pos="720"/>
        </w:tabs>
        <w:suppressAutoHyphens/>
        <w:spacing w:line="360" w:lineRule="auto"/>
        <w:jc w:val="both"/>
        <w:rPr>
          <w:sz w:val="28"/>
          <w:szCs w:val="28"/>
        </w:rPr>
      </w:pPr>
      <w:r w:rsidRPr="00676580">
        <w:rPr>
          <w:sz w:val="28"/>
          <w:szCs w:val="28"/>
        </w:rPr>
        <w:t>составляет учебный план</w:t>
      </w:r>
    </w:p>
    <w:p w:rsidR="00993D62" w:rsidRPr="00676580" w:rsidRDefault="00993D62" w:rsidP="007B0F96">
      <w:pPr>
        <w:widowControl w:val="0"/>
        <w:numPr>
          <w:ilvl w:val="0"/>
          <w:numId w:val="55"/>
        </w:numPr>
        <w:tabs>
          <w:tab w:val="clear" w:pos="0"/>
          <w:tab w:val="num" w:pos="720"/>
        </w:tabs>
        <w:suppressAutoHyphens/>
        <w:spacing w:line="360" w:lineRule="auto"/>
        <w:jc w:val="both"/>
        <w:rPr>
          <w:sz w:val="28"/>
          <w:szCs w:val="28"/>
        </w:rPr>
      </w:pPr>
      <w:r w:rsidRPr="00676580">
        <w:rPr>
          <w:sz w:val="28"/>
          <w:szCs w:val="28"/>
        </w:rPr>
        <w:t>осуществляет расстановку кадров</w:t>
      </w:r>
    </w:p>
    <w:p w:rsidR="00993D62" w:rsidRPr="00676580" w:rsidRDefault="00993D62" w:rsidP="007B0F96">
      <w:pPr>
        <w:widowControl w:val="0"/>
        <w:numPr>
          <w:ilvl w:val="0"/>
          <w:numId w:val="55"/>
        </w:numPr>
        <w:tabs>
          <w:tab w:val="clear" w:pos="0"/>
          <w:tab w:val="num" w:pos="720"/>
        </w:tabs>
        <w:suppressAutoHyphens/>
        <w:spacing w:line="360" w:lineRule="auto"/>
        <w:jc w:val="both"/>
        <w:rPr>
          <w:sz w:val="28"/>
          <w:szCs w:val="28"/>
        </w:rPr>
      </w:pPr>
      <w:r w:rsidRPr="00676580">
        <w:rPr>
          <w:sz w:val="28"/>
          <w:szCs w:val="28"/>
        </w:rPr>
        <w:t>определяет перечень предметов (предметных областей), по которым не может организовать качественное обучение ввиду отсутствия квалифицированного специалиста (малокомплектная школа, профильное обучение учащихся и пр.)</w:t>
      </w:r>
    </w:p>
    <w:p w:rsidR="00993D62" w:rsidRPr="00676580" w:rsidRDefault="00993D62" w:rsidP="007B0F96">
      <w:pPr>
        <w:widowControl w:val="0"/>
        <w:numPr>
          <w:ilvl w:val="0"/>
          <w:numId w:val="55"/>
        </w:numPr>
        <w:tabs>
          <w:tab w:val="clear" w:pos="0"/>
          <w:tab w:val="num" w:pos="720"/>
        </w:tabs>
        <w:suppressAutoHyphens/>
        <w:spacing w:line="360" w:lineRule="auto"/>
        <w:jc w:val="both"/>
        <w:rPr>
          <w:sz w:val="28"/>
          <w:szCs w:val="28"/>
        </w:rPr>
      </w:pPr>
      <w:r w:rsidRPr="00676580">
        <w:rPr>
          <w:sz w:val="28"/>
          <w:szCs w:val="28"/>
        </w:rPr>
        <w:t>передает координатору через информационную систему сведения об учащихся (группе учащихся, классе), предмете, необходимом количестве часов по предмету.</w:t>
      </w:r>
    </w:p>
    <w:p w:rsidR="00993D62" w:rsidRPr="00676580" w:rsidRDefault="00993D62" w:rsidP="00AB54E7">
      <w:pPr>
        <w:spacing w:line="360" w:lineRule="auto"/>
        <w:ind w:firstLine="530"/>
        <w:jc w:val="both"/>
        <w:rPr>
          <w:sz w:val="28"/>
          <w:szCs w:val="28"/>
        </w:rPr>
      </w:pPr>
      <w:r w:rsidRPr="00676580">
        <w:rPr>
          <w:sz w:val="28"/>
          <w:szCs w:val="28"/>
        </w:rPr>
        <w:t xml:space="preserve">В информационной системе собирается подобная информация из нескольких образовательных организаций (образовательных учреждений), которая дополняется сведениями о наличии специалистов по данным предметам и их загруженности. </w:t>
      </w:r>
    </w:p>
    <w:p w:rsidR="00993D62" w:rsidRPr="00676580" w:rsidRDefault="00993D62" w:rsidP="00AB54E7">
      <w:pPr>
        <w:spacing w:line="360" w:lineRule="auto"/>
        <w:jc w:val="both"/>
        <w:rPr>
          <w:sz w:val="28"/>
          <w:szCs w:val="28"/>
        </w:rPr>
      </w:pPr>
      <w:r w:rsidRPr="00676580">
        <w:rPr>
          <w:b/>
          <w:bCs/>
          <w:sz w:val="28"/>
          <w:szCs w:val="28"/>
        </w:rPr>
        <w:lastRenderedPageBreak/>
        <w:t>Учреждение (координатор, организатор) дистанционного обучения</w:t>
      </w:r>
      <w:r w:rsidRPr="00676580">
        <w:rPr>
          <w:sz w:val="28"/>
          <w:szCs w:val="28"/>
        </w:rPr>
        <w:t xml:space="preserve"> в той же информационной системе</w:t>
      </w:r>
    </w:p>
    <w:p w:rsidR="00993D62" w:rsidRPr="00676580" w:rsidRDefault="00993D62" w:rsidP="007B0F96">
      <w:pPr>
        <w:widowControl w:val="0"/>
        <w:numPr>
          <w:ilvl w:val="0"/>
          <w:numId w:val="56"/>
        </w:numPr>
        <w:tabs>
          <w:tab w:val="clear" w:pos="0"/>
          <w:tab w:val="num" w:pos="720"/>
        </w:tabs>
        <w:suppressAutoHyphens/>
        <w:spacing w:line="360" w:lineRule="auto"/>
        <w:jc w:val="both"/>
        <w:rPr>
          <w:sz w:val="28"/>
          <w:szCs w:val="28"/>
        </w:rPr>
      </w:pPr>
      <w:r w:rsidRPr="00676580">
        <w:rPr>
          <w:sz w:val="28"/>
          <w:szCs w:val="28"/>
        </w:rPr>
        <w:t xml:space="preserve">формирует группы учащихся из различных образовательных организаций (образовательных учреждений) для </w:t>
      </w:r>
      <w:proofErr w:type="gramStart"/>
      <w:r w:rsidRPr="00676580">
        <w:rPr>
          <w:sz w:val="28"/>
          <w:szCs w:val="28"/>
        </w:rPr>
        <w:t>обучения по предмету</w:t>
      </w:r>
      <w:proofErr w:type="gramEnd"/>
      <w:r w:rsidRPr="00676580">
        <w:rPr>
          <w:sz w:val="28"/>
          <w:szCs w:val="28"/>
        </w:rPr>
        <w:t xml:space="preserve"> (профилю)</w:t>
      </w:r>
    </w:p>
    <w:p w:rsidR="00993D62" w:rsidRPr="00676580" w:rsidRDefault="00993D62" w:rsidP="007B0F96">
      <w:pPr>
        <w:widowControl w:val="0"/>
        <w:numPr>
          <w:ilvl w:val="0"/>
          <w:numId w:val="56"/>
        </w:numPr>
        <w:tabs>
          <w:tab w:val="clear" w:pos="0"/>
          <w:tab w:val="num" w:pos="720"/>
        </w:tabs>
        <w:suppressAutoHyphens/>
        <w:spacing w:line="360" w:lineRule="auto"/>
        <w:jc w:val="both"/>
        <w:rPr>
          <w:sz w:val="28"/>
          <w:szCs w:val="28"/>
        </w:rPr>
      </w:pPr>
      <w:r w:rsidRPr="00676580">
        <w:rPr>
          <w:sz w:val="28"/>
          <w:szCs w:val="28"/>
        </w:rPr>
        <w:t>назначает учителей</w:t>
      </w:r>
    </w:p>
    <w:p w:rsidR="00993D62" w:rsidRPr="00676580" w:rsidRDefault="00993D62" w:rsidP="007B0F96">
      <w:pPr>
        <w:widowControl w:val="0"/>
        <w:numPr>
          <w:ilvl w:val="0"/>
          <w:numId w:val="56"/>
        </w:numPr>
        <w:tabs>
          <w:tab w:val="clear" w:pos="0"/>
          <w:tab w:val="num" w:pos="720"/>
        </w:tabs>
        <w:suppressAutoHyphens/>
        <w:spacing w:line="360" w:lineRule="auto"/>
        <w:jc w:val="both"/>
        <w:rPr>
          <w:sz w:val="28"/>
          <w:szCs w:val="28"/>
        </w:rPr>
      </w:pPr>
      <w:r w:rsidRPr="00676580">
        <w:rPr>
          <w:sz w:val="28"/>
          <w:szCs w:val="28"/>
        </w:rPr>
        <w:t>формирует расписание с учетом загруженности учителей и учащихся в своих школах</w:t>
      </w:r>
    </w:p>
    <w:p w:rsidR="00993D62" w:rsidRPr="00676580" w:rsidRDefault="00993D62" w:rsidP="007B0F96">
      <w:pPr>
        <w:widowControl w:val="0"/>
        <w:numPr>
          <w:ilvl w:val="0"/>
          <w:numId w:val="56"/>
        </w:numPr>
        <w:tabs>
          <w:tab w:val="clear" w:pos="0"/>
          <w:tab w:val="num" w:pos="720"/>
        </w:tabs>
        <w:suppressAutoHyphens/>
        <w:spacing w:line="360" w:lineRule="auto"/>
        <w:jc w:val="both"/>
        <w:rPr>
          <w:sz w:val="28"/>
          <w:szCs w:val="28"/>
        </w:rPr>
      </w:pPr>
      <w:r w:rsidRPr="00676580">
        <w:rPr>
          <w:sz w:val="28"/>
          <w:szCs w:val="28"/>
        </w:rPr>
        <w:t>организует и контролирует учебный процесс по предметам (профилям)</w:t>
      </w:r>
    </w:p>
    <w:p w:rsidR="00993D62" w:rsidRPr="00676580" w:rsidRDefault="00993D62" w:rsidP="007B0F96">
      <w:pPr>
        <w:widowControl w:val="0"/>
        <w:numPr>
          <w:ilvl w:val="0"/>
          <w:numId w:val="56"/>
        </w:numPr>
        <w:tabs>
          <w:tab w:val="clear" w:pos="0"/>
          <w:tab w:val="num" w:pos="720"/>
        </w:tabs>
        <w:suppressAutoHyphens/>
        <w:spacing w:line="360" w:lineRule="auto"/>
        <w:jc w:val="both"/>
        <w:rPr>
          <w:sz w:val="28"/>
          <w:szCs w:val="28"/>
        </w:rPr>
      </w:pPr>
      <w:r w:rsidRPr="00676580">
        <w:rPr>
          <w:sz w:val="28"/>
          <w:szCs w:val="28"/>
        </w:rPr>
        <w:t>фиксирует в информационной системе результаты промежуточной и итоговой аттестации по предмету (группе предметов)</w:t>
      </w:r>
    </w:p>
    <w:p w:rsidR="00993D62" w:rsidRPr="00676580" w:rsidRDefault="00993D62" w:rsidP="007B0F96">
      <w:pPr>
        <w:widowControl w:val="0"/>
        <w:numPr>
          <w:ilvl w:val="0"/>
          <w:numId w:val="56"/>
        </w:numPr>
        <w:tabs>
          <w:tab w:val="clear" w:pos="0"/>
          <w:tab w:val="num" w:pos="720"/>
        </w:tabs>
        <w:suppressAutoHyphens/>
        <w:spacing w:line="360" w:lineRule="auto"/>
        <w:jc w:val="both"/>
        <w:rPr>
          <w:sz w:val="28"/>
          <w:szCs w:val="28"/>
        </w:rPr>
      </w:pPr>
      <w:r w:rsidRPr="00676580">
        <w:rPr>
          <w:sz w:val="28"/>
          <w:szCs w:val="28"/>
        </w:rPr>
        <w:t xml:space="preserve">передает </w:t>
      </w:r>
      <w:proofErr w:type="gramStart"/>
      <w:r w:rsidRPr="00676580">
        <w:rPr>
          <w:sz w:val="28"/>
          <w:szCs w:val="28"/>
        </w:rPr>
        <w:t>в установленном порядке сведения о результатах обучения по предмету в образовательное учреждение по месту</w:t>
      </w:r>
      <w:proofErr w:type="gramEnd"/>
      <w:r w:rsidRPr="00676580">
        <w:rPr>
          <w:sz w:val="28"/>
          <w:szCs w:val="28"/>
        </w:rPr>
        <w:t xml:space="preserve"> основного обучения ученика для внесения их в итоговую ведомость успеваемости</w:t>
      </w:r>
    </w:p>
    <w:p w:rsidR="00993D62" w:rsidRPr="00676580" w:rsidRDefault="00993D62" w:rsidP="00524D1F">
      <w:pPr>
        <w:spacing w:line="360" w:lineRule="auto"/>
        <w:ind w:firstLine="567"/>
        <w:jc w:val="both"/>
        <w:rPr>
          <w:sz w:val="28"/>
          <w:szCs w:val="28"/>
        </w:rPr>
      </w:pPr>
      <w:r w:rsidRPr="00676580">
        <w:rPr>
          <w:sz w:val="28"/>
          <w:szCs w:val="28"/>
        </w:rPr>
        <w:t xml:space="preserve">Ответственность за организацию  и результат </w:t>
      </w:r>
      <w:proofErr w:type="gramStart"/>
      <w:r w:rsidRPr="00676580">
        <w:rPr>
          <w:sz w:val="28"/>
          <w:szCs w:val="28"/>
        </w:rPr>
        <w:t>обучения ученика по</w:t>
      </w:r>
      <w:proofErr w:type="gramEnd"/>
      <w:r w:rsidRPr="00676580">
        <w:rPr>
          <w:sz w:val="28"/>
          <w:szCs w:val="28"/>
        </w:rPr>
        <w:t xml:space="preserve"> этому предмету несет завуч учреждения дистанционного обучения.</w:t>
      </w:r>
    </w:p>
    <w:p w:rsidR="00993D62" w:rsidRPr="00676580" w:rsidRDefault="00993D62" w:rsidP="00524D1F">
      <w:pPr>
        <w:spacing w:line="360" w:lineRule="auto"/>
        <w:ind w:firstLine="567"/>
        <w:jc w:val="both"/>
        <w:rPr>
          <w:sz w:val="28"/>
          <w:szCs w:val="28"/>
        </w:rPr>
      </w:pPr>
      <w:r w:rsidRPr="00676580">
        <w:rPr>
          <w:sz w:val="28"/>
          <w:szCs w:val="28"/>
        </w:rPr>
        <w:t xml:space="preserve">Эффективная организация образовательного процесса   может быть обеспечена только за счет создания электронного расписания с единой структурой   на несколько образовательных организаций (учреждений). Информационная система даст возможность учитывать нагрузку учителя совокупно, по нескольким образовательным организациям (количество запланированных и фактически проведенных уроков, количество очных и дистанционных уроков, перенесенные </w:t>
      </w:r>
      <w:proofErr w:type="gramStart"/>
      <w:r w:rsidRPr="00676580">
        <w:rPr>
          <w:sz w:val="28"/>
          <w:szCs w:val="28"/>
        </w:rPr>
        <w:t>о</w:t>
      </w:r>
      <w:proofErr w:type="gramEnd"/>
      <w:r w:rsidRPr="00676580">
        <w:rPr>
          <w:sz w:val="28"/>
          <w:szCs w:val="28"/>
        </w:rPr>
        <w:t xml:space="preserve"> отмененные уроки, индивидуальные, групповые (класс) уроки.</w:t>
      </w:r>
    </w:p>
    <w:p w:rsidR="00993D62" w:rsidRPr="00676580" w:rsidRDefault="00993D62" w:rsidP="00524D1F">
      <w:pPr>
        <w:spacing w:line="360" w:lineRule="auto"/>
        <w:ind w:firstLine="567"/>
        <w:jc w:val="both"/>
        <w:rPr>
          <w:sz w:val="28"/>
          <w:szCs w:val="28"/>
        </w:rPr>
      </w:pPr>
      <w:r w:rsidRPr="00676580">
        <w:rPr>
          <w:sz w:val="28"/>
          <w:szCs w:val="28"/>
        </w:rPr>
        <w:t xml:space="preserve">Организационное и методическое взаимодействие образовательной организации (образовательного  учреждения), использующего дистанционные образовательные технологии, с педагогическими работниками, в том числе проживающими вне места нахождения образовательной организации (учреждения), также может осуществляться с применением информационных и телекоммуникационных технологий. Для  </w:t>
      </w:r>
      <w:r w:rsidRPr="00676580">
        <w:rPr>
          <w:sz w:val="28"/>
          <w:szCs w:val="28"/>
        </w:rPr>
        <w:lastRenderedPageBreak/>
        <w:t>эффективной организации образовательного процесса целесообразно обеспечивать учителей оборудованием и программным обеспечением для проведения уроков.</w:t>
      </w:r>
    </w:p>
    <w:p w:rsidR="00993D62" w:rsidRPr="00676580" w:rsidRDefault="00993D62" w:rsidP="00330BA8">
      <w:pPr>
        <w:jc w:val="both"/>
        <w:rPr>
          <w:sz w:val="28"/>
          <w:szCs w:val="28"/>
          <w:lang w:val="en-US"/>
        </w:rPr>
        <w:sectPr w:rsidR="00993D62" w:rsidRPr="00676580">
          <w:pgSz w:w="11906" w:h="16838"/>
          <w:pgMar w:top="1134" w:right="850" w:bottom="1134" w:left="1701" w:header="708" w:footer="708" w:gutter="0"/>
          <w:cols w:space="708"/>
          <w:docGrid w:linePitch="360"/>
        </w:sectPr>
      </w:pPr>
    </w:p>
    <w:p w:rsidR="00993D62" w:rsidRPr="00676580" w:rsidRDefault="005656FA" w:rsidP="00D800B7">
      <w:pPr>
        <w:pStyle w:val="2TimesNewRoman"/>
      </w:pPr>
      <w:bookmarkStart w:id="60" w:name="_Toc317098099"/>
      <w:r>
        <w:lastRenderedPageBreak/>
        <w:t>Методические рекомендации по</w:t>
      </w:r>
      <w:r w:rsidR="00993D62" w:rsidRPr="00676580">
        <w:t xml:space="preserve"> организации самостоятельного освоения учащимися базовых и профильных учебных курсов электронного дистанционного обучения на ступени среднего (полного) общего образования, в том же учреждении, где проходит очное обучение (внутренний экстернат)</w:t>
      </w:r>
      <w:bookmarkEnd w:id="60"/>
    </w:p>
    <w:p w:rsidR="00993D62" w:rsidRPr="00676580" w:rsidRDefault="00993D62" w:rsidP="00F64E25">
      <w:pPr>
        <w:jc w:val="both"/>
        <w:rPr>
          <w:sz w:val="28"/>
          <w:szCs w:val="28"/>
        </w:rPr>
      </w:pPr>
    </w:p>
    <w:p w:rsidR="00993D62" w:rsidRPr="00676580" w:rsidRDefault="005656FA" w:rsidP="00F64E25">
      <w:pPr>
        <w:jc w:val="both"/>
        <w:rPr>
          <w:b/>
          <w:sz w:val="28"/>
          <w:szCs w:val="28"/>
        </w:rPr>
      </w:pPr>
      <w:r>
        <w:rPr>
          <w:b/>
          <w:sz w:val="28"/>
          <w:szCs w:val="28"/>
        </w:rPr>
        <w:t>Мо</w:t>
      </w:r>
      <w:r w:rsidR="00993D62" w:rsidRPr="00676580">
        <w:rPr>
          <w:b/>
          <w:sz w:val="28"/>
          <w:szCs w:val="28"/>
        </w:rPr>
        <w:t>одел</w:t>
      </w:r>
      <w:r>
        <w:rPr>
          <w:b/>
          <w:sz w:val="28"/>
          <w:szCs w:val="28"/>
        </w:rPr>
        <w:t>ь</w:t>
      </w:r>
      <w:r w:rsidR="00993D62" w:rsidRPr="00676580">
        <w:rPr>
          <w:b/>
          <w:sz w:val="28"/>
          <w:szCs w:val="28"/>
        </w:rPr>
        <w:t xml:space="preserve"> организации самостоятельного освоения учащимися базовых и профильных учебных курсов электронного дистанционного обучения на ступени среднего (полного) общего образования.</w:t>
      </w:r>
    </w:p>
    <w:p w:rsidR="00993D62" w:rsidRPr="00676580" w:rsidRDefault="00993D62" w:rsidP="00F64E25">
      <w:pPr>
        <w:spacing w:line="360" w:lineRule="auto"/>
        <w:jc w:val="center"/>
        <w:rPr>
          <w:b/>
          <w:bCs/>
          <w:sz w:val="28"/>
          <w:szCs w:val="28"/>
        </w:rPr>
      </w:pPr>
      <w:r w:rsidRPr="00676580">
        <w:rPr>
          <w:b/>
          <w:bCs/>
          <w:sz w:val="28"/>
          <w:szCs w:val="28"/>
        </w:rPr>
        <w:t>Дидактическая основа модели</w:t>
      </w:r>
    </w:p>
    <w:p w:rsidR="00993D62" w:rsidRPr="00676580" w:rsidRDefault="00993D62" w:rsidP="00C07A12">
      <w:pPr>
        <w:spacing w:line="360" w:lineRule="auto"/>
        <w:ind w:firstLine="567"/>
        <w:jc w:val="both"/>
        <w:rPr>
          <w:sz w:val="28"/>
          <w:szCs w:val="28"/>
        </w:rPr>
      </w:pPr>
      <w:r w:rsidRPr="00676580">
        <w:rPr>
          <w:sz w:val="28"/>
          <w:szCs w:val="28"/>
        </w:rPr>
        <w:t>Современная педагогическая наука определяет приоритетным направлением развития школы гуманистический подход в организации процесса обучения. Ведущим принципом гуманистической модели учебного процесса является развитие личности школьника. Степень развития ученика измеряется и оценивается, в том числе, его способностью самостоятельно приобретать новые знания и использовать их в учебной и практической деятельности. Среди факторов, способствующих формированию творческой активности учащихся, одно из ведущих мест также занимает самостоятельная работа. Только целенаправленная систематическая самостоятельная работа каждого школьника позволяет глубоко усвоить знания, выработать и закрепить умения, превратить их в соответствующие навыки умственного труда.</w:t>
      </w:r>
    </w:p>
    <w:p w:rsidR="00993D62" w:rsidRPr="00676580" w:rsidRDefault="00993D62" w:rsidP="00C07A12">
      <w:pPr>
        <w:pStyle w:val="a9"/>
        <w:spacing w:line="360" w:lineRule="auto"/>
        <w:ind w:firstLine="567"/>
        <w:jc w:val="both"/>
        <w:rPr>
          <w:sz w:val="28"/>
          <w:szCs w:val="28"/>
        </w:rPr>
      </w:pPr>
      <w:proofErr w:type="gramStart"/>
      <w:r w:rsidRPr="00676580">
        <w:rPr>
          <w:sz w:val="28"/>
          <w:szCs w:val="28"/>
        </w:rPr>
        <w:t>Значительный вклад в развитие теории самостоятельности и творческой активности учащихся в процессе обучения внесли видные педагоги Бабанский Ю.К., Данилов М.А., Есипов Б.П., Лернер И.Я., Махмутов М.И., Огородников И.Т., Пидкасистый П.И., Скаткин М.Н. и др.; психологи Богоявленский Д.Н., Выготский Л.С., Гальперин П.Я., Давыдов В.В., Занков Л.В., Матюшкин А.М.</w:t>
      </w:r>
      <w:proofErr w:type="gramEnd"/>
      <w:r w:rsidRPr="00676580">
        <w:rPr>
          <w:sz w:val="28"/>
          <w:szCs w:val="28"/>
        </w:rPr>
        <w:t xml:space="preserve">, </w:t>
      </w:r>
      <w:proofErr w:type="gramStart"/>
      <w:r w:rsidRPr="00676580">
        <w:rPr>
          <w:sz w:val="28"/>
          <w:szCs w:val="28"/>
        </w:rPr>
        <w:t xml:space="preserve">Менчинская Н.А., Леонтьев А.Н., Рубинштейн С.Л., Эльконин Д.Б., Эсаулов А.Ф. и др. Сущность понятия "самостоятельная работа", цели, задачи, дидактические принципы, функции самостоятельной работы, формы и методы ее организации в процессе обучения полно и глубоко проанализированы в исследованиях Гарунова М.Г., Королькова Б.Е., </w:t>
      </w:r>
      <w:r w:rsidRPr="00676580">
        <w:rPr>
          <w:sz w:val="28"/>
          <w:szCs w:val="28"/>
        </w:rPr>
        <w:lastRenderedPageBreak/>
        <w:t>Нильсона О.А., Орловского В.Г., Пидкасистого П.И., Цукаря А.Я.</w:t>
      </w:r>
      <w:proofErr w:type="gramEnd"/>
      <w:r w:rsidRPr="00676580">
        <w:rPr>
          <w:sz w:val="28"/>
          <w:szCs w:val="28"/>
        </w:rPr>
        <w:t xml:space="preserve">, Чиканцевой Н.И. и др. </w:t>
      </w:r>
      <w:r w:rsidRPr="00676580">
        <w:rPr>
          <w:sz w:val="28"/>
          <w:szCs w:val="28"/>
        </w:rPr>
        <w:tab/>
      </w:r>
    </w:p>
    <w:p w:rsidR="00993D62" w:rsidRPr="00676580" w:rsidRDefault="00993D62" w:rsidP="00C07A12">
      <w:pPr>
        <w:spacing w:line="360" w:lineRule="auto"/>
        <w:ind w:firstLine="567"/>
        <w:jc w:val="both"/>
        <w:rPr>
          <w:b/>
          <w:bCs/>
          <w:sz w:val="28"/>
          <w:szCs w:val="28"/>
        </w:rPr>
      </w:pPr>
      <w:r w:rsidRPr="00676580">
        <w:rPr>
          <w:b/>
          <w:bCs/>
          <w:sz w:val="28"/>
          <w:szCs w:val="28"/>
        </w:rPr>
        <w:t xml:space="preserve">Модель базируется на основополагающих принципах дидактики: </w:t>
      </w:r>
    </w:p>
    <w:p w:rsidR="00993D62" w:rsidRPr="00676580" w:rsidRDefault="00993D62" w:rsidP="007B0F96">
      <w:pPr>
        <w:widowControl w:val="0"/>
        <w:numPr>
          <w:ilvl w:val="0"/>
          <w:numId w:val="17"/>
        </w:numPr>
        <w:tabs>
          <w:tab w:val="clear" w:pos="0"/>
          <w:tab w:val="num" w:pos="720"/>
        </w:tabs>
        <w:suppressAutoHyphens/>
        <w:spacing w:line="360" w:lineRule="auto"/>
        <w:jc w:val="both"/>
        <w:rPr>
          <w:sz w:val="28"/>
          <w:szCs w:val="28"/>
        </w:rPr>
      </w:pPr>
      <w:proofErr w:type="gramStart"/>
      <w:r w:rsidRPr="00676580">
        <w:rPr>
          <w:sz w:val="28"/>
          <w:szCs w:val="28"/>
        </w:rPr>
        <w:t>принципе</w:t>
      </w:r>
      <w:proofErr w:type="gramEnd"/>
      <w:r w:rsidRPr="00676580">
        <w:rPr>
          <w:sz w:val="28"/>
          <w:szCs w:val="28"/>
        </w:rPr>
        <w:t xml:space="preserve"> сознательности и активности;</w:t>
      </w:r>
    </w:p>
    <w:p w:rsidR="00993D62" w:rsidRPr="00676580" w:rsidRDefault="00993D62" w:rsidP="007B0F96">
      <w:pPr>
        <w:widowControl w:val="0"/>
        <w:numPr>
          <w:ilvl w:val="0"/>
          <w:numId w:val="17"/>
        </w:numPr>
        <w:tabs>
          <w:tab w:val="clear" w:pos="0"/>
          <w:tab w:val="num" w:pos="720"/>
        </w:tabs>
        <w:suppressAutoHyphens/>
        <w:spacing w:line="360" w:lineRule="auto"/>
        <w:jc w:val="both"/>
        <w:rPr>
          <w:sz w:val="28"/>
          <w:szCs w:val="28"/>
        </w:rPr>
      </w:pPr>
      <w:proofErr w:type="gramStart"/>
      <w:r w:rsidRPr="00676580">
        <w:rPr>
          <w:sz w:val="28"/>
          <w:szCs w:val="28"/>
        </w:rPr>
        <w:t>принципе</w:t>
      </w:r>
      <w:proofErr w:type="gramEnd"/>
      <w:r w:rsidRPr="00676580">
        <w:rPr>
          <w:sz w:val="28"/>
          <w:szCs w:val="28"/>
        </w:rPr>
        <w:t xml:space="preserve"> систематичности и последовательности;</w:t>
      </w:r>
    </w:p>
    <w:p w:rsidR="00993D62" w:rsidRPr="00676580" w:rsidRDefault="00993D62" w:rsidP="007B0F96">
      <w:pPr>
        <w:widowControl w:val="0"/>
        <w:numPr>
          <w:ilvl w:val="0"/>
          <w:numId w:val="17"/>
        </w:numPr>
        <w:tabs>
          <w:tab w:val="clear" w:pos="0"/>
          <w:tab w:val="num" w:pos="720"/>
        </w:tabs>
        <w:suppressAutoHyphens/>
        <w:spacing w:line="360" w:lineRule="auto"/>
        <w:jc w:val="both"/>
        <w:rPr>
          <w:sz w:val="28"/>
          <w:szCs w:val="28"/>
        </w:rPr>
      </w:pPr>
      <w:proofErr w:type="gramStart"/>
      <w:r w:rsidRPr="00676580">
        <w:rPr>
          <w:sz w:val="28"/>
          <w:szCs w:val="28"/>
        </w:rPr>
        <w:t>принципе</w:t>
      </w:r>
      <w:proofErr w:type="gramEnd"/>
      <w:r w:rsidRPr="00676580">
        <w:rPr>
          <w:sz w:val="28"/>
          <w:szCs w:val="28"/>
        </w:rPr>
        <w:t xml:space="preserve"> прочности;</w:t>
      </w:r>
    </w:p>
    <w:p w:rsidR="00993D62" w:rsidRPr="00676580" w:rsidRDefault="00993D62" w:rsidP="007B0F96">
      <w:pPr>
        <w:widowControl w:val="0"/>
        <w:numPr>
          <w:ilvl w:val="0"/>
          <w:numId w:val="17"/>
        </w:numPr>
        <w:tabs>
          <w:tab w:val="clear" w:pos="0"/>
          <w:tab w:val="num" w:pos="720"/>
        </w:tabs>
        <w:suppressAutoHyphens/>
        <w:spacing w:line="360" w:lineRule="auto"/>
        <w:jc w:val="both"/>
        <w:rPr>
          <w:sz w:val="28"/>
          <w:szCs w:val="28"/>
        </w:rPr>
      </w:pPr>
      <w:proofErr w:type="gramStart"/>
      <w:r w:rsidRPr="00676580">
        <w:rPr>
          <w:sz w:val="28"/>
          <w:szCs w:val="28"/>
        </w:rPr>
        <w:t>принципе</w:t>
      </w:r>
      <w:proofErr w:type="gramEnd"/>
      <w:r w:rsidRPr="00676580">
        <w:rPr>
          <w:sz w:val="28"/>
          <w:szCs w:val="28"/>
        </w:rPr>
        <w:t xml:space="preserve"> доступности;</w:t>
      </w:r>
    </w:p>
    <w:p w:rsidR="00993D62" w:rsidRPr="00676580" w:rsidRDefault="00993D62" w:rsidP="007B0F96">
      <w:pPr>
        <w:widowControl w:val="0"/>
        <w:numPr>
          <w:ilvl w:val="0"/>
          <w:numId w:val="17"/>
        </w:numPr>
        <w:tabs>
          <w:tab w:val="clear" w:pos="0"/>
          <w:tab w:val="num" w:pos="720"/>
        </w:tabs>
        <w:suppressAutoHyphens/>
        <w:spacing w:line="360" w:lineRule="auto"/>
        <w:jc w:val="both"/>
        <w:rPr>
          <w:sz w:val="28"/>
          <w:szCs w:val="28"/>
        </w:rPr>
      </w:pPr>
      <w:proofErr w:type="gramStart"/>
      <w:r w:rsidRPr="00676580">
        <w:rPr>
          <w:sz w:val="28"/>
          <w:szCs w:val="28"/>
        </w:rPr>
        <w:t>принципе</w:t>
      </w:r>
      <w:proofErr w:type="gramEnd"/>
      <w:r w:rsidRPr="00676580">
        <w:rPr>
          <w:sz w:val="28"/>
          <w:szCs w:val="28"/>
        </w:rPr>
        <w:t xml:space="preserve"> связи теории с практикой.</w:t>
      </w:r>
    </w:p>
    <w:p w:rsidR="00993D62" w:rsidRPr="00676580" w:rsidRDefault="00993D62" w:rsidP="00C07A12">
      <w:pPr>
        <w:spacing w:line="360" w:lineRule="auto"/>
        <w:ind w:firstLine="567"/>
        <w:jc w:val="both"/>
        <w:rPr>
          <w:sz w:val="28"/>
          <w:szCs w:val="28"/>
        </w:rPr>
      </w:pPr>
      <w:r w:rsidRPr="00676580">
        <w:rPr>
          <w:sz w:val="28"/>
          <w:szCs w:val="28"/>
        </w:rPr>
        <w:t>Преломление проблемы организации самостоятельной учебной работы школьников через эти принципы, а также через правила обучения, основанные на принципах дидактики, позволяет сформулировать  следующую дидактическую основу модели.</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b/>
          <w:bCs/>
          <w:sz w:val="28"/>
          <w:szCs w:val="28"/>
        </w:rPr>
        <w:t>Самостоятельная работа учащихся всегда должна проводиться под руководством учителя.</w:t>
      </w:r>
      <w:r w:rsidRPr="00676580">
        <w:rPr>
          <w:sz w:val="28"/>
          <w:szCs w:val="28"/>
        </w:rPr>
        <w:t xml:space="preserve"> </w:t>
      </w:r>
      <w:proofErr w:type="gramStart"/>
      <w:r w:rsidRPr="00676580">
        <w:rPr>
          <w:sz w:val="28"/>
          <w:szCs w:val="28"/>
        </w:rPr>
        <w:t>Руководство учителя заключается в том, что он продумывает систему самостоятельной работы, ее планомерное включение в образовательный процесс; определяет цель, содержание и объем самостоятельной работы, ее место в учебной работе школьника, методы обучения различным видам самостоятельной работы; обучает школьников методам самоконтроля и осуществляет контроль за качеством, изучает индивидуальные особенности учащихся и учитывает их при организации самостоятельной работы.</w:t>
      </w:r>
      <w:proofErr w:type="gramEnd"/>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b/>
          <w:bCs/>
          <w:sz w:val="28"/>
          <w:szCs w:val="28"/>
        </w:rPr>
        <w:t>Самостоятельная работа гармонично вписывается в эффективные коллаборативные подходы к обучению, когда решением учебной задачи занимается группа учащихся;</w:t>
      </w:r>
      <w:r w:rsidRPr="00676580">
        <w:rPr>
          <w:sz w:val="28"/>
          <w:szCs w:val="28"/>
        </w:rPr>
        <w:t xml:space="preserve"> при этом каждый участник группы может самостоятельно решать свою «подзадачу» и участвовать в общем «большом» решении.</w:t>
      </w:r>
    </w:p>
    <w:p w:rsidR="00993D62" w:rsidRPr="00676580" w:rsidRDefault="00993D62" w:rsidP="007B0F96">
      <w:pPr>
        <w:widowControl w:val="0"/>
        <w:numPr>
          <w:ilvl w:val="0"/>
          <w:numId w:val="35"/>
        </w:numPr>
        <w:tabs>
          <w:tab w:val="num" w:pos="720"/>
        </w:tabs>
        <w:suppressAutoHyphens/>
        <w:spacing w:line="360" w:lineRule="auto"/>
        <w:jc w:val="both"/>
        <w:rPr>
          <w:b/>
          <w:bCs/>
          <w:sz w:val="28"/>
          <w:szCs w:val="28"/>
        </w:rPr>
      </w:pPr>
      <w:r w:rsidRPr="00676580">
        <w:rPr>
          <w:b/>
          <w:bCs/>
          <w:sz w:val="28"/>
          <w:szCs w:val="28"/>
        </w:rPr>
        <w:t>Самостоятельная работа должна носить целенаправленный характер.</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b/>
          <w:bCs/>
          <w:sz w:val="28"/>
          <w:szCs w:val="28"/>
        </w:rPr>
        <w:t>Самостоятельная работа должна быть действительно самостоятельной и побуждать учащегося при ее выполнении работать напряженно.</w:t>
      </w:r>
      <w:r w:rsidRPr="00676580">
        <w:rPr>
          <w:sz w:val="28"/>
          <w:szCs w:val="28"/>
        </w:rPr>
        <w:t xml:space="preserve"> Однако содержание и объем самостоятельной работы, </w:t>
      </w:r>
      <w:r w:rsidRPr="00676580">
        <w:rPr>
          <w:sz w:val="28"/>
          <w:szCs w:val="28"/>
        </w:rPr>
        <w:lastRenderedPageBreak/>
        <w:t>предлагаемой на каждом этапе обучения, должны быть посильными для учащихся, а сами учащиеся — подготовлены к выполнению самостоятельной работы теоретически и практически.</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b/>
          <w:bCs/>
          <w:sz w:val="28"/>
          <w:szCs w:val="28"/>
        </w:rPr>
        <w:t>Для самостоятельной работы нужно предлагать такие задания, выполнение которых не допускает действия по готовым рецептам и шаблону, а требует применения знаний в новой ситуации.</w:t>
      </w:r>
      <w:r w:rsidRPr="00676580">
        <w:rPr>
          <w:sz w:val="28"/>
          <w:szCs w:val="28"/>
        </w:rPr>
        <w:t xml:space="preserve"> Только в этом случае самостоятельная работа способствует формированию инициативы и познавательных способностей учащихся.</w:t>
      </w:r>
    </w:p>
    <w:p w:rsidR="00993D62" w:rsidRPr="00676580" w:rsidRDefault="00993D62" w:rsidP="007B0F96">
      <w:pPr>
        <w:widowControl w:val="0"/>
        <w:numPr>
          <w:ilvl w:val="0"/>
          <w:numId w:val="35"/>
        </w:numPr>
        <w:tabs>
          <w:tab w:val="num" w:pos="720"/>
        </w:tabs>
        <w:suppressAutoHyphens/>
        <w:spacing w:line="360" w:lineRule="auto"/>
        <w:jc w:val="both"/>
        <w:rPr>
          <w:b/>
          <w:bCs/>
          <w:sz w:val="28"/>
          <w:szCs w:val="28"/>
        </w:rPr>
      </w:pPr>
      <w:r w:rsidRPr="00676580">
        <w:rPr>
          <w:sz w:val="28"/>
          <w:szCs w:val="28"/>
        </w:rPr>
        <w:t xml:space="preserve">В организации самостоятельной работы необходимо учитывать, что для овладения знаниями, умениями и навыками различными учащимися требуется разное время — </w:t>
      </w:r>
      <w:r w:rsidRPr="00676580">
        <w:rPr>
          <w:b/>
          <w:bCs/>
          <w:sz w:val="28"/>
          <w:szCs w:val="28"/>
        </w:rPr>
        <w:t>необходим дифференцированный подход к учащимся.</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b/>
          <w:bCs/>
          <w:sz w:val="28"/>
          <w:szCs w:val="28"/>
        </w:rPr>
        <w:t>Задания, предлагаемые для самостоятельной работы, должны вызывать интерес учащихся.</w:t>
      </w:r>
      <w:r w:rsidRPr="00676580">
        <w:rPr>
          <w:sz w:val="28"/>
          <w:szCs w:val="28"/>
        </w:rPr>
        <w:t xml:space="preserve"> Он достигается новизной выдвигаемых задач, необычностью их содержания, раскрытием перед учащимися практического значения предлагаемой задачи или метода, которым нужно овладеть. Учащиеся всегда проявляют большой интерес к самостоятельной работе, в процессе выполнения которой они исследуют предметы и явления.</w:t>
      </w:r>
    </w:p>
    <w:p w:rsidR="00993D62" w:rsidRPr="00676580" w:rsidRDefault="00993D62" w:rsidP="00F64E25">
      <w:pPr>
        <w:spacing w:line="360" w:lineRule="auto"/>
        <w:jc w:val="center"/>
        <w:rPr>
          <w:b/>
          <w:bCs/>
          <w:sz w:val="28"/>
          <w:szCs w:val="28"/>
          <w:u w:val="single"/>
        </w:rPr>
      </w:pPr>
    </w:p>
    <w:p w:rsidR="00993D62" w:rsidRPr="00676580" w:rsidRDefault="00993D62" w:rsidP="00F64E25">
      <w:pPr>
        <w:spacing w:line="360" w:lineRule="auto"/>
        <w:jc w:val="center"/>
        <w:rPr>
          <w:b/>
          <w:bCs/>
          <w:sz w:val="28"/>
          <w:szCs w:val="28"/>
        </w:rPr>
      </w:pPr>
      <w:r w:rsidRPr="00676580">
        <w:rPr>
          <w:b/>
          <w:bCs/>
          <w:sz w:val="28"/>
          <w:szCs w:val="28"/>
        </w:rPr>
        <w:t>Формы самостоятельного освоения учащимися базовых и профильных учебных курсов электронного дистанционного обучения</w:t>
      </w:r>
    </w:p>
    <w:p w:rsidR="00993D62" w:rsidRPr="00676580" w:rsidRDefault="00993D62" w:rsidP="00C07A12">
      <w:pPr>
        <w:spacing w:line="360" w:lineRule="auto"/>
        <w:ind w:firstLine="567"/>
        <w:jc w:val="both"/>
        <w:rPr>
          <w:sz w:val="28"/>
          <w:szCs w:val="28"/>
        </w:rPr>
      </w:pPr>
      <w:r w:rsidRPr="00676580">
        <w:rPr>
          <w:sz w:val="28"/>
          <w:szCs w:val="28"/>
        </w:rPr>
        <w:t>Дистанционные образовательные технологии могут быть эффективно использованы при организации различных форм самостоятельной работы учащихся, в том числе:</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t>очно-заочной формы;</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t>заочной формы.</w:t>
      </w:r>
    </w:p>
    <w:p w:rsidR="00993D62" w:rsidRPr="00676580" w:rsidRDefault="00993D62" w:rsidP="00C07A12">
      <w:pPr>
        <w:spacing w:line="360" w:lineRule="auto"/>
        <w:ind w:firstLine="567"/>
        <w:jc w:val="both"/>
        <w:rPr>
          <w:kern w:val="1"/>
          <w:sz w:val="28"/>
          <w:szCs w:val="28"/>
        </w:rPr>
      </w:pPr>
      <w:r w:rsidRPr="00676580">
        <w:rPr>
          <w:b/>
          <w:bCs/>
          <w:sz w:val="28"/>
          <w:szCs w:val="28"/>
        </w:rPr>
        <w:t>Очно-заочная форма</w:t>
      </w:r>
      <w:r w:rsidRPr="00676580">
        <w:rPr>
          <w:sz w:val="28"/>
          <w:szCs w:val="28"/>
        </w:rPr>
        <w:t xml:space="preserve"> может быть рекомендована на более ранних ступенях самостоятельного освоения учебных курсов, преимущественно — базовых, и предполагает изучение общих для класса (группы)  разделов </w:t>
      </w:r>
      <w:r w:rsidRPr="00676580">
        <w:rPr>
          <w:sz w:val="28"/>
          <w:szCs w:val="28"/>
        </w:rPr>
        <w:lastRenderedPageBreak/>
        <w:t>программы в аудитории с последующим самостоятельным освоением учащимися учебного материала в соответствии с их индивидуальными учебными планами. Каждый учащийся имеет доступ к материалам курсов</w:t>
      </w:r>
      <w:r w:rsidRPr="00676580">
        <w:rPr>
          <w:b/>
          <w:bCs/>
          <w:sz w:val="28"/>
          <w:szCs w:val="28"/>
        </w:rPr>
        <w:t xml:space="preserve"> </w:t>
      </w:r>
      <w:r w:rsidRPr="00676580">
        <w:rPr>
          <w:kern w:val="1"/>
          <w:sz w:val="28"/>
          <w:szCs w:val="28"/>
        </w:rPr>
        <w:t>системы электронного дистанционного обучения, в соответствии с его индивидуальным учебным планом.</w:t>
      </w:r>
    </w:p>
    <w:p w:rsidR="00993D62" w:rsidRPr="00676580" w:rsidRDefault="00993D62" w:rsidP="00C07A12">
      <w:pPr>
        <w:spacing w:line="360" w:lineRule="auto"/>
        <w:ind w:firstLine="567"/>
        <w:jc w:val="both"/>
        <w:rPr>
          <w:sz w:val="28"/>
          <w:szCs w:val="28"/>
        </w:rPr>
      </w:pPr>
      <w:r w:rsidRPr="00676580">
        <w:rPr>
          <w:sz w:val="28"/>
          <w:szCs w:val="28"/>
        </w:rPr>
        <w:t xml:space="preserve">Вся содержательная часть самостоятельного освоения учебных материалов происходит в курсах, развернутых в системе электронного дистанционного обучения. Продвигаясь по курсам, учащиеся: </w:t>
      </w:r>
    </w:p>
    <w:p w:rsidR="00993D62" w:rsidRPr="00676580" w:rsidRDefault="00993D62" w:rsidP="007A7FE9">
      <w:pPr>
        <w:widowControl w:val="0"/>
        <w:numPr>
          <w:ilvl w:val="0"/>
          <w:numId w:val="71"/>
        </w:numPr>
        <w:tabs>
          <w:tab w:val="left" w:pos="1789"/>
        </w:tabs>
        <w:suppressAutoHyphens/>
        <w:spacing w:line="360" w:lineRule="auto"/>
        <w:jc w:val="both"/>
        <w:rPr>
          <w:sz w:val="28"/>
          <w:szCs w:val="28"/>
        </w:rPr>
      </w:pPr>
      <w:r w:rsidRPr="00676580">
        <w:rPr>
          <w:sz w:val="28"/>
          <w:szCs w:val="28"/>
        </w:rPr>
        <w:t>знакомятся с теоретическим материалом;</w:t>
      </w:r>
    </w:p>
    <w:p w:rsidR="00993D62" w:rsidRPr="00676580" w:rsidRDefault="00993D62" w:rsidP="007A7FE9">
      <w:pPr>
        <w:widowControl w:val="0"/>
        <w:numPr>
          <w:ilvl w:val="0"/>
          <w:numId w:val="71"/>
        </w:numPr>
        <w:tabs>
          <w:tab w:val="left" w:pos="1789"/>
        </w:tabs>
        <w:suppressAutoHyphens/>
        <w:spacing w:line="360" w:lineRule="auto"/>
        <w:jc w:val="both"/>
        <w:rPr>
          <w:sz w:val="28"/>
          <w:szCs w:val="28"/>
        </w:rPr>
      </w:pPr>
      <w:r w:rsidRPr="00676580">
        <w:rPr>
          <w:sz w:val="28"/>
          <w:szCs w:val="28"/>
        </w:rPr>
        <w:t>участвуют в учебных обсуждениях - высказываются, знакомятся с мнениями одноклассников и учителя, интерпретируют, задают вопросы;</w:t>
      </w:r>
    </w:p>
    <w:p w:rsidR="00993D62" w:rsidRPr="00676580" w:rsidRDefault="00993D62" w:rsidP="007A7FE9">
      <w:pPr>
        <w:widowControl w:val="0"/>
        <w:numPr>
          <w:ilvl w:val="0"/>
          <w:numId w:val="71"/>
        </w:numPr>
        <w:tabs>
          <w:tab w:val="left" w:pos="1789"/>
        </w:tabs>
        <w:suppressAutoHyphens/>
        <w:spacing w:line="360" w:lineRule="auto"/>
        <w:jc w:val="both"/>
        <w:rPr>
          <w:sz w:val="28"/>
          <w:szCs w:val="28"/>
        </w:rPr>
      </w:pPr>
      <w:r w:rsidRPr="00676580">
        <w:rPr>
          <w:sz w:val="28"/>
          <w:szCs w:val="28"/>
        </w:rPr>
        <w:t>выполняют задания, знакомятся с рецензиями на свои работы;</w:t>
      </w:r>
    </w:p>
    <w:p w:rsidR="00993D62" w:rsidRPr="00676580" w:rsidRDefault="00993D62" w:rsidP="007A7FE9">
      <w:pPr>
        <w:widowControl w:val="0"/>
        <w:numPr>
          <w:ilvl w:val="0"/>
          <w:numId w:val="71"/>
        </w:numPr>
        <w:suppressAutoHyphens/>
        <w:spacing w:line="360" w:lineRule="auto"/>
        <w:jc w:val="both"/>
        <w:rPr>
          <w:sz w:val="28"/>
          <w:szCs w:val="28"/>
        </w:rPr>
      </w:pPr>
      <w:r w:rsidRPr="00676580">
        <w:rPr>
          <w:sz w:val="28"/>
          <w:szCs w:val="28"/>
        </w:rPr>
        <w:t>делятся своим практическим опытом;</w:t>
      </w:r>
    </w:p>
    <w:p w:rsidR="00993D62" w:rsidRPr="00676580" w:rsidRDefault="00993D62" w:rsidP="007A7FE9">
      <w:pPr>
        <w:widowControl w:val="0"/>
        <w:numPr>
          <w:ilvl w:val="0"/>
          <w:numId w:val="71"/>
        </w:numPr>
        <w:suppressAutoHyphens/>
        <w:spacing w:line="360" w:lineRule="auto"/>
        <w:jc w:val="both"/>
        <w:rPr>
          <w:sz w:val="28"/>
          <w:szCs w:val="28"/>
        </w:rPr>
      </w:pPr>
      <w:r w:rsidRPr="00676580">
        <w:rPr>
          <w:sz w:val="28"/>
          <w:szCs w:val="28"/>
        </w:rPr>
        <w:t>участвуют в проектной, исследовательской работе.</w:t>
      </w:r>
    </w:p>
    <w:p w:rsidR="00993D62" w:rsidRPr="00676580" w:rsidRDefault="00993D62" w:rsidP="00F64E25">
      <w:pPr>
        <w:spacing w:line="360" w:lineRule="auto"/>
        <w:jc w:val="both"/>
        <w:rPr>
          <w:sz w:val="28"/>
          <w:szCs w:val="28"/>
        </w:rPr>
      </w:pPr>
      <w:r w:rsidRPr="00676580">
        <w:rPr>
          <w:sz w:val="28"/>
          <w:szCs w:val="28"/>
        </w:rPr>
        <w:tab/>
        <w:t xml:space="preserve">Учитель: </w:t>
      </w:r>
    </w:p>
    <w:p w:rsidR="00993D62" w:rsidRPr="00676580" w:rsidRDefault="00993D62" w:rsidP="007B0F96">
      <w:pPr>
        <w:widowControl w:val="0"/>
        <w:numPr>
          <w:ilvl w:val="0"/>
          <w:numId w:val="55"/>
        </w:numPr>
        <w:tabs>
          <w:tab w:val="clear" w:pos="0"/>
          <w:tab w:val="num" w:pos="720"/>
          <w:tab w:val="left" w:pos="1440"/>
        </w:tabs>
        <w:suppressAutoHyphens/>
        <w:spacing w:line="360" w:lineRule="auto"/>
        <w:jc w:val="both"/>
        <w:rPr>
          <w:sz w:val="28"/>
          <w:szCs w:val="28"/>
        </w:rPr>
      </w:pPr>
      <w:r w:rsidRPr="00676580">
        <w:rPr>
          <w:sz w:val="28"/>
          <w:szCs w:val="28"/>
        </w:rPr>
        <w:t>проводит анализ учебной деятельности каждого учащегося (каждой группы учащихся) с помощью отчетов о деятельности в системе электронного дистанционного обучения;</w:t>
      </w:r>
    </w:p>
    <w:p w:rsidR="00993D62" w:rsidRPr="00676580" w:rsidRDefault="00993D62" w:rsidP="007B0F96">
      <w:pPr>
        <w:widowControl w:val="0"/>
        <w:numPr>
          <w:ilvl w:val="0"/>
          <w:numId w:val="55"/>
        </w:numPr>
        <w:tabs>
          <w:tab w:val="clear" w:pos="0"/>
          <w:tab w:val="num" w:pos="720"/>
          <w:tab w:val="left" w:pos="1440"/>
        </w:tabs>
        <w:suppressAutoHyphens/>
        <w:spacing w:line="360" w:lineRule="auto"/>
        <w:jc w:val="both"/>
        <w:rPr>
          <w:sz w:val="28"/>
          <w:szCs w:val="28"/>
        </w:rPr>
      </w:pPr>
      <w:r w:rsidRPr="00676580">
        <w:rPr>
          <w:sz w:val="28"/>
          <w:szCs w:val="28"/>
        </w:rPr>
        <w:t xml:space="preserve">рецензирует и оценивает работы; </w:t>
      </w:r>
    </w:p>
    <w:p w:rsidR="00993D62" w:rsidRPr="00676580" w:rsidRDefault="00993D62" w:rsidP="007B0F96">
      <w:pPr>
        <w:widowControl w:val="0"/>
        <w:numPr>
          <w:ilvl w:val="0"/>
          <w:numId w:val="55"/>
        </w:numPr>
        <w:tabs>
          <w:tab w:val="clear" w:pos="0"/>
          <w:tab w:val="num" w:pos="720"/>
          <w:tab w:val="left" w:pos="1440"/>
        </w:tabs>
        <w:suppressAutoHyphens/>
        <w:spacing w:line="360" w:lineRule="auto"/>
        <w:jc w:val="both"/>
        <w:rPr>
          <w:sz w:val="28"/>
          <w:szCs w:val="28"/>
        </w:rPr>
      </w:pPr>
      <w:r w:rsidRPr="00676580">
        <w:rPr>
          <w:sz w:val="28"/>
          <w:szCs w:val="28"/>
        </w:rPr>
        <w:t>отвечает на вопросы;</w:t>
      </w:r>
    </w:p>
    <w:p w:rsidR="00993D62" w:rsidRPr="00676580" w:rsidRDefault="00993D62" w:rsidP="007B0F96">
      <w:pPr>
        <w:widowControl w:val="0"/>
        <w:numPr>
          <w:ilvl w:val="0"/>
          <w:numId w:val="55"/>
        </w:numPr>
        <w:tabs>
          <w:tab w:val="clear" w:pos="0"/>
          <w:tab w:val="num" w:pos="720"/>
          <w:tab w:val="left" w:pos="1440"/>
        </w:tabs>
        <w:suppressAutoHyphens/>
        <w:spacing w:line="360" w:lineRule="auto"/>
        <w:jc w:val="both"/>
        <w:rPr>
          <w:sz w:val="28"/>
          <w:szCs w:val="28"/>
        </w:rPr>
      </w:pPr>
      <w:r w:rsidRPr="00676580">
        <w:rPr>
          <w:sz w:val="28"/>
          <w:szCs w:val="28"/>
        </w:rPr>
        <w:t>организует и поддерживает дискуссию в форумах, побуждает учащихся высказываться и реагировать на высказывания друг друга;</w:t>
      </w:r>
    </w:p>
    <w:p w:rsidR="00993D62" w:rsidRPr="00676580" w:rsidRDefault="00993D62" w:rsidP="007B0F96">
      <w:pPr>
        <w:widowControl w:val="0"/>
        <w:numPr>
          <w:ilvl w:val="0"/>
          <w:numId w:val="55"/>
        </w:numPr>
        <w:tabs>
          <w:tab w:val="clear" w:pos="0"/>
          <w:tab w:val="num" w:pos="720"/>
          <w:tab w:val="left" w:pos="1440"/>
        </w:tabs>
        <w:suppressAutoHyphens/>
        <w:spacing w:line="360" w:lineRule="auto"/>
        <w:jc w:val="both"/>
        <w:rPr>
          <w:sz w:val="28"/>
          <w:szCs w:val="28"/>
        </w:rPr>
      </w:pPr>
      <w:r w:rsidRPr="00676580">
        <w:rPr>
          <w:sz w:val="28"/>
          <w:szCs w:val="28"/>
        </w:rPr>
        <w:t>направляет проектную, исследовательскую работу школьников.</w:t>
      </w:r>
    </w:p>
    <w:p w:rsidR="00993D62" w:rsidRPr="00676580" w:rsidRDefault="00993D62" w:rsidP="00C07A12">
      <w:pPr>
        <w:spacing w:line="360" w:lineRule="auto"/>
        <w:ind w:firstLine="567"/>
        <w:jc w:val="both"/>
        <w:rPr>
          <w:sz w:val="28"/>
          <w:szCs w:val="28"/>
        </w:rPr>
      </w:pPr>
      <w:r w:rsidRPr="00676580">
        <w:rPr>
          <w:b/>
          <w:bCs/>
          <w:sz w:val="28"/>
          <w:szCs w:val="28"/>
        </w:rPr>
        <w:t>Заочная форма</w:t>
      </w:r>
      <w:r w:rsidRPr="00676580">
        <w:rPr>
          <w:sz w:val="28"/>
          <w:szCs w:val="28"/>
        </w:rPr>
        <w:t xml:space="preserve"> может быть рекомендована на более поздних ступенях </w:t>
      </w:r>
      <w:r w:rsidRPr="00676580">
        <w:rPr>
          <w:kern w:val="1"/>
          <w:sz w:val="28"/>
          <w:szCs w:val="28"/>
        </w:rPr>
        <w:t xml:space="preserve">самостоятельного освоения учебных курсов, преимущественно — профильных, и </w:t>
      </w:r>
      <w:r w:rsidRPr="00676580">
        <w:rPr>
          <w:sz w:val="28"/>
          <w:szCs w:val="28"/>
        </w:rPr>
        <w:t xml:space="preserve">предполагает более активное использование дистанционных образовательных технологий. Вся содержательная часть самостоятельного освоения учебных материалов также происходит в курсах, развернутых в системе электронного дистанционного обучения. Для учебного </w:t>
      </w:r>
      <w:r w:rsidRPr="00676580">
        <w:rPr>
          <w:sz w:val="28"/>
          <w:szCs w:val="28"/>
        </w:rPr>
        <w:lastRenderedPageBreak/>
        <w:t xml:space="preserve">взаимодействия в режиме реального времени </w:t>
      </w:r>
      <w:proofErr w:type="gramStart"/>
      <w:r w:rsidRPr="00676580">
        <w:rPr>
          <w:sz w:val="28"/>
          <w:szCs w:val="28"/>
        </w:rPr>
        <w:t>педагог</w:t>
      </w:r>
      <w:proofErr w:type="gramEnd"/>
      <w:r w:rsidRPr="00676580">
        <w:rPr>
          <w:sz w:val="28"/>
          <w:szCs w:val="28"/>
        </w:rPr>
        <w:t xml:space="preserve"> и учащиеся могут использовать аудио- или видеоконференцию, чат; для учебного взаимодействия в режиме отложенного времени — форум.</w:t>
      </w:r>
    </w:p>
    <w:p w:rsidR="00993D62" w:rsidRPr="00676580" w:rsidRDefault="00993D62" w:rsidP="00C07A12">
      <w:pPr>
        <w:spacing w:line="360" w:lineRule="auto"/>
        <w:ind w:firstLine="567"/>
        <w:jc w:val="both"/>
        <w:rPr>
          <w:sz w:val="28"/>
          <w:szCs w:val="28"/>
        </w:rPr>
      </w:pPr>
      <w:r w:rsidRPr="00676580">
        <w:rPr>
          <w:sz w:val="28"/>
          <w:szCs w:val="28"/>
        </w:rPr>
        <w:t xml:space="preserve">Как при очно-заочной, так и при заочной целесообразно создание в образовательном учреждении (образовательной организации) дистанционной службы консультаций. Каждый учащийся имеет через Интернет доступ к курсам системы электронного дистанционного </w:t>
      </w:r>
      <w:proofErr w:type="gramStart"/>
      <w:r w:rsidRPr="00676580">
        <w:rPr>
          <w:sz w:val="28"/>
          <w:szCs w:val="28"/>
        </w:rPr>
        <w:t>обучения по предметам</w:t>
      </w:r>
      <w:proofErr w:type="gramEnd"/>
      <w:r w:rsidRPr="00676580">
        <w:rPr>
          <w:sz w:val="28"/>
          <w:szCs w:val="28"/>
        </w:rPr>
        <w:t>. В курсах имеются все необходимые для самостоятельной учебной работы теоретические материалы, рекомендации по выполнению заданий разных типов. Организовано дежурство учителей в форумах курсов, а также в чатах, ауди</w:t>
      </w:r>
      <w:proofErr w:type="gramStart"/>
      <w:r w:rsidRPr="00676580">
        <w:rPr>
          <w:sz w:val="28"/>
          <w:szCs w:val="28"/>
        </w:rPr>
        <w:t>о-</w:t>
      </w:r>
      <w:proofErr w:type="gramEnd"/>
      <w:r w:rsidRPr="00676580">
        <w:rPr>
          <w:sz w:val="28"/>
          <w:szCs w:val="28"/>
        </w:rPr>
        <w:t xml:space="preserve"> и видеокомнатах. Учебное взаимодействие происходит по запросу ученика или по инициативе учителя, если он диагностировал трудность в самостоятельном освоении школьником учебного материала. При организации работы службы консультаций могут быть эффективно использованы взаимопомощь учащихся, работа в виртуальных группах.</w:t>
      </w:r>
    </w:p>
    <w:p w:rsidR="00993D62" w:rsidRPr="00676580" w:rsidRDefault="00993D62" w:rsidP="00F64E25">
      <w:pPr>
        <w:spacing w:line="360" w:lineRule="auto"/>
        <w:jc w:val="both"/>
        <w:rPr>
          <w:sz w:val="28"/>
          <w:szCs w:val="28"/>
        </w:rPr>
      </w:pPr>
    </w:p>
    <w:p w:rsidR="00993D62" w:rsidRPr="00676580" w:rsidRDefault="00993D62" w:rsidP="00F64E25">
      <w:pPr>
        <w:spacing w:line="360" w:lineRule="auto"/>
        <w:jc w:val="center"/>
        <w:rPr>
          <w:b/>
          <w:bCs/>
          <w:sz w:val="28"/>
          <w:szCs w:val="28"/>
        </w:rPr>
      </w:pPr>
      <w:r w:rsidRPr="00676580">
        <w:rPr>
          <w:b/>
          <w:bCs/>
          <w:sz w:val="28"/>
          <w:szCs w:val="28"/>
        </w:rPr>
        <w:t>Структура образовательной среды, внутренние связи образовательной организации (образовательного учреждения) при  организации самостоятельного освоения учащимся базовых и профильных учебных курсов электронного дистанционного обучения</w:t>
      </w:r>
    </w:p>
    <w:p w:rsidR="00993D62" w:rsidRPr="00676580" w:rsidRDefault="00993D62" w:rsidP="00C07A12">
      <w:pPr>
        <w:spacing w:line="360" w:lineRule="auto"/>
        <w:ind w:firstLine="567"/>
        <w:jc w:val="both"/>
        <w:rPr>
          <w:sz w:val="28"/>
          <w:szCs w:val="28"/>
        </w:rPr>
      </w:pPr>
      <w:r w:rsidRPr="00676580">
        <w:rPr>
          <w:sz w:val="28"/>
          <w:szCs w:val="28"/>
        </w:rPr>
        <w:t>Для успешной организации самостоятельного освоения учащимися базовых и профильных учебных курсов электронного дистанционного обучения необходимо полноценное формирование следующих основных компонентов   образовательной среды:</w:t>
      </w:r>
    </w:p>
    <w:p w:rsidR="00993D62" w:rsidRPr="00676580" w:rsidRDefault="00993D62" w:rsidP="007B0F96">
      <w:pPr>
        <w:widowControl w:val="0"/>
        <w:numPr>
          <w:ilvl w:val="0"/>
          <w:numId w:val="56"/>
        </w:numPr>
        <w:tabs>
          <w:tab w:val="clear" w:pos="0"/>
          <w:tab w:val="num" w:pos="1080"/>
        </w:tabs>
        <w:suppressAutoHyphens/>
        <w:spacing w:line="360" w:lineRule="auto"/>
        <w:ind w:left="1080"/>
        <w:jc w:val="both"/>
        <w:rPr>
          <w:sz w:val="28"/>
          <w:szCs w:val="28"/>
        </w:rPr>
      </w:pPr>
      <w:r w:rsidRPr="00676580">
        <w:rPr>
          <w:sz w:val="28"/>
          <w:szCs w:val="28"/>
        </w:rPr>
        <w:t>деятельностного,</w:t>
      </w:r>
    </w:p>
    <w:p w:rsidR="00993D62" w:rsidRPr="00676580" w:rsidRDefault="00993D62" w:rsidP="007B0F96">
      <w:pPr>
        <w:widowControl w:val="0"/>
        <w:numPr>
          <w:ilvl w:val="0"/>
          <w:numId w:val="56"/>
        </w:numPr>
        <w:tabs>
          <w:tab w:val="clear" w:pos="0"/>
          <w:tab w:val="num" w:pos="1080"/>
        </w:tabs>
        <w:suppressAutoHyphens/>
        <w:spacing w:line="360" w:lineRule="auto"/>
        <w:ind w:left="1080"/>
        <w:jc w:val="both"/>
        <w:rPr>
          <w:sz w:val="28"/>
          <w:szCs w:val="28"/>
        </w:rPr>
      </w:pPr>
      <w:r w:rsidRPr="00676580">
        <w:rPr>
          <w:sz w:val="28"/>
          <w:szCs w:val="28"/>
        </w:rPr>
        <w:t>коммуникативного,</w:t>
      </w:r>
    </w:p>
    <w:p w:rsidR="00993D62" w:rsidRPr="00676580" w:rsidRDefault="00993D62" w:rsidP="007B0F96">
      <w:pPr>
        <w:widowControl w:val="0"/>
        <w:numPr>
          <w:ilvl w:val="0"/>
          <w:numId w:val="56"/>
        </w:numPr>
        <w:tabs>
          <w:tab w:val="clear" w:pos="0"/>
          <w:tab w:val="num" w:pos="1080"/>
        </w:tabs>
        <w:suppressAutoHyphens/>
        <w:spacing w:line="360" w:lineRule="auto"/>
        <w:ind w:left="1080"/>
        <w:jc w:val="both"/>
        <w:rPr>
          <w:sz w:val="28"/>
          <w:szCs w:val="28"/>
        </w:rPr>
      </w:pPr>
      <w:r w:rsidRPr="00676580">
        <w:rPr>
          <w:sz w:val="28"/>
          <w:szCs w:val="28"/>
        </w:rPr>
        <w:t>пространственно-предметного.</w:t>
      </w:r>
    </w:p>
    <w:p w:rsidR="00993D62" w:rsidRPr="00676580" w:rsidRDefault="00993D62" w:rsidP="00C07A12">
      <w:pPr>
        <w:spacing w:line="360" w:lineRule="auto"/>
        <w:ind w:firstLine="567"/>
        <w:jc w:val="both"/>
        <w:rPr>
          <w:sz w:val="28"/>
          <w:szCs w:val="28"/>
        </w:rPr>
      </w:pPr>
      <w:r w:rsidRPr="00676580">
        <w:rPr>
          <w:sz w:val="28"/>
          <w:szCs w:val="28"/>
        </w:rPr>
        <w:t>Деятельностный компонент представляет собой совокупность различных видов деятельности, необходимых для обучения и развития учащихся. Важнейшие из них:</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lastRenderedPageBreak/>
        <w:t>разработка индивидуальных учебных планов учащихся;</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гибкое сочетание онлайн, оффлайн и очного обучения – в зависимости от особенностей каждого учащегося;</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разработка гибкой системы оценивания, учитывающей требования стандартов образования и особенности каждого учащегося;</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техническое оснащение образовательного процесса;</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самооценка учащихся;</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исследовательская деятельность;</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проектная деятельность;</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творческая деятельность;</w:t>
      </w:r>
    </w:p>
    <w:p w:rsidR="00993D62" w:rsidRPr="00676580" w:rsidRDefault="00993D62" w:rsidP="007B0F96">
      <w:pPr>
        <w:widowControl w:val="0"/>
        <w:numPr>
          <w:ilvl w:val="0"/>
          <w:numId w:val="57"/>
        </w:numPr>
        <w:tabs>
          <w:tab w:val="clear" w:pos="0"/>
          <w:tab w:val="num" w:pos="1080"/>
        </w:tabs>
        <w:suppressAutoHyphens/>
        <w:spacing w:line="360" w:lineRule="auto"/>
        <w:ind w:left="1080"/>
        <w:jc w:val="both"/>
        <w:rPr>
          <w:sz w:val="28"/>
          <w:szCs w:val="28"/>
        </w:rPr>
      </w:pPr>
      <w:r w:rsidRPr="00676580">
        <w:rPr>
          <w:sz w:val="28"/>
          <w:szCs w:val="28"/>
        </w:rPr>
        <w:t>внеурочная деятельность.</w:t>
      </w:r>
    </w:p>
    <w:p w:rsidR="00993D62" w:rsidRPr="00676580" w:rsidRDefault="00993D62" w:rsidP="00C07A12">
      <w:pPr>
        <w:spacing w:line="360" w:lineRule="auto"/>
        <w:ind w:firstLine="567"/>
        <w:jc w:val="both"/>
        <w:rPr>
          <w:sz w:val="28"/>
          <w:szCs w:val="28"/>
        </w:rPr>
      </w:pPr>
      <w:r w:rsidRPr="00676580">
        <w:rPr>
          <w:sz w:val="28"/>
          <w:szCs w:val="28"/>
        </w:rPr>
        <w:t>Коммуникативный компонент представляет собой пространство межличностного взаимодействия в непосредственной или предметно-опосредованной форме и способов взаимодействия учащегося с данной образовательной средой и другими ее субъектами. Наиболее важные элементы:</w:t>
      </w:r>
    </w:p>
    <w:p w:rsidR="00993D62" w:rsidRPr="00676580" w:rsidRDefault="00993D62" w:rsidP="007B0F96">
      <w:pPr>
        <w:widowControl w:val="0"/>
        <w:numPr>
          <w:ilvl w:val="0"/>
          <w:numId w:val="58"/>
        </w:numPr>
        <w:tabs>
          <w:tab w:val="clear" w:pos="0"/>
          <w:tab w:val="num" w:pos="1080"/>
        </w:tabs>
        <w:suppressAutoHyphens/>
        <w:spacing w:line="360" w:lineRule="auto"/>
        <w:ind w:left="1080"/>
        <w:jc w:val="both"/>
        <w:rPr>
          <w:sz w:val="28"/>
          <w:szCs w:val="28"/>
        </w:rPr>
      </w:pPr>
      <w:r w:rsidRPr="00676580">
        <w:rPr>
          <w:sz w:val="28"/>
          <w:szCs w:val="28"/>
        </w:rPr>
        <w:t>гибкое сочетание обучения в процессе совместной деятельности (коллаборативный подход) и самостоятельного учения;</w:t>
      </w:r>
    </w:p>
    <w:p w:rsidR="00993D62" w:rsidRPr="00676580" w:rsidRDefault="00993D62" w:rsidP="007B0F96">
      <w:pPr>
        <w:widowControl w:val="0"/>
        <w:numPr>
          <w:ilvl w:val="0"/>
          <w:numId w:val="58"/>
        </w:numPr>
        <w:tabs>
          <w:tab w:val="clear" w:pos="0"/>
          <w:tab w:val="num" w:pos="1080"/>
        </w:tabs>
        <w:suppressAutoHyphens/>
        <w:spacing w:line="360" w:lineRule="auto"/>
        <w:ind w:left="1080"/>
        <w:jc w:val="both"/>
        <w:rPr>
          <w:sz w:val="28"/>
          <w:szCs w:val="28"/>
        </w:rPr>
      </w:pPr>
      <w:r w:rsidRPr="00676580">
        <w:rPr>
          <w:sz w:val="28"/>
          <w:szCs w:val="28"/>
        </w:rPr>
        <w:t>партнерство педагога и ученика;</w:t>
      </w:r>
    </w:p>
    <w:p w:rsidR="00993D62" w:rsidRPr="00676580" w:rsidRDefault="00993D62" w:rsidP="007B0F96">
      <w:pPr>
        <w:widowControl w:val="0"/>
        <w:numPr>
          <w:ilvl w:val="0"/>
          <w:numId w:val="58"/>
        </w:numPr>
        <w:tabs>
          <w:tab w:val="clear" w:pos="0"/>
          <w:tab w:val="num" w:pos="1080"/>
        </w:tabs>
        <w:suppressAutoHyphens/>
        <w:spacing w:line="360" w:lineRule="auto"/>
        <w:ind w:left="1080"/>
        <w:jc w:val="both"/>
        <w:rPr>
          <w:sz w:val="28"/>
          <w:szCs w:val="28"/>
        </w:rPr>
      </w:pPr>
      <w:r w:rsidRPr="00676580">
        <w:rPr>
          <w:sz w:val="28"/>
          <w:szCs w:val="28"/>
        </w:rPr>
        <w:t>свободная коммуникация всех участников образовательного процесса по учебным и неучебным вопросам;</w:t>
      </w:r>
    </w:p>
    <w:p w:rsidR="00993D62" w:rsidRPr="00676580" w:rsidRDefault="00993D62" w:rsidP="007B0F96">
      <w:pPr>
        <w:widowControl w:val="0"/>
        <w:numPr>
          <w:ilvl w:val="0"/>
          <w:numId w:val="58"/>
        </w:numPr>
        <w:tabs>
          <w:tab w:val="clear" w:pos="0"/>
          <w:tab w:val="num" w:pos="1080"/>
        </w:tabs>
        <w:suppressAutoHyphens/>
        <w:spacing w:line="360" w:lineRule="auto"/>
        <w:ind w:left="1080"/>
        <w:jc w:val="both"/>
        <w:rPr>
          <w:sz w:val="28"/>
          <w:szCs w:val="28"/>
        </w:rPr>
      </w:pPr>
      <w:r w:rsidRPr="00676580">
        <w:rPr>
          <w:sz w:val="28"/>
          <w:szCs w:val="28"/>
        </w:rPr>
        <w:t>широкое обсуждение проблем проектирования и организации образовательного процесса в педагогическом коллективе, с законными представителями учащихся, с внешними организациями.</w:t>
      </w:r>
    </w:p>
    <w:p w:rsidR="00993D62" w:rsidRPr="00676580" w:rsidRDefault="00993D62" w:rsidP="00C07A12">
      <w:pPr>
        <w:spacing w:line="360" w:lineRule="auto"/>
        <w:ind w:firstLine="567"/>
        <w:jc w:val="both"/>
        <w:rPr>
          <w:sz w:val="28"/>
          <w:szCs w:val="28"/>
        </w:rPr>
      </w:pPr>
      <w:r w:rsidRPr="00676580">
        <w:rPr>
          <w:sz w:val="28"/>
          <w:szCs w:val="28"/>
        </w:rPr>
        <w:t>Пространственно-предметный компонент — пространственно-предметные средства, совокупность которых обеспечивает возможность требуемых пространственных действий и поведения субъектов образовательной среды.  Наиболее важные из них в части организации дистанционного обучения средства:</w:t>
      </w:r>
    </w:p>
    <w:p w:rsidR="00993D62" w:rsidRPr="00676580" w:rsidRDefault="00993D62" w:rsidP="007B0F96">
      <w:pPr>
        <w:widowControl w:val="0"/>
        <w:numPr>
          <w:ilvl w:val="0"/>
          <w:numId w:val="37"/>
        </w:numPr>
        <w:tabs>
          <w:tab w:val="clear" w:pos="0"/>
          <w:tab w:val="num" w:pos="1080"/>
        </w:tabs>
        <w:suppressAutoHyphens/>
        <w:spacing w:line="360" w:lineRule="auto"/>
        <w:ind w:left="1080"/>
        <w:jc w:val="both"/>
        <w:rPr>
          <w:sz w:val="28"/>
          <w:szCs w:val="28"/>
        </w:rPr>
      </w:pPr>
      <w:r w:rsidRPr="00676580">
        <w:rPr>
          <w:sz w:val="28"/>
          <w:szCs w:val="28"/>
        </w:rPr>
        <w:t>система электронного дистанционного обучения (учебно-</w:t>
      </w:r>
      <w:r w:rsidRPr="00676580">
        <w:rPr>
          <w:sz w:val="28"/>
          <w:szCs w:val="28"/>
        </w:rPr>
        <w:lastRenderedPageBreak/>
        <w:t>методический комплекс, площадка для решения учебных задач, портфолио каждого учащегося, площадка для коммуникации участников образовательного процесса, площадка для обсуждения проблем проектирования и организации образовательного процесса, расписание занятий, электронный журнал, электронный дневник);</w:t>
      </w:r>
    </w:p>
    <w:p w:rsidR="00993D62" w:rsidRPr="00676580" w:rsidRDefault="00993D62" w:rsidP="007B0F96">
      <w:pPr>
        <w:widowControl w:val="0"/>
        <w:numPr>
          <w:ilvl w:val="0"/>
          <w:numId w:val="37"/>
        </w:numPr>
        <w:tabs>
          <w:tab w:val="clear" w:pos="0"/>
          <w:tab w:val="num" w:pos="1080"/>
        </w:tabs>
        <w:suppressAutoHyphens/>
        <w:spacing w:line="360" w:lineRule="auto"/>
        <w:ind w:left="1080"/>
        <w:jc w:val="both"/>
        <w:rPr>
          <w:sz w:val="28"/>
          <w:szCs w:val="28"/>
        </w:rPr>
      </w:pPr>
      <w:r w:rsidRPr="00676580">
        <w:rPr>
          <w:sz w:val="28"/>
          <w:szCs w:val="28"/>
        </w:rPr>
        <w:t>средства индивидуального и коллективного ауди</w:t>
      </w:r>
      <w:proofErr w:type="gramStart"/>
      <w:r w:rsidRPr="00676580">
        <w:rPr>
          <w:sz w:val="28"/>
          <w:szCs w:val="28"/>
        </w:rPr>
        <w:t>о-</w:t>
      </w:r>
      <w:proofErr w:type="gramEnd"/>
      <w:r w:rsidRPr="00676580">
        <w:rPr>
          <w:sz w:val="28"/>
          <w:szCs w:val="28"/>
        </w:rPr>
        <w:t xml:space="preserve"> и визуального онлайн-взаимодействия;</w:t>
      </w:r>
    </w:p>
    <w:p w:rsidR="00993D62" w:rsidRPr="00676580" w:rsidRDefault="00993D62" w:rsidP="007B0F96">
      <w:pPr>
        <w:widowControl w:val="0"/>
        <w:numPr>
          <w:ilvl w:val="0"/>
          <w:numId w:val="37"/>
        </w:numPr>
        <w:tabs>
          <w:tab w:val="clear" w:pos="0"/>
          <w:tab w:val="num" w:pos="1080"/>
        </w:tabs>
        <w:suppressAutoHyphens/>
        <w:spacing w:line="360" w:lineRule="auto"/>
        <w:ind w:left="1080"/>
        <w:jc w:val="both"/>
        <w:rPr>
          <w:sz w:val="28"/>
          <w:szCs w:val="28"/>
        </w:rPr>
      </w:pPr>
      <w:r w:rsidRPr="00676580">
        <w:rPr>
          <w:sz w:val="28"/>
          <w:szCs w:val="28"/>
        </w:rPr>
        <w:t>средства коллективной работы над материалами;</w:t>
      </w:r>
    </w:p>
    <w:p w:rsidR="00993D62" w:rsidRPr="00676580" w:rsidRDefault="00993D62" w:rsidP="007B0F96">
      <w:pPr>
        <w:widowControl w:val="0"/>
        <w:numPr>
          <w:ilvl w:val="0"/>
          <w:numId w:val="37"/>
        </w:numPr>
        <w:tabs>
          <w:tab w:val="clear" w:pos="0"/>
          <w:tab w:val="num" w:pos="1080"/>
        </w:tabs>
        <w:suppressAutoHyphens/>
        <w:spacing w:line="360" w:lineRule="auto"/>
        <w:ind w:left="1080"/>
        <w:jc w:val="both"/>
        <w:rPr>
          <w:sz w:val="28"/>
          <w:szCs w:val="28"/>
        </w:rPr>
      </w:pPr>
      <w:proofErr w:type="gramStart"/>
      <w:r w:rsidRPr="00676580">
        <w:rPr>
          <w:sz w:val="28"/>
          <w:szCs w:val="28"/>
        </w:rPr>
        <w:t>виртуальная</w:t>
      </w:r>
      <w:proofErr w:type="gramEnd"/>
      <w:r w:rsidRPr="00676580">
        <w:rPr>
          <w:sz w:val="28"/>
          <w:szCs w:val="28"/>
        </w:rPr>
        <w:t xml:space="preserve"> медиатека, подкасты как средства доставки контента учащимся и как средства творческого самовыражения учащихся.</w:t>
      </w:r>
    </w:p>
    <w:p w:rsidR="00993D62" w:rsidRPr="00676580" w:rsidRDefault="00993D62" w:rsidP="00C07A12">
      <w:pPr>
        <w:spacing w:line="360" w:lineRule="auto"/>
        <w:ind w:firstLine="567"/>
        <w:jc w:val="both"/>
        <w:rPr>
          <w:sz w:val="28"/>
          <w:szCs w:val="28"/>
        </w:rPr>
      </w:pPr>
      <w:r w:rsidRPr="00676580">
        <w:rPr>
          <w:sz w:val="28"/>
          <w:szCs w:val="28"/>
        </w:rPr>
        <w:t>Внутренние связи образовательного учреждения (образовательной организации):</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Административный совет - формирование важнейших направлений развития образовательной среды</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Педагогический совет - утверждение важнейших направлений развития образовательной среды</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Учебно-методический совет - разработка и реализация учебно-методического обеспечения развития образовательной среды</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Методические объединения по областям знаний – разработка и реализация учебно-методического обеспечения развития образовательной среды в рамках областей знаний</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Первообуч – техническая подготовка участников образовательного процесса к использованию информационных и коммуникационных технологий</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Служба технической поддержки – обеспечение работоспособности оборудования, каналов связи участников образовательного процесса</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Временные творческие коллективы учителей по проблемам самообразования – формирование и распространение локального опыта развития образовательной среды в рамках тем самообразования</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t>Творческие коллективы учащихся по интересам</w:t>
      </w:r>
    </w:p>
    <w:p w:rsidR="00993D62" w:rsidRPr="00676580" w:rsidRDefault="00993D62" w:rsidP="00223976">
      <w:pPr>
        <w:widowControl w:val="0"/>
        <w:numPr>
          <w:ilvl w:val="0"/>
          <w:numId w:val="237"/>
        </w:numPr>
        <w:suppressAutoHyphens/>
        <w:spacing w:line="360" w:lineRule="auto"/>
        <w:jc w:val="both"/>
        <w:rPr>
          <w:sz w:val="28"/>
          <w:szCs w:val="28"/>
        </w:rPr>
      </w:pPr>
      <w:r w:rsidRPr="00676580">
        <w:rPr>
          <w:sz w:val="28"/>
          <w:szCs w:val="28"/>
        </w:rPr>
        <w:lastRenderedPageBreak/>
        <w:t>Временные смешанные творческие коллективы учащихся и педагогов в рамках подготовки различных мероприятий (фестивалей проектов, предметных недель, конкурсов и др.) – обеспечение гибких связей между участниками образовательного процесса</w:t>
      </w:r>
    </w:p>
    <w:p w:rsidR="00993D62" w:rsidRPr="00676580" w:rsidRDefault="00993D62" w:rsidP="00F64E25">
      <w:pPr>
        <w:widowControl w:val="0"/>
        <w:suppressAutoHyphens/>
        <w:spacing w:line="360" w:lineRule="auto"/>
        <w:ind w:left="1080"/>
        <w:jc w:val="both"/>
        <w:rPr>
          <w:sz w:val="28"/>
          <w:szCs w:val="28"/>
        </w:rPr>
      </w:pPr>
    </w:p>
    <w:p w:rsidR="00993D62" w:rsidRPr="00676580" w:rsidRDefault="00993D62" w:rsidP="00F64E25">
      <w:pPr>
        <w:pStyle w:val="210"/>
        <w:spacing w:line="360" w:lineRule="auto"/>
        <w:ind w:firstLine="0"/>
        <w:jc w:val="center"/>
        <w:rPr>
          <w:b/>
          <w:bCs/>
          <w:sz w:val="28"/>
          <w:szCs w:val="28"/>
        </w:rPr>
      </w:pPr>
      <w:r w:rsidRPr="00676580">
        <w:rPr>
          <w:b/>
          <w:bCs/>
          <w:sz w:val="28"/>
          <w:szCs w:val="28"/>
        </w:rPr>
        <w:t>Система электронного дистанционного обучения</w:t>
      </w:r>
    </w:p>
    <w:p w:rsidR="00993D62" w:rsidRPr="00676580" w:rsidRDefault="00993D62" w:rsidP="00C07A12">
      <w:pPr>
        <w:pStyle w:val="210"/>
        <w:spacing w:line="360" w:lineRule="auto"/>
        <w:ind w:firstLine="567"/>
        <w:rPr>
          <w:sz w:val="28"/>
          <w:szCs w:val="28"/>
        </w:rPr>
      </w:pPr>
      <w:r w:rsidRPr="00676580">
        <w:rPr>
          <w:sz w:val="28"/>
          <w:szCs w:val="28"/>
        </w:rPr>
        <w:t>Одно из наиболее важных пространственно-предметных средств организации самостоятельного освоения учащимися базовых и профильных курсов — система электронного дистанционного обучения, которая позволяет:</w:t>
      </w:r>
    </w:p>
    <w:p w:rsidR="00993D62" w:rsidRPr="00676580" w:rsidRDefault="00993D62" w:rsidP="00C07A12">
      <w:pPr>
        <w:pStyle w:val="a9"/>
        <w:widowControl w:val="0"/>
        <w:numPr>
          <w:ilvl w:val="0"/>
          <w:numId w:val="19"/>
        </w:numPr>
        <w:tabs>
          <w:tab w:val="left" w:pos="720"/>
        </w:tabs>
        <w:suppressAutoHyphens/>
        <w:spacing w:line="360" w:lineRule="auto"/>
        <w:rPr>
          <w:sz w:val="28"/>
          <w:szCs w:val="28"/>
        </w:rPr>
      </w:pPr>
      <w:r w:rsidRPr="00676580">
        <w:rPr>
          <w:sz w:val="28"/>
          <w:szCs w:val="28"/>
        </w:rPr>
        <w:t>инструментально обеспечивать управление содержанием образования, осуществлять учебное взаимодействие «учитель - ученик»;</w:t>
      </w:r>
    </w:p>
    <w:p w:rsidR="00993D62" w:rsidRPr="00676580" w:rsidRDefault="00993D62" w:rsidP="00F64E25">
      <w:pPr>
        <w:pStyle w:val="a9"/>
        <w:widowControl w:val="0"/>
        <w:numPr>
          <w:ilvl w:val="0"/>
          <w:numId w:val="19"/>
        </w:numPr>
        <w:tabs>
          <w:tab w:val="left" w:pos="720"/>
        </w:tabs>
        <w:suppressAutoHyphens/>
        <w:spacing w:line="360" w:lineRule="auto"/>
        <w:rPr>
          <w:sz w:val="28"/>
          <w:szCs w:val="28"/>
        </w:rPr>
      </w:pPr>
      <w:r w:rsidRPr="00676580">
        <w:rPr>
          <w:sz w:val="28"/>
          <w:szCs w:val="28"/>
        </w:rPr>
        <w:t>инструментально обеспечивать прозрачность образовательного процесса для администрации, педагогов, учащихся, родителей, органов управления образованием;</w:t>
      </w:r>
    </w:p>
    <w:p w:rsidR="00993D62" w:rsidRPr="00676580" w:rsidRDefault="00993D62" w:rsidP="00F64E25">
      <w:pPr>
        <w:pStyle w:val="a9"/>
        <w:widowControl w:val="0"/>
        <w:numPr>
          <w:ilvl w:val="0"/>
          <w:numId w:val="19"/>
        </w:numPr>
        <w:tabs>
          <w:tab w:val="left" w:pos="720"/>
        </w:tabs>
        <w:suppressAutoHyphens/>
        <w:spacing w:line="360" w:lineRule="auto"/>
        <w:rPr>
          <w:sz w:val="28"/>
          <w:szCs w:val="28"/>
        </w:rPr>
      </w:pPr>
      <w:r w:rsidRPr="00676580">
        <w:rPr>
          <w:sz w:val="28"/>
          <w:szCs w:val="28"/>
        </w:rPr>
        <w:t>инструментально обеспечивать формирование и корректировку индивидуальных учебных планов учащихся;</w:t>
      </w:r>
    </w:p>
    <w:p w:rsidR="00993D62" w:rsidRPr="00676580" w:rsidRDefault="00993D62" w:rsidP="00F64E25">
      <w:pPr>
        <w:pStyle w:val="a9"/>
        <w:widowControl w:val="0"/>
        <w:numPr>
          <w:ilvl w:val="0"/>
          <w:numId w:val="19"/>
        </w:numPr>
        <w:tabs>
          <w:tab w:val="left" w:pos="720"/>
        </w:tabs>
        <w:suppressAutoHyphens/>
        <w:spacing w:line="360" w:lineRule="auto"/>
        <w:rPr>
          <w:sz w:val="28"/>
          <w:szCs w:val="28"/>
        </w:rPr>
      </w:pPr>
      <w:r w:rsidRPr="00676580">
        <w:rPr>
          <w:sz w:val="28"/>
          <w:szCs w:val="28"/>
        </w:rPr>
        <w:t>формировать электронное расписание и доставлять его каждому участнику образовательного процесса через образовательный портал;</w:t>
      </w:r>
    </w:p>
    <w:p w:rsidR="00993D62" w:rsidRPr="00676580" w:rsidRDefault="00993D62" w:rsidP="00F64E25">
      <w:pPr>
        <w:pStyle w:val="a9"/>
        <w:widowControl w:val="0"/>
        <w:numPr>
          <w:ilvl w:val="0"/>
          <w:numId w:val="19"/>
        </w:numPr>
        <w:tabs>
          <w:tab w:val="left" w:pos="720"/>
        </w:tabs>
        <w:suppressAutoHyphens/>
        <w:spacing w:line="360" w:lineRule="auto"/>
        <w:rPr>
          <w:sz w:val="28"/>
          <w:szCs w:val="28"/>
        </w:rPr>
      </w:pPr>
      <w:r w:rsidRPr="00676580">
        <w:rPr>
          <w:sz w:val="28"/>
          <w:szCs w:val="28"/>
        </w:rPr>
        <w:t>вести учет результатов образовательного процесса в электронной форме (портфолио и электронный журнал);</w:t>
      </w:r>
    </w:p>
    <w:p w:rsidR="00993D62" w:rsidRPr="00676580" w:rsidRDefault="00993D62" w:rsidP="00F64E25">
      <w:pPr>
        <w:pStyle w:val="a9"/>
        <w:widowControl w:val="0"/>
        <w:numPr>
          <w:ilvl w:val="0"/>
          <w:numId w:val="19"/>
        </w:numPr>
        <w:tabs>
          <w:tab w:val="left" w:pos="720"/>
        </w:tabs>
        <w:suppressAutoHyphens/>
        <w:spacing w:line="360" w:lineRule="auto"/>
        <w:jc w:val="both"/>
        <w:rPr>
          <w:sz w:val="28"/>
          <w:szCs w:val="28"/>
        </w:rPr>
      </w:pPr>
      <w:r w:rsidRPr="00676580">
        <w:rPr>
          <w:sz w:val="28"/>
          <w:szCs w:val="28"/>
        </w:rPr>
        <w:t>вести электронные дневники.</w:t>
      </w:r>
    </w:p>
    <w:p w:rsidR="00993D62" w:rsidRPr="00676580" w:rsidRDefault="00993D62" w:rsidP="00C07A12">
      <w:pPr>
        <w:pStyle w:val="210"/>
        <w:spacing w:line="360" w:lineRule="auto"/>
        <w:ind w:firstLine="567"/>
        <w:rPr>
          <w:sz w:val="28"/>
          <w:szCs w:val="28"/>
        </w:rPr>
      </w:pPr>
      <w:r w:rsidRPr="00676580">
        <w:rPr>
          <w:sz w:val="28"/>
          <w:szCs w:val="28"/>
        </w:rPr>
        <w:t>Возможности системы электронного дистанционного обучения непосредственно влияют на эффективность модели организации самостоятельного освоения учащимся базовых и профильных учебных курсов электронного дистанционного обучения. Система должна удовлетворять описанным ниже  стартовым требованиям.</w:t>
      </w:r>
    </w:p>
    <w:p w:rsidR="00993D62" w:rsidRPr="00676580" w:rsidRDefault="00993D62" w:rsidP="00F64E25">
      <w:pPr>
        <w:spacing w:line="360" w:lineRule="auto"/>
        <w:jc w:val="both"/>
        <w:rPr>
          <w:b/>
          <w:bCs/>
          <w:sz w:val="28"/>
          <w:szCs w:val="28"/>
        </w:rPr>
      </w:pPr>
      <w:r w:rsidRPr="00676580">
        <w:rPr>
          <w:b/>
          <w:bCs/>
          <w:sz w:val="28"/>
          <w:szCs w:val="28"/>
        </w:rPr>
        <w:t>Управление курсом</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lastRenderedPageBreak/>
        <w:t>Разработчик, учитель с правом редактирования должны иметь полный контроль над курсом: изменение настроек, правка содержания, обучение; учитель без права редактирования имеет в курсе все возможности для обучения, без возможности изменять контент.</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В стандартную инсталляцию должны быть включены следующие форматы курсов: календарь, структура, сообщество (форум), SCORM.</w:t>
      </w:r>
    </w:p>
    <w:p w:rsidR="00993D62" w:rsidRPr="00676580" w:rsidRDefault="00993D62" w:rsidP="007B0F96">
      <w:pPr>
        <w:widowControl w:val="0"/>
        <w:numPr>
          <w:ilvl w:val="0"/>
          <w:numId w:val="238"/>
        </w:numPr>
        <w:suppressAutoHyphens/>
        <w:spacing w:line="360" w:lineRule="auto"/>
        <w:jc w:val="both"/>
        <w:rPr>
          <w:sz w:val="28"/>
          <w:szCs w:val="28"/>
        </w:rPr>
      </w:pPr>
      <w:proofErr w:type="gramStart"/>
      <w:r w:rsidRPr="00676580">
        <w:rPr>
          <w:sz w:val="28"/>
          <w:szCs w:val="28"/>
        </w:rPr>
        <w:t>Каждый курс должен включать большой набор различных элементов: ресурсы, форумы, тесты, задания, глоссарии, опросы, анкеты, чаты, лекции, семинары, wiki, базы данных, SCORM-объекты.</w:t>
      </w:r>
      <w:proofErr w:type="gramEnd"/>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В рамках курса могут быть загружены файлы, доступ к которым имеют только участники курса.</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Большой набор блоков (календарь, последние новости, наступающий события и т. д.) расширяет функциональность и удобство использования системы. Благодаря плагинной архитектуре, можно разработать и подключить к системе любой новый блок.</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Учащиеся и учителя могут быть записаны в группы.</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Блок и страница последних действий позволяют в удобном виде вывести для пользователей все изменения в курсе со времени последнего входа в систему.</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Содержимое большинства текстовых областей (ресурсов, сообщений форумов и т. д.) легко редактируется с помощью встроенного HTML-редактора.</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В большинстве элементов курса есть возможность оценивать работу учащихся.</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 xml:space="preserve">Все оценки собираются в единый журнал, который содержит удобные механизмы для подведения итогов, создания и </w:t>
      </w:r>
      <w:r w:rsidRPr="00676580">
        <w:rPr>
          <w:sz w:val="28"/>
          <w:szCs w:val="28"/>
        </w:rPr>
        <w:lastRenderedPageBreak/>
        <w:t>использования различных отчетов, импорта и экспорта оценок.</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Создание собственных шкал дает широкие возможности для критериального оценивания результатов обучения.</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Мощная система учета и отслеживания активности участников курса позволяет в любой момент увидеть полную картину как участия в курсе в целом, так и детальную информацию по каждому элементу курса.</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 xml:space="preserve">Интеграция с электронной почтой позволяет отправлять по e-mail копии сообщений в форумах, отзывы и комментарии </w:t>
      </w:r>
      <w:proofErr w:type="gramStart"/>
      <w:r w:rsidRPr="00676580">
        <w:rPr>
          <w:sz w:val="28"/>
          <w:szCs w:val="28"/>
        </w:rPr>
        <w:t>учителей</w:t>
      </w:r>
      <w:proofErr w:type="gramEnd"/>
      <w:r w:rsidRPr="00676580">
        <w:rPr>
          <w:sz w:val="28"/>
          <w:szCs w:val="28"/>
        </w:rPr>
        <w:t xml:space="preserve"> и другую учебную информацию.</w:t>
      </w:r>
    </w:p>
    <w:p w:rsidR="00993D62" w:rsidRPr="00676580" w:rsidRDefault="00993D62" w:rsidP="007B0F96">
      <w:pPr>
        <w:widowControl w:val="0"/>
        <w:numPr>
          <w:ilvl w:val="0"/>
          <w:numId w:val="238"/>
        </w:numPr>
        <w:suppressAutoHyphens/>
        <w:spacing w:line="360" w:lineRule="auto"/>
        <w:jc w:val="both"/>
        <w:rPr>
          <w:sz w:val="28"/>
          <w:szCs w:val="28"/>
        </w:rPr>
      </w:pPr>
      <w:r w:rsidRPr="00676580">
        <w:rPr>
          <w:sz w:val="28"/>
          <w:szCs w:val="28"/>
        </w:rPr>
        <w:t>Благодаря функции резервного копирования, любой курс может быть сохранен как одиночный zip-файл и затем восстановлен на любом сервере с установленной системой.</w:t>
      </w:r>
    </w:p>
    <w:p w:rsidR="00993D62" w:rsidRPr="00676580" w:rsidRDefault="00993D62" w:rsidP="00F64E25">
      <w:pPr>
        <w:spacing w:line="360" w:lineRule="auto"/>
        <w:jc w:val="both"/>
        <w:rPr>
          <w:b/>
          <w:bCs/>
          <w:sz w:val="28"/>
          <w:szCs w:val="28"/>
        </w:rPr>
      </w:pPr>
      <w:r w:rsidRPr="00676580">
        <w:rPr>
          <w:b/>
          <w:bCs/>
          <w:sz w:val="28"/>
          <w:szCs w:val="28"/>
        </w:rPr>
        <w:t>Элемент курса «Ресурс»</w:t>
      </w:r>
    </w:p>
    <w:p w:rsidR="00993D62" w:rsidRPr="00676580" w:rsidRDefault="00993D62" w:rsidP="007B0F96">
      <w:pPr>
        <w:widowControl w:val="0"/>
        <w:numPr>
          <w:ilvl w:val="0"/>
          <w:numId w:val="239"/>
        </w:numPr>
        <w:suppressAutoHyphens/>
        <w:spacing w:line="360" w:lineRule="auto"/>
        <w:jc w:val="both"/>
        <w:rPr>
          <w:sz w:val="28"/>
          <w:szCs w:val="28"/>
        </w:rPr>
      </w:pPr>
      <w:r w:rsidRPr="00676580">
        <w:rPr>
          <w:sz w:val="28"/>
          <w:szCs w:val="28"/>
        </w:rPr>
        <w:t>Поддерживает отображение любого электронного содержания: Microsoft Office, OpenOffice, flash, видео, музыка и т. п. Контент может храниться как локально, так и на любом внешнем сайте.</w:t>
      </w:r>
    </w:p>
    <w:p w:rsidR="00993D62" w:rsidRPr="00676580" w:rsidRDefault="00993D62" w:rsidP="007B0F96">
      <w:pPr>
        <w:widowControl w:val="0"/>
        <w:numPr>
          <w:ilvl w:val="0"/>
          <w:numId w:val="239"/>
        </w:numPr>
        <w:suppressAutoHyphens/>
        <w:spacing w:line="360" w:lineRule="auto"/>
        <w:jc w:val="both"/>
        <w:rPr>
          <w:sz w:val="28"/>
          <w:szCs w:val="28"/>
        </w:rPr>
      </w:pPr>
      <w:r w:rsidRPr="00676580">
        <w:rPr>
          <w:sz w:val="28"/>
          <w:szCs w:val="28"/>
        </w:rPr>
        <w:t>Файлы могут загружаться на сервер и размещаться в курсе. Затем файлы можно архивировать, разархивировать, переименовывать, перемещать и т. д.</w:t>
      </w:r>
    </w:p>
    <w:p w:rsidR="00993D62" w:rsidRPr="00676580" w:rsidRDefault="00993D62" w:rsidP="007B0F96">
      <w:pPr>
        <w:widowControl w:val="0"/>
        <w:numPr>
          <w:ilvl w:val="0"/>
          <w:numId w:val="239"/>
        </w:numPr>
        <w:suppressAutoHyphens/>
        <w:spacing w:line="360" w:lineRule="auto"/>
        <w:jc w:val="both"/>
        <w:rPr>
          <w:sz w:val="28"/>
          <w:szCs w:val="28"/>
        </w:rPr>
      </w:pPr>
      <w:r w:rsidRPr="00676580">
        <w:rPr>
          <w:sz w:val="28"/>
          <w:szCs w:val="28"/>
        </w:rPr>
        <w:t>Для структурирования файлов можно создавать папки, ссылки на которые также можно размещать затем на странице курса.</w:t>
      </w:r>
    </w:p>
    <w:p w:rsidR="00993D62" w:rsidRPr="00676580" w:rsidRDefault="00993D62" w:rsidP="007B0F96">
      <w:pPr>
        <w:widowControl w:val="0"/>
        <w:numPr>
          <w:ilvl w:val="0"/>
          <w:numId w:val="239"/>
        </w:numPr>
        <w:suppressAutoHyphens/>
        <w:spacing w:line="360" w:lineRule="auto"/>
        <w:jc w:val="both"/>
        <w:rPr>
          <w:sz w:val="28"/>
          <w:szCs w:val="28"/>
        </w:rPr>
      </w:pPr>
      <w:r w:rsidRPr="00676580">
        <w:rPr>
          <w:sz w:val="28"/>
          <w:szCs w:val="28"/>
        </w:rPr>
        <w:t>С помощью встроенного HTML-редактора можно создавать веб-страницы и размещать их в курсе.</w:t>
      </w:r>
    </w:p>
    <w:p w:rsidR="00993D62" w:rsidRPr="00676580" w:rsidRDefault="00993D62" w:rsidP="007B0F96">
      <w:pPr>
        <w:widowControl w:val="0"/>
        <w:numPr>
          <w:ilvl w:val="0"/>
          <w:numId w:val="239"/>
        </w:numPr>
        <w:suppressAutoHyphens/>
        <w:spacing w:line="360" w:lineRule="auto"/>
        <w:jc w:val="both"/>
        <w:rPr>
          <w:sz w:val="28"/>
          <w:szCs w:val="28"/>
        </w:rPr>
      </w:pPr>
      <w:r w:rsidRPr="00676580">
        <w:rPr>
          <w:sz w:val="28"/>
          <w:szCs w:val="28"/>
        </w:rPr>
        <w:t>На странице курса можно размещать ссылки на любые внешние веб-приложения, которые необходимо использовать в обучении.</w:t>
      </w:r>
    </w:p>
    <w:p w:rsidR="00993D62" w:rsidRPr="00676580" w:rsidRDefault="00993D62" w:rsidP="007B0F96">
      <w:pPr>
        <w:widowControl w:val="0"/>
        <w:numPr>
          <w:ilvl w:val="0"/>
          <w:numId w:val="239"/>
        </w:numPr>
        <w:suppressAutoHyphens/>
        <w:spacing w:line="360" w:lineRule="auto"/>
        <w:jc w:val="both"/>
        <w:rPr>
          <w:sz w:val="28"/>
          <w:szCs w:val="28"/>
        </w:rPr>
      </w:pPr>
      <w:r w:rsidRPr="00676580">
        <w:rPr>
          <w:sz w:val="28"/>
          <w:szCs w:val="28"/>
        </w:rPr>
        <w:t>MP3 аудио-файлы отображаются и проигрываются с помощью удобного flash-плеера.</w:t>
      </w:r>
    </w:p>
    <w:p w:rsidR="00993D62" w:rsidRPr="00676580" w:rsidRDefault="00993D62" w:rsidP="00F64E25">
      <w:pPr>
        <w:spacing w:line="360" w:lineRule="auto"/>
        <w:jc w:val="both"/>
        <w:rPr>
          <w:b/>
          <w:bCs/>
          <w:sz w:val="28"/>
          <w:szCs w:val="28"/>
        </w:rPr>
      </w:pPr>
      <w:r w:rsidRPr="00676580">
        <w:rPr>
          <w:b/>
          <w:bCs/>
          <w:sz w:val="28"/>
          <w:szCs w:val="28"/>
        </w:rPr>
        <w:t>Элемент курса «Лекция»</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 xml:space="preserve">Лекция представляет собой последовательность страниц, которые </w:t>
      </w:r>
      <w:r w:rsidRPr="00676580">
        <w:rPr>
          <w:sz w:val="28"/>
          <w:szCs w:val="28"/>
        </w:rPr>
        <w:lastRenderedPageBreak/>
        <w:t>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В лекцию могут быть добавлены вопросы, правильность ответа на которые может быть связана с условными переходами между страницами.</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 xml:space="preserve">Страницы с вопросами могут быть следующих типов: множественный выбор, </w:t>
      </w:r>
      <w:proofErr w:type="gramStart"/>
      <w:r w:rsidRPr="00676580">
        <w:rPr>
          <w:sz w:val="28"/>
          <w:szCs w:val="28"/>
        </w:rPr>
        <w:t>верно-неверно</w:t>
      </w:r>
      <w:proofErr w:type="gramEnd"/>
      <w:r w:rsidRPr="00676580">
        <w:rPr>
          <w:sz w:val="28"/>
          <w:szCs w:val="28"/>
        </w:rPr>
        <w:t>, числовой ответ, короткий ответ, эссе.</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Возможны различные варианты начисления баллов и выставления оценки.</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Страницы могут быть импортированы из презентации PowerPoint. Страницы с вопросами могут быть импортированы из различных форматов.</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Можно настраивать количество попыток учащихся, временные ограничения, минимальные баллы.</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Содержимое страниц хранится в формате HTML и может быть отредактировано встроенным HTML-редактором.</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Учащемуся могут отображаться индикатор выполнения, полученные на данный момент баллы.</w:t>
      </w:r>
    </w:p>
    <w:p w:rsidR="00993D62" w:rsidRPr="00676580" w:rsidRDefault="00993D62" w:rsidP="00EC12F9">
      <w:pPr>
        <w:widowControl w:val="0"/>
        <w:numPr>
          <w:ilvl w:val="0"/>
          <w:numId w:val="240"/>
        </w:numPr>
        <w:suppressAutoHyphens/>
        <w:spacing w:line="360" w:lineRule="auto"/>
        <w:jc w:val="both"/>
        <w:rPr>
          <w:sz w:val="28"/>
          <w:szCs w:val="28"/>
        </w:rPr>
      </w:pPr>
      <w:r w:rsidRPr="00676580">
        <w:rPr>
          <w:sz w:val="28"/>
          <w:szCs w:val="28"/>
        </w:rPr>
        <w:t>Возможны различные ограничения на доступ к лекции: пароль, временн</w:t>
      </w:r>
      <w:r w:rsidR="00EC12F9" w:rsidRPr="00676580">
        <w:rPr>
          <w:sz w:val="28"/>
          <w:szCs w:val="28"/>
        </w:rPr>
        <w:t>ы</w:t>
      </w:r>
      <w:r w:rsidRPr="00676580">
        <w:rPr>
          <w:sz w:val="28"/>
          <w:szCs w:val="28"/>
        </w:rPr>
        <w:t>е ограничения и т.п.</w:t>
      </w:r>
    </w:p>
    <w:p w:rsidR="00993D62" w:rsidRPr="00676580" w:rsidRDefault="00993D62" w:rsidP="00F64E25">
      <w:pPr>
        <w:spacing w:line="360" w:lineRule="auto"/>
        <w:jc w:val="both"/>
        <w:rPr>
          <w:b/>
          <w:bCs/>
          <w:sz w:val="28"/>
          <w:szCs w:val="28"/>
        </w:rPr>
      </w:pPr>
      <w:r w:rsidRPr="00676580">
        <w:rPr>
          <w:b/>
          <w:bCs/>
          <w:sz w:val="28"/>
          <w:szCs w:val="28"/>
        </w:rPr>
        <w:t>Элемент курса «Глоссарий»</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Один из тех модулей, которые очень хорошо иллюстрируют, как система электронного дистанционного обучения может дополнить и расширить возможности традиционного очного обучения. Когда учащийся размещает результаты своей деятельности на общее обозрение (например, как в глоссарии), он прикладывает больше усилий, получает лучший результат, а соответственно - и больший опыт.</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lastRenderedPageBreak/>
        <w:t>Участники курса могут создавать и поддерживать список определений в формате словаря, энциклопедии и т. д.</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Записи учащихся перед опубликованием могут быть предварительно просмотрены учителем.</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По записям можно производить поиск и перемещение, используя алфавит, категории, даты и имена авторов.</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Если какой-нибудь из терминов глоссария встретится в тексте в любом месте курса, он может быть автоматически преобразован в ссылку на запись об этом термине в глоссарии.</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Записи глоссария можно структурировать по категориям.</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Участники курса могут комментировать записи глоссария.</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Записи глоссария можно оценивать по любой шкале, определенной разработчиком курса, учителем с правом редактирования.</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Записи глоссария можно легко экспортировать и импортировать в формате xml.</w:t>
      </w:r>
    </w:p>
    <w:p w:rsidR="00993D62" w:rsidRPr="00676580" w:rsidRDefault="00993D62" w:rsidP="00EC12F9">
      <w:pPr>
        <w:widowControl w:val="0"/>
        <w:numPr>
          <w:ilvl w:val="0"/>
          <w:numId w:val="241"/>
        </w:numPr>
        <w:suppressAutoHyphens/>
        <w:spacing w:line="360" w:lineRule="auto"/>
        <w:jc w:val="both"/>
        <w:rPr>
          <w:sz w:val="28"/>
          <w:szCs w:val="28"/>
        </w:rPr>
      </w:pPr>
      <w:r w:rsidRPr="00676580">
        <w:rPr>
          <w:sz w:val="28"/>
          <w:szCs w:val="28"/>
        </w:rPr>
        <w:t>По записям глоссария можно производить поиск.</w:t>
      </w:r>
    </w:p>
    <w:p w:rsidR="00993D62" w:rsidRPr="00676580" w:rsidRDefault="00993D62" w:rsidP="00F64E25">
      <w:pPr>
        <w:spacing w:line="360" w:lineRule="auto"/>
        <w:jc w:val="both"/>
        <w:rPr>
          <w:b/>
          <w:bCs/>
          <w:sz w:val="28"/>
          <w:szCs w:val="28"/>
        </w:rPr>
      </w:pPr>
      <w:r w:rsidRPr="00676580">
        <w:rPr>
          <w:b/>
          <w:bCs/>
          <w:sz w:val="28"/>
          <w:szCs w:val="28"/>
        </w:rPr>
        <w:t>Элемент курса «База данных»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Расширяет возможности глоссария – позволяет определять произвольную структуру записей (данных).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proofErr w:type="gramStart"/>
      <w:r w:rsidRPr="00676580">
        <w:rPr>
          <w:sz w:val="28"/>
          <w:szCs w:val="28"/>
        </w:rPr>
        <w:t>Поддерживаются следующие типы полей: дата, картинка, меню, меню (выбор нескольких), переключатели, ссылка, текстовая область, текстовое поле, файл, флажки, число, широта/долгота.</w:t>
      </w:r>
      <w:proofErr w:type="gramEnd"/>
      <w:r w:rsidRPr="00676580">
        <w:rPr>
          <w:sz w:val="28"/>
          <w:szCs w:val="28"/>
        </w:rPr>
        <w:t xml:space="preserve"> Благодаря плагинному механизму, можно разрабатывать новые типы полей.</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Записи могут просматриваться в двух режимах: "Просмотр списка" и "Просмотр по одной записи".</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Разработчик, учитель с правом редактирования могут определять разметку режимов просмотра данных.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 xml:space="preserve">Набор полей и настройки режимов просмотра можно сохранить как предустановку. Предустановки можно распространять как в рамках </w:t>
      </w:r>
      <w:r w:rsidRPr="00676580">
        <w:rPr>
          <w:sz w:val="28"/>
          <w:szCs w:val="28"/>
        </w:rPr>
        <w:lastRenderedPageBreak/>
        <w:t>одного сайта, так и между разными сайтами с установленной системой.</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Возможен поиск по записям.</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Записи можно экспортировать и импортировать.</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Участники могут комментировать записи в базе данных.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Записи можно оценивать по любой определенной разработчиком курса, учителем с правом редактирования шкале.</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Учитель с правом редактирования может определять различные ограничения по работе с БД: временн</w:t>
      </w:r>
      <w:r w:rsidR="00EC12F9" w:rsidRPr="00676580">
        <w:rPr>
          <w:sz w:val="28"/>
          <w:szCs w:val="28"/>
        </w:rPr>
        <w:t>ы</w:t>
      </w:r>
      <w:r w:rsidRPr="00676580">
        <w:rPr>
          <w:sz w:val="28"/>
          <w:szCs w:val="28"/>
        </w:rPr>
        <w:t>е промежутки просмотра, добавления записей, ограничения на минимальное и максимальное количество записей и др.</w:t>
      </w:r>
    </w:p>
    <w:p w:rsidR="00993D62" w:rsidRPr="00676580" w:rsidRDefault="00993D62" w:rsidP="00F64E25">
      <w:pPr>
        <w:spacing w:line="360" w:lineRule="auto"/>
        <w:jc w:val="both"/>
        <w:rPr>
          <w:b/>
          <w:bCs/>
          <w:sz w:val="28"/>
          <w:szCs w:val="28"/>
        </w:rPr>
      </w:pPr>
      <w:r w:rsidRPr="00676580">
        <w:rPr>
          <w:b/>
          <w:bCs/>
          <w:sz w:val="28"/>
          <w:szCs w:val="28"/>
        </w:rPr>
        <w:t>Элемент курса «Тест»</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Единая база тестовых заданий может быть использована в тестах различных курсов системы дистанционного обучения.</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Для удобства тестовые задания можно структурировать по категориям.</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Категории можно делать доступными на различных уровнях.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Большинство тестовых заданий оценивается автоматически.</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Разработчик курса, учитель с правом редактирования могут определять различные ограничения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Разработчик курса, учитель с правом редактирования могут настраивать количество попыток для сдачи теста.</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При выполнении последующих попыток могут учитываться более ранние варианты ответов. В рамках одной попытки учащиеся могут выполнять тест в несколько подходов.</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Как тестовые задания, так и варианты ответов могут автоматически перемешиваться при каждой новой попытке.</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 xml:space="preserve">Как вопросы, так и варианты ответов могут содержать HTML, </w:t>
      </w:r>
      <w:r w:rsidRPr="00676580">
        <w:rPr>
          <w:sz w:val="28"/>
          <w:szCs w:val="28"/>
        </w:rPr>
        <w:lastRenderedPageBreak/>
        <w:t>картинки и пр.</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Вопросы можно экспортировать и импортировать в различных форматах.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Учитель может получить подробную информацию об ответах учеников и затраченном ими времени на ответы.</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Поддерживаются вопросы следующих типов:</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В закрытой форме (множественный выбор): предоставляет возможность выбора одного и нескольких вариантов. К каждому варианту разработчиком курса, учителем с правом редактирования может быть указан комментарий, который отобразится ученику после ответа</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Короткий ответ</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Числовой: принимается ответ в виде числа с определенной погрешностью, также можно предоставить возможность ответа в различных единицах измерения</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Вычисляемый: текст вопроса формулируется как шаблон, для него задается определенный набор значений, которые будут автоматически подставляться. На основе заданной формулы и этих значений формируется правильный ответ. Таким образом, каждому ученику будет отображен вопрос со своими числовыми значениями и, соответственно, своим правильным вариантом ответа</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На соответствие</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proofErr w:type="gramStart"/>
      <w:r w:rsidRPr="00676580">
        <w:rPr>
          <w:sz w:val="28"/>
          <w:szCs w:val="28"/>
        </w:rPr>
        <w:t>Верно</w:t>
      </w:r>
      <w:proofErr w:type="gramEnd"/>
      <w:r w:rsidRPr="00676580">
        <w:rPr>
          <w:sz w:val="28"/>
          <w:szCs w:val="28"/>
        </w:rPr>
        <w:t>/Неверно</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Эссе: предполагает текстовый ответ ученика в свободной форме. Оценивается учителем «вручную»</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Вложенные ответы: текст вопроса содержит поля, в которых учащийся должен ввести или выбрать ответ</w:t>
      </w:r>
    </w:p>
    <w:p w:rsidR="00993D62" w:rsidRPr="00676580" w:rsidRDefault="00993D62" w:rsidP="007B0F96">
      <w:pPr>
        <w:widowControl w:val="0"/>
        <w:numPr>
          <w:ilvl w:val="0"/>
          <w:numId w:val="59"/>
        </w:numPr>
        <w:tabs>
          <w:tab w:val="clear" w:pos="0"/>
          <w:tab w:val="num" w:pos="720"/>
        </w:tabs>
        <w:suppressAutoHyphens/>
        <w:spacing w:line="360" w:lineRule="auto"/>
        <w:ind w:left="720" w:firstLine="1200"/>
        <w:jc w:val="both"/>
        <w:rPr>
          <w:sz w:val="28"/>
          <w:szCs w:val="28"/>
        </w:rPr>
      </w:pPr>
      <w:r w:rsidRPr="00676580">
        <w:rPr>
          <w:sz w:val="28"/>
          <w:szCs w:val="28"/>
        </w:rPr>
        <w:t>Случайные вопросы: на место случайных вопросов в тесте ученику при каждой новой попытке будут случайным образом подставляться вопросы из выбранной категории</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lastRenderedPageBreak/>
        <w:t>Благодаря плагинному механизму, можно создавать и подключать новые типы вопросов.</w:t>
      </w:r>
    </w:p>
    <w:p w:rsidR="00993D62" w:rsidRPr="00676580" w:rsidRDefault="00993D62" w:rsidP="00F64E25">
      <w:pPr>
        <w:spacing w:line="360" w:lineRule="auto"/>
        <w:jc w:val="both"/>
        <w:rPr>
          <w:b/>
          <w:bCs/>
          <w:sz w:val="28"/>
          <w:szCs w:val="28"/>
        </w:rPr>
      </w:pPr>
      <w:r w:rsidRPr="00676580">
        <w:rPr>
          <w:b/>
          <w:bCs/>
          <w:sz w:val="28"/>
          <w:szCs w:val="28"/>
        </w:rPr>
        <w:t>Элемент курса «Задание»</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Задание дает возможность учащемуся дать ответ в виде текста, файла, нескольких файлов.</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Для задания указывается максимальная оценка или шкала оценивания.</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Выполнение задания может быть ограничено по времени.</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Разработчик курса, учитель с правом редактирования могут разрешить учащимся отвечать даже после окончания срока выполнения задания - в этом случае учителю будет отображаться информация о просроченных ответах.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Учитель может выставлять оценки и указывать комментарии как индивидуально, так и на одной странице для нескольких учеников.</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Комментарий учителя будет отображаться учащемуся под оценкой и может быть отправлен ему по e-mail.</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 xml:space="preserve">Учитель может разрешить повторную отправку ответа после того, как оценка была выставлена. Таким </w:t>
      </w:r>
      <w:proofErr w:type="gramStart"/>
      <w:r w:rsidRPr="00676580">
        <w:rPr>
          <w:sz w:val="28"/>
          <w:szCs w:val="28"/>
        </w:rPr>
        <w:t>образом</w:t>
      </w:r>
      <w:proofErr w:type="gramEnd"/>
      <w:r w:rsidRPr="00676580">
        <w:rPr>
          <w:sz w:val="28"/>
          <w:szCs w:val="28"/>
        </w:rPr>
        <w:t xml:space="preserve"> можно организовать итеративный режим работы с заданием.</w:t>
      </w:r>
    </w:p>
    <w:p w:rsidR="00993D62" w:rsidRPr="00676580" w:rsidRDefault="00993D62" w:rsidP="00F64E25">
      <w:pPr>
        <w:spacing w:line="360" w:lineRule="auto"/>
        <w:jc w:val="both"/>
        <w:rPr>
          <w:b/>
          <w:bCs/>
          <w:sz w:val="28"/>
          <w:szCs w:val="28"/>
        </w:rPr>
      </w:pPr>
      <w:r w:rsidRPr="00676580">
        <w:rPr>
          <w:b/>
          <w:bCs/>
          <w:sz w:val="28"/>
          <w:szCs w:val="28"/>
        </w:rPr>
        <w:t xml:space="preserve">Элемент курса </w:t>
      </w:r>
      <w:r w:rsidRPr="00676580">
        <w:rPr>
          <w:sz w:val="28"/>
          <w:szCs w:val="28"/>
        </w:rPr>
        <w:t>«</w:t>
      </w:r>
      <w:r w:rsidRPr="00676580">
        <w:rPr>
          <w:b/>
          <w:bCs/>
          <w:sz w:val="28"/>
          <w:szCs w:val="28"/>
        </w:rPr>
        <w:t>Форум»</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Доступны различные типы форумов: новостной, стандартный форум для общих обсуждений, простое обсуждение, каждый открывает одну тему, вопрос-ответ.</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Все сообщения содержат картинку участника и ссылку на его личную страницу.</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Дискуссии можно просматривать в разных режимах отображения: древовидно, плоско.</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 xml:space="preserve">Участникам может </w:t>
      </w:r>
      <w:proofErr w:type="gramStart"/>
      <w:r w:rsidRPr="00676580">
        <w:rPr>
          <w:sz w:val="28"/>
          <w:szCs w:val="28"/>
        </w:rPr>
        <w:t>быть разрешено индивидуально управлять</w:t>
      </w:r>
      <w:proofErr w:type="gramEnd"/>
      <w:r w:rsidRPr="00676580">
        <w:rPr>
          <w:sz w:val="28"/>
          <w:szCs w:val="28"/>
        </w:rPr>
        <w:t xml:space="preserve"> подпиской на каждый форум, или учитель может принудительно подписать всех.</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lastRenderedPageBreak/>
        <w:t>Учитель может запретить отправку сообщений в форум (например, используя форум только как рассылку новостей).</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Дискуссии можно перемещать между различными форумами.</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Для форума может использоваться оценивание по произвольной шкале, при этом оно может быть ограниченно определенным временнЫм промежутком.</w:t>
      </w:r>
    </w:p>
    <w:p w:rsidR="00993D62" w:rsidRPr="00676580" w:rsidRDefault="00993D62" w:rsidP="00F64E25">
      <w:pPr>
        <w:spacing w:line="360" w:lineRule="auto"/>
        <w:jc w:val="both"/>
        <w:rPr>
          <w:b/>
          <w:bCs/>
          <w:sz w:val="28"/>
          <w:szCs w:val="28"/>
        </w:rPr>
      </w:pPr>
      <w:r w:rsidRPr="00676580">
        <w:rPr>
          <w:b/>
          <w:bCs/>
          <w:sz w:val="28"/>
          <w:szCs w:val="28"/>
        </w:rPr>
        <w:t>Элемент курса «Чат»</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Позволяет организовать синхронное текстовое взаимодействие между пользователями.</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Поддерживает смайлики, HTML, картинки и т. п.</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При включенных математических фильтрах позволяет использовать формулы.</w:t>
      </w:r>
    </w:p>
    <w:p w:rsidR="00993D62" w:rsidRPr="00676580" w:rsidRDefault="00993D62" w:rsidP="007B0F96">
      <w:pPr>
        <w:widowControl w:val="0"/>
        <w:numPr>
          <w:ilvl w:val="0"/>
          <w:numId w:val="59"/>
        </w:numPr>
        <w:tabs>
          <w:tab w:val="clear" w:pos="0"/>
          <w:tab w:val="num" w:pos="-720"/>
        </w:tabs>
        <w:suppressAutoHyphens/>
        <w:spacing w:line="360" w:lineRule="auto"/>
        <w:ind w:left="720"/>
        <w:jc w:val="both"/>
        <w:rPr>
          <w:sz w:val="28"/>
          <w:szCs w:val="28"/>
        </w:rPr>
      </w:pPr>
      <w:r w:rsidRPr="00676580">
        <w:rPr>
          <w:sz w:val="28"/>
          <w:szCs w:val="28"/>
        </w:rPr>
        <w:t xml:space="preserve">Все </w:t>
      </w:r>
      <w:proofErr w:type="gramStart"/>
      <w:r w:rsidRPr="00676580">
        <w:rPr>
          <w:sz w:val="28"/>
          <w:szCs w:val="28"/>
        </w:rPr>
        <w:t>чат-сессии</w:t>
      </w:r>
      <w:proofErr w:type="gramEnd"/>
      <w:r w:rsidRPr="00676580">
        <w:rPr>
          <w:sz w:val="28"/>
          <w:szCs w:val="28"/>
        </w:rPr>
        <w:t xml:space="preserve"> могут быть сохранены для последующего просмотра.</w:t>
      </w:r>
    </w:p>
    <w:p w:rsidR="00993D62" w:rsidRPr="00676580" w:rsidRDefault="00993D62" w:rsidP="00F64E25">
      <w:pPr>
        <w:spacing w:line="360" w:lineRule="auto"/>
        <w:jc w:val="both"/>
        <w:rPr>
          <w:b/>
          <w:bCs/>
          <w:sz w:val="28"/>
          <w:szCs w:val="28"/>
        </w:rPr>
      </w:pPr>
      <w:r w:rsidRPr="00676580">
        <w:rPr>
          <w:b/>
          <w:bCs/>
          <w:sz w:val="28"/>
          <w:szCs w:val="28"/>
        </w:rPr>
        <w:t>Элемент курса «Опрос»</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 xml:space="preserve">Может быть </w:t>
      </w:r>
      <w:proofErr w:type="gramStart"/>
      <w:r w:rsidRPr="00676580">
        <w:rPr>
          <w:sz w:val="28"/>
          <w:szCs w:val="28"/>
        </w:rPr>
        <w:t>использован</w:t>
      </w:r>
      <w:proofErr w:type="gramEnd"/>
      <w:r w:rsidRPr="00676580">
        <w:rPr>
          <w:sz w:val="28"/>
          <w:szCs w:val="28"/>
        </w:rPr>
        <w:t xml:space="preserve"> для голосования или сбора мнений по какому-либо вопросу.</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Учитель видит результаты в виде интуитивно понятной таблицы.</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Разработчик курса, учитель с правом редактирования могут настроить просмотр результатов опроса учащимися.</w:t>
      </w:r>
    </w:p>
    <w:p w:rsidR="00993D62" w:rsidRPr="00676580" w:rsidRDefault="00993D62" w:rsidP="00F64E25">
      <w:pPr>
        <w:spacing w:line="360" w:lineRule="auto"/>
        <w:jc w:val="both"/>
        <w:rPr>
          <w:b/>
          <w:bCs/>
          <w:sz w:val="28"/>
          <w:szCs w:val="28"/>
        </w:rPr>
      </w:pPr>
      <w:r w:rsidRPr="00676580">
        <w:rPr>
          <w:b/>
          <w:bCs/>
          <w:sz w:val="28"/>
          <w:szCs w:val="28"/>
        </w:rPr>
        <w:t>Элемент курса «Wiki»</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 xml:space="preserve">Wiki - это веб-страница, </w:t>
      </w:r>
      <w:proofErr w:type="gramStart"/>
      <w:r w:rsidRPr="00676580">
        <w:rPr>
          <w:sz w:val="28"/>
          <w:szCs w:val="28"/>
        </w:rPr>
        <w:t>которую</w:t>
      </w:r>
      <w:proofErr w:type="gramEnd"/>
      <w:r w:rsidRPr="00676580">
        <w:rPr>
          <w:sz w:val="28"/>
          <w:szCs w:val="28"/>
        </w:rPr>
        <w:t xml:space="preserve"> может добавить и редактировать любой пользователь с соответствующим доступом.</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Все  версии страниц сохраняются и могут быть легко восстановлены.</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Wiki позволяет организовать совместную работу над документами и тем самым обучение в сотрудничестве.</w:t>
      </w:r>
    </w:p>
    <w:p w:rsidR="00993D62" w:rsidRPr="00676580" w:rsidRDefault="00993D62" w:rsidP="00F64E25">
      <w:pPr>
        <w:spacing w:line="360" w:lineRule="auto"/>
        <w:jc w:val="both"/>
        <w:rPr>
          <w:b/>
          <w:bCs/>
          <w:sz w:val="28"/>
          <w:szCs w:val="28"/>
        </w:rPr>
      </w:pPr>
      <w:r w:rsidRPr="00676580">
        <w:rPr>
          <w:b/>
          <w:bCs/>
          <w:sz w:val="28"/>
          <w:szCs w:val="28"/>
        </w:rPr>
        <w:t>Элемент курса «Семинар»</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Позволяет проводить многопозиционное и многокритериальное оценивание работ.</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 xml:space="preserve">Учитель может управлять процессом оценивания и оценивать сам </w:t>
      </w:r>
      <w:r w:rsidRPr="00676580">
        <w:rPr>
          <w:sz w:val="28"/>
          <w:szCs w:val="28"/>
        </w:rPr>
        <w:lastRenderedPageBreak/>
        <w:t>процесс.</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Поддерживает широкий спектр шкал оценивания.</w:t>
      </w:r>
    </w:p>
    <w:p w:rsidR="00993D62" w:rsidRPr="00676580" w:rsidRDefault="00993D62" w:rsidP="00652C93">
      <w:pPr>
        <w:widowControl w:val="0"/>
        <w:numPr>
          <w:ilvl w:val="0"/>
          <w:numId w:val="242"/>
        </w:numPr>
        <w:suppressAutoHyphens/>
        <w:spacing w:line="360" w:lineRule="auto"/>
        <w:ind w:left="720"/>
        <w:jc w:val="both"/>
        <w:rPr>
          <w:sz w:val="28"/>
          <w:szCs w:val="28"/>
        </w:rPr>
      </w:pPr>
      <w:r w:rsidRPr="00676580">
        <w:rPr>
          <w:sz w:val="28"/>
          <w:szCs w:val="28"/>
        </w:rPr>
        <w:t>Учитель может предоставить образец работы для того, чтобы учащиеся могли попрактиковаться в оценивании.</w:t>
      </w:r>
    </w:p>
    <w:p w:rsidR="00993D62" w:rsidRPr="00676580" w:rsidRDefault="00993D62" w:rsidP="00F64E25">
      <w:pPr>
        <w:spacing w:line="360" w:lineRule="auto"/>
        <w:jc w:val="both"/>
        <w:rPr>
          <w:b/>
          <w:bCs/>
          <w:sz w:val="28"/>
          <w:szCs w:val="28"/>
        </w:rPr>
      </w:pPr>
      <w:r w:rsidRPr="00676580">
        <w:rPr>
          <w:b/>
          <w:bCs/>
          <w:sz w:val="28"/>
          <w:szCs w:val="28"/>
        </w:rPr>
        <w:t>Элемент курса «Блог»</w:t>
      </w:r>
    </w:p>
    <w:p w:rsidR="00993D62" w:rsidRPr="00676580" w:rsidRDefault="00993D62" w:rsidP="00652C93">
      <w:pPr>
        <w:widowControl w:val="0"/>
        <w:numPr>
          <w:ilvl w:val="0"/>
          <w:numId w:val="243"/>
        </w:numPr>
        <w:suppressAutoHyphens/>
        <w:spacing w:line="360" w:lineRule="auto"/>
        <w:ind w:left="720"/>
        <w:jc w:val="both"/>
        <w:rPr>
          <w:sz w:val="28"/>
          <w:szCs w:val="28"/>
        </w:rPr>
      </w:pPr>
      <w:r w:rsidRPr="00676580">
        <w:rPr>
          <w:sz w:val="28"/>
          <w:szCs w:val="28"/>
        </w:rPr>
        <w:t>Позволяет каждому участнику образовательного процесса вести закрытые дневники и, по желанию, публиковать записи на сайте для просмотра другими пользователями.</w:t>
      </w:r>
    </w:p>
    <w:p w:rsidR="00993D62" w:rsidRPr="00676580" w:rsidRDefault="00993D62" w:rsidP="00F64E25">
      <w:pPr>
        <w:spacing w:line="360" w:lineRule="auto"/>
        <w:jc w:val="both"/>
        <w:rPr>
          <w:b/>
          <w:bCs/>
          <w:sz w:val="28"/>
          <w:szCs w:val="28"/>
        </w:rPr>
      </w:pPr>
      <w:r w:rsidRPr="00676580">
        <w:rPr>
          <w:b/>
          <w:bCs/>
          <w:sz w:val="28"/>
          <w:szCs w:val="28"/>
        </w:rPr>
        <w:t>Элемент курса «Вебинар»</w:t>
      </w:r>
    </w:p>
    <w:p w:rsidR="00993D62" w:rsidRPr="00676580" w:rsidRDefault="00993D62" w:rsidP="00652C93">
      <w:pPr>
        <w:widowControl w:val="0"/>
        <w:numPr>
          <w:ilvl w:val="0"/>
          <w:numId w:val="243"/>
        </w:numPr>
        <w:suppressAutoHyphens/>
        <w:spacing w:line="360" w:lineRule="auto"/>
        <w:ind w:left="720"/>
        <w:jc w:val="both"/>
        <w:rPr>
          <w:sz w:val="28"/>
          <w:szCs w:val="28"/>
        </w:rPr>
      </w:pPr>
      <w:proofErr w:type="gramStart"/>
      <w:r w:rsidRPr="00676580">
        <w:rPr>
          <w:sz w:val="28"/>
          <w:szCs w:val="28"/>
        </w:rPr>
        <w:t>Предназначен для проведения видеолекций (вещания в одну сторону) и видеоконференций (каждый участник видит и слышит каждого) в режиме онлайн непосредственно из курсов системы электронного дистанционного обучения, для получения персонифицированной информации об участии в сессиях учащихся и педагогов, а также для планирования этого участия при помощи стандартных средств системы электронного дистанционного обучения.</w:t>
      </w:r>
      <w:proofErr w:type="gramEnd"/>
    </w:p>
    <w:p w:rsidR="00993D62" w:rsidRPr="00676580" w:rsidRDefault="00993D62" w:rsidP="00652C93">
      <w:pPr>
        <w:widowControl w:val="0"/>
        <w:numPr>
          <w:ilvl w:val="0"/>
          <w:numId w:val="243"/>
        </w:numPr>
        <w:suppressAutoHyphens/>
        <w:spacing w:line="360" w:lineRule="auto"/>
        <w:ind w:left="720"/>
        <w:jc w:val="both"/>
        <w:rPr>
          <w:sz w:val="28"/>
          <w:szCs w:val="28"/>
        </w:rPr>
      </w:pPr>
      <w:r w:rsidRPr="00676580">
        <w:rPr>
          <w:sz w:val="28"/>
          <w:szCs w:val="28"/>
        </w:rPr>
        <w:t xml:space="preserve">Позволяет разработчику курса, учителю с правом редактирования включать видео-лекции и </w:t>
      </w:r>
      <w:proofErr w:type="gramStart"/>
      <w:r w:rsidRPr="00676580">
        <w:rPr>
          <w:sz w:val="28"/>
          <w:szCs w:val="28"/>
        </w:rPr>
        <w:t>видео-конференции</w:t>
      </w:r>
      <w:proofErr w:type="gramEnd"/>
      <w:r w:rsidRPr="00676580">
        <w:rPr>
          <w:sz w:val="28"/>
          <w:szCs w:val="28"/>
        </w:rPr>
        <w:t xml:space="preserve"> как элемент курса в любую тематическую секцию курса и в неограниченных количествах.</w:t>
      </w:r>
    </w:p>
    <w:p w:rsidR="00993D62" w:rsidRPr="00676580" w:rsidRDefault="00993D62" w:rsidP="00652C93">
      <w:pPr>
        <w:widowControl w:val="0"/>
        <w:numPr>
          <w:ilvl w:val="0"/>
          <w:numId w:val="243"/>
        </w:numPr>
        <w:suppressAutoHyphens/>
        <w:spacing w:line="360" w:lineRule="auto"/>
        <w:ind w:left="720"/>
        <w:jc w:val="both"/>
        <w:rPr>
          <w:sz w:val="28"/>
          <w:szCs w:val="28"/>
        </w:rPr>
      </w:pPr>
      <w:r w:rsidRPr="00676580">
        <w:rPr>
          <w:sz w:val="28"/>
          <w:szCs w:val="28"/>
        </w:rPr>
        <w:t>Позволяет гибко управлять ролями (участник, модератор).</w:t>
      </w:r>
    </w:p>
    <w:p w:rsidR="00993D62" w:rsidRPr="00676580" w:rsidRDefault="00993D62" w:rsidP="00652C93">
      <w:pPr>
        <w:widowControl w:val="0"/>
        <w:numPr>
          <w:ilvl w:val="0"/>
          <w:numId w:val="243"/>
        </w:numPr>
        <w:suppressAutoHyphens/>
        <w:spacing w:line="360" w:lineRule="auto"/>
        <w:ind w:left="720"/>
        <w:jc w:val="both"/>
        <w:rPr>
          <w:sz w:val="28"/>
          <w:szCs w:val="28"/>
        </w:rPr>
      </w:pPr>
      <w:r w:rsidRPr="00676580">
        <w:rPr>
          <w:sz w:val="28"/>
          <w:szCs w:val="28"/>
        </w:rPr>
        <w:t>Позволяет использовать в образовательных целях, наряду с видео-вещанием, белую доску, а также загрузку графических файлов любым из участников сессии.</w:t>
      </w:r>
    </w:p>
    <w:p w:rsidR="00993D62" w:rsidRPr="00676580" w:rsidRDefault="00993D62" w:rsidP="00652C93">
      <w:pPr>
        <w:widowControl w:val="0"/>
        <w:numPr>
          <w:ilvl w:val="0"/>
          <w:numId w:val="243"/>
        </w:numPr>
        <w:suppressAutoHyphens/>
        <w:spacing w:line="360" w:lineRule="auto"/>
        <w:ind w:left="720"/>
        <w:jc w:val="both"/>
        <w:rPr>
          <w:sz w:val="28"/>
          <w:szCs w:val="28"/>
        </w:rPr>
      </w:pPr>
      <w:r w:rsidRPr="00676580">
        <w:rPr>
          <w:sz w:val="28"/>
          <w:szCs w:val="28"/>
        </w:rPr>
        <w:t>Позволяет вести параллельную с вещанием переписку всех участников видеолекции в текстовом чате.</w:t>
      </w:r>
    </w:p>
    <w:p w:rsidR="00993D62" w:rsidRPr="00676580" w:rsidRDefault="00993D62" w:rsidP="005E4B48">
      <w:pPr>
        <w:widowControl w:val="0"/>
        <w:suppressAutoHyphens/>
        <w:spacing w:line="360" w:lineRule="auto"/>
        <w:ind w:left="720" w:hanging="360"/>
        <w:jc w:val="both"/>
        <w:rPr>
          <w:sz w:val="28"/>
          <w:szCs w:val="28"/>
        </w:rPr>
      </w:pPr>
    </w:p>
    <w:p w:rsidR="00993D62" w:rsidRPr="00676580" w:rsidRDefault="00993D62" w:rsidP="00F64E25">
      <w:pPr>
        <w:spacing w:line="360" w:lineRule="auto"/>
        <w:jc w:val="center"/>
        <w:rPr>
          <w:b/>
          <w:bCs/>
          <w:sz w:val="28"/>
          <w:szCs w:val="28"/>
        </w:rPr>
      </w:pPr>
      <w:r w:rsidRPr="00676580">
        <w:rPr>
          <w:b/>
          <w:bCs/>
          <w:sz w:val="28"/>
          <w:szCs w:val="28"/>
        </w:rPr>
        <w:t>Управление самостоятельной учебной деятельностью школьников средствами учебных курсов системы электронного дистанционного обучения</w:t>
      </w:r>
    </w:p>
    <w:p w:rsidR="00993D62" w:rsidRPr="00676580" w:rsidRDefault="00993D62" w:rsidP="00C07A12">
      <w:pPr>
        <w:spacing w:line="360" w:lineRule="auto"/>
        <w:ind w:firstLine="567"/>
        <w:jc w:val="both"/>
        <w:rPr>
          <w:sz w:val="28"/>
          <w:szCs w:val="28"/>
        </w:rPr>
      </w:pPr>
      <w:r w:rsidRPr="00676580">
        <w:rPr>
          <w:sz w:val="28"/>
          <w:szCs w:val="28"/>
        </w:rPr>
        <w:lastRenderedPageBreak/>
        <w:t xml:space="preserve">Использование технологий дистанционного обучения дает широкие возможности для управления самостоятельной учебной деятельностью школьников, формирует новый характер взаимодействия учителя и ученика (партнерство, совместное решение учебных задач), новые формы оперативного </w:t>
      </w:r>
      <w:proofErr w:type="gramStart"/>
      <w:r w:rsidRPr="00676580">
        <w:rPr>
          <w:sz w:val="28"/>
          <w:szCs w:val="28"/>
        </w:rPr>
        <w:t>контроля за</w:t>
      </w:r>
      <w:proofErr w:type="gramEnd"/>
      <w:r w:rsidRPr="00676580">
        <w:rPr>
          <w:sz w:val="28"/>
          <w:szCs w:val="28"/>
        </w:rPr>
        <w:t xml:space="preserve"> самостоятельной учебной деятельностью (онлайн-консультирование, рецензирование всех работ учащихся, взаимопомощь учащихся в форуме, создание электронного портфолио).</w:t>
      </w:r>
    </w:p>
    <w:p w:rsidR="00993D62" w:rsidRPr="00676580" w:rsidRDefault="00993D62" w:rsidP="00C07A12">
      <w:pPr>
        <w:spacing w:line="360" w:lineRule="auto"/>
        <w:ind w:firstLine="567"/>
        <w:jc w:val="both"/>
        <w:rPr>
          <w:sz w:val="28"/>
          <w:szCs w:val="28"/>
        </w:rPr>
      </w:pPr>
      <w:r w:rsidRPr="00676580">
        <w:rPr>
          <w:sz w:val="28"/>
          <w:szCs w:val="28"/>
        </w:rPr>
        <w:t>Ниже приведено в качестве примера краткое описание одного из профильных курсов в системе электронного дистанционного обучения ГОУ Центра образования «Технологии обучения» города Москвы (курс «Литература, 10 класс»).</w:t>
      </w:r>
    </w:p>
    <w:p w:rsidR="00993D62" w:rsidRPr="00676580" w:rsidRDefault="00993D62" w:rsidP="00C07A12">
      <w:pPr>
        <w:spacing w:line="360" w:lineRule="auto"/>
        <w:ind w:firstLine="567"/>
        <w:jc w:val="both"/>
        <w:rPr>
          <w:sz w:val="28"/>
          <w:szCs w:val="28"/>
        </w:rPr>
      </w:pPr>
      <w:r w:rsidRPr="00676580">
        <w:rPr>
          <w:sz w:val="28"/>
          <w:szCs w:val="28"/>
        </w:rPr>
        <w:t>Материалы курса:</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учебники, рекомендованные МО РФ;</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теоретико-литературные, литературно-критические материалы («бумажные» и цифровые варианты);</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справочные издания («бумажные» и цифровые варианты);</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система практикумов анализа художественного текста;</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система учебных обсуждений;</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дополнительные материалы (интернет-ресурсы о жизни и творчестве писателей, интернет-ресурсы по филологии и др.).</w:t>
      </w:r>
    </w:p>
    <w:p w:rsidR="00993D62" w:rsidRPr="00676580" w:rsidRDefault="00993D62" w:rsidP="00F64E25">
      <w:pPr>
        <w:spacing w:line="360" w:lineRule="auto"/>
        <w:ind w:firstLine="720"/>
        <w:jc w:val="both"/>
        <w:rPr>
          <w:sz w:val="28"/>
          <w:szCs w:val="28"/>
        </w:rPr>
      </w:pPr>
      <w:r w:rsidRPr="00676580">
        <w:rPr>
          <w:sz w:val="28"/>
          <w:szCs w:val="28"/>
        </w:rPr>
        <w:t>Основные формы учебной деятельности школьников:</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изучение материалов учебника</w:t>
      </w:r>
      <w:proofErr w:type="gramStart"/>
      <w:r w:rsidRPr="00676580">
        <w:rPr>
          <w:sz w:val="28"/>
          <w:szCs w:val="28"/>
        </w:rPr>
        <w:t xml:space="preserve"> (-</w:t>
      </w:r>
      <w:proofErr w:type="gramEnd"/>
      <w:r w:rsidRPr="00676580">
        <w:rPr>
          <w:sz w:val="28"/>
          <w:szCs w:val="28"/>
        </w:rPr>
        <w:t>ов);</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изучение теоретико-литературных, литературно-критических материалов;</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чтение художественных текстов;</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участие в учебных исследованиях;</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участие в учебных обсуждениях;</w:t>
      </w:r>
    </w:p>
    <w:p w:rsidR="00993D62" w:rsidRPr="00676580" w:rsidRDefault="00993D62" w:rsidP="007B0F96">
      <w:pPr>
        <w:widowControl w:val="0"/>
        <w:numPr>
          <w:ilvl w:val="0"/>
          <w:numId w:val="62"/>
        </w:numPr>
        <w:tabs>
          <w:tab w:val="clear" w:pos="0"/>
          <w:tab w:val="num" w:pos="1080"/>
        </w:tabs>
        <w:suppressAutoHyphens/>
        <w:spacing w:line="360" w:lineRule="auto"/>
        <w:ind w:left="1080"/>
        <w:jc w:val="both"/>
        <w:rPr>
          <w:sz w:val="28"/>
          <w:szCs w:val="28"/>
        </w:rPr>
      </w:pPr>
      <w:r w:rsidRPr="00676580">
        <w:rPr>
          <w:sz w:val="28"/>
          <w:szCs w:val="28"/>
        </w:rPr>
        <w:t>участие в проектах.</w:t>
      </w:r>
    </w:p>
    <w:p w:rsidR="00993D62" w:rsidRPr="00676580" w:rsidRDefault="00993D62" w:rsidP="00C07A12">
      <w:pPr>
        <w:spacing w:line="360" w:lineRule="auto"/>
        <w:ind w:firstLine="567"/>
        <w:jc w:val="both"/>
        <w:rPr>
          <w:sz w:val="28"/>
          <w:szCs w:val="28"/>
        </w:rPr>
      </w:pPr>
      <w:r w:rsidRPr="00676580">
        <w:rPr>
          <w:sz w:val="28"/>
          <w:szCs w:val="28"/>
        </w:rPr>
        <w:t>Материалы курса разнесены по тематическим блокам, которые соответствуют изучаемым обзорным темам и изучаемым персоналиям.</w:t>
      </w:r>
    </w:p>
    <w:p w:rsidR="00993D62" w:rsidRPr="00676580" w:rsidRDefault="00993D62" w:rsidP="00C07A12">
      <w:pPr>
        <w:pStyle w:val="ab"/>
        <w:spacing w:after="0" w:line="360" w:lineRule="auto"/>
        <w:ind w:left="0" w:firstLine="567"/>
        <w:rPr>
          <w:sz w:val="28"/>
          <w:szCs w:val="28"/>
        </w:rPr>
      </w:pPr>
      <w:r w:rsidRPr="00676580">
        <w:rPr>
          <w:sz w:val="28"/>
          <w:szCs w:val="28"/>
        </w:rPr>
        <w:lastRenderedPageBreak/>
        <w:t>Каждый тематический блок построен по двухуровневой схеме. Первый уровень — набор материалов и заданий, размещенных в рубриках «Источники для изучения», «Уроки внимательного чтения», «Практикум», «Исследование» и т. д. Материалы этого уровня могут быть использованы как полностью, так и частично, в различных логиках — в зависимости от модели обучения.</w:t>
      </w:r>
    </w:p>
    <w:p w:rsidR="00993D62" w:rsidRPr="00676580" w:rsidRDefault="00993D62" w:rsidP="00C07A12">
      <w:pPr>
        <w:spacing w:line="360" w:lineRule="auto"/>
        <w:ind w:firstLine="567"/>
        <w:jc w:val="both"/>
        <w:rPr>
          <w:sz w:val="28"/>
          <w:szCs w:val="28"/>
        </w:rPr>
      </w:pPr>
      <w:r w:rsidRPr="00676580">
        <w:rPr>
          <w:sz w:val="28"/>
          <w:szCs w:val="28"/>
        </w:rPr>
        <w:t>Второй уровень задается Путеводителем, который представляет собой пошаговое руководство для учащегося и ведет пользователя по материалам тематического блока в определенной логике. В Путеводителе указано рекомендуемое количество часов на изучение каждой темы в блоке, даны четкие указания о содержании самостоятельной работы учащегося. Выстроена система оценивания, система обязательных и дополнительных заданий.</w:t>
      </w:r>
    </w:p>
    <w:p w:rsidR="00993D62" w:rsidRPr="00676580" w:rsidRDefault="00993D62" w:rsidP="00F64E25">
      <w:pPr>
        <w:spacing w:line="360" w:lineRule="auto"/>
        <w:ind w:firstLine="720"/>
        <w:jc w:val="both"/>
        <w:rPr>
          <w:sz w:val="28"/>
          <w:szCs w:val="28"/>
        </w:rPr>
      </w:pPr>
      <w:r w:rsidRPr="00676580">
        <w:rPr>
          <w:sz w:val="28"/>
          <w:szCs w:val="28"/>
        </w:rPr>
        <w:t>Материалы курса включают следующие структурные элементы:</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учебник;</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глоссарий;</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библиотеки;</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источники для изучения;</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уроки внимательного чтения;</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практикумы;</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учебные исследования;</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дополнительные материалы;</w:t>
      </w:r>
    </w:p>
    <w:p w:rsidR="00993D62" w:rsidRPr="00676580" w:rsidRDefault="00993D62" w:rsidP="007B0F96">
      <w:pPr>
        <w:widowControl w:val="0"/>
        <w:numPr>
          <w:ilvl w:val="0"/>
          <w:numId w:val="45"/>
        </w:numPr>
        <w:tabs>
          <w:tab w:val="clear" w:pos="0"/>
          <w:tab w:val="num" w:pos="1080"/>
        </w:tabs>
        <w:suppressAutoHyphens/>
        <w:spacing w:line="360" w:lineRule="auto"/>
        <w:ind w:left="1080"/>
        <w:jc w:val="both"/>
        <w:rPr>
          <w:sz w:val="28"/>
          <w:szCs w:val="28"/>
        </w:rPr>
      </w:pPr>
      <w:r w:rsidRPr="00676580">
        <w:rPr>
          <w:sz w:val="28"/>
          <w:szCs w:val="28"/>
        </w:rPr>
        <w:t>материалы для написания сочинения.</w:t>
      </w:r>
    </w:p>
    <w:p w:rsidR="00993D62" w:rsidRPr="00676580" w:rsidRDefault="00993D62" w:rsidP="00F64E25">
      <w:pPr>
        <w:spacing w:line="360" w:lineRule="auto"/>
        <w:ind w:firstLine="720"/>
        <w:jc w:val="both"/>
        <w:rPr>
          <w:sz w:val="28"/>
          <w:szCs w:val="28"/>
        </w:rPr>
      </w:pPr>
      <w:r w:rsidRPr="00676580">
        <w:rPr>
          <w:sz w:val="28"/>
          <w:szCs w:val="28"/>
        </w:rPr>
        <w:t>Учебник в курсе  — своеобразное организующее начало. Использование учебника позволяет реализовать связь дистанционного курса с существующей практикой традиционного обучения.</w:t>
      </w:r>
    </w:p>
    <w:p w:rsidR="00993D62" w:rsidRPr="00676580" w:rsidRDefault="00993D62" w:rsidP="00F64E25">
      <w:pPr>
        <w:spacing w:line="360" w:lineRule="auto"/>
        <w:ind w:firstLine="720"/>
        <w:jc w:val="both"/>
        <w:rPr>
          <w:sz w:val="28"/>
          <w:szCs w:val="28"/>
        </w:rPr>
      </w:pPr>
      <w:r w:rsidRPr="00676580">
        <w:rPr>
          <w:sz w:val="28"/>
          <w:szCs w:val="28"/>
        </w:rPr>
        <w:t xml:space="preserve">Глоссарий — средство организации работы с терминами и с персоналиями. Глоссарий позволяет каждому учащемуся добавлять свои словарные статьи; учитель оценивает эту работу. Таким образом, глоссарий становится в курсе активным средством обучения, а не просто справочным </w:t>
      </w:r>
      <w:r w:rsidRPr="00676580">
        <w:rPr>
          <w:sz w:val="28"/>
          <w:szCs w:val="28"/>
        </w:rPr>
        <w:lastRenderedPageBreak/>
        <w:t>источником. Добавление словарных статей возможно по различным сценариям: копирование статей из существующих «бумажных» словарей с корректным оформлением ссылок на источники; иллюстрирование словарных статей примерами; создание собственных словарных статей.</w:t>
      </w:r>
    </w:p>
    <w:p w:rsidR="00993D62" w:rsidRPr="00676580" w:rsidRDefault="00993D62" w:rsidP="00F64E25">
      <w:pPr>
        <w:spacing w:line="360" w:lineRule="auto"/>
        <w:ind w:firstLine="720"/>
        <w:jc w:val="both"/>
        <w:rPr>
          <w:sz w:val="28"/>
          <w:szCs w:val="28"/>
        </w:rPr>
      </w:pPr>
      <w:r w:rsidRPr="00676580">
        <w:rPr>
          <w:sz w:val="28"/>
          <w:szCs w:val="28"/>
        </w:rPr>
        <w:t>Библиотеки содержат все тексты изучаемых произведений в цифровом виде.</w:t>
      </w:r>
    </w:p>
    <w:p w:rsidR="00993D62" w:rsidRPr="00676580" w:rsidRDefault="00993D62" w:rsidP="00F64E25">
      <w:pPr>
        <w:spacing w:line="360" w:lineRule="auto"/>
        <w:ind w:firstLine="720"/>
        <w:jc w:val="both"/>
        <w:rPr>
          <w:sz w:val="28"/>
          <w:szCs w:val="28"/>
        </w:rPr>
      </w:pPr>
      <w:r w:rsidRPr="00676580">
        <w:rPr>
          <w:sz w:val="28"/>
          <w:szCs w:val="28"/>
        </w:rPr>
        <w:t>Источники для изучения содержат литературоведческую и критическую литературу в цифровом виде. Изучение источников способствует более осознанному восприятию учебного материала, существенно расширяет представления о литературном процессе и персоналиях, которые формируются при работе с учебником. Изучение источников завершается обсуждением в форуме. Вопросы в форуме — это своеобразный план изучения источников. Каждый учащийся имеет возможность отвечать на вопросы учителя, дополнять ответы одноклассников. Наиболее содержательные ответы учитель оценивает. Работа в форуме, учительские оценки и комментарии открыты для всех участников курса (принцип «все видят все»), что способствует созданию эффекта присутствия на уроке, соучастия в общем деле. Завершенные форумы являются материалом для повторения и обобщения изученного.</w:t>
      </w:r>
    </w:p>
    <w:p w:rsidR="00993D62" w:rsidRPr="00676580" w:rsidRDefault="00993D62" w:rsidP="00F64E25">
      <w:pPr>
        <w:spacing w:line="360" w:lineRule="auto"/>
        <w:ind w:firstLine="720"/>
        <w:jc w:val="both"/>
        <w:rPr>
          <w:sz w:val="28"/>
          <w:szCs w:val="28"/>
        </w:rPr>
      </w:pPr>
      <w:r w:rsidRPr="00676580">
        <w:rPr>
          <w:sz w:val="28"/>
          <w:szCs w:val="28"/>
        </w:rPr>
        <w:t>Уроки внимательного чтения содержат вопросы и задания, способствующие формированию навыка внимательного чтения художественных произведений. Обычно работа проводится в форуме (принцип «все видят все»), возможны индивидуальные задания.</w:t>
      </w:r>
    </w:p>
    <w:p w:rsidR="00993D62" w:rsidRPr="00676580" w:rsidRDefault="00993D62" w:rsidP="00F64E25">
      <w:pPr>
        <w:spacing w:line="360" w:lineRule="auto"/>
        <w:ind w:firstLine="720"/>
        <w:jc w:val="both"/>
        <w:rPr>
          <w:sz w:val="28"/>
          <w:szCs w:val="28"/>
        </w:rPr>
      </w:pPr>
      <w:r w:rsidRPr="00676580">
        <w:rPr>
          <w:sz w:val="28"/>
          <w:szCs w:val="28"/>
        </w:rPr>
        <w:t>Практикумы — система заданий по формированию умения анализировать художественный текст через призму различных задач (например, при анализе прозаического произведения: анализ эпизода, анализ роли сюжетообразующей детали, анализ литературного портрета). Практикумы представлены в виде форума (принцип «все видят все») или в виде элементов курса «Лекция» и «Задание» (для индивидуальной работы).</w:t>
      </w:r>
    </w:p>
    <w:p w:rsidR="00993D62" w:rsidRPr="00676580" w:rsidRDefault="00993D62" w:rsidP="00F64E25">
      <w:pPr>
        <w:spacing w:line="360" w:lineRule="auto"/>
        <w:ind w:firstLine="720"/>
        <w:jc w:val="both"/>
        <w:rPr>
          <w:sz w:val="28"/>
          <w:szCs w:val="28"/>
        </w:rPr>
      </w:pPr>
      <w:r w:rsidRPr="00676580">
        <w:rPr>
          <w:sz w:val="28"/>
          <w:szCs w:val="28"/>
        </w:rPr>
        <w:lastRenderedPageBreak/>
        <w:t>Учебные исследования  — это система заданий, способствующих формированию навыков исследовательской работы (выявлению проблемы, выдвижению рабочей версии исследования, доказательства или опровержения рабочей версии исследования, выдвижению итоговой версии исследования, подведению итогов исследования). Исследования представлены в виде форума (принцип «все видят все»), а также в виде заданий (индивидуальная работа). При работе в форуме каждый учащийся имеет возможность выполнять задания учителя, дополнять сообщения одноклассников, участвовать в дискуссиях. Наиболее содержательные сообщения учитель оценивает. Завершенные форумы — материал для повторения и обобщения изученного.</w:t>
      </w:r>
    </w:p>
    <w:p w:rsidR="00993D62" w:rsidRPr="00676580" w:rsidRDefault="00993D62" w:rsidP="00F64E25">
      <w:pPr>
        <w:spacing w:line="360" w:lineRule="auto"/>
        <w:ind w:firstLine="720"/>
        <w:jc w:val="both"/>
        <w:rPr>
          <w:sz w:val="28"/>
          <w:szCs w:val="28"/>
        </w:rPr>
      </w:pPr>
      <w:r w:rsidRPr="00676580">
        <w:rPr>
          <w:sz w:val="28"/>
          <w:szCs w:val="28"/>
        </w:rPr>
        <w:t>Дополнительные материалы способствуют расширению кругозора учащихся, дают материал для факультативного изучения.</w:t>
      </w:r>
    </w:p>
    <w:p w:rsidR="00993D62" w:rsidRPr="00676580" w:rsidRDefault="00993D62" w:rsidP="00F64E25">
      <w:pPr>
        <w:spacing w:line="360" w:lineRule="auto"/>
        <w:ind w:firstLine="720"/>
        <w:jc w:val="both"/>
        <w:rPr>
          <w:sz w:val="28"/>
          <w:szCs w:val="28"/>
        </w:rPr>
      </w:pPr>
      <w:r w:rsidRPr="00676580">
        <w:rPr>
          <w:sz w:val="28"/>
          <w:szCs w:val="28"/>
        </w:rPr>
        <w:t>Материалы для написания сочинения представлены рекомендациями по написанию сочинения, темами сочинения, аналитическими блоками.</w:t>
      </w:r>
    </w:p>
    <w:p w:rsidR="00993D62" w:rsidRPr="00676580" w:rsidRDefault="00993D62" w:rsidP="00F64E25">
      <w:pPr>
        <w:spacing w:line="360" w:lineRule="auto"/>
        <w:ind w:firstLine="720"/>
        <w:jc w:val="both"/>
        <w:rPr>
          <w:sz w:val="28"/>
          <w:szCs w:val="28"/>
        </w:rPr>
      </w:pPr>
      <w:r w:rsidRPr="00676580">
        <w:rPr>
          <w:sz w:val="28"/>
          <w:szCs w:val="28"/>
        </w:rPr>
        <w:t>Проектная деятельность реализована в различных формах. Проект «Фонотека» предполагает создание фонотеки произведений русской литературы XIX века в исполнении самих учащихся и в актерском исполнении (используется элемент курса «Глоссарий»). Проект «Коллекция ссылок» предполагает создание систематизированной коллекции ссылок по различным направлениям: «Советую прочитать», «Антикнига», «Иллюстрации к произведениям», «Литературоведение в Интернете», «Сайты о жизни и творчестве писателей» (используется элемент курса «Форум»). Проект «Продолжение следует» предполагает творческое самовыражение учащихся в рамках различных жанров: стихотворения, рассказа, дневника, вопросов к самому себе, диалога с воображаемым собеседником. Использована технология блогов, позволяющая вести закрытые дневники и, по желанию, публиковать записи на сайте.</w:t>
      </w:r>
    </w:p>
    <w:p w:rsidR="00993D62" w:rsidRPr="00676580" w:rsidRDefault="00993D62" w:rsidP="00F64E25">
      <w:pPr>
        <w:spacing w:line="360" w:lineRule="auto"/>
        <w:jc w:val="both"/>
        <w:rPr>
          <w:sz w:val="28"/>
          <w:szCs w:val="28"/>
        </w:rPr>
      </w:pPr>
    </w:p>
    <w:p w:rsidR="00993D62" w:rsidRPr="00676580" w:rsidRDefault="00993D62" w:rsidP="00F64E25">
      <w:pPr>
        <w:jc w:val="both"/>
        <w:rPr>
          <w:b/>
          <w:sz w:val="28"/>
          <w:szCs w:val="28"/>
        </w:rPr>
      </w:pPr>
      <w:r w:rsidRPr="00676580">
        <w:rPr>
          <w:b/>
          <w:sz w:val="28"/>
          <w:szCs w:val="28"/>
        </w:rPr>
        <w:lastRenderedPageBreak/>
        <w:t>2. Разработка учебных планов в случае самостоятельного освоения учащимися базовых и профильных учебных курсов электронного дистанционного обучения на ступени среднего (полного) общего образования, в том же учреждении, где проходит очное обучение, включая широкое использование возможностей дистанционных технологий обучения.</w:t>
      </w:r>
    </w:p>
    <w:p w:rsidR="00993D62" w:rsidRPr="00676580" w:rsidRDefault="00993D62" w:rsidP="00F64E25">
      <w:pPr>
        <w:spacing w:line="360" w:lineRule="auto"/>
        <w:jc w:val="both"/>
        <w:rPr>
          <w:b/>
          <w:sz w:val="28"/>
          <w:szCs w:val="28"/>
        </w:rPr>
      </w:pPr>
    </w:p>
    <w:p w:rsidR="00993D62" w:rsidRPr="00676580" w:rsidRDefault="00993D62" w:rsidP="00F64E25">
      <w:pPr>
        <w:pStyle w:val="a9"/>
        <w:spacing w:line="360" w:lineRule="auto"/>
        <w:ind w:firstLine="708"/>
        <w:jc w:val="both"/>
        <w:rPr>
          <w:color w:val="000000"/>
          <w:sz w:val="28"/>
          <w:szCs w:val="28"/>
        </w:rPr>
      </w:pPr>
      <w:r w:rsidRPr="00676580">
        <w:rPr>
          <w:color w:val="000000"/>
          <w:sz w:val="28"/>
          <w:szCs w:val="28"/>
        </w:rPr>
        <w:t>Самостоятельное освоение учащимися базовых и профильных учебных курсов электронного дистанционного обучения осуществляется на основе индивидуальных учебных планов. Под индивидуальным учебным планом (ИУП) понимается совокупность учебных предметов (курсов), выбранных учащимся для освоения из учебного плана образовательного учреждения (образовательной организации), составленного на основе федерального, регионального базисных учебных планов.</w:t>
      </w:r>
    </w:p>
    <w:p w:rsidR="00993D62" w:rsidRPr="00676580" w:rsidRDefault="00993D62" w:rsidP="00C07A12">
      <w:pPr>
        <w:pStyle w:val="a9"/>
        <w:spacing w:line="360" w:lineRule="auto"/>
        <w:ind w:firstLine="567"/>
        <w:jc w:val="both"/>
        <w:rPr>
          <w:color w:val="000000"/>
          <w:sz w:val="28"/>
          <w:szCs w:val="28"/>
        </w:rPr>
      </w:pPr>
      <w:r w:rsidRPr="00676580">
        <w:rPr>
          <w:color w:val="000000"/>
          <w:sz w:val="28"/>
          <w:szCs w:val="28"/>
        </w:rPr>
        <w:t>Механизм формирования индивидуальных учебных планов в случае самостоятельного освоения учащимися учебных курсов электронного дистанционного обучения предусматривает использование педагогическим коллективом целого набора инструментов:</w:t>
      </w:r>
    </w:p>
    <w:p w:rsidR="00993D62" w:rsidRPr="00676580" w:rsidRDefault="00993D62" w:rsidP="00F64E25">
      <w:pPr>
        <w:pStyle w:val="ab"/>
        <w:spacing w:line="360" w:lineRule="auto"/>
        <w:jc w:val="both"/>
        <w:rPr>
          <w:sz w:val="28"/>
          <w:szCs w:val="28"/>
        </w:rPr>
      </w:pPr>
      <w:r w:rsidRPr="00676580">
        <w:rPr>
          <w:sz w:val="28"/>
          <w:szCs w:val="28"/>
        </w:rPr>
        <w:t>1) диагностических — данных психолого-педагогической службы,  входного предметного тестирования;</w:t>
      </w:r>
    </w:p>
    <w:p w:rsidR="00993D62" w:rsidRPr="00676580" w:rsidRDefault="00993D62" w:rsidP="00F64E25">
      <w:pPr>
        <w:pStyle w:val="ab"/>
        <w:spacing w:line="360" w:lineRule="auto"/>
        <w:jc w:val="both"/>
        <w:rPr>
          <w:sz w:val="28"/>
          <w:szCs w:val="28"/>
        </w:rPr>
      </w:pPr>
      <w:r w:rsidRPr="00676580">
        <w:rPr>
          <w:sz w:val="28"/>
          <w:szCs w:val="28"/>
        </w:rPr>
        <w:t xml:space="preserve">2) </w:t>
      </w:r>
      <w:proofErr w:type="gramStart"/>
      <w:r w:rsidRPr="00676580">
        <w:rPr>
          <w:sz w:val="28"/>
          <w:szCs w:val="28"/>
        </w:rPr>
        <w:t>стратегических</w:t>
      </w:r>
      <w:proofErr w:type="gramEnd"/>
      <w:r w:rsidRPr="00676580">
        <w:rPr>
          <w:sz w:val="28"/>
          <w:szCs w:val="28"/>
        </w:rPr>
        <w:t xml:space="preserve"> — индивидуального учебно-тематического планирования (ИУТП) с пояснительной запиской;</w:t>
      </w:r>
    </w:p>
    <w:p w:rsidR="00993D62" w:rsidRPr="00676580" w:rsidRDefault="00993D62" w:rsidP="00F64E25">
      <w:pPr>
        <w:pStyle w:val="ab"/>
        <w:spacing w:line="360" w:lineRule="auto"/>
        <w:jc w:val="both"/>
        <w:rPr>
          <w:sz w:val="28"/>
          <w:szCs w:val="28"/>
        </w:rPr>
      </w:pPr>
      <w:proofErr w:type="gramStart"/>
      <w:r w:rsidRPr="00676580">
        <w:rPr>
          <w:sz w:val="28"/>
          <w:szCs w:val="28"/>
        </w:rPr>
        <w:t>3) моделирующих — рецензирования как одного из видов взаимодействия учителя с учеником;</w:t>
      </w:r>
      <w:proofErr w:type="gramEnd"/>
    </w:p>
    <w:p w:rsidR="00993D62" w:rsidRPr="00676580" w:rsidRDefault="00993D62" w:rsidP="00F64E25">
      <w:pPr>
        <w:pStyle w:val="ab"/>
        <w:spacing w:line="360" w:lineRule="auto"/>
        <w:jc w:val="both"/>
        <w:rPr>
          <w:sz w:val="28"/>
          <w:szCs w:val="28"/>
        </w:rPr>
      </w:pPr>
      <w:r w:rsidRPr="00676580">
        <w:rPr>
          <w:sz w:val="28"/>
          <w:szCs w:val="28"/>
        </w:rPr>
        <w:t xml:space="preserve">4) </w:t>
      </w:r>
      <w:proofErr w:type="gramStart"/>
      <w:r w:rsidRPr="00676580">
        <w:rPr>
          <w:sz w:val="28"/>
          <w:szCs w:val="28"/>
        </w:rPr>
        <w:t>мониторинговых</w:t>
      </w:r>
      <w:proofErr w:type="gramEnd"/>
      <w:r w:rsidRPr="00676580">
        <w:rPr>
          <w:sz w:val="28"/>
          <w:szCs w:val="28"/>
        </w:rPr>
        <w:t xml:space="preserve"> — диагностической карты и папки ученика;</w:t>
      </w:r>
    </w:p>
    <w:p w:rsidR="00993D62" w:rsidRPr="00676580" w:rsidRDefault="00993D62" w:rsidP="00F64E25">
      <w:pPr>
        <w:pStyle w:val="ab"/>
        <w:spacing w:line="360" w:lineRule="auto"/>
        <w:jc w:val="both"/>
        <w:rPr>
          <w:sz w:val="28"/>
          <w:szCs w:val="28"/>
        </w:rPr>
      </w:pPr>
      <w:r w:rsidRPr="00676580">
        <w:rPr>
          <w:sz w:val="28"/>
          <w:szCs w:val="28"/>
        </w:rPr>
        <w:t xml:space="preserve">5) </w:t>
      </w:r>
      <w:proofErr w:type="gramStart"/>
      <w:r w:rsidRPr="00676580">
        <w:rPr>
          <w:sz w:val="28"/>
          <w:szCs w:val="28"/>
        </w:rPr>
        <w:t>тактических</w:t>
      </w:r>
      <w:proofErr w:type="gramEnd"/>
      <w:r w:rsidRPr="00676580">
        <w:rPr>
          <w:sz w:val="28"/>
          <w:szCs w:val="28"/>
        </w:rPr>
        <w:t xml:space="preserve"> — взаимодействия учителя с методистом и психолого-педагогической службой.</w:t>
      </w:r>
    </w:p>
    <w:p w:rsidR="00993D62" w:rsidRPr="00676580" w:rsidRDefault="00993D62" w:rsidP="00C07A12">
      <w:pPr>
        <w:pStyle w:val="ab"/>
        <w:spacing w:after="0" w:line="360" w:lineRule="auto"/>
        <w:ind w:left="0" w:firstLine="567"/>
        <w:jc w:val="both"/>
        <w:rPr>
          <w:sz w:val="28"/>
          <w:szCs w:val="28"/>
        </w:rPr>
      </w:pPr>
      <w:r w:rsidRPr="00676580">
        <w:rPr>
          <w:sz w:val="28"/>
          <w:szCs w:val="28"/>
        </w:rPr>
        <w:t xml:space="preserve">Для определения образовательной траектории учителю необходимо провести диагностику предметных знаний, умений и навыков учащегося. Имея заключение о психофизиологических особенностях учащегося, его </w:t>
      </w:r>
      <w:r w:rsidRPr="00676580">
        <w:rPr>
          <w:sz w:val="28"/>
          <w:szCs w:val="28"/>
        </w:rPr>
        <w:lastRenderedPageBreak/>
        <w:t>учебной мотивации, круге общения и пр., учитель проводит входное предметное тестирование. Основные задачи этого тестирования: знакомство с учеником, установление контакта и определение уровня знаний. Проведение входного тестирования дает самое общее представление об уровне знаний ученика, но учитель уже на этом этапе видит яркие личностные особенности учащегося, определяет широту его кругозора, круг интересов, оценивает развитие речи. Во время входного тестирования учителю важно понять, что и как ученик сможет делать в дальнейшем на очных и дистанционных уроках.</w:t>
      </w:r>
    </w:p>
    <w:p w:rsidR="00993D62" w:rsidRPr="00676580" w:rsidRDefault="00993D62" w:rsidP="00C07A12">
      <w:pPr>
        <w:pStyle w:val="ab"/>
        <w:spacing w:after="0" w:line="360" w:lineRule="auto"/>
        <w:ind w:left="0" w:firstLine="567"/>
        <w:jc w:val="both"/>
        <w:rPr>
          <w:sz w:val="28"/>
          <w:szCs w:val="28"/>
        </w:rPr>
      </w:pPr>
      <w:r w:rsidRPr="00676580">
        <w:rPr>
          <w:sz w:val="28"/>
          <w:szCs w:val="28"/>
        </w:rPr>
        <w:t>Проведение входного тестирования требует от учителя подготовленности и мобильности. Диагностика будет эффективной только в том случае, когда учитель ориентирован как на психофизиологические возможности учащегося, так и на проверку его реальных знаний по предмету.</w:t>
      </w:r>
    </w:p>
    <w:p w:rsidR="00993D62" w:rsidRPr="00676580" w:rsidRDefault="00993D62" w:rsidP="00C07A12">
      <w:pPr>
        <w:pStyle w:val="ab"/>
        <w:spacing w:after="0" w:line="360" w:lineRule="auto"/>
        <w:ind w:left="0" w:firstLine="567"/>
        <w:jc w:val="both"/>
        <w:rPr>
          <w:sz w:val="28"/>
          <w:szCs w:val="28"/>
        </w:rPr>
      </w:pPr>
      <w:r w:rsidRPr="00676580">
        <w:rPr>
          <w:sz w:val="28"/>
          <w:szCs w:val="28"/>
        </w:rPr>
        <w:t>Во время проведения входного тестирования может возникнуть ситуация, в которой окажется, что учащемуся сложно выполнить какое-то задание тем способом, который предлагает учитель. Поэтому учитель должен иметь диагностический материал в нескольких вариантах, чтобы оперативно провести диагностику, исходя из возможностей ученика, не упрощая содержание материала.</w:t>
      </w:r>
    </w:p>
    <w:p w:rsidR="00993D62" w:rsidRPr="00676580" w:rsidRDefault="00993D62" w:rsidP="00C07A12">
      <w:pPr>
        <w:pStyle w:val="ab"/>
        <w:spacing w:after="0" w:line="360" w:lineRule="auto"/>
        <w:ind w:left="0" w:firstLine="567"/>
        <w:jc w:val="both"/>
        <w:rPr>
          <w:sz w:val="28"/>
          <w:szCs w:val="28"/>
        </w:rPr>
      </w:pPr>
      <w:r w:rsidRPr="00676580">
        <w:rPr>
          <w:sz w:val="28"/>
          <w:szCs w:val="28"/>
        </w:rPr>
        <w:t>После диагностического этапа учитель приступает к разработке стратегии обучения. Данные, полученные на входном тестировании, и рекомендации психолого-педагогической службы по формированию индивидуального учебного плана используются для создания индивидуального учебно-тематического планирования.</w:t>
      </w:r>
    </w:p>
    <w:p w:rsidR="00993D62" w:rsidRPr="00676580" w:rsidRDefault="00993D62" w:rsidP="00C07A12">
      <w:pPr>
        <w:pStyle w:val="ab"/>
        <w:spacing w:after="0" w:line="360" w:lineRule="auto"/>
        <w:ind w:left="0" w:firstLine="567"/>
        <w:jc w:val="both"/>
        <w:rPr>
          <w:sz w:val="28"/>
          <w:szCs w:val="28"/>
        </w:rPr>
      </w:pPr>
      <w:r w:rsidRPr="00676580">
        <w:rPr>
          <w:sz w:val="28"/>
          <w:szCs w:val="28"/>
        </w:rPr>
        <w:t xml:space="preserve">Индивидуальное учебно-тематическое планирование носит «стратегический» характер, определяя перспективу изучения материала конкретным учеником на определённый период обучения. ИУТП имеет форму табличного планирования с пояснительной запиской. В таблице учитель распределяет поурочную нагрузку в соответствии с программой, намечает доступные ученику виды работы, контрольные мероприятия, </w:t>
      </w:r>
      <w:r w:rsidRPr="00676580">
        <w:rPr>
          <w:sz w:val="28"/>
          <w:szCs w:val="28"/>
        </w:rPr>
        <w:lastRenderedPageBreak/>
        <w:t>проектную деятельность и пр. В графе «Примечание» указывает темы, необходимые для повторения, фиксирует данные, необходимые для корректировки ИУТП и пр.</w:t>
      </w:r>
    </w:p>
    <w:p w:rsidR="00993D62" w:rsidRPr="00676580" w:rsidRDefault="00993D62" w:rsidP="00C07A12">
      <w:pPr>
        <w:pStyle w:val="ab"/>
        <w:spacing w:after="0" w:line="360" w:lineRule="auto"/>
        <w:ind w:left="0" w:firstLine="567"/>
        <w:jc w:val="both"/>
        <w:rPr>
          <w:sz w:val="28"/>
          <w:szCs w:val="28"/>
        </w:rPr>
      </w:pPr>
      <w:r w:rsidRPr="00676580">
        <w:rPr>
          <w:sz w:val="28"/>
          <w:szCs w:val="28"/>
        </w:rPr>
        <w:t xml:space="preserve">Для удобства формирования и использования ИУТП в образовательном учреждении (образовательной организации) может быть разработан шаблон, использование которого упростит заполнение документа. Учитель выбирает </w:t>
      </w:r>
      <w:proofErr w:type="gramStart"/>
      <w:r w:rsidRPr="00676580">
        <w:rPr>
          <w:sz w:val="28"/>
          <w:szCs w:val="28"/>
        </w:rPr>
        <w:t>нужное</w:t>
      </w:r>
      <w:proofErr w:type="gramEnd"/>
      <w:r w:rsidRPr="00676580">
        <w:rPr>
          <w:sz w:val="28"/>
          <w:szCs w:val="28"/>
        </w:rPr>
        <w:t xml:space="preserve"> из набора предложенных формулировок и вносит в текст пояснительной записки необходимые дополнения. Шаблон может пополняться новыми формулировками. </w:t>
      </w:r>
    </w:p>
    <w:p w:rsidR="00993D62" w:rsidRPr="00676580" w:rsidRDefault="00993D62" w:rsidP="00C07A12">
      <w:pPr>
        <w:pStyle w:val="ab"/>
        <w:spacing w:after="0" w:line="360" w:lineRule="auto"/>
        <w:ind w:left="0" w:firstLine="567"/>
        <w:jc w:val="both"/>
        <w:rPr>
          <w:sz w:val="28"/>
          <w:szCs w:val="28"/>
        </w:rPr>
      </w:pPr>
      <w:r w:rsidRPr="00676580">
        <w:rPr>
          <w:sz w:val="28"/>
          <w:szCs w:val="28"/>
        </w:rPr>
        <w:t>Ниже представлена примерный шаблон ИУТП, который используется в Центре образования «Технологии обучения» и может быть рекомендован как основа для составления ИУТП другим образовательным учреждениям (образовательным организациям).</w:t>
      </w:r>
    </w:p>
    <w:p w:rsidR="00993D62" w:rsidRPr="00676580" w:rsidRDefault="00993D62" w:rsidP="00F64E25">
      <w:pPr>
        <w:spacing w:line="360" w:lineRule="auto"/>
        <w:jc w:val="both"/>
        <w:rPr>
          <w:sz w:val="28"/>
          <w:szCs w:val="28"/>
        </w:rPr>
      </w:pPr>
      <w:r w:rsidRPr="00676580">
        <w:rPr>
          <w:b/>
          <w:i/>
          <w:sz w:val="28"/>
          <w:szCs w:val="28"/>
        </w:rPr>
        <w:t>Предмет</w:t>
      </w:r>
      <w:r w:rsidRPr="00676580">
        <w:rPr>
          <w:sz w:val="28"/>
          <w:szCs w:val="28"/>
        </w:rPr>
        <w:t xml:space="preserve"> Русский язык / Литература</w:t>
      </w:r>
    </w:p>
    <w:p w:rsidR="00993D62" w:rsidRPr="00676580" w:rsidRDefault="00993D62" w:rsidP="00965401">
      <w:pPr>
        <w:pStyle w:val="ab"/>
        <w:spacing w:line="360" w:lineRule="auto"/>
        <w:jc w:val="both"/>
        <w:rPr>
          <w:b/>
          <w:i/>
          <w:sz w:val="28"/>
          <w:szCs w:val="28"/>
        </w:rPr>
      </w:pPr>
      <w:r w:rsidRPr="00676580">
        <w:rPr>
          <w:b/>
          <w:i/>
          <w:sz w:val="28"/>
          <w:szCs w:val="28"/>
        </w:rPr>
        <w:t xml:space="preserve">ФИО учащегося </w:t>
      </w:r>
    </w:p>
    <w:p w:rsidR="00993D62" w:rsidRPr="00676580" w:rsidRDefault="00993D62" w:rsidP="00965401">
      <w:pPr>
        <w:pStyle w:val="ab"/>
        <w:spacing w:line="360" w:lineRule="auto"/>
        <w:jc w:val="both"/>
        <w:rPr>
          <w:b/>
          <w:i/>
          <w:sz w:val="28"/>
          <w:szCs w:val="28"/>
        </w:rPr>
      </w:pPr>
      <w:r w:rsidRPr="00676580">
        <w:rPr>
          <w:b/>
          <w:i/>
          <w:sz w:val="28"/>
          <w:szCs w:val="28"/>
        </w:rPr>
        <w:t xml:space="preserve">ФИО учителя  </w:t>
      </w:r>
    </w:p>
    <w:p w:rsidR="00993D62" w:rsidRPr="00676580" w:rsidRDefault="00993D62" w:rsidP="00965401">
      <w:pPr>
        <w:pStyle w:val="ab"/>
        <w:spacing w:line="360" w:lineRule="auto"/>
        <w:jc w:val="both"/>
        <w:rPr>
          <w:b/>
          <w:i/>
          <w:sz w:val="28"/>
          <w:szCs w:val="28"/>
        </w:rPr>
      </w:pPr>
      <w:r w:rsidRPr="00676580">
        <w:rPr>
          <w:b/>
          <w:i/>
          <w:sz w:val="28"/>
          <w:szCs w:val="28"/>
        </w:rPr>
        <w:t>Пояснительная записка</w:t>
      </w:r>
    </w:p>
    <w:p w:rsidR="00993D62" w:rsidRPr="00676580" w:rsidRDefault="00993D62" w:rsidP="00F64E25">
      <w:pPr>
        <w:spacing w:line="360" w:lineRule="auto"/>
        <w:jc w:val="both"/>
        <w:rPr>
          <w:b/>
          <w:sz w:val="28"/>
          <w:szCs w:val="28"/>
        </w:rPr>
      </w:pPr>
      <w:r w:rsidRPr="00676580">
        <w:rPr>
          <w:b/>
          <w:sz w:val="28"/>
          <w:szCs w:val="28"/>
        </w:rPr>
        <w:t>1. Соответствие программе</w:t>
      </w:r>
    </w:p>
    <w:p w:rsidR="00993D62" w:rsidRPr="00676580" w:rsidRDefault="00993D62" w:rsidP="00C07A12">
      <w:pPr>
        <w:pStyle w:val="ab"/>
        <w:spacing w:after="0" w:line="360" w:lineRule="auto"/>
        <w:ind w:left="0" w:firstLine="567"/>
        <w:jc w:val="both"/>
        <w:rPr>
          <w:sz w:val="28"/>
          <w:szCs w:val="28"/>
        </w:rPr>
      </w:pPr>
      <w:r w:rsidRPr="00676580">
        <w:rPr>
          <w:sz w:val="28"/>
          <w:szCs w:val="28"/>
        </w:rPr>
        <w:t>Индивидуальное учебно-тематическое планирование составлено в соответствии с образовательным стандартом по программе М.М.Разумовской и др. При формировании ИУТП учитывалась специфика состояния здоровья учени__, рекомендации по обучению, составленные специалистами ПМПК, результаты обучения в __ классе и самостоятельной работы в каникулярный период, а также личные достижения ученика.</w:t>
      </w:r>
    </w:p>
    <w:p w:rsidR="00993D62" w:rsidRPr="00676580" w:rsidRDefault="00993D62" w:rsidP="00C07A12">
      <w:pPr>
        <w:pStyle w:val="ab"/>
        <w:spacing w:after="0" w:line="360" w:lineRule="auto"/>
        <w:ind w:left="0" w:firstLine="567"/>
        <w:jc w:val="both"/>
        <w:rPr>
          <w:sz w:val="28"/>
          <w:szCs w:val="28"/>
        </w:rPr>
      </w:pPr>
      <w:r w:rsidRPr="00676580">
        <w:rPr>
          <w:sz w:val="28"/>
          <w:szCs w:val="28"/>
        </w:rPr>
        <w:t>На уроках будут использованы следующие ресурсы:</w:t>
      </w:r>
    </w:p>
    <w:p w:rsidR="00993D62" w:rsidRPr="00676580" w:rsidRDefault="00993D62" w:rsidP="00F64E25">
      <w:pPr>
        <w:spacing w:line="360" w:lineRule="auto"/>
        <w:jc w:val="both"/>
        <w:rPr>
          <w:sz w:val="28"/>
          <w:szCs w:val="28"/>
        </w:rPr>
      </w:pPr>
      <w:r w:rsidRPr="00676580">
        <w:rPr>
          <w:sz w:val="28"/>
          <w:szCs w:val="28"/>
        </w:rPr>
        <w:t>— материалы i-Класса «Русский язык</w:t>
      </w:r>
      <w:proofErr w:type="gramStart"/>
      <w:r w:rsidRPr="00676580">
        <w:rPr>
          <w:sz w:val="28"/>
          <w:szCs w:val="28"/>
        </w:rPr>
        <w:t>.</w:t>
      </w:r>
      <w:proofErr w:type="gramEnd"/>
      <w:r w:rsidRPr="00676580">
        <w:rPr>
          <w:sz w:val="28"/>
          <w:szCs w:val="28"/>
        </w:rPr>
        <w:t xml:space="preserve"> ___ </w:t>
      </w:r>
      <w:proofErr w:type="gramStart"/>
      <w:r w:rsidRPr="00676580">
        <w:rPr>
          <w:sz w:val="28"/>
          <w:szCs w:val="28"/>
        </w:rPr>
        <w:t>к</w:t>
      </w:r>
      <w:proofErr w:type="gramEnd"/>
      <w:r w:rsidRPr="00676580">
        <w:rPr>
          <w:sz w:val="28"/>
          <w:szCs w:val="28"/>
        </w:rPr>
        <w:t>ласс»,</w:t>
      </w:r>
    </w:p>
    <w:p w:rsidR="00993D62" w:rsidRPr="00676580" w:rsidRDefault="00993D62" w:rsidP="00F64E25">
      <w:pPr>
        <w:spacing w:line="360" w:lineRule="auto"/>
        <w:jc w:val="both"/>
        <w:rPr>
          <w:sz w:val="28"/>
          <w:szCs w:val="28"/>
        </w:rPr>
      </w:pPr>
      <w:r w:rsidRPr="00676580">
        <w:rPr>
          <w:sz w:val="28"/>
          <w:szCs w:val="28"/>
        </w:rPr>
        <w:t>— материалы  учебника «Русский язык</w:t>
      </w:r>
      <w:proofErr w:type="gramStart"/>
      <w:r w:rsidRPr="00676580">
        <w:rPr>
          <w:sz w:val="28"/>
          <w:szCs w:val="28"/>
        </w:rPr>
        <w:t>.</w:t>
      </w:r>
      <w:proofErr w:type="gramEnd"/>
      <w:r w:rsidRPr="00676580">
        <w:rPr>
          <w:sz w:val="28"/>
          <w:szCs w:val="28"/>
        </w:rPr>
        <w:t xml:space="preserve"> __ </w:t>
      </w:r>
      <w:proofErr w:type="gramStart"/>
      <w:r w:rsidRPr="00676580">
        <w:rPr>
          <w:sz w:val="28"/>
          <w:szCs w:val="28"/>
        </w:rPr>
        <w:t>к</w:t>
      </w:r>
      <w:proofErr w:type="gramEnd"/>
      <w:r w:rsidRPr="00676580">
        <w:rPr>
          <w:sz w:val="28"/>
          <w:szCs w:val="28"/>
        </w:rPr>
        <w:t>ласс», под редакцией М.М.Разумовской и П.А.Леканта,</w:t>
      </w:r>
    </w:p>
    <w:p w:rsidR="00993D62" w:rsidRPr="00676580" w:rsidRDefault="00993D62" w:rsidP="00F64E25">
      <w:pPr>
        <w:spacing w:line="360" w:lineRule="auto"/>
        <w:jc w:val="both"/>
        <w:rPr>
          <w:sz w:val="28"/>
          <w:szCs w:val="28"/>
        </w:rPr>
      </w:pPr>
      <w:r w:rsidRPr="00676580">
        <w:rPr>
          <w:sz w:val="28"/>
          <w:szCs w:val="28"/>
        </w:rPr>
        <w:t>— индивидуальные разработки учителя,</w:t>
      </w:r>
    </w:p>
    <w:p w:rsidR="00993D62" w:rsidRPr="00676580" w:rsidRDefault="00993D62" w:rsidP="00F64E25">
      <w:pPr>
        <w:spacing w:line="360" w:lineRule="auto"/>
        <w:jc w:val="both"/>
        <w:rPr>
          <w:sz w:val="28"/>
          <w:szCs w:val="28"/>
        </w:rPr>
      </w:pPr>
      <w:r w:rsidRPr="00676580">
        <w:rPr>
          <w:sz w:val="28"/>
          <w:szCs w:val="28"/>
        </w:rPr>
        <w:lastRenderedPageBreak/>
        <w:t>— наглядный материал (схемы, таблицы),</w:t>
      </w:r>
    </w:p>
    <w:p w:rsidR="00993D62" w:rsidRPr="00676580" w:rsidRDefault="00993D62" w:rsidP="00F64E25">
      <w:pPr>
        <w:spacing w:line="360" w:lineRule="auto"/>
        <w:jc w:val="both"/>
        <w:rPr>
          <w:sz w:val="28"/>
          <w:szCs w:val="28"/>
        </w:rPr>
      </w:pPr>
      <w:r w:rsidRPr="00676580">
        <w:rPr>
          <w:sz w:val="28"/>
          <w:szCs w:val="28"/>
        </w:rPr>
        <w:t>— ЦОРы,</w:t>
      </w:r>
    </w:p>
    <w:p w:rsidR="00993D62" w:rsidRPr="00676580" w:rsidRDefault="00993D62" w:rsidP="00F64E25">
      <w:pPr>
        <w:spacing w:line="360" w:lineRule="auto"/>
        <w:jc w:val="both"/>
        <w:rPr>
          <w:sz w:val="28"/>
          <w:szCs w:val="28"/>
        </w:rPr>
      </w:pPr>
      <w:r w:rsidRPr="00676580">
        <w:rPr>
          <w:sz w:val="28"/>
          <w:szCs w:val="28"/>
        </w:rPr>
        <w:t>— материалы лингвистического сайта ГРАМОТА</w:t>
      </w:r>
      <w:proofErr w:type="gramStart"/>
      <w:r w:rsidRPr="00676580">
        <w:rPr>
          <w:sz w:val="28"/>
          <w:szCs w:val="28"/>
        </w:rPr>
        <w:t>.Р</w:t>
      </w:r>
      <w:proofErr w:type="gramEnd"/>
      <w:r w:rsidRPr="00676580">
        <w:rPr>
          <w:sz w:val="28"/>
          <w:szCs w:val="28"/>
        </w:rPr>
        <w:t>У,</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965401">
      <w:pPr>
        <w:spacing w:line="360" w:lineRule="auto"/>
        <w:jc w:val="both"/>
        <w:rPr>
          <w:b/>
          <w:sz w:val="28"/>
          <w:szCs w:val="28"/>
        </w:rPr>
      </w:pPr>
      <w:r w:rsidRPr="00676580">
        <w:rPr>
          <w:b/>
          <w:sz w:val="28"/>
          <w:szCs w:val="28"/>
        </w:rPr>
        <w:t>Для ИУТП по литературе</w:t>
      </w:r>
    </w:p>
    <w:p w:rsidR="00993D62" w:rsidRPr="00676580" w:rsidRDefault="00993D62" w:rsidP="00F64E25">
      <w:pPr>
        <w:spacing w:line="360" w:lineRule="auto"/>
        <w:jc w:val="both"/>
        <w:rPr>
          <w:sz w:val="28"/>
          <w:szCs w:val="28"/>
        </w:rPr>
      </w:pPr>
      <w:r w:rsidRPr="00676580">
        <w:rPr>
          <w:sz w:val="28"/>
          <w:szCs w:val="28"/>
        </w:rPr>
        <w:tab/>
        <w:t>Индивидуальное учебно-тематическое планирование составлено в соответствии с образовательным стандартом по программе В.Я.Коровиной, В.И.Коровина и др. При формировании ИУТП учитывалась специфика состояния здоровья учени__, рекомендации по обучению, составленные специалистами ПМПК, результаты обучения в __ классе и самостоятельной работы в каникулярный период, а также личные достижения ученика.</w:t>
      </w:r>
    </w:p>
    <w:p w:rsidR="00993D62" w:rsidRPr="00676580" w:rsidRDefault="00993D62" w:rsidP="00F64E25">
      <w:pPr>
        <w:spacing w:line="360" w:lineRule="auto"/>
        <w:jc w:val="both"/>
        <w:rPr>
          <w:sz w:val="28"/>
          <w:szCs w:val="28"/>
        </w:rPr>
      </w:pPr>
      <w:r w:rsidRPr="00676580">
        <w:rPr>
          <w:sz w:val="28"/>
          <w:szCs w:val="28"/>
        </w:rPr>
        <w:tab/>
        <w:t>На уроках будут использованы ресурсы:</w:t>
      </w:r>
    </w:p>
    <w:p w:rsidR="00993D62" w:rsidRPr="00676580" w:rsidRDefault="00993D62" w:rsidP="00F64E25">
      <w:pPr>
        <w:spacing w:line="360" w:lineRule="auto"/>
        <w:jc w:val="both"/>
        <w:rPr>
          <w:sz w:val="28"/>
          <w:szCs w:val="28"/>
        </w:rPr>
      </w:pPr>
      <w:r w:rsidRPr="00676580">
        <w:rPr>
          <w:sz w:val="28"/>
          <w:szCs w:val="28"/>
        </w:rPr>
        <w:t>— материалы i-Класса «Литература</w:t>
      </w:r>
      <w:proofErr w:type="gramStart"/>
      <w:r w:rsidRPr="00676580">
        <w:rPr>
          <w:sz w:val="28"/>
          <w:szCs w:val="28"/>
        </w:rPr>
        <w:t>.</w:t>
      </w:r>
      <w:proofErr w:type="gramEnd"/>
      <w:r w:rsidRPr="00676580">
        <w:rPr>
          <w:sz w:val="28"/>
          <w:szCs w:val="28"/>
        </w:rPr>
        <w:t xml:space="preserve"> ___ </w:t>
      </w:r>
      <w:proofErr w:type="gramStart"/>
      <w:r w:rsidRPr="00676580">
        <w:rPr>
          <w:sz w:val="28"/>
          <w:szCs w:val="28"/>
        </w:rPr>
        <w:t>к</w:t>
      </w:r>
      <w:proofErr w:type="gramEnd"/>
      <w:r w:rsidRPr="00676580">
        <w:rPr>
          <w:sz w:val="28"/>
          <w:szCs w:val="28"/>
        </w:rPr>
        <w:t>ласс»,</w:t>
      </w:r>
    </w:p>
    <w:p w:rsidR="00993D62" w:rsidRPr="00676580" w:rsidRDefault="00993D62" w:rsidP="00F64E25">
      <w:pPr>
        <w:spacing w:line="360" w:lineRule="auto"/>
        <w:jc w:val="both"/>
        <w:rPr>
          <w:sz w:val="28"/>
          <w:szCs w:val="28"/>
        </w:rPr>
      </w:pPr>
      <w:r w:rsidRPr="00676580">
        <w:rPr>
          <w:sz w:val="28"/>
          <w:szCs w:val="28"/>
        </w:rPr>
        <w:t>— материалы учебника «Литература</w:t>
      </w:r>
      <w:proofErr w:type="gramStart"/>
      <w:r w:rsidRPr="00676580">
        <w:rPr>
          <w:sz w:val="28"/>
          <w:szCs w:val="28"/>
        </w:rPr>
        <w:t>.</w:t>
      </w:r>
      <w:proofErr w:type="gramEnd"/>
      <w:r w:rsidRPr="00676580">
        <w:rPr>
          <w:sz w:val="28"/>
          <w:szCs w:val="28"/>
        </w:rPr>
        <w:t xml:space="preserve"> __ </w:t>
      </w:r>
      <w:proofErr w:type="gramStart"/>
      <w:r w:rsidRPr="00676580">
        <w:rPr>
          <w:sz w:val="28"/>
          <w:szCs w:val="28"/>
        </w:rPr>
        <w:t>к</w:t>
      </w:r>
      <w:proofErr w:type="gramEnd"/>
      <w:r w:rsidRPr="00676580">
        <w:rPr>
          <w:sz w:val="28"/>
          <w:szCs w:val="28"/>
        </w:rPr>
        <w:t>ласс», под редакцией _________,</w:t>
      </w:r>
    </w:p>
    <w:p w:rsidR="00993D62" w:rsidRPr="00676580" w:rsidRDefault="00993D62" w:rsidP="00F64E25">
      <w:pPr>
        <w:spacing w:line="360" w:lineRule="auto"/>
        <w:jc w:val="both"/>
        <w:rPr>
          <w:sz w:val="28"/>
          <w:szCs w:val="28"/>
        </w:rPr>
      </w:pPr>
      <w:r w:rsidRPr="00676580">
        <w:rPr>
          <w:sz w:val="28"/>
          <w:szCs w:val="28"/>
        </w:rPr>
        <w:t>— индивидуальные разработки учителя,</w:t>
      </w:r>
    </w:p>
    <w:p w:rsidR="00993D62" w:rsidRPr="00676580" w:rsidRDefault="00993D62" w:rsidP="00F64E25">
      <w:pPr>
        <w:spacing w:line="360" w:lineRule="auto"/>
        <w:jc w:val="both"/>
        <w:rPr>
          <w:sz w:val="28"/>
          <w:szCs w:val="28"/>
        </w:rPr>
      </w:pPr>
      <w:r w:rsidRPr="00676580">
        <w:rPr>
          <w:sz w:val="28"/>
          <w:szCs w:val="28"/>
        </w:rPr>
        <w:t>— наглядный материал (иллюстрации, схемы, таблицы),</w:t>
      </w:r>
    </w:p>
    <w:p w:rsidR="00993D62" w:rsidRPr="00676580" w:rsidRDefault="00993D62" w:rsidP="00F64E25">
      <w:pPr>
        <w:spacing w:line="360" w:lineRule="auto"/>
        <w:jc w:val="both"/>
        <w:rPr>
          <w:sz w:val="28"/>
          <w:szCs w:val="28"/>
        </w:rPr>
      </w:pPr>
      <w:r w:rsidRPr="00676580">
        <w:rPr>
          <w:sz w:val="28"/>
          <w:szCs w:val="28"/>
        </w:rPr>
        <w:t>— аудио- и видеоматериалы,</w:t>
      </w:r>
    </w:p>
    <w:p w:rsidR="00993D62" w:rsidRPr="00676580" w:rsidRDefault="00993D62" w:rsidP="00F64E25">
      <w:pPr>
        <w:spacing w:line="360" w:lineRule="auto"/>
        <w:jc w:val="both"/>
        <w:rPr>
          <w:sz w:val="28"/>
          <w:szCs w:val="28"/>
        </w:rPr>
      </w:pPr>
      <w:r w:rsidRPr="00676580">
        <w:rPr>
          <w:sz w:val="28"/>
          <w:szCs w:val="28"/>
        </w:rPr>
        <w:t>— ЦОРы,</w:t>
      </w:r>
    </w:p>
    <w:p w:rsidR="00993D62" w:rsidRPr="00676580" w:rsidRDefault="00993D62" w:rsidP="00F64E25">
      <w:pPr>
        <w:spacing w:line="360" w:lineRule="auto"/>
        <w:jc w:val="both"/>
        <w:rPr>
          <w:sz w:val="28"/>
          <w:szCs w:val="28"/>
        </w:rPr>
      </w:pPr>
      <w:r w:rsidRPr="00676580">
        <w:rPr>
          <w:sz w:val="28"/>
          <w:szCs w:val="28"/>
        </w:rPr>
        <w:t>— материалы литературоведческих сайтов,</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b/>
          <w:sz w:val="28"/>
          <w:szCs w:val="28"/>
        </w:rPr>
      </w:pPr>
      <w:r w:rsidRPr="00676580">
        <w:rPr>
          <w:b/>
          <w:sz w:val="28"/>
          <w:szCs w:val="28"/>
        </w:rPr>
        <w:t>2. Количество часов в неделю</w:t>
      </w:r>
    </w:p>
    <w:p w:rsidR="00993D62" w:rsidRPr="00676580" w:rsidRDefault="00993D62" w:rsidP="00965401">
      <w:pPr>
        <w:spacing w:line="360" w:lineRule="auto"/>
        <w:ind w:firstLine="708"/>
        <w:jc w:val="both"/>
        <w:rPr>
          <w:b/>
          <w:sz w:val="28"/>
          <w:szCs w:val="28"/>
        </w:rPr>
      </w:pPr>
      <w:r w:rsidRPr="00676580">
        <w:rPr>
          <w:b/>
          <w:sz w:val="28"/>
          <w:szCs w:val="28"/>
        </w:rPr>
        <w:t>Вариант для базового количества часов</w:t>
      </w:r>
    </w:p>
    <w:p w:rsidR="00993D62" w:rsidRPr="00676580" w:rsidRDefault="00993D62" w:rsidP="00F64E25">
      <w:pPr>
        <w:spacing w:line="360" w:lineRule="auto"/>
        <w:jc w:val="both"/>
        <w:rPr>
          <w:sz w:val="28"/>
          <w:szCs w:val="28"/>
        </w:rPr>
      </w:pPr>
      <w:r w:rsidRPr="00676580">
        <w:rPr>
          <w:sz w:val="28"/>
          <w:szCs w:val="28"/>
        </w:rPr>
        <w:t xml:space="preserve">Количество часов в неделю соответствует </w:t>
      </w:r>
      <w:proofErr w:type="gramStart"/>
      <w:r w:rsidRPr="00676580">
        <w:rPr>
          <w:sz w:val="28"/>
          <w:szCs w:val="28"/>
        </w:rPr>
        <w:t>базовому</w:t>
      </w:r>
      <w:proofErr w:type="gramEnd"/>
      <w:r w:rsidRPr="00676580">
        <w:rPr>
          <w:sz w:val="28"/>
          <w:szCs w:val="28"/>
        </w:rPr>
        <w:t xml:space="preserve"> и составляет 2 часа в неделю (______ очно, _____ дистанционно).</w:t>
      </w:r>
    </w:p>
    <w:p w:rsidR="00993D62" w:rsidRPr="00676580" w:rsidRDefault="00993D62" w:rsidP="00F64E25">
      <w:pPr>
        <w:spacing w:line="360" w:lineRule="auto"/>
        <w:jc w:val="both"/>
        <w:rPr>
          <w:sz w:val="28"/>
          <w:szCs w:val="28"/>
        </w:rPr>
      </w:pPr>
      <w:r w:rsidRPr="00676580">
        <w:rPr>
          <w:sz w:val="28"/>
          <w:szCs w:val="28"/>
        </w:rPr>
        <w:t>Индивидуализация планирования связана:</w:t>
      </w:r>
    </w:p>
    <w:p w:rsidR="00993D62" w:rsidRPr="00676580" w:rsidRDefault="00993D62" w:rsidP="00F64E25">
      <w:pPr>
        <w:spacing w:line="360" w:lineRule="auto"/>
        <w:jc w:val="both"/>
        <w:rPr>
          <w:sz w:val="28"/>
          <w:szCs w:val="28"/>
        </w:rPr>
      </w:pPr>
      <w:r w:rsidRPr="00676580">
        <w:rPr>
          <w:sz w:val="28"/>
          <w:szCs w:val="28"/>
        </w:rPr>
        <w:lastRenderedPageBreak/>
        <w:t>— с невозможностью ученика работать в группе в связи со спецификой заболевания,</w:t>
      </w:r>
    </w:p>
    <w:p w:rsidR="00993D62" w:rsidRPr="00676580" w:rsidRDefault="00993D62" w:rsidP="00F64E25">
      <w:pPr>
        <w:spacing w:line="360" w:lineRule="auto"/>
        <w:jc w:val="both"/>
        <w:rPr>
          <w:sz w:val="28"/>
          <w:szCs w:val="28"/>
        </w:rPr>
      </w:pPr>
      <w:r w:rsidRPr="00676580">
        <w:rPr>
          <w:sz w:val="28"/>
          <w:szCs w:val="28"/>
        </w:rPr>
        <w:t>— со спецификой заболевания (быстрая утомляемость, особенности памяти и внимания, низкий темп деятельности, ограничения и пр.),</w:t>
      </w:r>
    </w:p>
    <w:p w:rsidR="00993D62" w:rsidRPr="00676580" w:rsidRDefault="00993D62" w:rsidP="00F64E25">
      <w:pPr>
        <w:spacing w:line="360" w:lineRule="auto"/>
        <w:jc w:val="both"/>
        <w:rPr>
          <w:sz w:val="28"/>
          <w:szCs w:val="28"/>
        </w:rPr>
      </w:pPr>
      <w:r w:rsidRPr="00676580">
        <w:rPr>
          <w:sz w:val="28"/>
          <w:szCs w:val="28"/>
        </w:rPr>
        <w:t>— со спецификой работы на уроке,</w:t>
      </w:r>
    </w:p>
    <w:p w:rsidR="00993D62" w:rsidRPr="00676580" w:rsidRDefault="00993D62" w:rsidP="00F64E25">
      <w:pPr>
        <w:spacing w:line="360" w:lineRule="auto"/>
        <w:jc w:val="both"/>
        <w:rPr>
          <w:sz w:val="28"/>
          <w:szCs w:val="28"/>
        </w:rPr>
      </w:pPr>
      <w:r w:rsidRPr="00676580">
        <w:rPr>
          <w:sz w:val="28"/>
          <w:szCs w:val="28"/>
        </w:rPr>
        <w:t>— высокой мотивацией к изучению предмета,</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965401">
      <w:pPr>
        <w:spacing w:line="360" w:lineRule="auto"/>
        <w:ind w:firstLine="708"/>
        <w:jc w:val="both"/>
        <w:rPr>
          <w:b/>
          <w:sz w:val="28"/>
          <w:szCs w:val="28"/>
        </w:rPr>
      </w:pPr>
      <w:r w:rsidRPr="00676580">
        <w:rPr>
          <w:b/>
          <w:sz w:val="28"/>
          <w:szCs w:val="28"/>
        </w:rPr>
        <w:t>Вариант для увеличения количества часов</w:t>
      </w:r>
    </w:p>
    <w:p w:rsidR="00993D62" w:rsidRPr="00676580" w:rsidRDefault="00993D62" w:rsidP="00F64E25">
      <w:pPr>
        <w:spacing w:line="360" w:lineRule="auto"/>
        <w:jc w:val="both"/>
        <w:rPr>
          <w:sz w:val="28"/>
          <w:szCs w:val="28"/>
        </w:rPr>
      </w:pPr>
      <w:r w:rsidRPr="00676580">
        <w:rPr>
          <w:sz w:val="28"/>
          <w:szCs w:val="28"/>
        </w:rPr>
        <w:t xml:space="preserve">Количество часов в неделю увеличено на __ час и составляет </w:t>
      </w:r>
      <w:r w:rsidRPr="00676580">
        <w:rPr>
          <w:b/>
          <w:sz w:val="28"/>
          <w:szCs w:val="28"/>
        </w:rPr>
        <w:t>__ час__ в неделю</w:t>
      </w:r>
      <w:r w:rsidRPr="00676580">
        <w:rPr>
          <w:sz w:val="28"/>
          <w:szCs w:val="28"/>
        </w:rPr>
        <w:t xml:space="preserve"> (__ очно, ___ дистанционно), итого — </w:t>
      </w:r>
      <w:r w:rsidRPr="00676580">
        <w:rPr>
          <w:b/>
          <w:sz w:val="28"/>
          <w:szCs w:val="28"/>
        </w:rPr>
        <w:t>___ часа в год</w:t>
      </w:r>
      <w:r w:rsidRPr="00676580">
        <w:rPr>
          <w:sz w:val="28"/>
          <w:szCs w:val="28"/>
        </w:rPr>
        <w:t xml:space="preserve">. Увеличение количества часов связано </w:t>
      </w:r>
      <w:proofErr w:type="gramStart"/>
      <w:r w:rsidRPr="00676580">
        <w:rPr>
          <w:sz w:val="28"/>
          <w:szCs w:val="28"/>
        </w:rPr>
        <w:t>с</w:t>
      </w:r>
      <w:proofErr w:type="gramEnd"/>
      <w:r w:rsidRPr="00676580">
        <w:rPr>
          <w:sz w:val="28"/>
          <w:szCs w:val="28"/>
        </w:rPr>
        <w:t>:</w:t>
      </w:r>
    </w:p>
    <w:p w:rsidR="00993D62" w:rsidRPr="00676580" w:rsidRDefault="00993D62" w:rsidP="00F64E25">
      <w:pPr>
        <w:spacing w:line="360" w:lineRule="auto"/>
        <w:jc w:val="both"/>
        <w:rPr>
          <w:sz w:val="28"/>
          <w:szCs w:val="28"/>
        </w:rPr>
      </w:pPr>
      <w:r w:rsidRPr="00676580">
        <w:rPr>
          <w:sz w:val="28"/>
          <w:szCs w:val="28"/>
        </w:rPr>
        <w:t>— низким темпом деятельности,</w:t>
      </w:r>
    </w:p>
    <w:p w:rsidR="00993D62" w:rsidRPr="00676580" w:rsidRDefault="00993D62" w:rsidP="00F64E25">
      <w:pPr>
        <w:spacing w:line="360" w:lineRule="auto"/>
        <w:jc w:val="both"/>
        <w:rPr>
          <w:sz w:val="28"/>
          <w:szCs w:val="28"/>
        </w:rPr>
      </w:pPr>
      <w:r w:rsidRPr="00676580">
        <w:rPr>
          <w:sz w:val="28"/>
          <w:szCs w:val="28"/>
        </w:rPr>
        <w:t>— необходимостью многократного повторения ранее пройденных тем,</w:t>
      </w:r>
    </w:p>
    <w:p w:rsidR="00993D62" w:rsidRPr="00676580" w:rsidRDefault="00993D62" w:rsidP="00F64E25">
      <w:pPr>
        <w:spacing w:line="360" w:lineRule="auto"/>
        <w:jc w:val="both"/>
        <w:rPr>
          <w:sz w:val="28"/>
          <w:szCs w:val="28"/>
        </w:rPr>
      </w:pPr>
      <w:r w:rsidRPr="00676580">
        <w:rPr>
          <w:sz w:val="28"/>
          <w:szCs w:val="28"/>
        </w:rPr>
        <w:t>— ограничением объема домашних заданий,</w:t>
      </w:r>
    </w:p>
    <w:p w:rsidR="00993D62" w:rsidRPr="00676580" w:rsidRDefault="00993D62" w:rsidP="00F64E25">
      <w:pPr>
        <w:spacing w:line="360" w:lineRule="auto"/>
        <w:jc w:val="both"/>
        <w:rPr>
          <w:sz w:val="28"/>
          <w:szCs w:val="28"/>
        </w:rPr>
      </w:pPr>
      <w:r w:rsidRPr="00676580">
        <w:rPr>
          <w:sz w:val="28"/>
          <w:szCs w:val="28"/>
        </w:rPr>
        <w:t>— частыми пропусками занятий,</w:t>
      </w:r>
    </w:p>
    <w:p w:rsidR="00993D62" w:rsidRPr="00676580" w:rsidRDefault="00993D62" w:rsidP="00F64E25">
      <w:pPr>
        <w:spacing w:line="360" w:lineRule="auto"/>
        <w:jc w:val="both"/>
        <w:rPr>
          <w:sz w:val="28"/>
          <w:szCs w:val="28"/>
        </w:rPr>
      </w:pPr>
      <w:r w:rsidRPr="00676580">
        <w:rPr>
          <w:sz w:val="28"/>
          <w:szCs w:val="28"/>
        </w:rPr>
        <w:t xml:space="preserve">— необходимостью подготовки к выпускным экзаменам и поступлению в </w:t>
      </w:r>
      <w:r w:rsidR="000F32C7" w:rsidRPr="00676580">
        <w:rPr>
          <w:sz w:val="28"/>
          <w:szCs w:val="28"/>
        </w:rPr>
        <w:t>ВУЗ</w:t>
      </w:r>
      <w:r w:rsidRPr="00676580">
        <w:rPr>
          <w:sz w:val="28"/>
          <w:szCs w:val="28"/>
        </w:rPr>
        <w:t>,</w:t>
      </w:r>
    </w:p>
    <w:p w:rsidR="00993D62" w:rsidRPr="00676580" w:rsidRDefault="00993D62" w:rsidP="00F64E25">
      <w:pPr>
        <w:spacing w:line="360" w:lineRule="auto"/>
        <w:jc w:val="both"/>
        <w:rPr>
          <w:sz w:val="28"/>
          <w:szCs w:val="28"/>
        </w:rPr>
      </w:pPr>
      <w:r w:rsidRPr="00676580">
        <w:rPr>
          <w:sz w:val="28"/>
          <w:szCs w:val="28"/>
        </w:rPr>
        <w:t>— необходимостью углубленного изучения некоторых тем,</w:t>
      </w:r>
    </w:p>
    <w:p w:rsidR="00993D62" w:rsidRPr="00676580" w:rsidRDefault="00993D62" w:rsidP="00F64E25">
      <w:pPr>
        <w:spacing w:line="360" w:lineRule="auto"/>
        <w:jc w:val="both"/>
        <w:rPr>
          <w:sz w:val="28"/>
          <w:szCs w:val="28"/>
        </w:rPr>
      </w:pPr>
      <w:r w:rsidRPr="00676580">
        <w:rPr>
          <w:sz w:val="28"/>
          <w:szCs w:val="28"/>
        </w:rPr>
        <w:t>— необходимостью устранения пробелов в знаниях за предыдущие классы,</w:t>
      </w:r>
    </w:p>
    <w:p w:rsidR="00993D62" w:rsidRPr="00676580" w:rsidRDefault="00993D62" w:rsidP="00F64E25">
      <w:pPr>
        <w:spacing w:line="360" w:lineRule="auto"/>
        <w:jc w:val="both"/>
        <w:rPr>
          <w:sz w:val="28"/>
          <w:szCs w:val="28"/>
        </w:rPr>
      </w:pPr>
      <w:r w:rsidRPr="00676580">
        <w:rPr>
          <w:sz w:val="28"/>
          <w:szCs w:val="28"/>
        </w:rPr>
        <w:t>— необходимостью индивидуального консультационного часа (при работе в группе),</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b/>
          <w:sz w:val="28"/>
          <w:szCs w:val="28"/>
        </w:rPr>
      </w:pPr>
      <w:r w:rsidRPr="00676580">
        <w:rPr>
          <w:b/>
          <w:sz w:val="28"/>
          <w:szCs w:val="28"/>
        </w:rPr>
        <w:t>3. Особенности ИУТП</w:t>
      </w:r>
    </w:p>
    <w:p w:rsidR="00993D62" w:rsidRPr="00676580" w:rsidRDefault="00993D62" w:rsidP="00F64E25">
      <w:pPr>
        <w:spacing w:line="360" w:lineRule="auto"/>
        <w:jc w:val="both"/>
        <w:rPr>
          <w:sz w:val="28"/>
          <w:szCs w:val="28"/>
        </w:rPr>
      </w:pPr>
      <w:r w:rsidRPr="00676580">
        <w:rPr>
          <w:sz w:val="28"/>
          <w:szCs w:val="28"/>
        </w:rPr>
        <w:t>1) в конце ___</w:t>
      </w:r>
      <w:proofErr w:type="gramStart"/>
      <w:r w:rsidRPr="00676580">
        <w:rPr>
          <w:sz w:val="28"/>
          <w:szCs w:val="28"/>
        </w:rPr>
        <w:t>_-</w:t>
      </w:r>
      <w:proofErr w:type="gramEnd"/>
      <w:r w:rsidRPr="00676580">
        <w:rPr>
          <w:sz w:val="28"/>
          <w:szCs w:val="28"/>
        </w:rPr>
        <w:t>го класса ученик был условно аттестован, поэтому ИУТП начинается с контрольной работы за курс __-го класса,</w:t>
      </w:r>
    </w:p>
    <w:p w:rsidR="00993D62" w:rsidRPr="00676580" w:rsidRDefault="00993D62" w:rsidP="00F64E25">
      <w:pPr>
        <w:spacing w:line="360" w:lineRule="auto"/>
        <w:jc w:val="both"/>
        <w:rPr>
          <w:sz w:val="28"/>
          <w:szCs w:val="28"/>
        </w:rPr>
      </w:pPr>
      <w:r w:rsidRPr="00676580">
        <w:rPr>
          <w:sz w:val="28"/>
          <w:szCs w:val="28"/>
        </w:rPr>
        <w:lastRenderedPageBreak/>
        <w:t>2) ученик не был аттестован за курс ___ класса, поэтому ИУТП составлено с учетом пройденных в предыдущем учебном году тем,</w:t>
      </w:r>
    </w:p>
    <w:p w:rsidR="00993D62" w:rsidRPr="00676580" w:rsidRDefault="00993D62" w:rsidP="00F64E25">
      <w:pPr>
        <w:spacing w:line="360" w:lineRule="auto"/>
        <w:jc w:val="both"/>
        <w:rPr>
          <w:sz w:val="28"/>
          <w:szCs w:val="28"/>
        </w:rPr>
      </w:pPr>
      <w:r w:rsidRPr="00676580">
        <w:rPr>
          <w:sz w:val="28"/>
          <w:szCs w:val="28"/>
        </w:rPr>
        <w:t>3) некоторые темы объединены для освобождения дополнительных часов на повторение и анализ контрольных работ,</w:t>
      </w:r>
    </w:p>
    <w:p w:rsidR="00993D62" w:rsidRPr="00676580" w:rsidRDefault="00993D62" w:rsidP="00F64E25">
      <w:pPr>
        <w:spacing w:line="360" w:lineRule="auto"/>
        <w:jc w:val="both"/>
        <w:rPr>
          <w:sz w:val="28"/>
          <w:szCs w:val="28"/>
        </w:rPr>
      </w:pPr>
      <w:r w:rsidRPr="00676580">
        <w:rPr>
          <w:sz w:val="28"/>
          <w:szCs w:val="28"/>
        </w:rPr>
        <w:t>4) тема «________» перенесена из курса предыдущего класса, так как не была пройдена в прошлом учебном году,</w:t>
      </w:r>
    </w:p>
    <w:p w:rsidR="00993D62" w:rsidRPr="00676580" w:rsidRDefault="00993D62" w:rsidP="00F64E25">
      <w:pPr>
        <w:spacing w:line="360" w:lineRule="auto"/>
        <w:jc w:val="both"/>
        <w:rPr>
          <w:sz w:val="28"/>
          <w:szCs w:val="28"/>
        </w:rPr>
      </w:pPr>
      <w:r w:rsidRPr="00676580">
        <w:rPr>
          <w:sz w:val="28"/>
          <w:szCs w:val="28"/>
        </w:rPr>
        <w:t xml:space="preserve">5) некоторые темы изучаются обзорно, потому что… </w:t>
      </w:r>
    </w:p>
    <w:p w:rsidR="00993D62" w:rsidRPr="00676580" w:rsidRDefault="00993D62" w:rsidP="00F64E25">
      <w:pPr>
        <w:spacing w:line="360" w:lineRule="auto"/>
        <w:jc w:val="both"/>
        <w:rPr>
          <w:sz w:val="28"/>
          <w:szCs w:val="28"/>
        </w:rPr>
      </w:pPr>
      <w:r w:rsidRPr="00676580">
        <w:rPr>
          <w:sz w:val="28"/>
          <w:szCs w:val="28"/>
        </w:rPr>
        <w:t>6) так как изучение орфографии формально заканчивается в 7 классе, а без систематического повторения орфографические навыки разрушаются, то в каждый урок вводится элемент повторения орфографических тем, которые традиционно трудно усваиваются школьниками,</w:t>
      </w:r>
    </w:p>
    <w:p w:rsidR="00993D62" w:rsidRPr="00676580" w:rsidRDefault="00993D62" w:rsidP="00F64E25">
      <w:pPr>
        <w:spacing w:line="360" w:lineRule="auto"/>
        <w:jc w:val="both"/>
        <w:rPr>
          <w:sz w:val="28"/>
          <w:szCs w:val="28"/>
        </w:rPr>
      </w:pPr>
      <w:r w:rsidRPr="00676580">
        <w:rPr>
          <w:sz w:val="28"/>
          <w:szCs w:val="28"/>
        </w:rPr>
        <w:t xml:space="preserve">7) результаты итоговых письменных работ за курс ___ класса показали, что программа усвоена удовлетворительно / хорошо / отлично. Ученик допускает орфографические и пунктуационные ошибки в письменных работах (есть пробелы по некоторым темам за курс русского языка ___ класса). Входное тестирование на курс ___ класса выявило пробелы в усвоении некоторых тем предыдущего года обучения. </w:t>
      </w:r>
      <w:proofErr w:type="gramStart"/>
      <w:r w:rsidRPr="00676580">
        <w:rPr>
          <w:sz w:val="28"/>
          <w:szCs w:val="28"/>
        </w:rPr>
        <w:t>В связи с перечисленным выше требуется систематическое / частичное / предварительное / дополнительное повторение следующих тем:</w:t>
      </w:r>
      <w:proofErr w:type="gramEnd"/>
    </w:p>
    <w:p w:rsidR="00993D62" w:rsidRPr="00676580" w:rsidRDefault="00993D62" w:rsidP="00F64E25">
      <w:pPr>
        <w:spacing w:line="360" w:lineRule="auto"/>
        <w:jc w:val="both"/>
        <w:rPr>
          <w:sz w:val="28"/>
          <w:szCs w:val="28"/>
        </w:rPr>
      </w:pPr>
      <w:r w:rsidRPr="00676580">
        <w:rPr>
          <w:sz w:val="28"/>
          <w:szCs w:val="28"/>
        </w:rPr>
        <w:t>—</w:t>
      </w:r>
    </w:p>
    <w:p w:rsidR="00993D62" w:rsidRPr="00676580" w:rsidRDefault="00993D62" w:rsidP="00F64E25">
      <w:pPr>
        <w:spacing w:line="360" w:lineRule="auto"/>
        <w:jc w:val="both"/>
        <w:rPr>
          <w:sz w:val="28"/>
          <w:szCs w:val="28"/>
        </w:rPr>
      </w:pPr>
      <w:r w:rsidRPr="00676580">
        <w:rPr>
          <w:sz w:val="28"/>
          <w:szCs w:val="28"/>
        </w:rPr>
        <w:t>—</w:t>
      </w:r>
    </w:p>
    <w:p w:rsidR="00993D62" w:rsidRPr="00676580" w:rsidRDefault="00993D62" w:rsidP="00F64E25">
      <w:pPr>
        <w:spacing w:line="360" w:lineRule="auto"/>
        <w:jc w:val="both"/>
        <w:rPr>
          <w:sz w:val="28"/>
          <w:szCs w:val="28"/>
        </w:rPr>
      </w:pPr>
      <w:r w:rsidRPr="00676580">
        <w:rPr>
          <w:sz w:val="28"/>
          <w:szCs w:val="28"/>
        </w:rPr>
        <w:t>—</w:t>
      </w:r>
    </w:p>
    <w:p w:rsidR="00993D62" w:rsidRPr="00676580" w:rsidRDefault="005E4B48" w:rsidP="00F64E25">
      <w:pPr>
        <w:spacing w:line="360" w:lineRule="auto"/>
        <w:jc w:val="both"/>
        <w:rPr>
          <w:sz w:val="28"/>
          <w:szCs w:val="28"/>
        </w:rPr>
      </w:pPr>
      <w:r w:rsidRPr="00676580">
        <w:rPr>
          <w:sz w:val="28"/>
          <w:szCs w:val="28"/>
        </w:rPr>
        <w:t>8</w:t>
      </w:r>
      <w:r w:rsidR="00993D62" w:rsidRPr="00676580">
        <w:rPr>
          <w:sz w:val="28"/>
          <w:szCs w:val="28"/>
        </w:rPr>
        <w:t>)</w:t>
      </w:r>
      <w:r w:rsidR="00993D62" w:rsidRPr="00676580">
        <w:rPr>
          <w:b/>
          <w:sz w:val="28"/>
          <w:szCs w:val="28"/>
        </w:rPr>
        <w:t xml:space="preserve"> </w:t>
      </w:r>
      <w:r w:rsidR="00993D62" w:rsidRPr="00676580">
        <w:rPr>
          <w:sz w:val="28"/>
          <w:szCs w:val="28"/>
        </w:rPr>
        <w:t>ИУТП составлено только на четверть / полугодие, потому что…</w:t>
      </w:r>
    </w:p>
    <w:p w:rsidR="00993D62" w:rsidRPr="00676580" w:rsidRDefault="005E4B48" w:rsidP="00F64E25">
      <w:pPr>
        <w:spacing w:line="360" w:lineRule="auto"/>
        <w:jc w:val="both"/>
        <w:rPr>
          <w:sz w:val="28"/>
          <w:szCs w:val="28"/>
        </w:rPr>
      </w:pPr>
      <w:r w:rsidRPr="00676580">
        <w:rPr>
          <w:sz w:val="28"/>
          <w:szCs w:val="28"/>
        </w:rPr>
        <w:t>9</w:t>
      </w:r>
      <w:r w:rsidR="00993D62" w:rsidRPr="00676580">
        <w:rPr>
          <w:sz w:val="28"/>
          <w:szCs w:val="28"/>
        </w:rPr>
        <w:t>) …</w:t>
      </w:r>
    </w:p>
    <w:p w:rsidR="00993D62" w:rsidRPr="00676580" w:rsidRDefault="00993D62" w:rsidP="00F64E25">
      <w:pPr>
        <w:spacing w:line="360" w:lineRule="auto"/>
        <w:jc w:val="both"/>
        <w:rPr>
          <w:b/>
          <w:sz w:val="28"/>
          <w:szCs w:val="28"/>
        </w:rPr>
      </w:pPr>
      <w:r w:rsidRPr="00676580">
        <w:rPr>
          <w:b/>
          <w:sz w:val="28"/>
          <w:szCs w:val="28"/>
        </w:rPr>
        <w:t>4. Виды деятельности</w:t>
      </w:r>
    </w:p>
    <w:p w:rsidR="00993D62" w:rsidRPr="00676580" w:rsidRDefault="00993D62" w:rsidP="00F64E25">
      <w:pPr>
        <w:spacing w:line="360" w:lineRule="auto"/>
        <w:jc w:val="both"/>
        <w:rPr>
          <w:sz w:val="28"/>
          <w:szCs w:val="28"/>
        </w:rPr>
      </w:pPr>
      <w:r w:rsidRPr="00676580">
        <w:rPr>
          <w:sz w:val="28"/>
          <w:szCs w:val="28"/>
        </w:rPr>
        <w:t>1) Ученику доступны все виды учебной деятельности, но предпочтительными являются следующие:</w:t>
      </w:r>
    </w:p>
    <w:p w:rsidR="00993D62" w:rsidRPr="00676580" w:rsidRDefault="00993D62" w:rsidP="00F64E25">
      <w:pPr>
        <w:spacing w:line="360" w:lineRule="auto"/>
        <w:jc w:val="both"/>
        <w:rPr>
          <w:sz w:val="28"/>
          <w:szCs w:val="28"/>
        </w:rPr>
      </w:pPr>
      <w:r w:rsidRPr="00676580">
        <w:rPr>
          <w:sz w:val="28"/>
          <w:szCs w:val="28"/>
        </w:rPr>
        <w:t>— устный ответ,</w:t>
      </w:r>
    </w:p>
    <w:p w:rsidR="00993D62" w:rsidRPr="00676580" w:rsidRDefault="00993D62" w:rsidP="00F64E25">
      <w:pPr>
        <w:spacing w:line="360" w:lineRule="auto"/>
        <w:jc w:val="both"/>
        <w:rPr>
          <w:sz w:val="28"/>
          <w:szCs w:val="28"/>
        </w:rPr>
      </w:pPr>
      <w:r w:rsidRPr="00676580">
        <w:rPr>
          <w:sz w:val="28"/>
          <w:szCs w:val="28"/>
        </w:rPr>
        <w:t>— письменный ответ,</w:t>
      </w:r>
    </w:p>
    <w:p w:rsidR="00993D62" w:rsidRPr="00676580" w:rsidRDefault="00993D62" w:rsidP="00F64E25">
      <w:pPr>
        <w:spacing w:line="360" w:lineRule="auto"/>
        <w:jc w:val="both"/>
        <w:rPr>
          <w:sz w:val="28"/>
          <w:szCs w:val="28"/>
        </w:rPr>
      </w:pPr>
      <w:r w:rsidRPr="00676580">
        <w:rPr>
          <w:sz w:val="28"/>
          <w:szCs w:val="28"/>
        </w:rPr>
        <w:t>— пересказ,</w:t>
      </w:r>
    </w:p>
    <w:p w:rsidR="00993D62" w:rsidRPr="00676580" w:rsidRDefault="00993D62" w:rsidP="00F64E25">
      <w:pPr>
        <w:spacing w:line="360" w:lineRule="auto"/>
        <w:jc w:val="both"/>
        <w:rPr>
          <w:sz w:val="28"/>
          <w:szCs w:val="28"/>
        </w:rPr>
      </w:pPr>
      <w:r w:rsidRPr="00676580">
        <w:rPr>
          <w:sz w:val="28"/>
          <w:szCs w:val="28"/>
        </w:rPr>
        <w:lastRenderedPageBreak/>
        <w:t>— составление / заполнение таблицы,</w:t>
      </w:r>
    </w:p>
    <w:p w:rsidR="00993D62" w:rsidRPr="00676580" w:rsidRDefault="00993D62" w:rsidP="00F64E25">
      <w:pPr>
        <w:spacing w:line="360" w:lineRule="auto"/>
        <w:jc w:val="both"/>
        <w:rPr>
          <w:sz w:val="28"/>
          <w:szCs w:val="28"/>
        </w:rPr>
      </w:pPr>
      <w:r w:rsidRPr="00676580">
        <w:rPr>
          <w:sz w:val="28"/>
          <w:szCs w:val="28"/>
        </w:rPr>
        <w:t>— составление плана,</w:t>
      </w:r>
    </w:p>
    <w:p w:rsidR="00993D62" w:rsidRPr="00676580" w:rsidRDefault="00993D62" w:rsidP="00F64E25">
      <w:pPr>
        <w:spacing w:line="360" w:lineRule="auto"/>
        <w:jc w:val="both"/>
        <w:rPr>
          <w:sz w:val="28"/>
          <w:szCs w:val="28"/>
        </w:rPr>
      </w:pPr>
      <w:r w:rsidRPr="00676580">
        <w:rPr>
          <w:sz w:val="28"/>
          <w:szCs w:val="28"/>
        </w:rPr>
        <w:t>— работа по алгоритму,</w:t>
      </w:r>
    </w:p>
    <w:p w:rsidR="00993D62" w:rsidRPr="00676580" w:rsidRDefault="00993D62" w:rsidP="00F64E25">
      <w:pPr>
        <w:spacing w:line="360" w:lineRule="auto"/>
        <w:jc w:val="both"/>
        <w:rPr>
          <w:sz w:val="28"/>
          <w:szCs w:val="28"/>
        </w:rPr>
      </w:pPr>
      <w:r w:rsidRPr="00676580">
        <w:rPr>
          <w:sz w:val="28"/>
          <w:szCs w:val="28"/>
        </w:rPr>
        <w:t>— подбор / поиск примеров,</w:t>
      </w:r>
    </w:p>
    <w:p w:rsidR="00993D62" w:rsidRPr="00676580" w:rsidRDefault="00993D62" w:rsidP="00F64E25">
      <w:pPr>
        <w:spacing w:line="360" w:lineRule="auto"/>
        <w:jc w:val="both"/>
        <w:rPr>
          <w:sz w:val="28"/>
          <w:szCs w:val="28"/>
        </w:rPr>
      </w:pPr>
      <w:r w:rsidRPr="00676580">
        <w:rPr>
          <w:sz w:val="28"/>
          <w:szCs w:val="28"/>
        </w:rPr>
        <w:t>— наблюдение,</w:t>
      </w:r>
    </w:p>
    <w:p w:rsidR="00993D62" w:rsidRPr="00676580" w:rsidRDefault="00993D62" w:rsidP="00F64E25">
      <w:pPr>
        <w:spacing w:line="360" w:lineRule="auto"/>
        <w:jc w:val="both"/>
        <w:rPr>
          <w:sz w:val="28"/>
          <w:szCs w:val="28"/>
        </w:rPr>
      </w:pPr>
      <w:r w:rsidRPr="00676580">
        <w:rPr>
          <w:sz w:val="28"/>
          <w:szCs w:val="28"/>
        </w:rPr>
        <w:t>— сравнительный анализ,</w:t>
      </w:r>
    </w:p>
    <w:p w:rsidR="00993D62" w:rsidRPr="00676580" w:rsidRDefault="00993D62" w:rsidP="00F64E25">
      <w:pPr>
        <w:spacing w:line="360" w:lineRule="auto"/>
        <w:jc w:val="both"/>
        <w:rPr>
          <w:sz w:val="28"/>
          <w:szCs w:val="28"/>
        </w:rPr>
      </w:pPr>
      <w:r w:rsidRPr="00676580">
        <w:rPr>
          <w:sz w:val="28"/>
          <w:szCs w:val="28"/>
        </w:rPr>
        <w:t>— поисковая работа,</w:t>
      </w:r>
    </w:p>
    <w:p w:rsidR="00993D62" w:rsidRPr="00676580" w:rsidRDefault="00993D62" w:rsidP="00F64E25">
      <w:pPr>
        <w:spacing w:line="360" w:lineRule="auto"/>
        <w:jc w:val="both"/>
        <w:rPr>
          <w:sz w:val="28"/>
          <w:szCs w:val="28"/>
        </w:rPr>
      </w:pPr>
      <w:r w:rsidRPr="00676580">
        <w:rPr>
          <w:sz w:val="28"/>
          <w:szCs w:val="28"/>
        </w:rPr>
        <w:t>— проектная работа,</w:t>
      </w:r>
    </w:p>
    <w:p w:rsidR="00993D62" w:rsidRPr="00676580" w:rsidRDefault="00993D62" w:rsidP="00F64E25">
      <w:pPr>
        <w:spacing w:line="360" w:lineRule="auto"/>
        <w:jc w:val="both"/>
        <w:rPr>
          <w:sz w:val="28"/>
          <w:szCs w:val="28"/>
        </w:rPr>
      </w:pPr>
      <w:r w:rsidRPr="00676580">
        <w:rPr>
          <w:sz w:val="28"/>
          <w:szCs w:val="28"/>
        </w:rPr>
        <w:t xml:space="preserve">— </w:t>
      </w:r>
      <w:proofErr w:type="gramStart"/>
      <w:r w:rsidRPr="00676580">
        <w:rPr>
          <w:sz w:val="28"/>
          <w:szCs w:val="28"/>
        </w:rPr>
        <w:t>лексико-графическая</w:t>
      </w:r>
      <w:proofErr w:type="gramEnd"/>
      <w:r w:rsidRPr="00676580">
        <w:rPr>
          <w:sz w:val="28"/>
          <w:szCs w:val="28"/>
        </w:rPr>
        <w:t xml:space="preserve"> работа,</w:t>
      </w:r>
    </w:p>
    <w:p w:rsidR="00993D62" w:rsidRPr="00676580" w:rsidRDefault="00993D62" w:rsidP="00F64E25">
      <w:pPr>
        <w:spacing w:line="360" w:lineRule="auto"/>
        <w:jc w:val="both"/>
        <w:rPr>
          <w:sz w:val="28"/>
          <w:szCs w:val="28"/>
        </w:rPr>
      </w:pPr>
      <w:r w:rsidRPr="00676580">
        <w:rPr>
          <w:sz w:val="28"/>
          <w:szCs w:val="28"/>
        </w:rPr>
        <w:t>— конспектирование,</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2) В связи со спецификой заболевания ученику доступны только следующие виды деятельности:</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3) Некоторые виды деятельности доступны только с использованием специального оборудования:</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4) В планирование включены виды работ, связанные с подготовкой к выпускному письменному / устному экзамену по русскому языку / литературе</w:t>
      </w:r>
      <w:proofErr w:type="gramStart"/>
      <w:r w:rsidRPr="00676580">
        <w:rPr>
          <w:sz w:val="28"/>
          <w:szCs w:val="28"/>
        </w:rPr>
        <w:t xml:space="preserve"> (________): </w:t>
      </w:r>
      <w:proofErr w:type="gramEnd"/>
      <w:r w:rsidRPr="00676580">
        <w:rPr>
          <w:sz w:val="28"/>
          <w:szCs w:val="28"/>
        </w:rPr>
        <w:t>словарная работа, виды разбора (морфологический, по составу, словообразовательный, синтаксический), лексическая работа, написание изложений / эссе, выполнение пробных тестов ЕГЭ и т.д.</w:t>
      </w:r>
    </w:p>
    <w:p w:rsidR="00993D62" w:rsidRPr="00676580" w:rsidRDefault="00993D62" w:rsidP="00F64E25">
      <w:pPr>
        <w:spacing w:line="360" w:lineRule="auto"/>
        <w:jc w:val="both"/>
        <w:rPr>
          <w:b/>
          <w:sz w:val="28"/>
          <w:szCs w:val="28"/>
        </w:rPr>
      </w:pPr>
      <w:r w:rsidRPr="00676580">
        <w:rPr>
          <w:b/>
          <w:sz w:val="28"/>
          <w:szCs w:val="28"/>
        </w:rPr>
        <w:t>5. Формы контроля</w:t>
      </w:r>
    </w:p>
    <w:p w:rsidR="00993D62" w:rsidRPr="00676580" w:rsidRDefault="00993D62" w:rsidP="00F64E25">
      <w:pPr>
        <w:spacing w:line="360" w:lineRule="auto"/>
        <w:jc w:val="both"/>
        <w:rPr>
          <w:sz w:val="28"/>
          <w:szCs w:val="28"/>
        </w:rPr>
      </w:pPr>
      <w:r w:rsidRPr="00676580">
        <w:rPr>
          <w:sz w:val="28"/>
          <w:szCs w:val="28"/>
        </w:rPr>
        <w:t>1) Предполагается осуществление промежуточного контроля в разных формах:</w:t>
      </w:r>
    </w:p>
    <w:p w:rsidR="00993D62" w:rsidRPr="00676580" w:rsidRDefault="00993D62" w:rsidP="00F64E25">
      <w:pPr>
        <w:spacing w:line="360" w:lineRule="auto"/>
        <w:jc w:val="both"/>
        <w:rPr>
          <w:sz w:val="28"/>
          <w:szCs w:val="28"/>
        </w:rPr>
      </w:pPr>
      <w:r w:rsidRPr="00676580">
        <w:rPr>
          <w:sz w:val="28"/>
          <w:szCs w:val="28"/>
        </w:rPr>
        <w:lastRenderedPageBreak/>
        <w:t>— опрос,</w:t>
      </w:r>
    </w:p>
    <w:p w:rsidR="00993D62" w:rsidRPr="00676580" w:rsidRDefault="00993D62" w:rsidP="00F64E25">
      <w:pPr>
        <w:spacing w:line="360" w:lineRule="auto"/>
        <w:jc w:val="both"/>
        <w:rPr>
          <w:sz w:val="28"/>
          <w:szCs w:val="28"/>
        </w:rPr>
      </w:pPr>
      <w:r w:rsidRPr="00676580">
        <w:rPr>
          <w:sz w:val="28"/>
          <w:szCs w:val="28"/>
        </w:rPr>
        <w:t>— устный ответ,</w:t>
      </w:r>
    </w:p>
    <w:p w:rsidR="00993D62" w:rsidRPr="00676580" w:rsidRDefault="00993D62" w:rsidP="00F64E25">
      <w:pPr>
        <w:spacing w:line="360" w:lineRule="auto"/>
        <w:jc w:val="both"/>
        <w:rPr>
          <w:sz w:val="28"/>
          <w:szCs w:val="28"/>
        </w:rPr>
      </w:pPr>
      <w:r w:rsidRPr="00676580">
        <w:rPr>
          <w:sz w:val="28"/>
          <w:szCs w:val="28"/>
        </w:rPr>
        <w:t>— письменный ответ,</w:t>
      </w:r>
    </w:p>
    <w:p w:rsidR="00993D62" w:rsidRPr="00676580" w:rsidRDefault="00993D62" w:rsidP="00F64E25">
      <w:pPr>
        <w:spacing w:line="360" w:lineRule="auto"/>
        <w:jc w:val="both"/>
        <w:rPr>
          <w:sz w:val="28"/>
          <w:szCs w:val="28"/>
        </w:rPr>
      </w:pPr>
      <w:r w:rsidRPr="00676580">
        <w:rPr>
          <w:sz w:val="28"/>
          <w:szCs w:val="28"/>
        </w:rPr>
        <w:t>— тестирование,</w:t>
      </w:r>
    </w:p>
    <w:p w:rsidR="00993D62" w:rsidRPr="00676580" w:rsidRDefault="00993D62" w:rsidP="00F64E25">
      <w:pPr>
        <w:spacing w:line="360" w:lineRule="auto"/>
        <w:jc w:val="both"/>
        <w:rPr>
          <w:sz w:val="28"/>
          <w:szCs w:val="28"/>
        </w:rPr>
      </w:pPr>
      <w:r w:rsidRPr="00676580">
        <w:rPr>
          <w:sz w:val="28"/>
          <w:szCs w:val="28"/>
        </w:rPr>
        <w:t>— тестирование в форме ЕГЭ,</w:t>
      </w:r>
    </w:p>
    <w:p w:rsidR="00993D62" w:rsidRPr="00676580" w:rsidRDefault="00993D62" w:rsidP="00F64E25">
      <w:pPr>
        <w:spacing w:line="360" w:lineRule="auto"/>
        <w:jc w:val="both"/>
        <w:rPr>
          <w:sz w:val="28"/>
          <w:szCs w:val="28"/>
        </w:rPr>
      </w:pPr>
      <w:r w:rsidRPr="00676580">
        <w:rPr>
          <w:sz w:val="28"/>
          <w:szCs w:val="28"/>
        </w:rPr>
        <w:t>— коллоквиум,</w:t>
      </w:r>
    </w:p>
    <w:p w:rsidR="00993D62" w:rsidRPr="00676580" w:rsidRDefault="00993D62" w:rsidP="00F64E25">
      <w:pPr>
        <w:spacing w:line="360" w:lineRule="auto"/>
        <w:jc w:val="both"/>
        <w:rPr>
          <w:sz w:val="28"/>
          <w:szCs w:val="28"/>
        </w:rPr>
      </w:pPr>
      <w:r w:rsidRPr="00676580">
        <w:rPr>
          <w:sz w:val="28"/>
          <w:szCs w:val="28"/>
        </w:rPr>
        <w:t>— семинар,</w:t>
      </w:r>
    </w:p>
    <w:p w:rsidR="00993D62" w:rsidRPr="00676580" w:rsidRDefault="00993D62" w:rsidP="00F64E25">
      <w:pPr>
        <w:spacing w:line="360" w:lineRule="auto"/>
        <w:jc w:val="both"/>
        <w:rPr>
          <w:sz w:val="28"/>
          <w:szCs w:val="28"/>
        </w:rPr>
      </w:pPr>
      <w:r w:rsidRPr="00676580">
        <w:rPr>
          <w:sz w:val="28"/>
          <w:szCs w:val="28"/>
        </w:rPr>
        <w:t>— самостоятельная работа,</w:t>
      </w:r>
    </w:p>
    <w:p w:rsidR="00993D62" w:rsidRPr="00676580" w:rsidRDefault="00993D62" w:rsidP="00F64E25">
      <w:pPr>
        <w:spacing w:line="360" w:lineRule="auto"/>
        <w:jc w:val="both"/>
        <w:rPr>
          <w:sz w:val="28"/>
          <w:szCs w:val="28"/>
        </w:rPr>
      </w:pPr>
      <w:r w:rsidRPr="00676580">
        <w:rPr>
          <w:sz w:val="28"/>
          <w:szCs w:val="28"/>
        </w:rPr>
        <w:t>— проектная работа,</w:t>
      </w:r>
    </w:p>
    <w:p w:rsidR="00993D62" w:rsidRPr="00676580" w:rsidRDefault="00993D62" w:rsidP="00F64E25">
      <w:pPr>
        <w:spacing w:line="360" w:lineRule="auto"/>
        <w:jc w:val="both"/>
        <w:rPr>
          <w:sz w:val="28"/>
          <w:szCs w:val="28"/>
        </w:rPr>
      </w:pPr>
      <w:r w:rsidRPr="00676580">
        <w:rPr>
          <w:sz w:val="28"/>
          <w:szCs w:val="28"/>
        </w:rPr>
        <w:t>— диктант,</w:t>
      </w:r>
    </w:p>
    <w:p w:rsidR="00993D62" w:rsidRPr="00676580" w:rsidRDefault="00993D62" w:rsidP="00F64E25">
      <w:pPr>
        <w:spacing w:line="360" w:lineRule="auto"/>
        <w:jc w:val="both"/>
        <w:rPr>
          <w:sz w:val="28"/>
          <w:szCs w:val="28"/>
        </w:rPr>
      </w:pPr>
      <w:r w:rsidRPr="00676580">
        <w:rPr>
          <w:sz w:val="28"/>
          <w:szCs w:val="28"/>
        </w:rPr>
        <w:t>— сочинение,</w:t>
      </w:r>
    </w:p>
    <w:p w:rsidR="00993D62" w:rsidRPr="00676580" w:rsidRDefault="00993D62" w:rsidP="00F64E25">
      <w:pPr>
        <w:spacing w:line="360" w:lineRule="auto"/>
        <w:jc w:val="both"/>
        <w:rPr>
          <w:sz w:val="28"/>
          <w:szCs w:val="28"/>
        </w:rPr>
      </w:pPr>
      <w:r w:rsidRPr="00676580">
        <w:rPr>
          <w:sz w:val="28"/>
          <w:szCs w:val="28"/>
        </w:rPr>
        <w:t>— изложение,</w:t>
      </w:r>
    </w:p>
    <w:p w:rsidR="00993D62" w:rsidRPr="00676580" w:rsidRDefault="00993D62" w:rsidP="00F64E25">
      <w:pPr>
        <w:spacing w:line="360" w:lineRule="auto"/>
        <w:jc w:val="both"/>
        <w:rPr>
          <w:sz w:val="28"/>
          <w:szCs w:val="28"/>
        </w:rPr>
      </w:pPr>
      <w:r w:rsidRPr="00676580">
        <w:rPr>
          <w:sz w:val="28"/>
          <w:szCs w:val="28"/>
        </w:rPr>
        <w:t>— реферат,</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2) Ученику доступны только некоторые формы контроля в связи со спецификой заболевания:</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3) По объективным причинам сложно проконтролировать действительный уровень знаний ученика (не исключена помощь близких в выполнении заданий / постоянное присутствие взрослого на уроке в качестве помощника / все занятия проходят в дистанционной форме). Контроль реальных знаний планируется осуществлять только на очных занятиях / с использованием видеочата и функции «Общий экран».</w:t>
      </w:r>
    </w:p>
    <w:p w:rsidR="00993D62" w:rsidRPr="00676580" w:rsidRDefault="00993D62" w:rsidP="00F64E25">
      <w:pPr>
        <w:spacing w:line="360" w:lineRule="auto"/>
        <w:jc w:val="both"/>
        <w:rPr>
          <w:b/>
          <w:sz w:val="28"/>
          <w:szCs w:val="28"/>
        </w:rPr>
      </w:pPr>
      <w:r w:rsidRPr="00676580">
        <w:rPr>
          <w:b/>
          <w:sz w:val="28"/>
          <w:szCs w:val="28"/>
        </w:rPr>
        <w:t>6. Основные сложности</w:t>
      </w:r>
    </w:p>
    <w:p w:rsidR="00993D62" w:rsidRPr="00676580" w:rsidRDefault="00993D62" w:rsidP="00F64E25">
      <w:pPr>
        <w:spacing w:line="360" w:lineRule="auto"/>
        <w:jc w:val="both"/>
        <w:rPr>
          <w:sz w:val="28"/>
          <w:szCs w:val="28"/>
        </w:rPr>
      </w:pPr>
      <w:r w:rsidRPr="00676580">
        <w:rPr>
          <w:sz w:val="28"/>
          <w:szCs w:val="28"/>
        </w:rPr>
        <w:t>— отсутствие систематических знаний,</w:t>
      </w:r>
    </w:p>
    <w:p w:rsidR="00993D62" w:rsidRPr="00676580" w:rsidRDefault="00993D62" w:rsidP="00F64E25">
      <w:pPr>
        <w:spacing w:line="360" w:lineRule="auto"/>
        <w:jc w:val="both"/>
        <w:rPr>
          <w:sz w:val="28"/>
          <w:szCs w:val="28"/>
        </w:rPr>
      </w:pPr>
      <w:r w:rsidRPr="00676580">
        <w:rPr>
          <w:sz w:val="28"/>
          <w:szCs w:val="28"/>
        </w:rPr>
        <w:t>— несформированность навыков самостоятельной работы,</w:t>
      </w:r>
    </w:p>
    <w:p w:rsidR="00993D62" w:rsidRPr="00676580" w:rsidRDefault="00993D62" w:rsidP="00F64E25">
      <w:pPr>
        <w:spacing w:line="360" w:lineRule="auto"/>
        <w:jc w:val="both"/>
        <w:rPr>
          <w:sz w:val="28"/>
          <w:szCs w:val="28"/>
        </w:rPr>
      </w:pPr>
      <w:r w:rsidRPr="00676580">
        <w:rPr>
          <w:sz w:val="28"/>
          <w:szCs w:val="28"/>
        </w:rPr>
        <w:lastRenderedPageBreak/>
        <w:t>— систематическое невыполнение домашних работ,</w:t>
      </w:r>
    </w:p>
    <w:p w:rsidR="00993D62" w:rsidRPr="00676580" w:rsidRDefault="00993D62" w:rsidP="00F64E25">
      <w:pPr>
        <w:spacing w:line="360" w:lineRule="auto"/>
        <w:jc w:val="both"/>
        <w:rPr>
          <w:sz w:val="28"/>
          <w:szCs w:val="28"/>
        </w:rPr>
      </w:pPr>
      <w:r w:rsidRPr="00676580">
        <w:rPr>
          <w:sz w:val="28"/>
          <w:szCs w:val="28"/>
        </w:rPr>
        <w:t>— несформированность навыков работы с алгоритмом / текстом / таблицей / планом / словарями,</w:t>
      </w:r>
    </w:p>
    <w:p w:rsidR="00993D62" w:rsidRPr="00676580" w:rsidRDefault="00993D62" w:rsidP="00F64E25">
      <w:pPr>
        <w:spacing w:line="360" w:lineRule="auto"/>
        <w:jc w:val="both"/>
        <w:rPr>
          <w:sz w:val="28"/>
          <w:szCs w:val="28"/>
        </w:rPr>
      </w:pPr>
      <w:r w:rsidRPr="00676580">
        <w:rPr>
          <w:sz w:val="28"/>
          <w:szCs w:val="28"/>
        </w:rPr>
        <w:t>— неумение опознавать по изученным ранее признакам языковые  фонетические / морфологические / словообразовательные / синтаксические / речеведческие единицы,</w:t>
      </w:r>
    </w:p>
    <w:p w:rsidR="00993D62" w:rsidRPr="00676580" w:rsidRDefault="00993D62" w:rsidP="00F64E25">
      <w:pPr>
        <w:spacing w:line="360" w:lineRule="auto"/>
        <w:jc w:val="both"/>
        <w:rPr>
          <w:sz w:val="28"/>
          <w:szCs w:val="28"/>
        </w:rPr>
      </w:pPr>
      <w:r w:rsidRPr="00676580">
        <w:rPr>
          <w:sz w:val="28"/>
          <w:szCs w:val="28"/>
        </w:rPr>
        <w:t>— неумение группировать языковые единицы по определенным признакам,</w:t>
      </w:r>
    </w:p>
    <w:p w:rsidR="00993D62" w:rsidRPr="00676580" w:rsidRDefault="00993D62" w:rsidP="00F64E25">
      <w:pPr>
        <w:spacing w:line="360" w:lineRule="auto"/>
        <w:jc w:val="both"/>
        <w:rPr>
          <w:sz w:val="28"/>
          <w:szCs w:val="28"/>
        </w:rPr>
      </w:pPr>
      <w:r w:rsidRPr="00676580">
        <w:rPr>
          <w:sz w:val="28"/>
          <w:szCs w:val="28"/>
        </w:rPr>
        <w:t>— неумение анализировать языковые единицы по изученным признакам,</w:t>
      </w:r>
    </w:p>
    <w:p w:rsidR="00993D62" w:rsidRPr="00676580" w:rsidRDefault="00993D62" w:rsidP="00F64E25">
      <w:pPr>
        <w:spacing w:line="360" w:lineRule="auto"/>
        <w:jc w:val="both"/>
        <w:rPr>
          <w:sz w:val="28"/>
          <w:szCs w:val="28"/>
        </w:rPr>
      </w:pPr>
      <w:r w:rsidRPr="00676580">
        <w:rPr>
          <w:sz w:val="28"/>
          <w:szCs w:val="28"/>
        </w:rPr>
        <w:t>— неумение находить в слове орфограммы / в предложении пунктограммы,</w:t>
      </w:r>
    </w:p>
    <w:p w:rsidR="00993D62" w:rsidRPr="00676580" w:rsidRDefault="00993D62" w:rsidP="00F64E25">
      <w:pPr>
        <w:spacing w:line="360" w:lineRule="auto"/>
        <w:jc w:val="both"/>
        <w:rPr>
          <w:sz w:val="28"/>
          <w:szCs w:val="28"/>
        </w:rPr>
      </w:pPr>
      <w:r w:rsidRPr="00676580">
        <w:rPr>
          <w:sz w:val="28"/>
          <w:szCs w:val="28"/>
        </w:rPr>
        <w:t>— неадекватное восприятие устной и письменной речи,</w:t>
      </w:r>
    </w:p>
    <w:p w:rsidR="00993D62" w:rsidRPr="00676580" w:rsidRDefault="00993D62" w:rsidP="00F64E25">
      <w:pPr>
        <w:spacing w:line="360" w:lineRule="auto"/>
        <w:jc w:val="both"/>
        <w:rPr>
          <w:sz w:val="28"/>
          <w:szCs w:val="28"/>
        </w:rPr>
      </w:pPr>
      <w:r w:rsidRPr="00676580">
        <w:rPr>
          <w:sz w:val="28"/>
          <w:szCs w:val="28"/>
        </w:rPr>
        <w:t>— неумение устанавливать причинно-следственные связи,</w:t>
      </w:r>
    </w:p>
    <w:p w:rsidR="00993D62" w:rsidRPr="00676580" w:rsidRDefault="00993D62" w:rsidP="00F64E25">
      <w:pPr>
        <w:spacing w:line="360" w:lineRule="auto"/>
        <w:jc w:val="both"/>
        <w:rPr>
          <w:sz w:val="28"/>
          <w:szCs w:val="28"/>
        </w:rPr>
      </w:pPr>
      <w:r w:rsidRPr="00676580">
        <w:rPr>
          <w:sz w:val="28"/>
          <w:szCs w:val="28"/>
        </w:rPr>
        <w:t>— неумение строить развернутый устный / письменный ответ на вопрос,</w:t>
      </w:r>
    </w:p>
    <w:p w:rsidR="00993D62" w:rsidRPr="00676580" w:rsidRDefault="00993D62" w:rsidP="00F64E25">
      <w:pPr>
        <w:spacing w:line="360" w:lineRule="auto"/>
        <w:jc w:val="both"/>
        <w:rPr>
          <w:sz w:val="28"/>
          <w:szCs w:val="28"/>
        </w:rPr>
      </w:pPr>
      <w:r w:rsidRPr="00676580">
        <w:rPr>
          <w:sz w:val="28"/>
          <w:szCs w:val="28"/>
        </w:rPr>
        <w:t>— слабые навыки устной монологической / письменной речи,</w:t>
      </w:r>
    </w:p>
    <w:p w:rsidR="00993D62" w:rsidRPr="00676580" w:rsidRDefault="00993D62" w:rsidP="00F64E25">
      <w:pPr>
        <w:spacing w:line="360" w:lineRule="auto"/>
        <w:jc w:val="both"/>
        <w:rPr>
          <w:sz w:val="28"/>
          <w:szCs w:val="28"/>
        </w:rPr>
      </w:pPr>
      <w:r w:rsidRPr="00676580">
        <w:rPr>
          <w:sz w:val="28"/>
          <w:szCs w:val="28"/>
        </w:rPr>
        <w:t>— неумение пересказать лингвистический / художественный текст устно / письменно,</w:t>
      </w:r>
    </w:p>
    <w:p w:rsidR="00993D62" w:rsidRPr="00676580" w:rsidRDefault="00993D62" w:rsidP="00F64E25">
      <w:pPr>
        <w:spacing w:line="360" w:lineRule="auto"/>
        <w:jc w:val="both"/>
        <w:rPr>
          <w:sz w:val="28"/>
          <w:szCs w:val="28"/>
        </w:rPr>
      </w:pPr>
      <w:r w:rsidRPr="00676580">
        <w:rPr>
          <w:sz w:val="28"/>
          <w:szCs w:val="28"/>
        </w:rPr>
        <w:t>— ограниченность словарного запаса,</w:t>
      </w:r>
    </w:p>
    <w:p w:rsidR="00993D62" w:rsidRPr="00676580" w:rsidRDefault="00993D62" w:rsidP="00F64E25">
      <w:pPr>
        <w:spacing w:line="360" w:lineRule="auto"/>
        <w:jc w:val="both"/>
        <w:rPr>
          <w:sz w:val="28"/>
          <w:szCs w:val="28"/>
        </w:rPr>
      </w:pPr>
      <w:r w:rsidRPr="00676580">
        <w:rPr>
          <w:sz w:val="28"/>
          <w:szCs w:val="28"/>
        </w:rPr>
        <w:t>— неправильное употребление слов и фразеологизмов,</w:t>
      </w:r>
    </w:p>
    <w:p w:rsidR="00993D62" w:rsidRPr="00676580" w:rsidRDefault="00993D62" w:rsidP="00F64E25">
      <w:pPr>
        <w:spacing w:line="360" w:lineRule="auto"/>
        <w:jc w:val="both"/>
        <w:rPr>
          <w:sz w:val="28"/>
          <w:szCs w:val="28"/>
        </w:rPr>
      </w:pPr>
      <w:r w:rsidRPr="00676580">
        <w:rPr>
          <w:sz w:val="28"/>
          <w:szCs w:val="28"/>
        </w:rPr>
        <w:t>— неумение создавать тексты разных типов и стилей (указать, каких именно) с использованием соответствующих языковых средств,</w:t>
      </w:r>
    </w:p>
    <w:p w:rsidR="00993D62" w:rsidRPr="00676580" w:rsidRDefault="00993D62" w:rsidP="00F64E25">
      <w:pPr>
        <w:spacing w:line="360" w:lineRule="auto"/>
        <w:jc w:val="both"/>
        <w:rPr>
          <w:sz w:val="28"/>
          <w:szCs w:val="28"/>
        </w:rPr>
      </w:pPr>
      <w:r w:rsidRPr="00676580">
        <w:rPr>
          <w:sz w:val="28"/>
          <w:szCs w:val="28"/>
        </w:rPr>
        <w:t>— незнание речевого этикета,</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r w:rsidRPr="00676580">
        <w:rPr>
          <w:sz w:val="28"/>
          <w:szCs w:val="28"/>
        </w:rPr>
        <w:t>— …</w:t>
      </w:r>
    </w:p>
    <w:p w:rsidR="00993D62" w:rsidRPr="00676580" w:rsidRDefault="00993D62" w:rsidP="00F64E25">
      <w:pPr>
        <w:spacing w:line="360" w:lineRule="auto"/>
        <w:jc w:val="both"/>
        <w:rPr>
          <w:sz w:val="28"/>
          <w:szCs w:val="28"/>
        </w:rPr>
      </w:pPr>
    </w:p>
    <w:p w:rsidR="00993D62" w:rsidRPr="00676580" w:rsidRDefault="00993D62" w:rsidP="00F64E25">
      <w:pPr>
        <w:spacing w:line="360" w:lineRule="auto"/>
        <w:jc w:val="both"/>
        <w:rPr>
          <w:b/>
          <w:sz w:val="28"/>
          <w:szCs w:val="28"/>
        </w:rPr>
      </w:pPr>
      <w:r w:rsidRPr="00676580">
        <w:rPr>
          <w:b/>
          <w:sz w:val="28"/>
          <w:szCs w:val="28"/>
        </w:rPr>
        <w:t>7. Зона ближайшего развития предметных и общих навыков</w:t>
      </w:r>
    </w:p>
    <w:p w:rsidR="00993D62" w:rsidRPr="00676580" w:rsidRDefault="00993D62" w:rsidP="00F64E25">
      <w:pPr>
        <w:spacing w:line="360" w:lineRule="auto"/>
        <w:jc w:val="both"/>
        <w:rPr>
          <w:sz w:val="28"/>
          <w:szCs w:val="28"/>
        </w:rPr>
      </w:pPr>
      <w:r w:rsidRPr="00676580">
        <w:rPr>
          <w:i/>
          <w:sz w:val="28"/>
          <w:szCs w:val="28"/>
        </w:rPr>
        <w:t>(</w:t>
      </w:r>
      <w:proofErr w:type="gramStart"/>
      <w:r w:rsidRPr="00676580">
        <w:rPr>
          <w:i/>
          <w:sz w:val="28"/>
          <w:szCs w:val="28"/>
        </w:rPr>
        <w:t>См</w:t>
      </w:r>
      <w:proofErr w:type="gramEnd"/>
      <w:r w:rsidRPr="00676580">
        <w:rPr>
          <w:i/>
          <w:sz w:val="28"/>
          <w:szCs w:val="28"/>
        </w:rPr>
        <w:t>. «Основные сложности»).</w:t>
      </w:r>
      <w:r w:rsidRPr="00676580">
        <w:rPr>
          <w:sz w:val="28"/>
          <w:szCs w:val="28"/>
        </w:rPr>
        <w:t xml:space="preserve"> Сформировать навык работы по алгоритму, навык чтения и составления таблиц, навык самостоятельной работы и пр.</w:t>
      </w:r>
    </w:p>
    <w:p w:rsidR="00993D62" w:rsidRPr="00676580" w:rsidRDefault="00993D62" w:rsidP="00F64E25">
      <w:pPr>
        <w:spacing w:line="360" w:lineRule="auto"/>
        <w:jc w:val="both"/>
        <w:rPr>
          <w:b/>
          <w:sz w:val="28"/>
          <w:szCs w:val="28"/>
        </w:rPr>
      </w:pPr>
      <w:r w:rsidRPr="00676580">
        <w:rPr>
          <w:b/>
          <w:sz w:val="28"/>
          <w:szCs w:val="28"/>
        </w:rPr>
        <w:t>8. Корректировка ИУТП</w:t>
      </w:r>
    </w:p>
    <w:p w:rsidR="00993D62" w:rsidRPr="00676580" w:rsidRDefault="00993D62" w:rsidP="00F64E25">
      <w:pPr>
        <w:spacing w:line="360" w:lineRule="auto"/>
        <w:jc w:val="both"/>
        <w:rPr>
          <w:sz w:val="28"/>
          <w:szCs w:val="28"/>
        </w:rPr>
      </w:pPr>
      <w:r w:rsidRPr="00676580">
        <w:rPr>
          <w:sz w:val="28"/>
          <w:szCs w:val="28"/>
        </w:rPr>
        <w:t xml:space="preserve">1) Во время учебного года для повышения мотивации и общего развития учени__ будет привлекаться к участию во внутри- и внешкольных мероприятиях (олимпиадах, конкурсах, предметных неделях и т.п.), поэтому </w:t>
      </w:r>
      <w:r w:rsidRPr="00676580">
        <w:rPr>
          <w:sz w:val="28"/>
          <w:szCs w:val="28"/>
        </w:rPr>
        <w:lastRenderedPageBreak/>
        <w:t>ИУТП может незначительно корректироваться в течение  учебного года (на подготовку будут использованы резервные часы).</w:t>
      </w:r>
    </w:p>
    <w:p w:rsidR="00993D62" w:rsidRPr="00676580" w:rsidRDefault="00993D62" w:rsidP="00F64E25">
      <w:pPr>
        <w:spacing w:line="360" w:lineRule="auto"/>
        <w:jc w:val="both"/>
        <w:rPr>
          <w:sz w:val="28"/>
          <w:szCs w:val="28"/>
        </w:rPr>
      </w:pPr>
      <w:r w:rsidRPr="00676580">
        <w:rPr>
          <w:sz w:val="28"/>
          <w:szCs w:val="28"/>
        </w:rPr>
        <w:t>2) Значительные корректировки возможны в связи с длительным непосещением занятий (болезнь, незапланированный отъезд в санаторий и п.</w:t>
      </w:r>
      <w:proofErr w:type="gramStart"/>
      <w:r w:rsidRPr="00676580">
        <w:rPr>
          <w:sz w:val="28"/>
          <w:szCs w:val="28"/>
        </w:rPr>
        <w:t>т</w:t>
      </w:r>
      <w:proofErr w:type="gramEnd"/>
      <w:r w:rsidRPr="00676580">
        <w:rPr>
          <w:sz w:val="28"/>
          <w:szCs w:val="28"/>
        </w:rPr>
        <w:t xml:space="preserve">.). </w:t>
      </w:r>
    </w:p>
    <w:p w:rsidR="00993D62" w:rsidRPr="00676580" w:rsidRDefault="00993D62" w:rsidP="00F64E25">
      <w:pPr>
        <w:spacing w:line="360" w:lineRule="auto"/>
        <w:jc w:val="both"/>
        <w:rPr>
          <w:sz w:val="28"/>
          <w:szCs w:val="28"/>
        </w:rPr>
      </w:pPr>
      <w:r w:rsidRPr="00676580">
        <w:rPr>
          <w:sz w:val="28"/>
          <w:szCs w:val="28"/>
        </w:rPr>
        <w:t>3) В зависимости от динамики и качества усвоения материала в течение учебного года может быть произведено перераспределение часов / тем.</w:t>
      </w:r>
    </w:p>
    <w:p w:rsidR="007B0F96" w:rsidRPr="00676580" w:rsidRDefault="007B0F96" w:rsidP="009B7010">
      <w:pPr>
        <w:jc w:val="both"/>
        <w:rPr>
          <w:b/>
          <w:sz w:val="28"/>
          <w:szCs w:val="28"/>
        </w:rPr>
      </w:pPr>
    </w:p>
    <w:p w:rsidR="00993D62" w:rsidRPr="00676580" w:rsidRDefault="00993D62" w:rsidP="009B7010">
      <w:pPr>
        <w:jc w:val="both"/>
        <w:rPr>
          <w:b/>
          <w:sz w:val="28"/>
          <w:szCs w:val="28"/>
        </w:rPr>
      </w:pPr>
      <w:r w:rsidRPr="00676580">
        <w:rPr>
          <w:b/>
          <w:sz w:val="28"/>
          <w:szCs w:val="28"/>
        </w:rPr>
        <w:t xml:space="preserve">3. </w:t>
      </w:r>
      <w:r w:rsidR="005656FA">
        <w:rPr>
          <w:b/>
          <w:sz w:val="28"/>
          <w:szCs w:val="28"/>
        </w:rPr>
        <w:t>П</w:t>
      </w:r>
      <w:r w:rsidRPr="00676580">
        <w:rPr>
          <w:b/>
          <w:sz w:val="28"/>
          <w:szCs w:val="28"/>
        </w:rPr>
        <w:t>ринцип</w:t>
      </w:r>
      <w:r w:rsidR="005656FA">
        <w:rPr>
          <w:b/>
          <w:sz w:val="28"/>
          <w:szCs w:val="28"/>
        </w:rPr>
        <w:t>ы</w:t>
      </w:r>
      <w:r w:rsidRPr="00676580">
        <w:rPr>
          <w:b/>
          <w:sz w:val="28"/>
          <w:szCs w:val="28"/>
        </w:rPr>
        <w:t xml:space="preserve"> организации образовательного процесса в случае самостоятельного освоения учащимся базовых и профильных учебных курсов электронного дистанционного обучения на ступени среднего (полного) общего образования, в том же учреждении, где проходит очное обучение, включая широкое использование возможностей дистанционных технологий обучения.</w:t>
      </w:r>
    </w:p>
    <w:p w:rsidR="00993D62" w:rsidRPr="00676580" w:rsidRDefault="00993D62" w:rsidP="00F64E25">
      <w:pPr>
        <w:spacing w:line="360" w:lineRule="auto"/>
        <w:ind w:firstLine="720"/>
        <w:jc w:val="both"/>
        <w:rPr>
          <w:rStyle w:val="af1"/>
          <w:sz w:val="28"/>
          <w:szCs w:val="28"/>
        </w:rPr>
      </w:pPr>
    </w:p>
    <w:p w:rsidR="00993D62" w:rsidRPr="00676580" w:rsidRDefault="00993D62" w:rsidP="00F87C5A">
      <w:pPr>
        <w:spacing w:line="360" w:lineRule="auto"/>
        <w:ind w:firstLine="567"/>
        <w:jc w:val="both"/>
        <w:rPr>
          <w:rStyle w:val="af1"/>
          <w:sz w:val="28"/>
          <w:szCs w:val="28"/>
        </w:rPr>
      </w:pPr>
      <w:r w:rsidRPr="00676580">
        <w:rPr>
          <w:rStyle w:val="af1"/>
          <w:b w:val="0"/>
          <w:sz w:val="28"/>
          <w:szCs w:val="28"/>
        </w:rPr>
        <w:t xml:space="preserve">Организация образовательного процесса в случае самостоятельного освоения учащимися базовых и профильных курсов электронного дистанционного обучения </w:t>
      </w:r>
      <w:r w:rsidRPr="00676580">
        <w:rPr>
          <w:rStyle w:val="af1"/>
          <w:bCs w:val="0"/>
          <w:sz w:val="28"/>
          <w:szCs w:val="28"/>
        </w:rPr>
        <w:t>основана на принципах активного обучения и многосторонней коммуникации</w:t>
      </w:r>
      <w:r w:rsidRPr="00676580">
        <w:rPr>
          <w:rStyle w:val="af1"/>
          <w:sz w:val="28"/>
          <w:szCs w:val="28"/>
        </w:rPr>
        <w:t>.</w:t>
      </w:r>
    </w:p>
    <w:p w:rsidR="00993D62" w:rsidRPr="00676580" w:rsidRDefault="00993D62" w:rsidP="00F87C5A">
      <w:pPr>
        <w:spacing w:line="360" w:lineRule="auto"/>
        <w:ind w:firstLine="567"/>
        <w:jc w:val="both"/>
        <w:rPr>
          <w:sz w:val="28"/>
          <w:szCs w:val="28"/>
        </w:rPr>
      </w:pPr>
      <w:proofErr w:type="gramStart"/>
      <w:r w:rsidRPr="00676580">
        <w:rPr>
          <w:b/>
          <w:bCs/>
          <w:sz w:val="28"/>
          <w:szCs w:val="28"/>
        </w:rPr>
        <w:t>Активное обучение</w:t>
      </w:r>
      <w:r w:rsidRPr="00676580">
        <w:rPr>
          <w:sz w:val="28"/>
          <w:szCs w:val="28"/>
        </w:rPr>
        <w:t xml:space="preserve"> представляет собой организацию и ведение учебного процесса, которые направлены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(Кругликов В.Н.).</w:t>
      </w:r>
      <w:proofErr w:type="gramEnd"/>
    </w:p>
    <w:p w:rsidR="00993D62" w:rsidRPr="00676580" w:rsidRDefault="00993D62" w:rsidP="00F87C5A">
      <w:pPr>
        <w:spacing w:line="360" w:lineRule="auto"/>
        <w:ind w:firstLine="567"/>
        <w:jc w:val="both"/>
        <w:rPr>
          <w:rStyle w:val="af1"/>
          <w:b w:val="0"/>
          <w:sz w:val="28"/>
          <w:szCs w:val="28"/>
        </w:rPr>
      </w:pPr>
      <w:r w:rsidRPr="00676580">
        <w:rPr>
          <w:sz w:val="28"/>
          <w:szCs w:val="28"/>
        </w:rPr>
        <w:t>К дидактическим предпосылкам активного обучения относят</w:t>
      </w:r>
      <w:r w:rsidRPr="00676580">
        <w:rPr>
          <w:rStyle w:val="af1"/>
          <w:b w:val="0"/>
          <w:sz w:val="28"/>
          <w:szCs w:val="28"/>
        </w:rPr>
        <w:t xml:space="preserve"> известные педагогические технологии: программированное обучение, проблемное обучение, контекстное обучение, игровое обучение и др.</w:t>
      </w:r>
    </w:p>
    <w:p w:rsidR="00993D62" w:rsidRPr="00676580" w:rsidRDefault="00993D62" w:rsidP="00F87C5A">
      <w:pPr>
        <w:spacing w:line="360" w:lineRule="auto"/>
        <w:ind w:firstLine="567"/>
        <w:jc w:val="both"/>
        <w:rPr>
          <w:sz w:val="28"/>
          <w:szCs w:val="28"/>
        </w:rPr>
      </w:pPr>
      <w:r w:rsidRPr="00676580">
        <w:rPr>
          <w:rStyle w:val="af1"/>
          <w:bCs w:val="0"/>
          <w:sz w:val="28"/>
          <w:szCs w:val="28"/>
        </w:rPr>
        <w:t>Программированное обучение</w:t>
      </w:r>
      <w:r w:rsidRPr="00676580">
        <w:rPr>
          <w:rStyle w:val="af1"/>
          <w:b w:val="0"/>
          <w:sz w:val="28"/>
          <w:szCs w:val="28"/>
        </w:rPr>
        <w:t xml:space="preserve"> внесло серьёзный вклад в разработку подходов к индивидуализации обучения на основе специально построенных учебных курсов, получивших развитие в связи с использованием компьютерных технологий и становлением дистанционного обучения. Цель </w:t>
      </w:r>
      <w:r w:rsidRPr="00676580">
        <w:rPr>
          <w:rStyle w:val="af1"/>
          <w:b w:val="0"/>
          <w:sz w:val="28"/>
          <w:szCs w:val="28"/>
        </w:rPr>
        <w:lastRenderedPageBreak/>
        <w:t xml:space="preserve">концепции программированного обучения — повышение эффективности управления процессом обучения на базе кибернетического подхода. В своей основе программированное обучение  предполагает самостоятельную работу учащегося </w:t>
      </w:r>
      <w:r w:rsidRPr="00676580">
        <w:rPr>
          <w:sz w:val="28"/>
          <w:szCs w:val="28"/>
        </w:rPr>
        <w:t>по специальной программе, в процессе выполнения которой он овладевает знаниями. Дидактические принципы программированного обучения: 1) последовательность; 2) доступность; 3) систематичность; 4) самостоятельность. Алгоритмы программированного обучения: линейный, разветвленный, адаптивный.</w:t>
      </w:r>
    </w:p>
    <w:p w:rsidR="00993D62" w:rsidRPr="00676580" w:rsidRDefault="00993D62" w:rsidP="00F87C5A">
      <w:pPr>
        <w:spacing w:line="360" w:lineRule="auto"/>
        <w:ind w:firstLine="567"/>
        <w:jc w:val="both"/>
        <w:rPr>
          <w:sz w:val="28"/>
          <w:szCs w:val="28"/>
        </w:rPr>
      </w:pPr>
      <w:r w:rsidRPr="00676580">
        <w:rPr>
          <w:sz w:val="28"/>
          <w:szCs w:val="28"/>
        </w:rPr>
        <w:t xml:space="preserve">В целом программированное обучение можно рассматривать как не очень удачную попытку формализации процесса обучения с максимально возможным устранением субъективного фактора непосредственного общения между преподавателем и обучающимся. Опыт использование этого подхода показал, что процесс обучения не может быть полностью автоматизирован, а роль преподавателя и общение с ним учащегося в процессе обучения остаются приоритетными. Тем не менее, разумное использование технологии программированного обучения в качестве одного из средств самостоятельного освоения учащимися базовых и профильных учебных курсов может быть эффективным. Как уже говорилось выше, многие современные системы электронного дистанционного обучения включают элементы курса («Лекция»), позволяющие организовать предъявление нового материала небольшими порциями (легко усваиваемыми дидактическими единицами), контролировать освоение каждой дидактической единицы автоматизированными средствами, выстраивать траекторию изучения материала каждым учащимся в зависимости от степени освоения учебного материала. </w:t>
      </w:r>
    </w:p>
    <w:p w:rsidR="00993D62" w:rsidRPr="00676580" w:rsidRDefault="00993D62" w:rsidP="00F87C5A">
      <w:pPr>
        <w:spacing w:line="360" w:lineRule="auto"/>
        <w:ind w:firstLine="567"/>
        <w:jc w:val="both"/>
        <w:rPr>
          <w:sz w:val="28"/>
          <w:szCs w:val="28"/>
        </w:rPr>
      </w:pPr>
      <w:r w:rsidRPr="00676580">
        <w:rPr>
          <w:b/>
          <w:bCs/>
          <w:sz w:val="28"/>
          <w:szCs w:val="28"/>
        </w:rPr>
        <w:t>Проблемное обучение</w:t>
      </w:r>
      <w:r w:rsidRPr="00676580">
        <w:rPr>
          <w:sz w:val="28"/>
          <w:szCs w:val="28"/>
        </w:rPr>
        <w:t xml:space="preserve"> развивает подход к активизации творческой деятельности учащихся посредством представления проблемно сформулированных заданий. </w:t>
      </w:r>
    </w:p>
    <w:p w:rsidR="00993D62" w:rsidRPr="00676580" w:rsidRDefault="00993D62" w:rsidP="00F87C5A">
      <w:pPr>
        <w:spacing w:line="360" w:lineRule="auto"/>
        <w:ind w:firstLine="567"/>
        <w:jc w:val="both"/>
        <w:rPr>
          <w:sz w:val="28"/>
          <w:szCs w:val="28"/>
        </w:rPr>
      </w:pPr>
      <w:r w:rsidRPr="00676580">
        <w:rPr>
          <w:b/>
          <w:bCs/>
          <w:sz w:val="28"/>
          <w:szCs w:val="28"/>
        </w:rPr>
        <w:t>Контекстное обучение</w:t>
      </w:r>
      <w:r w:rsidRPr="00676580">
        <w:rPr>
          <w:sz w:val="28"/>
          <w:szCs w:val="28"/>
        </w:rPr>
        <w:t xml:space="preserve"> отталкивается от положения теории деятельности, в соответствии с которой, усвоение социального опыта </w:t>
      </w:r>
      <w:r w:rsidRPr="00676580">
        <w:rPr>
          <w:sz w:val="28"/>
          <w:szCs w:val="28"/>
        </w:rPr>
        <w:lastRenderedPageBreak/>
        <w:t>осуществляется в результате активной, «пристрастной» деятельности субъекта. В нем получают воплощение следующие принципы: активность личности; проблемность; единство обучения и воспитания; последовательное моделирование в формах учебной деятельности слушателей содержания и условий профессиональной деятельности специалистов. В качестве средств реализации теоретического подхода в контекстном обучении предлагается в полном объёме использовать методы активного обучения.</w:t>
      </w:r>
    </w:p>
    <w:p w:rsidR="00993D62" w:rsidRPr="00676580" w:rsidRDefault="00993D62" w:rsidP="00F87C5A">
      <w:pPr>
        <w:spacing w:line="360" w:lineRule="auto"/>
        <w:ind w:firstLine="567"/>
        <w:jc w:val="both"/>
        <w:rPr>
          <w:rStyle w:val="af1"/>
          <w:b w:val="0"/>
          <w:sz w:val="28"/>
          <w:szCs w:val="28"/>
        </w:rPr>
      </w:pPr>
      <w:r w:rsidRPr="00676580">
        <w:rPr>
          <w:rStyle w:val="af1"/>
          <w:bCs w:val="0"/>
          <w:sz w:val="28"/>
          <w:szCs w:val="28"/>
        </w:rPr>
        <w:t>Игровое обучение</w:t>
      </w:r>
      <w:r w:rsidRPr="00676580">
        <w:rPr>
          <w:rStyle w:val="af1"/>
          <w:b w:val="0"/>
          <w:sz w:val="28"/>
          <w:szCs w:val="28"/>
        </w:rPr>
        <w:t xml:space="preserve"> доказало высокую эффективность использования игровых, соревновательных, командных методов обучения.</w:t>
      </w:r>
    </w:p>
    <w:p w:rsidR="00993D62" w:rsidRPr="00676580" w:rsidRDefault="00993D62" w:rsidP="00F87C5A">
      <w:pPr>
        <w:spacing w:line="360" w:lineRule="auto"/>
        <w:ind w:firstLine="567"/>
        <w:jc w:val="both"/>
        <w:rPr>
          <w:b/>
          <w:bCs/>
          <w:sz w:val="28"/>
          <w:szCs w:val="28"/>
        </w:rPr>
      </w:pPr>
      <w:r w:rsidRPr="00676580">
        <w:rPr>
          <w:b/>
          <w:bCs/>
          <w:sz w:val="28"/>
          <w:szCs w:val="28"/>
        </w:rPr>
        <w:t>Основные принципы организации образовательного процесса на принципах активного обучения:</w:t>
      </w:r>
    </w:p>
    <w:p w:rsidR="00993D62" w:rsidRPr="00676580" w:rsidRDefault="00993D62" w:rsidP="007A7FE9">
      <w:pPr>
        <w:pStyle w:val="a9"/>
        <w:widowControl w:val="0"/>
        <w:numPr>
          <w:ilvl w:val="0"/>
          <w:numId w:val="118"/>
        </w:numPr>
        <w:suppressAutoHyphens/>
        <w:spacing w:line="360" w:lineRule="auto"/>
        <w:jc w:val="both"/>
        <w:rPr>
          <w:sz w:val="28"/>
          <w:szCs w:val="28"/>
        </w:rPr>
      </w:pPr>
      <w:r w:rsidRPr="00676580">
        <w:rPr>
          <w:sz w:val="28"/>
          <w:szCs w:val="28"/>
        </w:rPr>
        <w:t xml:space="preserve">Индивидуализация - создание системы самостоятельного освоения учащимися базовых и профильных учебных курсов, учитывающей индивидуальные особенности школьников и предоставляющей каждому возможность максимального раскрытия способностей для получения соответствующего этим способностям образования. Индивидуализация обучения может осуществляться </w:t>
      </w:r>
      <w:proofErr w:type="gramStart"/>
      <w:r w:rsidRPr="00676580">
        <w:rPr>
          <w:sz w:val="28"/>
          <w:szCs w:val="28"/>
        </w:rPr>
        <w:t>по</w:t>
      </w:r>
      <w:proofErr w:type="gramEnd"/>
      <w:r w:rsidRPr="00676580">
        <w:rPr>
          <w:sz w:val="28"/>
          <w:szCs w:val="28"/>
        </w:rPr>
        <w:t>:</w:t>
      </w:r>
    </w:p>
    <w:p w:rsidR="00993D62" w:rsidRPr="00676580" w:rsidRDefault="00993D62" w:rsidP="007B0F96">
      <w:pPr>
        <w:pStyle w:val="a9"/>
        <w:widowControl w:val="0"/>
        <w:numPr>
          <w:ilvl w:val="0"/>
          <w:numId w:val="23"/>
        </w:numPr>
        <w:tabs>
          <w:tab w:val="clear" w:pos="0"/>
          <w:tab w:val="num" w:pos="707"/>
          <w:tab w:val="left" w:pos="1416"/>
        </w:tabs>
        <w:suppressAutoHyphens/>
        <w:spacing w:after="0" w:line="360" w:lineRule="auto"/>
        <w:ind w:left="1416" w:hanging="283"/>
        <w:jc w:val="both"/>
        <w:rPr>
          <w:sz w:val="28"/>
          <w:szCs w:val="28"/>
        </w:rPr>
      </w:pPr>
      <w:r w:rsidRPr="00676580">
        <w:rPr>
          <w:sz w:val="28"/>
          <w:szCs w:val="28"/>
        </w:rPr>
        <w:t>содержанию учебного материала;</w:t>
      </w:r>
    </w:p>
    <w:p w:rsidR="00993D62" w:rsidRPr="00676580" w:rsidRDefault="00993D62" w:rsidP="007B0F96">
      <w:pPr>
        <w:pStyle w:val="a9"/>
        <w:widowControl w:val="0"/>
        <w:numPr>
          <w:ilvl w:val="0"/>
          <w:numId w:val="23"/>
        </w:numPr>
        <w:tabs>
          <w:tab w:val="clear" w:pos="0"/>
          <w:tab w:val="num" w:pos="707"/>
          <w:tab w:val="left" w:pos="1416"/>
        </w:tabs>
        <w:suppressAutoHyphens/>
        <w:spacing w:after="0" w:line="360" w:lineRule="auto"/>
        <w:ind w:left="1416" w:hanging="283"/>
        <w:jc w:val="both"/>
        <w:rPr>
          <w:sz w:val="28"/>
          <w:szCs w:val="28"/>
        </w:rPr>
      </w:pPr>
      <w:r w:rsidRPr="00676580">
        <w:rPr>
          <w:sz w:val="28"/>
          <w:szCs w:val="28"/>
        </w:rPr>
        <w:t>объему учебного материала;</w:t>
      </w:r>
    </w:p>
    <w:p w:rsidR="00993D62" w:rsidRPr="00676580" w:rsidRDefault="00993D62" w:rsidP="007B0F96">
      <w:pPr>
        <w:pStyle w:val="a9"/>
        <w:widowControl w:val="0"/>
        <w:numPr>
          <w:ilvl w:val="0"/>
          <w:numId w:val="23"/>
        </w:numPr>
        <w:tabs>
          <w:tab w:val="clear" w:pos="0"/>
          <w:tab w:val="num" w:pos="707"/>
          <w:tab w:val="left" w:pos="1416"/>
        </w:tabs>
        <w:suppressAutoHyphens/>
        <w:spacing w:after="0" w:line="360" w:lineRule="auto"/>
        <w:ind w:left="1416" w:hanging="283"/>
        <w:jc w:val="both"/>
        <w:rPr>
          <w:sz w:val="28"/>
          <w:szCs w:val="28"/>
        </w:rPr>
      </w:pPr>
      <w:r w:rsidRPr="00676580">
        <w:rPr>
          <w:sz w:val="28"/>
          <w:szCs w:val="28"/>
        </w:rPr>
        <w:t>времени усвоения учебного материала.</w:t>
      </w:r>
    </w:p>
    <w:p w:rsidR="00993D62" w:rsidRPr="00676580" w:rsidRDefault="00993D62" w:rsidP="007A7FE9">
      <w:pPr>
        <w:pStyle w:val="a9"/>
        <w:widowControl w:val="0"/>
        <w:numPr>
          <w:ilvl w:val="0"/>
          <w:numId w:val="118"/>
        </w:numPr>
        <w:suppressAutoHyphens/>
        <w:spacing w:line="360" w:lineRule="auto"/>
        <w:jc w:val="both"/>
        <w:rPr>
          <w:sz w:val="28"/>
          <w:szCs w:val="28"/>
        </w:rPr>
      </w:pPr>
      <w:r w:rsidRPr="00676580">
        <w:rPr>
          <w:sz w:val="28"/>
          <w:szCs w:val="28"/>
        </w:rPr>
        <w:t>Гибкость — возможность оперативного изменения индивидуальных учебных планов, в зависимости от образовательных запросов учащихся и их родителей (законных представителей), успешности освоения учебных курсов.</w:t>
      </w:r>
    </w:p>
    <w:p w:rsidR="00993D62" w:rsidRPr="00676580" w:rsidRDefault="00993D62" w:rsidP="007A7FE9">
      <w:pPr>
        <w:pStyle w:val="a9"/>
        <w:widowControl w:val="0"/>
        <w:numPr>
          <w:ilvl w:val="0"/>
          <w:numId w:val="118"/>
        </w:numPr>
        <w:suppressAutoHyphens/>
        <w:spacing w:line="360" w:lineRule="auto"/>
        <w:jc w:val="both"/>
        <w:rPr>
          <w:sz w:val="28"/>
          <w:szCs w:val="28"/>
        </w:rPr>
      </w:pPr>
      <w:r w:rsidRPr="00676580">
        <w:rPr>
          <w:sz w:val="28"/>
          <w:szCs w:val="28"/>
        </w:rPr>
        <w:t>Элективность — предоставление учащимся максимально возможной самостоятельности выбора образовательных маршрутов — элективных курсов, получением на этой основе уникального набора знаний, отвечающего индивидуальным склонностям, специфике планируемой  будущей профессиональной деятельности или просто познавательным интересам.</w:t>
      </w:r>
    </w:p>
    <w:p w:rsidR="00993D62" w:rsidRPr="00676580" w:rsidRDefault="00993D62" w:rsidP="007A7FE9">
      <w:pPr>
        <w:pStyle w:val="a9"/>
        <w:widowControl w:val="0"/>
        <w:numPr>
          <w:ilvl w:val="0"/>
          <w:numId w:val="118"/>
        </w:numPr>
        <w:suppressAutoHyphens/>
        <w:spacing w:line="360" w:lineRule="auto"/>
        <w:jc w:val="both"/>
        <w:rPr>
          <w:sz w:val="28"/>
          <w:szCs w:val="28"/>
        </w:rPr>
      </w:pPr>
      <w:r w:rsidRPr="00676580">
        <w:rPr>
          <w:sz w:val="28"/>
          <w:szCs w:val="28"/>
        </w:rPr>
        <w:lastRenderedPageBreak/>
        <w:t>Контекстный подход — подчинение содержания и логики изучения учебного материала интересам развития личности учащегося, его будущего успешного карьерного роста. В результате обучение приобретает осознанный, предметный, контекстный характер, способствуя усилению познавательного интереса и познавательной активности.</w:t>
      </w:r>
    </w:p>
    <w:p w:rsidR="00993D62" w:rsidRPr="00676580" w:rsidRDefault="00993D62" w:rsidP="007A7FE9">
      <w:pPr>
        <w:pStyle w:val="a9"/>
        <w:widowControl w:val="0"/>
        <w:numPr>
          <w:ilvl w:val="0"/>
          <w:numId w:val="118"/>
        </w:numPr>
        <w:suppressAutoHyphens/>
        <w:spacing w:line="360" w:lineRule="auto"/>
        <w:jc w:val="both"/>
        <w:rPr>
          <w:sz w:val="28"/>
          <w:szCs w:val="28"/>
        </w:rPr>
      </w:pPr>
      <w:r w:rsidRPr="00676580">
        <w:rPr>
          <w:sz w:val="28"/>
          <w:szCs w:val="28"/>
        </w:rPr>
        <w:t>Оказание учащимся помощи в организации их учебной деятельности в сочетании с сохранением требовательности к её результативности. Развитие уважения, доверия к учащемуся, с предоставлением ему возможности для проявления самостоятельности, инициативы и индивидуальной ответственности за результат.</w:t>
      </w:r>
    </w:p>
    <w:p w:rsidR="00993D62" w:rsidRPr="00676580" w:rsidRDefault="00993D62" w:rsidP="00F87C5A">
      <w:pPr>
        <w:pStyle w:val="a9"/>
        <w:spacing w:line="360" w:lineRule="auto"/>
        <w:ind w:firstLine="567"/>
        <w:jc w:val="both"/>
        <w:rPr>
          <w:sz w:val="28"/>
          <w:szCs w:val="28"/>
        </w:rPr>
      </w:pPr>
      <w:r w:rsidRPr="00676580">
        <w:rPr>
          <w:sz w:val="28"/>
          <w:szCs w:val="28"/>
        </w:rPr>
        <w:t xml:space="preserve">Второй важный принцип организации образовательного процесса при самостоятельном освоении учащимися учебных курсов — </w:t>
      </w:r>
      <w:r w:rsidRPr="00676580">
        <w:rPr>
          <w:b/>
          <w:bCs/>
          <w:sz w:val="28"/>
          <w:szCs w:val="28"/>
        </w:rPr>
        <w:t>принцип многосторонней коммуникации</w:t>
      </w:r>
      <w:r w:rsidRPr="00676580">
        <w:rPr>
          <w:sz w:val="28"/>
          <w:szCs w:val="28"/>
        </w:rPr>
        <w:t>. Самостоятельная работа не предполагает изолированности учащегося; напротив, только в активной коммуникации с другими участниками образовательного процесса учащийся осознает себя полноправным субъектом образовательного процесса.</w:t>
      </w:r>
    </w:p>
    <w:p w:rsidR="00993D62" w:rsidRPr="00676580" w:rsidRDefault="00993D62" w:rsidP="00F87C5A">
      <w:pPr>
        <w:spacing w:line="360" w:lineRule="auto"/>
        <w:ind w:firstLine="567"/>
        <w:jc w:val="both"/>
        <w:rPr>
          <w:sz w:val="28"/>
          <w:szCs w:val="28"/>
        </w:rPr>
      </w:pPr>
      <w:r w:rsidRPr="00676580">
        <w:rPr>
          <w:sz w:val="28"/>
          <w:szCs w:val="28"/>
        </w:rPr>
        <w:t>В существующей сегодня организации учебного процесса в качестве способа передачи информации обычно используется односторонняя форма коммуникации. Суть ее заключается в трансляции учителем информации и в ее последующем воспроизведении учащимися. Основным источником обучения является опыт педагога. Учащийся находится в ситуации, когда он только читает (в том числе самостоятельно), слышит, говорит об определенных областях знания, занимая лишь позицию воспринимающего.</w:t>
      </w:r>
    </w:p>
    <w:p w:rsidR="00993D62" w:rsidRPr="00676580" w:rsidRDefault="00993D62" w:rsidP="00F87C5A">
      <w:pPr>
        <w:spacing w:line="360" w:lineRule="auto"/>
        <w:ind w:firstLine="567"/>
        <w:jc w:val="both"/>
        <w:rPr>
          <w:sz w:val="28"/>
          <w:szCs w:val="28"/>
        </w:rPr>
      </w:pPr>
      <w:r w:rsidRPr="00676580">
        <w:rPr>
          <w:sz w:val="28"/>
          <w:szCs w:val="28"/>
        </w:rPr>
        <w:t xml:space="preserve">Многосторонняя коммуникация предполагает </w:t>
      </w:r>
      <w:proofErr w:type="gramStart"/>
      <w:r w:rsidRPr="00676580">
        <w:rPr>
          <w:sz w:val="28"/>
          <w:szCs w:val="28"/>
        </w:rPr>
        <w:t>предполагает</w:t>
      </w:r>
      <w:proofErr w:type="gramEnd"/>
      <w:r w:rsidRPr="00676580">
        <w:rPr>
          <w:sz w:val="28"/>
          <w:szCs w:val="28"/>
        </w:rPr>
        <w:t xml:space="preserve"> активность каждого субъекта образовательного процесса, а не только учителя, паритетность, отсутствие репрессивных мер управления и контроля со стороны педагога. Возрастает количество интенсивных коммуникативных контактов между самими учащимися. Сущность данной модели </w:t>
      </w:r>
      <w:r w:rsidRPr="00676580">
        <w:rPr>
          <w:sz w:val="28"/>
          <w:szCs w:val="28"/>
        </w:rPr>
        <w:lastRenderedPageBreak/>
        <w:t>коммуникации предполагает не просто допуск высказываний учащихся, что само по себе является важным, а привнесение в образовательный процесс их знаний.</w:t>
      </w:r>
    </w:p>
    <w:p w:rsidR="00993D62" w:rsidRPr="00676580" w:rsidRDefault="00993D62" w:rsidP="00F64E25">
      <w:pPr>
        <w:spacing w:line="360" w:lineRule="auto"/>
        <w:jc w:val="both"/>
        <w:rPr>
          <w:sz w:val="28"/>
          <w:szCs w:val="28"/>
        </w:rPr>
      </w:pPr>
      <w:r w:rsidRPr="00676580">
        <w:rPr>
          <w:sz w:val="28"/>
          <w:szCs w:val="28"/>
        </w:rPr>
        <w:tab/>
        <w:t>При многосторонней коммуникации:</w:t>
      </w:r>
    </w:p>
    <w:p w:rsidR="00993D62" w:rsidRPr="00676580" w:rsidRDefault="00993D62" w:rsidP="007B0F96">
      <w:pPr>
        <w:widowControl w:val="0"/>
        <w:numPr>
          <w:ilvl w:val="0"/>
          <w:numId w:val="24"/>
        </w:numPr>
        <w:tabs>
          <w:tab w:val="clear" w:pos="0"/>
          <w:tab w:val="num" w:pos="720"/>
        </w:tabs>
        <w:suppressAutoHyphens/>
        <w:spacing w:line="360" w:lineRule="auto"/>
        <w:jc w:val="both"/>
        <w:rPr>
          <w:sz w:val="28"/>
          <w:szCs w:val="28"/>
        </w:rPr>
      </w:pPr>
      <w:r w:rsidRPr="00676580">
        <w:rPr>
          <w:sz w:val="28"/>
          <w:szCs w:val="28"/>
        </w:rPr>
        <w:t>Учащиеся лучше овладевают определенными умениями, если им позволяют приблизиться к предмету через их собственный опыт.</w:t>
      </w:r>
    </w:p>
    <w:p w:rsidR="00993D62" w:rsidRPr="00676580" w:rsidRDefault="00993D62" w:rsidP="007B0F96">
      <w:pPr>
        <w:widowControl w:val="0"/>
        <w:numPr>
          <w:ilvl w:val="0"/>
          <w:numId w:val="24"/>
        </w:numPr>
        <w:tabs>
          <w:tab w:val="clear" w:pos="0"/>
          <w:tab w:val="num" w:pos="720"/>
        </w:tabs>
        <w:suppressAutoHyphens/>
        <w:spacing w:line="360" w:lineRule="auto"/>
        <w:jc w:val="both"/>
        <w:rPr>
          <w:sz w:val="28"/>
          <w:szCs w:val="28"/>
        </w:rPr>
      </w:pPr>
      <w:r w:rsidRPr="00676580">
        <w:rPr>
          <w:sz w:val="28"/>
          <w:szCs w:val="28"/>
        </w:rPr>
        <w:t>Учащиеся лучше обучаются, если учитель активно поддерживает их способ учения. Это удается тогда, когда между ними и предметом обучения расположено поле, включающее языковые и неязыковые действия.</w:t>
      </w:r>
    </w:p>
    <w:p w:rsidR="00993D62" w:rsidRPr="00676580" w:rsidRDefault="00993D62" w:rsidP="007B0F96">
      <w:pPr>
        <w:widowControl w:val="0"/>
        <w:numPr>
          <w:ilvl w:val="0"/>
          <w:numId w:val="24"/>
        </w:numPr>
        <w:tabs>
          <w:tab w:val="clear" w:pos="0"/>
          <w:tab w:val="num" w:pos="720"/>
        </w:tabs>
        <w:suppressAutoHyphens/>
        <w:spacing w:line="360" w:lineRule="auto"/>
        <w:jc w:val="both"/>
        <w:rPr>
          <w:sz w:val="28"/>
          <w:szCs w:val="28"/>
        </w:rPr>
      </w:pPr>
      <w:r w:rsidRPr="00676580">
        <w:rPr>
          <w:sz w:val="28"/>
          <w:szCs w:val="28"/>
        </w:rPr>
        <w:t xml:space="preserve">Учащиеся лучше учатся, если учитель, с </w:t>
      </w:r>
      <w:proofErr w:type="gramStart"/>
      <w:r w:rsidRPr="00676580">
        <w:rPr>
          <w:sz w:val="28"/>
          <w:szCs w:val="28"/>
        </w:rPr>
        <w:t>одной стороны, структурирует</w:t>
      </w:r>
      <w:proofErr w:type="gramEnd"/>
      <w:r w:rsidRPr="00676580">
        <w:rPr>
          <w:sz w:val="28"/>
          <w:szCs w:val="28"/>
        </w:rPr>
        <w:t xml:space="preserve"> предмет для более легкого усвоения, с другой стороны, принимает и включает в обсуждение мнения самих учащихся, которые не совпадают с его собственной точкой зрения.</w:t>
      </w:r>
    </w:p>
    <w:p w:rsidR="00993D62" w:rsidRPr="00676580" w:rsidRDefault="00993D62" w:rsidP="00F87C5A">
      <w:pPr>
        <w:spacing w:line="360" w:lineRule="auto"/>
        <w:ind w:firstLine="567"/>
        <w:jc w:val="both"/>
        <w:rPr>
          <w:sz w:val="28"/>
          <w:szCs w:val="28"/>
        </w:rPr>
      </w:pPr>
      <w:r w:rsidRPr="00676580">
        <w:rPr>
          <w:sz w:val="28"/>
          <w:szCs w:val="28"/>
        </w:rPr>
        <w:t xml:space="preserve">Многосторонняя коммуникация не только позволяет отказаться от монополии на истину, но и является необходимым условием для конструирования учащимся своего знания. Действительно, каждый участник коммуникации потенциально имеет возможность, встречаясь, сталкиваясь с позицией других участников, продвигаться в процессе конструирования знания (совместном по форме и </w:t>
      </w:r>
      <w:proofErr w:type="gramStart"/>
      <w:r w:rsidRPr="00676580">
        <w:rPr>
          <w:sz w:val="28"/>
          <w:szCs w:val="28"/>
        </w:rPr>
        <w:t>индивидуальном</w:t>
      </w:r>
      <w:proofErr w:type="gramEnd"/>
      <w:r w:rsidRPr="00676580">
        <w:rPr>
          <w:sz w:val="28"/>
          <w:szCs w:val="28"/>
        </w:rPr>
        <w:t xml:space="preserve"> по сути). Здесь каждый строит свое знание, на которое у него есть запрос сегодня и которое может развиваться по мере возникающей необходимости – завтра или через несколько лет после окончания школы.</w:t>
      </w:r>
    </w:p>
    <w:p w:rsidR="00993D62" w:rsidRPr="00676580" w:rsidRDefault="00993D62" w:rsidP="00F87C5A">
      <w:pPr>
        <w:spacing w:line="360" w:lineRule="auto"/>
        <w:ind w:firstLine="567"/>
        <w:jc w:val="both"/>
        <w:rPr>
          <w:sz w:val="28"/>
          <w:szCs w:val="28"/>
        </w:rPr>
      </w:pPr>
      <w:proofErr w:type="gramStart"/>
      <w:r w:rsidRPr="00676580">
        <w:rPr>
          <w:sz w:val="28"/>
          <w:szCs w:val="28"/>
        </w:rPr>
        <w:t>Обучение по принципу</w:t>
      </w:r>
      <w:proofErr w:type="gramEnd"/>
      <w:r w:rsidRPr="00676580">
        <w:rPr>
          <w:sz w:val="28"/>
          <w:szCs w:val="28"/>
        </w:rPr>
        <w:t xml:space="preserve"> многосторонней коммуникации, или интерактивное обучение, – это взаимодействие людей, которые принимают участие в образовательном процессе: взаимодействие между учащимся и учителем, между самими учащимися. </w:t>
      </w:r>
    </w:p>
    <w:p w:rsidR="00993D62" w:rsidRPr="00676580" w:rsidRDefault="00993D62" w:rsidP="00F87C5A">
      <w:pPr>
        <w:spacing w:line="360" w:lineRule="auto"/>
        <w:ind w:firstLine="567"/>
        <w:jc w:val="both"/>
        <w:rPr>
          <w:sz w:val="28"/>
          <w:szCs w:val="28"/>
        </w:rPr>
      </w:pPr>
      <w:r w:rsidRPr="00676580">
        <w:rPr>
          <w:sz w:val="28"/>
          <w:szCs w:val="28"/>
        </w:rPr>
        <w:t>Интерактивное обучение можно рассматривать как стратегию образования,  целью которого является интеллектуальная автономность учащегося при развитой социальной компетентности.</w:t>
      </w:r>
    </w:p>
    <w:p w:rsidR="00993D62" w:rsidRPr="00676580" w:rsidRDefault="00993D62" w:rsidP="00F87C5A">
      <w:pPr>
        <w:spacing w:line="360" w:lineRule="auto"/>
        <w:ind w:firstLine="567"/>
        <w:jc w:val="both"/>
        <w:rPr>
          <w:sz w:val="28"/>
          <w:szCs w:val="28"/>
        </w:rPr>
      </w:pPr>
      <w:r w:rsidRPr="00676580">
        <w:rPr>
          <w:sz w:val="28"/>
          <w:szCs w:val="28"/>
        </w:rPr>
        <w:lastRenderedPageBreak/>
        <w:t>Существуют две точки зрения на появление знания у школьника. Первая говорит о том, что знания находятся вовне, учитель вносит их в класс и передает учащимся. Вторая точка зрения – противоположная: знание находится в умах людей, формируется на основе индивидуального опыта, значит, знания конструируют, создают и получают.</w:t>
      </w:r>
    </w:p>
    <w:p w:rsidR="00993D62" w:rsidRPr="00676580" w:rsidRDefault="00993D62" w:rsidP="00F87C5A">
      <w:pPr>
        <w:spacing w:line="360" w:lineRule="auto"/>
        <w:ind w:firstLine="567"/>
        <w:jc w:val="both"/>
        <w:rPr>
          <w:sz w:val="28"/>
          <w:szCs w:val="28"/>
        </w:rPr>
      </w:pPr>
      <w:r w:rsidRPr="00676580">
        <w:rPr>
          <w:sz w:val="28"/>
          <w:szCs w:val="28"/>
        </w:rPr>
        <w:t>У каждого человека есть некоторое определенное понимание, представление о том предмете, который обсуждается в любой учебной аудитории. С этим представлением в последующем происходит определенная работа. Активная роль учащихся в создании или конструировании знания на основе собственной деятельности наиболее полно и убедительно отражена во многих конструктивистских концепциях. Почти во всех их версиях (при существующих отличиях) можно найти несколько общих принципов:</w:t>
      </w:r>
    </w:p>
    <w:p w:rsidR="00993D62" w:rsidRPr="00676580" w:rsidRDefault="00993D62" w:rsidP="007A7FE9">
      <w:pPr>
        <w:widowControl w:val="0"/>
        <w:numPr>
          <w:ilvl w:val="0"/>
          <w:numId w:val="117"/>
        </w:numPr>
        <w:suppressAutoHyphens/>
        <w:spacing w:line="360" w:lineRule="auto"/>
        <w:jc w:val="both"/>
        <w:rPr>
          <w:sz w:val="28"/>
          <w:szCs w:val="28"/>
        </w:rPr>
      </w:pPr>
      <w:r w:rsidRPr="00676580">
        <w:rPr>
          <w:sz w:val="28"/>
          <w:szCs w:val="28"/>
        </w:rPr>
        <w:t>Учащиеся изучают предмет, самостоятельно организуя и развивая свои собственные индивидуализированные понятия.</w:t>
      </w:r>
    </w:p>
    <w:p w:rsidR="007B0F96" w:rsidRPr="00676580" w:rsidRDefault="00993D62" w:rsidP="007A7FE9">
      <w:pPr>
        <w:widowControl w:val="0"/>
        <w:numPr>
          <w:ilvl w:val="0"/>
          <w:numId w:val="117"/>
        </w:numPr>
        <w:suppressAutoHyphens/>
        <w:spacing w:line="360" w:lineRule="auto"/>
        <w:jc w:val="both"/>
        <w:rPr>
          <w:sz w:val="28"/>
          <w:szCs w:val="28"/>
        </w:rPr>
      </w:pPr>
      <w:r w:rsidRPr="00676580">
        <w:rPr>
          <w:sz w:val="28"/>
          <w:szCs w:val="28"/>
        </w:rPr>
        <w:t>Конструктивистская работа требует, чтобы личности объединили свои предшествующие и новые знания и участвовали в широком обсуждении, необходимом для док</w:t>
      </w:r>
    </w:p>
    <w:p w:rsidR="00993D62" w:rsidRPr="00676580" w:rsidRDefault="00993D62" w:rsidP="007A7FE9">
      <w:pPr>
        <w:widowControl w:val="0"/>
        <w:numPr>
          <w:ilvl w:val="0"/>
          <w:numId w:val="117"/>
        </w:numPr>
        <w:suppressAutoHyphens/>
        <w:spacing w:line="360" w:lineRule="auto"/>
        <w:jc w:val="both"/>
        <w:rPr>
          <w:sz w:val="28"/>
          <w:szCs w:val="28"/>
        </w:rPr>
      </w:pPr>
      <w:r w:rsidRPr="00676580">
        <w:rPr>
          <w:sz w:val="28"/>
          <w:szCs w:val="28"/>
        </w:rPr>
        <w:t>азательства присвоения знания и глубокого понимания.</w:t>
      </w:r>
    </w:p>
    <w:p w:rsidR="00993D62" w:rsidRPr="00676580" w:rsidRDefault="00993D62" w:rsidP="007A7FE9">
      <w:pPr>
        <w:widowControl w:val="0"/>
        <w:numPr>
          <w:ilvl w:val="0"/>
          <w:numId w:val="117"/>
        </w:numPr>
        <w:suppressAutoHyphens/>
        <w:spacing w:line="360" w:lineRule="auto"/>
        <w:jc w:val="both"/>
        <w:rPr>
          <w:sz w:val="28"/>
          <w:szCs w:val="28"/>
        </w:rPr>
      </w:pPr>
      <w:r w:rsidRPr="00676580">
        <w:rPr>
          <w:sz w:val="28"/>
          <w:szCs w:val="28"/>
        </w:rPr>
        <w:t>Признается, что знания созданы людьми под влиянием их ценностей, культур и предшествующего опыта, и, таким образом, разнообразие играет основную роль в стимулировании мыслительной деятельности.</w:t>
      </w:r>
    </w:p>
    <w:p w:rsidR="00993D62" w:rsidRPr="00676580" w:rsidRDefault="00993D62" w:rsidP="007A7FE9">
      <w:pPr>
        <w:widowControl w:val="0"/>
        <w:numPr>
          <w:ilvl w:val="0"/>
          <w:numId w:val="117"/>
        </w:numPr>
        <w:suppressAutoHyphens/>
        <w:spacing w:line="360" w:lineRule="auto"/>
        <w:jc w:val="both"/>
        <w:rPr>
          <w:sz w:val="28"/>
          <w:szCs w:val="28"/>
        </w:rPr>
      </w:pPr>
      <w:r w:rsidRPr="00676580">
        <w:rPr>
          <w:sz w:val="28"/>
          <w:szCs w:val="28"/>
        </w:rPr>
        <w:t>Философия представлена в учебной практике такими видами деятельности, как изучение проблемы, диалоги и подлинная оценка.</w:t>
      </w:r>
    </w:p>
    <w:p w:rsidR="00993D62" w:rsidRPr="00676580" w:rsidRDefault="00993D62" w:rsidP="00F87C5A">
      <w:pPr>
        <w:spacing w:line="360" w:lineRule="auto"/>
        <w:ind w:firstLine="567"/>
        <w:jc w:val="both"/>
        <w:rPr>
          <w:sz w:val="28"/>
          <w:szCs w:val="28"/>
        </w:rPr>
      </w:pPr>
      <w:r w:rsidRPr="00676580">
        <w:rPr>
          <w:sz w:val="28"/>
          <w:szCs w:val="28"/>
        </w:rPr>
        <w:t>Задача учебного процесса состоит в том, чтобы с первичными знаниями, которые присутствуют в опыте человека, что-то происходило. Теорию того, что и как это может происходить, более подробно развивают в своей работе американские исследователи Д. Джонсон и Р. Джонсон, которые предлагают «шаги конструирования знания во взаимодействии». Ими выделяются пять основных моментов:</w:t>
      </w:r>
    </w:p>
    <w:p w:rsidR="00993D62" w:rsidRPr="00676580" w:rsidRDefault="00993D62" w:rsidP="007B0F96">
      <w:pPr>
        <w:widowControl w:val="0"/>
        <w:numPr>
          <w:ilvl w:val="0"/>
          <w:numId w:val="47"/>
        </w:numPr>
        <w:tabs>
          <w:tab w:val="clear" w:pos="0"/>
          <w:tab w:val="num" w:pos="720"/>
        </w:tabs>
        <w:suppressAutoHyphens/>
        <w:spacing w:line="360" w:lineRule="auto"/>
        <w:jc w:val="both"/>
        <w:rPr>
          <w:sz w:val="28"/>
          <w:szCs w:val="28"/>
        </w:rPr>
      </w:pPr>
      <w:r w:rsidRPr="00676580">
        <w:rPr>
          <w:sz w:val="28"/>
          <w:szCs w:val="28"/>
        </w:rPr>
        <w:lastRenderedPageBreak/>
        <w:t>организация имеющегося знания в одну позицию;</w:t>
      </w:r>
    </w:p>
    <w:p w:rsidR="00993D62" w:rsidRPr="00676580" w:rsidRDefault="00993D62" w:rsidP="007B0F96">
      <w:pPr>
        <w:widowControl w:val="0"/>
        <w:numPr>
          <w:ilvl w:val="0"/>
          <w:numId w:val="47"/>
        </w:numPr>
        <w:tabs>
          <w:tab w:val="clear" w:pos="0"/>
          <w:tab w:val="num" w:pos="720"/>
        </w:tabs>
        <w:suppressAutoHyphens/>
        <w:spacing w:line="360" w:lineRule="auto"/>
        <w:jc w:val="both"/>
        <w:rPr>
          <w:sz w:val="28"/>
          <w:szCs w:val="28"/>
        </w:rPr>
      </w:pPr>
      <w:r w:rsidRPr="00676580">
        <w:rPr>
          <w:sz w:val="28"/>
          <w:szCs w:val="28"/>
        </w:rPr>
        <w:t>защита этой позиции перед другими позициями;</w:t>
      </w:r>
    </w:p>
    <w:p w:rsidR="00993D62" w:rsidRPr="00676580" w:rsidRDefault="00993D62" w:rsidP="007B0F96">
      <w:pPr>
        <w:widowControl w:val="0"/>
        <w:numPr>
          <w:ilvl w:val="0"/>
          <w:numId w:val="47"/>
        </w:numPr>
        <w:tabs>
          <w:tab w:val="clear" w:pos="0"/>
          <w:tab w:val="num" w:pos="720"/>
        </w:tabs>
        <w:suppressAutoHyphens/>
        <w:spacing w:line="360" w:lineRule="auto"/>
        <w:jc w:val="both"/>
        <w:rPr>
          <w:sz w:val="28"/>
          <w:szCs w:val="28"/>
        </w:rPr>
      </w:pPr>
      <w:r w:rsidRPr="00676580">
        <w:rPr>
          <w:sz w:val="28"/>
          <w:szCs w:val="28"/>
        </w:rPr>
        <w:t>попытка отражения атаки на собственную позицию;</w:t>
      </w:r>
    </w:p>
    <w:p w:rsidR="00993D62" w:rsidRPr="00676580" w:rsidRDefault="00993D62" w:rsidP="007B0F96">
      <w:pPr>
        <w:widowControl w:val="0"/>
        <w:numPr>
          <w:ilvl w:val="0"/>
          <w:numId w:val="47"/>
        </w:numPr>
        <w:tabs>
          <w:tab w:val="clear" w:pos="0"/>
          <w:tab w:val="num" w:pos="720"/>
        </w:tabs>
        <w:suppressAutoHyphens/>
        <w:spacing w:line="360" w:lineRule="auto"/>
        <w:jc w:val="both"/>
        <w:rPr>
          <w:sz w:val="28"/>
          <w:szCs w:val="28"/>
        </w:rPr>
      </w:pPr>
      <w:r w:rsidRPr="00676580">
        <w:rPr>
          <w:sz w:val="28"/>
          <w:szCs w:val="28"/>
        </w:rPr>
        <w:t>реверс позиций, чтобы увидеть предмет с разных точек зрения;</w:t>
      </w:r>
    </w:p>
    <w:p w:rsidR="00993D62" w:rsidRPr="00676580" w:rsidRDefault="00993D62" w:rsidP="007B0F96">
      <w:pPr>
        <w:widowControl w:val="0"/>
        <w:numPr>
          <w:ilvl w:val="0"/>
          <w:numId w:val="47"/>
        </w:numPr>
        <w:tabs>
          <w:tab w:val="clear" w:pos="0"/>
          <w:tab w:val="num" w:pos="720"/>
        </w:tabs>
        <w:suppressAutoHyphens/>
        <w:spacing w:line="360" w:lineRule="auto"/>
        <w:jc w:val="both"/>
        <w:rPr>
          <w:sz w:val="28"/>
          <w:szCs w:val="28"/>
        </w:rPr>
      </w:pPr>
      <w:r w:rsidRPr="00676580">
        <w:rPr>
          <w:sz w:val="28"/>
          <w:szCs w:val="28"/>
        </w:rPr>
        <w:t>создание синтеза, который все принимают.</w:t>
      </w:r>
    </w:p>
    <w:p w:rsidR="00993D62" w:rsidRPr="00676580" w:rsidRDefault="00993D62" w:rsidP="00F64E25">
      <w:pPr>
        <w:spacing w:line="360" w:lineRule="auto"/>
        <w:jc w:val="both"/>
        <w:rPr>
          <w:sz w:val="28"/>
          <w:szCs w:val="28"/>
        </w:rPr>
      </w:pPr>
      <w:r w:rsidRPr="00676580">
        <w:rPr>
          <w:sz w:val="28"/>
          <w:szCs w:val="28"/>
        </w:rPr>
        <w:tab/>
        <w:t>Вторая часть сформулированной выше цели образования говорит о развитии социальной компетентности учащихся. На сегодняшний день является общепризнанным тот факт, что выигрывает то сообщество, которое умеет работать кооперативно. Человек должен быть не только интеллектуально автономен, уметь мыслить самостоятельно, но ему также необходимо уметь жить среди людей и продуктивно с ними сотрудничать. При организации образовательного процесса по принципу многосторонней коммуникации учащиеся развивают и социальные умения в том числе.</w:t>
      </w:r>
    </w:p>
    <w:p w:rsidR="007B0F96" w:rsidRPr="00676580" w:rsidRDefault="007B0F96" w:rsidP="007B0F96">
      <w:pPr>
        <w:spacing w:line="360" w:lineRule="auto"/>
        <w:jc w:val="both"/>
        <w:rPr>
          <w:sz w:val="28"/>
          <w:szCs w:val="28"/>
        </w:rPr>
      </w:pPr>
      <w:r w:rsidRPr="00676580">
        <w:rPr>
          <w:sz w:val="28"/>
          <w:szCs w:val="28"/>
        </w:rPr>
        <w:t xml:space="preserve">Интерактивное обучение — </w:t>
      </w:r>
      <w:proofErr w:type="gramStart"/>
      <w:r w:rsidRPr="00676580">
        <w:rPr>
          <w:sz w:val="28"/>
          <w:szCs w:val="28"/>
        </w:rPr>
        <w:t>это</w:t>
      </w:r>
      <w:proofErr w:type="gramEnd"/>
      <w:r w:rsidRPr="00676580">
        <w:rPr>
          <w:sz w:val="28"/>
          <w:szCs w:val="28"/>
        </w:rPr>
        <w:t xml:space="preserve"> прежде всего диалоговое обучение, в ходе которого осуществляется взаимодействие преподавателя и обучаемого.</w:t>
      </w:r>
    </w:p>
    <w:p w:rsidR="007B0F96" w:rsidRPr="00676580" w:rsidRDefault="007B0F96" w:rsidP="007B0F96">
      <w:pPr>
        <w:spacing w:line="360" w:lineRule="auto"/>
        <w:jc w:val="both"/>
        <w:rPr>
          <w:sz w:val="28"/>
          <w:szCs w:val="28"/>
        </w:rPr>
      </w:pPr>
      <w:r w:rsidRPr="00676580">
        <w:rPr>
          <w:sz w:val="28"/>
          <w:szCs w:val="28"/>
        </w:rPr>
        <w:tab/>
        <w:t>Особенности взаимодействия:</w:t>
      </w:r>
    </w:p>
    <w:p w:rsidR="007B0F96" w:rsidRPr="00676580" w:rsidRDefault="007B0F96" w:rsidP="007B0F96">
      <w:pPr>
        <w:widowControl w:val="0"/>
        <w:numPr>
          <w:ilvl w:val="0"/>
          <w:numId w:val="25"/>
        </w:numPr>
        <w:tabs>
          <w:tab w:val="clear" w:pos="0"/>
          <w:tab w:val="num" w:pos="720"/>
        </w:tabs>
        <w:suppressAutoHyphens/>
        <w:spacing w:line="360" w:lineRule="auto"/>
        <w:jc w:val="both"/>
        <w:rPr>
          <w:sz w:val="28"/>
          <w:szCs w:val="28"/>
        </w:rPr>
      </w:pPr>
      <w:r w:rsidRPr="00676580">
        <w:rPr>
          <w:sz w:val="28"/>
          <w:szCs w:val="28"/>
        </w:rPr>
        <w:t>пребывание субъектов образования в одном смысловом пространстве;</w:t>
      </w:r>
    </w:p>
    <w:p w:rsidR="007B0F96" w:rsidRPr="00676580" w:rsidRDefault="007B0F96" w:rsidP="007B0F96">
      <w:pPr>
        <w:widowControl w:val="0"/>
        <w:numPr>
          <w:ilvl w:val="0"/>
          <w:numId w:val="25"/>
        </w:numPr>
        <w:tabs>
          <w:tab w:val="clear" w:pos="0"/>
          <w:tab w:val="num" w:pos="720"/>
        </w:tabs>
        <w:suppressAutoHyphens/>
        <w:spacing w:line="360" w:lineRule="auto"/>
        <w:jc w:val="both"/>
        <w:rPr>
          <w:sz w:val="28"/>
          <w:szCs w:val="28"/>
        </w:rPr>
      </w:pPr>
      <w:r w:rsidRPr="00676580">
        <w:rPr>
          <w:sz w:val="28"/>
          <w:szCs w:val="28"/>
        </w:rPr>
        <w:t>совместное погружение в проблемное поле решаемой задачи, т. е. включение в единое творческое пространство;</w:t>
      </w:r>
    </w:p>
    <w:p w:rsidR="007B0F96" w:rsidRPr="00676580" w:rsidRDefault="007B0F96" w:rsidP="007B0F96">
      <w:pPr>
        <w:widowControl w:val="0"/>
        <w:numPr>
          <w:ilvl w:val="0"/>
          <w:numId w:val="25"/>
        </w:numPr>
        <w:tabs>
          <w:tab w:val="clear" w:pos="0"/>
          <w:tab w:val="num" w:pos="720"/>
        </w:tabs>
        <w:suppressAutoHyphens/>
        <w:spacing w:line="360" w:lineRule="auto"/>
        <w:jc w:val="both"/>
        <w:rPr>
          <w:sz w:val="28"/>
          <w:szCs w:val="28"/>
        </w:rPr>
      </w:pPr>
      <w:r w:rsidRPr="00676580">
        <w:rPr>
          <w:sz w:val="28"/>
          <w:szCs w:val="28"/>
        </w:rPr>
        <w:t>согласованность в выборе средств и методов реализации решения задачи;</w:t>
      </w:r>
    </w:p>
    <w:p w:rsidR="007B0F96" w:rsidRPr="00676580" w:rsidRDefault="007B0F96" w:rsidP="007B0F96">
      <w:pPr>
        <w:widowControl w:val="0"/>
        <w:numPr>
          <w:ilvl w:val="0"/>
          <w:numId w:val="25"/>
        </w:numPr>
        <w:tabs>
          <w:tab w:val="clear" w:pos="0"/>
          <w:tab w:val="num" w:pos="720"/>
        </w:tabs>
        <w:suppressAutoHyphens/>
        <w:spacing w:line="360" w:lineRule="auto"/>
        <w:jc w:val="both"/>
        <w:rPr>
          <w:sz w:val="28"/>
          <w:szCs w:val="28"/>
        </w:rPr>
      </w:pPr>
      <w:r w:rsidRPr="00676580">
        <w:rPr>
          <w:sz w:val="28"/>
          <w:szCs w:val="28"/>
        </w:rPr>
        <w:t>совместное вхождение в близкое эмоциональное состояние, переживание созвучных чувств, сопутствующих принятию и осуществлению решения задач.</w:t>
      </w:r>
    </w:p>
    <w:p w:rsidR="007B0F96" w:rsidRPr="00676580" w:rsidRDefault="007B0F96" w:rsidP="007B0F96">
      <w:pPr>
        <w:spacing w:line="360" w:lineRule="auto"/>
        <w:jc w:val="both"/>
        <w:rPr>
          <w:sz w:val="28"/>
          <w:szCs w:val="28"/>
        </w:rPr>
      </w:pPr>
      <w:r w:rsidRPr="00676580">
        <w:rPr>
          <w:sz w:val="28"/>
          <w:szCs w:val="28"/>
        </w:rPr>
        <w:tab/>
        <w:t xml:space="preserve">При интерактивном обучении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w:t>
      </w:r>
      <w:r w:rsidRPr="00676580">
        <w:rPr>
          <w:sz w:val="28"/>
          <w:szCs w:val="28"/>
        </w:rPr>
        <w:lastRenderedPageBreak/>
        <w:t xml:space="preserve">способами деятельности. Причем, происходит это в атмосфере доброжелательности и взаимной поддержки, что позволяет </w:t>
      </w:r>
      <w:proofErr w:type="gramStart"/>
      <w:r w:rsidRPr="00676580">
        <w:rPr>
          <w:sz w:val="28"/>
          <w:szCs w:val="28"/>
        </w:rPr>
        <w:t>не</w:t>
      </w:r>
      <w:proofErr w:type="gramEnd"/>
      <w:r w:rsidRPr="00676580">
        <w:rPr>
          <w:sz w:val="28"/>
          <w:szCs w:val="28"/>
        </w:rPr>
        <w:t xml:space="preserve">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7B0F96" w:rsidRPr="00676580" w:rsidRDefault="007B0F96" w:rsidP="007B0F96">
      <w:pPr>
        <w:spacing w:line="360" w:lineRule="auto"/>
        <w:jc w:val="both"/>
        <w:rPr>
          <w:sz w:val="28"/>
          <w:szCs w:val="28"/>
        </w:rPr>
      </w:pPr>
      <w:r w:rsidRPr="00676580">
        <w:rPr>
          <w:sz w:val="28"/>
          <w:szCs w:val="28"/>
        </w:rPr>
        <w:tab/>
        <w:t>Сущностная особенность интерактивных методов - это высокий уровень взаимно направленной активности субъектов взаимодействия.</w:t>
      </w:r>
    </w:p>
    <w:p w:rsidR="007B0F96" w:rsidRPr="00676580" w:rsidRDefault="007B0F96" w:rsidP="007B0F96">
      <w:pPr>
        <w:spacing w:line="360" w:lineRule="auto"/>
        <w:jc w:val="both"/>
        <w:rPr>
          <w:sz w:val="28"/>
          <w:szCs w:val="28"/>
        </w:rPr>
      </w:pPr>
      <w:r w:rsidRPr="00676580">
        <w:rPr>
          <w:sz w:val="28"/>
          <w:szCs w:val="28"/>
        </w:rPr>
        <w:tab/>
        <w:t>Среди методов интерактивного обучения:</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мозговой штурм (мозговая атака);</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работа в группах;</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тестирование;</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ролевая игра;</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деловая игра;</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имитационная игра (игровое моделирование);</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игровые упражнения;</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учебная дискуссия;</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анализ конкретных ситуаций (case-study);</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интервью;</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инсценировка;</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смена ролей;</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участие в распределенном проекте;</w:t>
      </w:r>
    </w:p>
    <w:p w:rsidR="007B0F96" w:rsidRPr="00676580" w:rsidRDefault="007B0F96" w:rsidP="007B0F96">
      <w:pPr>
        <w:widowControl w:val="0"/>
        <w:numPr>
          <w:ilvl w:val="0"/>
          <w:numId w:val="63"/>
        </w:numPr>
        <w:tabs>
          <w:tab w:val="clear" w:pos="0"/>
          <w:tab w:val="num" w:pos="720"/>
        </w:tabs>
        <w:suppressAutoHyphens/>
        <w:spacing w:line="360" w:lineRule="auto"/>
        <w:jc w:val="both"/>
        <w:rPr>
          <w:sz w:val="28"/>
          <w:szCs w:val="28"/>
        </w:rPr>
      </w:pPr>
      <w:r w:rsidRPr="00676580">
        <w:rPr>
          <w:sz w:val="28"/>
          <w:szCs w:val="28"/>
        </w:rPr>
        <w:t>тренинг и др.</w:t>
      </w:r>
    </w:p>
    <w:p w:rsidR="007B0F96" w:rsidRPr="00676580" w:rsidRDefault="007B0F96" w:rsidP="007B0F96">
      <w:pPr>
        <w:spacing w:line="360" w:lineRule="auto"/>
        <w:jc w:val="both"/>
        <w:rPr>
          <w:sz w:val="28"/>
          <w:szCs w:val="28"/>
        </w:rPr>
      </w:pPr>
      <w:r w:rsidRPr="00676580">
        <w:rPr>
          <w:sz w:val="28"/>
          <w:szCs w:val="28"/>
        </w:rPr>
        <w:tab/>
        <w:t xml:space="preserve">Каждый из описанных методов позволяет организовать совместную деятельность учащихся в процессе познания, освоения учебного материала, когда каждый интеллектуально </w:t>
      </w:r>
      <w:proofErr w:type="gramStart"/>
      <w:r w:rsidRPr="00676580">
        <w:rPr>
          <w:sz w:val="28"/>
          <w:szCs w:val="28"/>
        </w:rPr>
        <w:t>автономен</w:t>
      </w:r>
      <w:proofErr w:type="gramEnd"/>
      <w:r w:rsidRPr="00676580">
        <w:rPr>
          <w:sz w:val="28"/>
          <w:szCs w:val="28"/>
        </w:rPr>
        <w:t xml:space="preserve"> вносит свой особый индивидуальный вклад, при этом идет активный обмен знаниями, идеями, способами деятельности.</w:t>
      </w:r>
    </w:p>
    <w:p w:rsidR="007B0F96" w:rsidRPr="00676580" w:rsidRDefault="007B0F96" w:rsidP="007B0F96">
      <w:pPr>
        <w:spacing w:line="360" w:lineRule="auto"/>
        <w:jc w:val="both"/>
        <w:rPr>
          <w:sz w:val="28"/>
          <w:szCs w:val="28"/>
        </w:rPr>
      </w:pPr>
      <w:r w:rsidRPr="00676580">
        <w:rPr>
          <w:sz w:val="28"/>
          <w:szCs w:val="28"/>
        </w:rPr>
        <w:tab/>
        <w:t xml:space="preserve">Так, ролевая игра как метод взаимодействия участников образовательного процесса предусматривает принятие участниками на себя определенных ролей, реализация которых требует от них дополнительных знаний, относящихся к принятой роли. В отличие от деловой игры, </w:t>
      </w:r>
      <w:r w:rsidRPr="00676580">
        <w:rPr>
          <w:sz w:val="28"/>
          <w:szCs w:val="28"/>
        </w:rPr>
        <w:lastRenderedPageBreak/>
        <w:t>участники ролевой игры имеют различные цели и исполняют разные роли, способствующие формированию умений и навыков, помогающих решению проблем профессионального самоопределения. Ролевая игра предполагает подражание ее участников действительности в речевом и неречевом поведении. Взаимодействие участников игры происходит на основе диалога и полилога, сотрудничества и партнерства между участниками. В ролевой игре совершенствуются познавательные умения анализировать, сопоставлять, делать выводы, умения самостоятельно работать с дополнительной литературой.</w:t>
      </w:r>
    </w:p>
    <w:p w:rsidR="007B0F96" w:rsidRPr="00676580" w:rsidRDefault="007B0F96" w:rsidP="007B0F96">
      <w:pPr>
        <w:spacing w:line="360" w:lineRule="auto"/>
        <w:jc w:val="both"/>
        <w:rPr>
          <w:sz w:val="28"/>
          <w:szCs w:val="28"/>
        </w:rPr>
      </w:pPr>
      <w:r w:rsidRPr="00676580">
        <w:rPr>
          <w:sz w:val="28"/>
          <w:szCs w:val="28"/>
        </w:rPr>
        <w:tab/>
        <w:t xml:space="preserve">Основной целью деловой игры является моделирование определенной управленческой, экономической, психологической, педагогической </w:t>
      </w:r>
      <w:proofErr w:type="gramStart"/>
      <w:r w:rsidRPr="00676580">
        <w:rPr>
          <w:sz w:val="28"/>
          <w:szCs w:val="28"/>
        </w:rPr>
        <w:t>ситуации</w:t>
      </w:r>
      <w:proofErr w:type="gramEnd"/>
      <w:r w:rsidRPr="00676580">
        <w:rPr>
          <w:sz w:val="28"/>
          <w:szCs w:val="28"/>
        </w:rPr>
        <w:t xml:space="preserve"> и сформулировать умение анализировать их и принимать оптимальные решения.</w:t>
      </w:r>
    </w:p>
    <w:p w:rsidR="007B0F96" w:rsidRPr="00676580" w:rsidRDefault="007B0F96" w:rsidP="007B0F96">
      <w:pPr>
        <w:spacing w:line="360" w:lineRule="auto"/>
        <w:jc w:val="both"/>
        <w:rPr>
          <w:sz w:val="28"/>
          <w:szCs w:val="28"/>
        </w:rPr>
      </w:pPr>
      <w:r w:rsidRPr="00676580">
        <w:rPr>
          <w:sz w:val="28"/>
          <w:szCs w:val="28"/>
        </w:rPr>
        <w:tab/>
        <w:t>Выделяют следующие существенные признаки деловой игры как формы обучения:</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имитация в игре реального процесса с помощью модели;</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распределение ролей между участниками игры, их взаимодействие друг с другом;</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различие интересов участников игры и появление конфликтных ситуаций;</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наличие общей игровой цели всех участников, на фоне которой развиваются частные конфликты и противоречия;</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учет вероятностного характера результатов деятельности, обусловленного неполнотой информации и невозможностью предвидения всех последствий принимаемых решений;</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реализация «цепочки решений», каждое из которых зависит от предыдущего, а также от решений, принимаемых другими участниками игры;</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использование гибкого масштаба времени;</w:t>
      </w:r>
    </w:p>
    <w:p w:rsidR="007B0F96" w:rsidRPr="00676580" w:rsidRDefault="007B0F96" w:rsidP="007B0F96">
      <w:pPr>
        <w:pStyle w:val="a9"/>
        <w:widowControl w:val="0"/>
        <w:numPr>
          <w:ilvl w:val="0"/>
          <w:numId w:val="26"/>
        </w:numPr>
        <w:shd w:val="clear" w:color="auto" w:fill="FFFFFF"/>
        <w:tabs>
          <w:tab w:val="clear" w:pos="0"/>
          <w:tab w:val="num" w:pos="720"/>
        </w:tabs>
        <w:suppressAutoHyphens/>
        <w:spacing w:after="0" w:line="360" w:lineRule="auto"/>
        <w:jc w:val="both"/>
        <w:rPr>
          <w:sz w:val="28"/>
          <w:szCs w:val="28"/>
        </w:rPr>
      </w:pPr>
      <w:r w:rsidRPr="00676580">
        <w:rPr>
          <w:sz w:val="28"/>
          <w:szCs w:val="28"/>
        </w:rPr>
        <w:t xml:space="preserve">применение системы оценивания </w:t>
      </w:r>
      <w:proofErr w:type="gramStart"/>
      <w:r w:rsidRPr="00676580">
        <w:rPr>
          <w:sz w:val="28"/>
          <w:szCs w:val="28"/>
        </w:rPr>
        <w:t>результатов</w:t>
      </w:r>
      <w:proofErr w:type="gramEnd"/>
      <w:r w:rsidRPr="00676580">
        <w:rPr>
          <w:sz w:val="28"/>
          <w:szCs w:val="28"/>
        </w:rPr>
        <w:t xml:space="preserve"> как деятельности </w:t>
      </w:r>
      <w:r w:rsidRPr="00676580">
        <w:rPr>
          <w:sz w:val="28"/>
          <w:szCs w:val="28"/>
        </w:rPr>
        <w:lastRenderedPageBreak/>
        <w:t>каждого участника, так и игровых коллективов, а также системы стимулирования.</w:t>
      </w:r>
    </w:p>
    <w:p w:rsidR="007B0F96" w:rsidRPr="00676580" w:rsidRDefault="007B0F96" w:rsidP="007B0F96">
      <w:pPr>
        <w:pStyle w:val="a9"/>
        <w:shd w:val="clear" w:color="auto" w:fill="FFFFFF"/>
        <w:spacing w:after="0" w:line="360" w:lineRule="auto"/>
        <w:jc w:val="both"/>
        <w:rPr>
          <w:sz w:val="28"/>
          <w:szCs w:val="28"/>
        </w:rPr>
      </w:pPr>
      <w:r w:rsidRPr="00676580">
        <w:rPr>
          <w:sz w:val="28"/>
          <w:szCs w:val="28"/>
        </w:rPr>
        <w:tab/>
        <w:t>Деловые игры  активизируют учебный процесс, способствуют более качественной подготовке учащихся, прочному закреплению знаний, актуализируют мыслительную деятельность, формируют практические навыки, прививают необходимые деловые качества.</w:t>
      </w:r>
    </w:p>
    <w:p w:rsidR="007B0F96" w:rsidRPr="00676580" w:rsidRDefault="007B0F96" w:rsidP="007B0F96">
      <w:pPr>
        <w:pStyle w:val="a9"/>
        <w:shd w:val="clear" w:color="auto" w:fill="FFFFFF"/>
        <w:spacing w:after="0" w:line="360" w:lineRule="auto"/>
        <w:jc w:val="both"/>
        <w:rPr>
          <w:sz w:val="28"/>
          <w:szCs w:val="28"/>
        </w:rPr>
      </w:pPr>
      <w:r w:rsidRPr="00676580">
        <w:rPr>
          <w:sz w:val="28"/>
          <w:szCs w:val="28"/>
        </w:rPr>
        <w:tab/>
        <w:t>Учебная дискуссия — это целенаправленное коллективное обсуждение конкретной проблемы, сопровождающееся обменом идеями, суждениями, мнениями в группе. Эффективность использования учебной дискуссии как метода обучения определяется целым рядом факторов: актуальностью выбранной проблемы, сопоставлением различных позиций участников дискуссии, информированность, компетентностью и научной корректностью участников дискуссии, владением учителем методикой дискуссионной процедуры, соблюдением правил и регламента и др.</w:t>
      </w:r>
    </w:p>
    <w:p w:rsidR="007B0F96" w:rsidRPr="00676580" w:rsidRDefault="007B0F96" w:rsidP="007B0F96">
      <w:pPr>
        <w:pStyle w:val="a9"/>
        <w:spacing w:after="0" w:line="360" w:lineRule="auto"/>
        <w:ind w:firstLine="540"/>
        <w:jc w:val="both"/>
        <w:rPr>
          <w:sz w:val="28"/>
          <w:szCs w:val="28"/>
        </w:rPr>
      </w:pPr>
      <w:r w:rsidRPr="00676580">
        <w:rPr>
          <w:sz w:val="28"/>
          <w:szCs w:val="28"/>
        </w:rPr>
        <w:t xml:space="preserve">Дискуссия обычно </w:t>
      </w:r>
      <w:proofErr w:type="gramStart"/>
      <w:r w:rsidRPr="00676580">
        <w:rPr>
          <w:sz w:val="28"/>
          <w:szCs w:val="28"/>
        </w:rPr>
        <w:t>обычно</w:t>
      </w:r>
      <w:proofErr w:type="gramEnd"/>
      <w:r w:rsidRPr="00676580">
        <w:rPr>
          <w:sz w:val="28"/>
          <w:szCs w:val="28"/>
        </w:rPr>
        <w:t xml:space="preserve"> проходит три стадии: ориентация, оценка и консолидация. Стадия ориентации предполагает адаптацию участников дискуссии к самой проблеме, друг другу, что позволяет сформулировать проблему, цели дискуссии, установить правила, регламент дискуссии. В стадию оценки происходит выступление участников дискуссии, их ответы на возникающие вопросы, сбор максимального объема идей, предложений, пресечение учителем личных амбиций, отклонений от темы дискуссии. Стадия консолидации заключается в анализе результатов дискуссии, согласовании мнений и позиций, совместном формулировании решений и их принятии.</w:t>
      </w:r>
    </w:p>
    <w:p w:rsidR="007B0F96" w:rsidRPr="00676580" w:rsidRDefault="007B0F96" w:rsidP="007B0F96">
      <w:pPr>
        <w:pStyle w:val="a9"/>
        <w:spacing w:after="0" w:line="360" w:lineRule="auto"/>
        <w:ind w:firstLine="540"/>
        <w:jc w:val="both"/>
        <w:rPr>
          <w:sz w:val="28"/>
          <w:szCs w:val="28"/>
        </w:rPr>
      </w:pPr>
      <w:r w:rsidRPr="00676580">
        <w:rPr>
          <w:sz w:val="28"/>
          <w:szCs w:val="28"/>
        </w:rPr>
        <w:t>Выделяют различные виды дискуссий: классические дебаты, экспресс-дискуссия, текстовая дискуссия, проблемная дискуссия, ролевая дискуссия, «Круглый стол», «Аквариум» и др. Вид дискуссии выбирает учитель в зависимости от задач, которые он ставит перед собой, возможно сочетание различных видов дискуссий.</w:t>
      </w:r>
    </w:p>
    <w:p w:rsidR="007B0F96" w:rsidRPr="00676580" w:rsidRDefault="007B0F96" w:rsidP="007B0F96">
      <w:pPr>
        <w:pStyle w:val="a9"/>
        <w:spacing w:after="0" w:line="360" w:lineRule="auto"/>
        <w:ind w:firstLine="540"/>
        <w:jc w:val="both"/>
        <w:rPr>
          <w:sz w:val="28"/>
          <w:szCs w:val="28"/>
        </w:rPr>
      </w:pPr>
      <w:r w:rsidRPr="00676580">
        <w:rPr>
          <w:sz w:val="28"/>
          <w:szCs w:val="28"/>
        </w:rPr>
        <w:lastRenderedPageBreak/>
        <w:t>В процессе учебной дискуссии наиболее полно представлена возможность:</w:t>
      </w:r>
    </w:p>
    <w:p w:rsidR="007B0F96" w:rsidRPr="00676580" w:rsidRDefault="007B0F96" w:rsidP="007B0F96">
      <w:pPr>
        <w:pStyle w:val="a9"/>
        <w:widowControl w:val="0"/>
        <w:numPr>
          <w:ilvl w:val="0"/>
          <w:numId w:val="65"/>
        </w:numPr>
        <w:tabs>
          <w:tab w:val="clear" w:pos="0"/>
          <w:tab w:val="num" w:pos="720"/>
        </w:tabs>
        <w:suppressAutoHyphens/>
        <w:spacing w:after="0" w:line="360" w:lineRule="auto"/>
        <w:jc w:val="both"/>
        <w:rPr>
          <w:sz w:val="28"/>
          <w:szCs w:val="28"/>
        </w:rPr>
      </w:pPr>
      <w:r w:rsidRPr="00676580">
        <w:rPr>
          <w:sz w:val="28"/>
          <w:szCs w:val="28"/>
        </w:rPr>
        <w:t>моделировать реальные жизненные проблемы;</w:t>
      </w:r>
    </w:p>
    <w:p w:rsidR="007B0F96" w:rsidRPr="00676580" w:rsidRDefault="007B0F96" w:rsidP="007B0F96">
      <w:pPr>
        <w:pStyle w:val="a9"/>
        <w:widowControl w:val="0"/>
        <w:numPr>
          <w:ilvl w:val="0"/>
          <w:numId w:val="65"/>
        </w:numPr>
        <w:tabs>
          <w:tab w:val="clear" w:pos="0"/>
          <w:tab w:val="num" w:pos="720"/>
        </w:tabs>
        <w:suppressAutoHyphens/>
        <w:spacing w:after="0" w:line="360" w:lineRule="auto"/>
        <w:jc w:val="both"/>
        <w:rPr>
          <w:sz w:val="28"/>
          <w:szCs w:val="28"/>
        </w:rPr>
      </w:pPr>
      <w:r w:rsidRPr="00676580">
        <w:rPr>
          <w:sz w:val="28"/>
          <w:szCs w:val="28"/>
        </w:rPr>
        <w:t>вырабатывать у учащихся умение слушать и взаимодействовать с другими;</w:t>
      </w:r>
    </w:p>
    <w:p w:rsidR="007B0F96" w:rsidRPr="00676580" w:rsidRDefault="007B0F96" w:rsidP="007B0F96">
      <w:pPr>
        <w:pStyle w:val="a9"/>
        <w:widowControl w:val="0"/>
        <w:numPr>
          <w:ilvl w:val="0"/>
          <w:numId w:val="65"/>
        </w:numPr>
        <w:tabs>
          <w:tab w:val="clear" w:pos="0"/>
          <w:tab w:val="num" w:pos="720"/>
        </w:tabs>
        <w:suppressAutoHyphens/>
        <w:spacing w:after="0" w:line="360" w:lineRule="auto"/>
        <w:jc w:val="both"/>
        <w:rPr>
          <w:sz w:val="28"/>
          <w:szCs w:val="28"/>
        </w:rPr>
      </w:pPr>
      <w:r w:rsidRPr="00676580">
        <w:rPr>
          <w:sz w:val="28"/>
          <w:szCs w:val="28"/>
        </w:rPr>
        <w:t>продемонстрировать характерную для большинства проблем многозначность решений;</w:t>
      </w:r>
    </w:p>
    <w:p w:rsidR="007B0F96" w:rsidRPr="00676580" w:rsidRDefault="007B0F96" w:rsidP="007B0F96">
      <w:pPr>
        <w:pStyle w:val="a9"/>
        <w:widowControl w:val="0"/>
        <w:numPr>
          <w:ilvl w:val="0"/>
          <w:numId w:val="65"/>
        </w:numPr>
        <w:tabs>
          <w:tab w:val="clear" w:pos="0"/>
          <w:tab w:val="num" w:pos="720"/>
        </w:tabs>
        <w:suppressAutoHyphens/>
        <w:spacing w:after="0" w:line="360" w:lineRule="auto"/>
        <w:jc w:val="both"/>
        <w:rPr>
          <w:sz w:val="28"/>
          <w:szCs w:val="28"/>
        </w:rPr>
      </w:pPr>
      <w:r w:rsidRPr="00676580">
        <w:rPr>
          <w:sz w:val="28"/>
          <w:szCs w:val="28"/>
        </w:rPr>
        <w:t xml:space="preserve">обучить анализировать реальные ситуации, отделять главное от </w:t>
      </w:r>
      <w:proofErr w:type="gramStart"/>
      <w:r w:rsidRPr="00676580">
        <w:rPr>
          <w:sz w:val="28"/>
          <w:szCs w:val="28"/>
        </w:rPr>
        <w:t>второстепенного</w:t>
      </w:r>
      <w:proofErr w:type="gramEnd"/>
      <w:r w:rsidRPr="00676580">
        <w:rPr>
          <w:sz w:val="28"/>
          <w:szCs w:val="28"/>
        </w:rPr>
        <w:t>.</w:t>
      </w:r>
    </w:p>
    <w:p w:rsidR="007B0F96" w:rsidRPr="00676580" w:rsidRDefault="007B0F96" w:rsidP="007B0F96">
      <w:pPr>
        <w:pStyle w:val="a9"/>
        <w:spacing w:after="0" w:line="360" w:lineRule="auto"/>
        <w:ind w:firstLine="540"/>
        <w:jc w:val="both"/>
        <w:rPr>
          <w:sz w:val="28"/>
          <w:szCs w:val="28"/>
        </w:rPr>
      </w:pPr>
      <w:r w:rsidRPr="00676580">
        <w:rPr>
          <w:sz w:val="28"/>
          <w:szCs w:val="28"/>
        </w:rPr>
        <w:t>Одним из интерактивных методов обучения является метод анализа конкретных ситуаций.</w:t>
      </w:r>
      <w:r w:rsidRPr="00676580">
        <w:rPr>
          <w:b/>
          <w:sz w:val="28"/>
          <w:szCs w:val="28"/>
        </w:rPr>
        <w:t xml:space="preserve"> </w:t>
      </w:r>
      <w:r w:rsidRPr="00676580">
        <w:rPr>
          <w:sz w:val="28"/>
          <w:szCs w:val="28"/>
        </w:rPr>
        <w:t>Учащимся предъявляется ситуация, связанная с учебным материалом по данной теме и требующая принятия решения по определенной системе поведения в данных условиях. При обсуждении решений возможно предварительное рецензирование, публичная защита решений, различные способы оценки результатов. В зависимости от целей использования в учебном процессе, ситуации могут носить различный характер: ситуации-иллюстрации, ситуации-упражнения, оценочные ситуации, проблемные ситуации, прогностические ситуации. Основная цель метода анализа конкретных ситуаций, или кейсов, состоит в том, чтобы позволить участникам группы выявить возможные решения, применительно к предлагаемым конкретным ситуациям, и найти оптимальные.</w:t>
      </w:r>
    </w:p>
    <w:p w:rsidR="007B0F96" w:rsidRPr="00676580" w:rsidRDefault="007B0F96" w:rsidP="007B0F96">
      <w:pPr>
        <w:spacing w:line="360" w:lineRule="auto"/>
        <w:jc w:val="both"/>
        <w:rPr>
          <w:sz w:val="28"/>
          <w:szCs w:val="28"/>
        </w:rPr>
      </w:pPr>
      <w:r w:rsidRPr="00676580">
        <w:rPr>
          <w:sz w:val="28"/>
          <w:szCs w:val="28"/>
        </w:rPr>
        <w:tab/>
        <w:t>Таким образом, интерактивные формы и методы обучения способствуют активизации познавательной деятельности учащихся, самостоятельному осмыслению учебного материала. Они являются важным условием для самореализации личности учащихся в учебной деятельности и ведут к стратегии сотрудничества.</w:t>
      </w:r>
    </w:p>
    <w:p w:rsidR="007B0F96" w:rsidRPr="00676580" w:rsidRDefault="007B0F96" w:rsidP="007B0F96">
      <w:pPr>
        <w:spacing w:line="360" w:lineRule="auto"/>
        <w:jc w:val="both"/>
        <w:rPr>
          <w:sz w:val="28"/>
          <w:szCs w:val="28"/>
        </w:rPr>
      </w:pPr>
      <w:r w:rsidRPr="00676580">
        <w:rPr>
          <w:sz w:val="28"/>
          <w:szCs w:val="28"/>
        </w:rPr>
        <w:tab/>
        <w:t xml:space="preserve">Очень важной составляющей принципа многосторонней коммуникации при организации образовательного процесса является также </w:t>
      </w:r>
      <w:r w:rsidRPr="00676580">
        <w:rPr>
          <w:b/>
          <w:bCs/>
          <w:sz w:val="28"/>
          <w:szCs w:val="28"/>
        </w:rPr>
        <w:t>рецензирование (комментирование) работ учащихся</w:t>
      </w:r>
      <w:r w:rsidRPr="00676580">
        <w:rPr>
          <w:sz w:val="28"/>
          <w:szCs w:val="28"/>
        </w:rPr>
        <w:t xml:space="preserve">. При самостоятельном освоении </w:t>
      </w:r>
      <w:r w:rsidRPr="00676580">
        <w:rPr>
          <w:sz w:val="28"/>
          <w:szCs w:val="28"/>
        </w:rPr>
        <w:lastRenderedPageBreak/>
        <w:t>учащимися  базовых и профильных учебных курсов электронного дистанционного обучения эта работа приобретает особое значение.</w:t>
      </w:r>
    </w:p>
    <w:p w:rsidR="007B0F96" w:rsidRPr="00676580" w:rsidRDefault="007B0F96" w:rsidP="007B0F96">
      <w:pPr>
        <w:spacing w:line="360" w:lineRule="auto"/>
        <w:jc w:val="both"/>
        <w:rPr>
          <w:sz w:val="28"/>
          <w:szCs w:val="28"/>
        </w:rPr>
      </w:pPr>
      <w:r w:rsidRPr="00676580">
        <w:rPr>
          <w:sz w:val="28"/>
          <w:szCs w:val="28"/>
        </w:rPr>
        <w:tab/>
        <w:t>Образовательному учреждению (образовательной организации) необходимо разработать четкие регламенты рецензирования (комментирования) работ учащихся, правила написания рецензий, в зависимости от специфики каждого предмета.</w:t>
      </w:r>
    </w:p>
    <w:p w:rsidR="007B0F96" w:rsidRPr="00676580" w:rsidRDefault="007B0F96" w:rsidP="007B0F96">
      <w:pPr>
        <w:spacing w:line="360" w:lineRule="auto"/>
        <w:jc w:val="both"/>
        <w:rPr>
          <w:sz w:val="28"/>
          <w:szCs w:val="28"/>
        </w:rPr>
      </w:pPr>
      <w:r w:rsidRPr="00676580">
        <w:rPr>
          <w:sz w:val="28"/>
          <w:szCs w:val="28"/>
        </w:rPr>
        <w:tab/>
        <w:t xml:space="preserve">Ниже приведены в качестве примера </w:t>
      </w:r>
      <w:r w:rsidRPr="00676580">
        <w:rPr>
          <w:b/>
          <w:bCs/>
          <w:sz w:val="28"/>
          <w:szCs w:val="28"/>
        </w:rPr>
        <w:t>правила написания рецензии</w:t>
      </w:r>
      <w:r w:rsidRPr="00676580">
        <w:rPr>
          <w:sz w:val="28"/>
          <w:szCs w:val="28"/>
        </w:rPr>
        <w:t xml:space="preserve"> (комментария) на работы учащихся по русскому языку и литературе.</w:t>
      </w:r>
    </w:p>
    <w:p w:rsidR="007B0F96" w:rsidRPr="00676580" w:rsidRDefault="007B0F96" w:rsidP="007B0F96">
      <w:pPr>
        <w:spacing w:line="360" w:lineRule="auto"/>
        <w:jc w:val="both"/>
        <w:rPr>
          <w:sz w:val="28"/>
          <w:szCs w:val="28"/>
        </w:rPr>
      </w:pPr>
      <w:r w:rsidRPr="00676580">
        <w:rPr>
          <w:sz w:val="28"/>
          <w:szCs w:val="28"/>
        </w:rPr>
        <w:tab/>
        <w:t xml:space="preserve">Общие положения о рецензии. При написании рецензии необходимо помнить, что рецензия (от лат. recensio «рассмотрение») должна </w:t>
      </w:r>
      <w:proofErr w:type="gramStart"/>
      <w:r w:rsidRPr="00676580">
        <w:rPr>
          <w:sz w:val="28"/>
          <w:szCs w:val="28"/>
        </w:rPr>
        <w:t>быть</w:t>
      </w:r>
      <w:proofErr w:type="gramEnd"/>
      <w:r w:rsidRPr="00676580">
        <w:rPr>
          <w:sz w:val="28"/>
          <w:szCs w:val="28"/>
        </w:rPr>
        <w:t xml:space="preserve"> прежде всего текстом, содержащим анализ работы ученика и обоснованную оценку. Задачей рецензии является не простое перечисление и исправление ошибок, но помощь в понимании, усвоении и практическом применении полученных учеником знаний по теме.</w:t>
      </w:r>
    </w:p>
    <w:p w:rsidR="007B0F96" w:rsidRPr="00676580" w:rsidRDefault="007B0F96" w:rsidP="007B0F96">
      <w:pPr>
        <w:spacing w:line="360" w:lineRule="auto"/>
        <w:jc w:val="both"/>
        <w:rPr>
          <w:sz w:val="28"/>
          <w:szCs w:val="28"/>
        </w:rPr>
      </w:pPr>
      <w:r w:rsidRPr="00676580">
        <w:rPr>
          <w:sz w:val="28"/>
          <w:szCs w:val="28"/>
        </w:rPr>
        <w:tab/>
        <w:t xml:space="preserve">Рецензия должна иметь определённую </w:t>
      </w:r>
      <w:r w:rsidRPr="00676580">
        <w:rPr>
          <w:b/>
          <w:bCs/>
          <w:sz w:val="28"/>
          <w:szCs w:val="28"/>
        </w:rPr>
        <w:t>структуру</w:t>
      </w:r>
      <w:r w:rsidRPr="00676580">
        <w:rPr>
          <w:sz w:val="28"/>
          <w:szCs w:val="28"/>
        </w:rPr>
        <w:t>:</w:t>
      </w:r>
    </w:p>
    <w:p w:rsidR="007B0F96" w:rsidRPr="00676580" w:rsidRDefault="007B0F96" w:rsidP="007B0F96">
      <w:pPr>
        <w:widowControl w:val="0"/>
        <w:numPr>
          <w:ilvl w:val="0"/>
          <w:numId w:val="48"/>
        </w:numPr>
        <w:tabs>
          <w:tab w:val="clear" w:pos="0"/>
          <w:tab w:val="num" w:pos="720"/>
        </w:tabs>
        <w:suppressAutoHyphens/>
        <w:spacing w:line="360" w:lineRule="auto"/>
        <w:jc w:val="both"/>
        <w:rPr>
          <w:sz w:val="28"/>
          <w:szCs w:val="28"/>
        </w:rPr>
      </w:pPr>
      <w:r w:rsidRPr="00676580">
        <w:rPr>
          <w:sz w:val="28"/>
          <w:szCs w:val="28"/>
        </w:rPr>
        <w:t>Обра</w:t>
      </w:r>
      <w:r w:rsidRPr="00676580">
        <w:rPr>
          <w:rFonts w:eastAsia="TimesNewRomanPSMT"/>
          <w:sz w:val="28"/>
          <w:szCs w:val="28"/>
        </w:rPr>
        <w:t xml:space="preserve">щение к ученику по имени. </w:t>
      </w:r>
      <w:r w:rsidRPr="00676580">
        <w:rPr>
          <w:sz w:val="28"/>
          <w:szCs w:val="28"/>
        </w:rPr>
        <w:t>Благодарность за выполненную работу.</w:t>
      </w:r>
    </w:p>
    <w:p w:rsidR="007B0F96" w:rsidRPr="00676580" w:rsidRDefault="007B0F96" w:rsidP="007B0F96">
      <w:pPr>
        <w:widowControl w:val="0"/>
        <w:numPr>
          <w:ilvl w:val="0"/>
          <w:numId w:val="48"/>
        </w:numPr>
        <w:tabs>
          <w:tab w:val="clear" w:pos="0"/>
          <w:tab w:val="num" w:pos="720"/>
        </w:tabs>
        <w:suppressAutoHyphens/>
        <w:spacing w:line="360" w:lineRule="auto"/>
        <w:jc w:val="both"/>
        <w:rPr>
          <w:sz w:val="28"/>
          <w:szCs w:val="28"/>
        </w:rPr>
      </w:pPr>
      <w:r w:rsidRPr="00676580">
        <w:rPr>
          <w:sz w:val="28"/>
          <w:szCs w:val="28"/>
        </w:rPr>
        <w:t>Перечисление достижений ученика при выполнении работы</w:t>
      </w:r>
    </w:p>
    <w:p w:rsidR="007B0F96" w:rsidRPr="00676580" w:rsidRDefault="007B0F96" w:rsidP="007B0F96">
      <w:pPr>
        <w:widowControl w:val="0"/>
        <w:numPr>
          <w:ilvl w:val="0"/>
          <w:numId w:val="48"/>
        </w:numPr>
        <w:tabs>
          <w:tab w:val="clear" w:pos="0"/>
          <w:tab w:val="num" w:pos="720"/>
        </w:tabs>
        <w:suppressAutoHyphens/>
        <w:spacing w:line="360" w:lineRule="auto"/>
        <w:jc w:val="both"/>
        <w:rPr>
          <w:sz w:val="28"/>
          <w:szCs w:val="28"/>
        </w:rPr>
      </w:pPr>
      <w:r w:rsidRPr="00676580">
        <w:rPr>
          <w:sz w:val="28"/>
          <w:szCs w:val="28"/>
        </w:rPr>
        <w:t>Анализ ошибок с комментированием.</w:t>
      </w:r>
    </w:p>
    <w:p w:rsidR="007B0F96" w:rsidRPr="00676580" w:rsidRDefault="007B0F96" w:rsidP="007B0F96">
      <w:pPr>
        <w:widowControl w:val="0"/>
        <w:numPr>
          <w:ilvl w:val="0"/>
          <w:numId w:val="48"/>
        </w:numPr>
        <w:tabs>
          <w:tab w:val="clear" w:pos="0"/>
          <w:tab w:val="num" w:pos="720"/>
        </w:tabs>
        <w:suppressAutoHyphens/>
        <w:spacing w:line="360" w:lineRule="auto"/>
        <w:jc w:val="both"/>
        <w:rPr>
          <w:sz w:val="28"/>
          <w:szCs w:val="28"/>
        </w:rPr>
      </w:pPr>
      <w:r w:rsidRPr="00676580">
        <w:rPr>
          <w:sz w:val="28"/>
          <w:szCs w:val="28"/>
        </w:rPr>
        <w:t>Обоснование выставляемой оценки.</w:t>
      </w:r>
    </w:p>
    <w:p w:rsidR="007B0F96" w:rsidRPr="00676580" w:rsidRDefault="007B0F96" w:rsidP="007B0F96">
      <w:pPr>
        <w:widowControl w:val="0"/>
        <w:numPr>
          <w:ilvl w:val="0"/>
          <w:numId w:val="48"/>
        </w:numPr>
        <w:tabs>
          <w:tab w:val="clear" w:pos="0"/>
          <w:tab w:val="num" w:pos="720"/>
        </w:tabs>
        <w:suppressAutoHyphens/>
        <w:spacing w:line="360" w:lineRule="auto"/>
        <w:jc w:val="both"/>
        <w:rPr>
          <w:sz w:val="28"/>
          <w:szCs w:val="28"/>
        </w:rPr>
      </w:pPr>
      <w:r w:rsidRPr="00676580">
        <w:rPr>
          <w:sz w:val="28"/>
          <w:szCs w:val="28"/>
        </w:rPr>
        <w:t>Установка на успех в последующих работах и применении знаний на практике.</w:t>
      </w:r>
    </w:p>
    <w:p w:rsidR="007B0F96" w:rsidRPr="00676580" w:rsidRDefault="007B0F96" w:rsidP="007B0F96">
      <w:pPr>
        <w:spacing w:line="360" w:lineRule="auto"/>
        <w:jc w:val="both"/>
        <w:rPr>
          <w:rFonts w:eastAsia="TimesNewRomanPSMT"/>
          <w:sz w:val="28"/>
          <w:szCs w:val="28"/>
        </w:rPr>
      </w:pPr>
      <w:r w:rsidRPr="00676580">
        <w:rPr>
          <w:sz w:val="28"/>
          <w:szCs w:val="28"/>
        </w:rPr>
        <w:tab/>
      </w:r>
      <w:r w:rsidRPr="00676580">
        <w:rPr>
          <w:b/>
          <w:bCs/>
          <w:sz w:val="28"/>
          <w:szCs w:val="28"/>
        </w:rPr>
        <w:t>Оформление рецензии.</w:t>
      </w:r>
      <w:r w:rsidRPr="00676580">
        <w:rPr>
          <w:rFonts w:eastAsia="TimesNewRomanPSMT"/>
          <w:sz w:val="28"/>
          <w:szCs w:val="28"/>
        </w:rPr>
        <w:tab/>
        <w:t>Рецензию следует размещать над текстом работы ученика, скопированной в окно учительского комментария, чтобы новую информацию (рецензию) ученик видел раньше, чем старую (свою работу). Соответственно, каждую следующую рецензию следует помещать над предыдущей, отделяя линией одну от другой.</w:t>
      </w:r>
    </w:p>
    <w:p w:rsidR="007B0F96" w:rsidRPr="00676580" w:rsidRDefault="007B0F96" w:rsidP="007B0F96">
      <w:pPr>
        <w:spacing w:line="360" w:lineRule="auto"/>
        <w:jc w:val="both"/>
        <w:rPr>
          <w:sz w:val="28"/>
          <w:szCs w:val="28"/>
        </w:rPr>
      </w:pPr>
      <w:r w:rsidRPr="00676580">
        <w:rPr>
          <w:sz w:val="28"/>
          <w:szCs w:val="28"/>
        </w:rPr>
        <w:tab/>
        <w:t>Принципиально важно сохранить в первой рецензии работу ученика в том виде, в каком она была изначально сдана (в частности, для того, чтобы наглядно представить динамику коррекции).</w:t>
      </w:r>
    </w:p>
    <w:p w:rsidR="007B0F96" w:rsidRPr="00676580" w:rsidRDefault="007B0F96" w:rsidP="007B0F96">
      <w:pPr>
        <w:spacing w:line="360" w:lineRule="auto"/>
        <w:jc w:val="both"/>
        <w:rPr>
          <w:sz w:val="28"/>
          <w:szCs w:val="28"/>
        </w:rPr>
      </w:pPr>
      <w:r w:rsidRPr="00676580">
        <w:rPr>
          <w:sz w:val="28"/>
          <w:szCs w:val="28"/>
        </w:rPr>
        <w:lastRenderedPageBreak/>
        <w:tab/>
        <w:t xml:space="preserve">Каждую сданную учеником работу и каждую рецензию необходимо датировать. Таким </w:t>
      </w:r>
      <w:proofErr w:type="gramStart"/>
      <w:r w:rsidRPr="00676580">
        <w:rPr>
          <w:sz w:val="28"/>
          <w:szCs w:val="28"/>
        </w:rPr>
        <w:t>образом</w:t>
      </w:r>
      <w:proofErr w:type="gramEnd"/>
      <w:r w:rsidRPr="00676580">
        <w:rPr>
          <w:sz w:val="28"/>
          <w:szCs w:val="28"/>
        </w:rPr>
        <w:t xml:space="preserve"> сохраняется вся история достижений учащегося.</w:t>
      </w:r>
    </w:p>
    <w:p w:rsidR="007B0F96" w:rsidRPr="00676580" w:rsidRDefault="007B0F96" w:rsidP="007B0F96">
      <w:pPr>
        <w:spacing w:line="360" w:lineRule="auto"/>
        <w:jc w:val="both"/>
        <w:rPr>
          <w:sz w:val="28"/>
          <w:szCs w:val="28"/>
        </w:rPr>
      </w:pPr>
      <w:r w:rsidRPr="00676580">
        <w:rPr>
          <w:sz w:val="28"/>
          <w:szCs w:val="28"/>
        </w:rPr>
        <w:tab/>
        <w:t>В рецензии приветствуется использование абзацев (отделяемых друг от друга одной пробельной строкой), нумерованных и маркированных списков — всего, что позволяет сделать учительский комментарий более структурированным.</w:t>
      </w:r>
    </w:p>
    <w:p w:rsidR="007B0F96" w:rsidRPr="00676580" w:rsidRDefault="007B0F96" w:rsidP="007B0F96">
      <w:pPr>
        <w:spacing w:line="360" w:lineRule="auto"/>
        <w:jc w:val="both"/>
        <w:rPr>
          <w:sz w:val="28"/>
          <w:szCs w:val="28"/>
        </w:rPr>
      </w:pPr>
      <w:r w:rsidRPr="00676580">
        <w:rPr>
          <w:sz w:val="28"/>
          <w:szCs w:val="28"/>
        </w:rPr>
        <w:tab/>
        <w:t>При написании рецензии необходимо соблюдать технические правила набора текстов. Рекомендуется также единообразно оформлять исправление ученических ошибок, опечаток и т. п.</w:t>
      </w:r>
    </w:p>
    <w:p w:rsidR="007B0F96" w:rsidRPr="00676580" w:rsidRDefault="007B0F96" w:rsidP="007B0F96">
      <w:pPr>
        <w:spacing w:line="360" w:lineRule="auto"/>
        <w:jc w:val="both"/>
        <w:rPr>
          <w:sz w:val="28"/>
          <w:szCs w:val="28"/>
        </w:rPr>
      </w:pPr>
      <w:r w:rsidRPr="00676580">
        <w:rPr>
          <w:sz w:val="28"/>
          <w:szCs w:val="28"/>
        </w:rPr>
        <w:tab/>
        <w:t>Чего не следует делать, оформляя рецензию:</w:t>
      </w:r>
    </w:p>
    <w:p w:rsidR="007B0F96" w:rsidRPr="00676580" w:rsidRDefault="007B0F96" w:rsidP="007B0F96">
      <w:pPr>
        <w:widowControl w:val="0"/>
        <w:numPr>
          <w:ilvl w:val="0"/>
          <w:numId w:val="27"/>
        </w:numPr>
        <w:tabs>
          <w:tab w:val="clear" w:pos="0"/>
          <w:tab w:val="num" w:pos="720"/>
        </w:tabs>
        <w:suppressAutoHyphens/>
        <w:spacing w:line="360" w:lineRule="auto"/>
        <w:jc w:val="both"/>
        <w:rPr>
          <w:sz w:val="28"/>
          <w:szCs w:val="28"/>
        </w:rPr>
      </w:pPr>
      <w:r w:rsidRPr="00676580">
        <w:rPr>
          <w:sz w:val="28"/>
          <w:szCs w:val="28"/>
        </w:rPr>
        <w:t>Использовать слишком много разнообразных выделений (жирным шрифтом, курсивом, подчёркнутым, цветом): это может запутать ученика.</w:t>
      </w:r>
    </w:p>
    <w:p w:rsidR="007B0F96" w:rsidRPr="00676580" w:rsidRDefault="007B0F96" w:rsidP="007B0F96">
      <w:pPr>
        <w:widowControl w:val="0"/>
        <w:numPr>
          <w:ilvl w:val="0"/>
          <w:numId w:val="27"/>
        </w:numPr>
        <w:tabs>
          <w:tab w:val="clear" w:pos="0"/>
          <w:tab w:val="num" w:pos="720"/>
        </w:tabs>
        <w:suppressAutoHyphens/>
        <w:spacing w:line="360" w:lineRule="auto"/>
        <w:jc w:val="both"/>
        <w:rPr>
          <w:sz w:val="28"/>
          <w:szCs w:val="28"/>
        </w:rPr>
      </w:pPr>
      <w:proofErr w:type="gramStart"/>
      <w:r w:rsidRPr="00676580">
        <w:rPr>
          <w:sz w:val="28"/>
          <w:szCs w:val="28"/>
        </w:rPr>
        <w:t>Выделять большие куски текста (например, целые абзацы) курсивом, жирным шрифтом, подчёркиванием, цветом: это затрудняет чтение.</w:t>
      </w:r>
      <w:proofErr w:type="gramEnd"/>
    </w:p>
    <w:p w:rsidR="007B0F96" w:rsidRPr="00676580" w:rsidRDefault="007B0F96" w:rsidP="007B0F96">
      <w:pPr>
        <w:widowControl w:val="0"/>
        <w:numPr>
          <w:ilvl w:val="0"/>
          <w:numId w:val="27"/>
        </w:numPr>
        <w:tabs>
          <w:tab w:val="clear" w:pos="0"/>
          <w:tab w:val="num" w:pos="720"/>
        </w:tabs>
        <w:suppressAutoHyphens/>
        <w:spacing w:line="360" w:lineRule="auto"/>
        <w:jc w:val="both"/>
        <w:rPr>
          <w:sz w:val="28"/>
          <w:szCs w:val="28"/>
        </w:rPr>
      </w:pPr>
      <w:r w:rsidRPr="00676580">
        <w:rPr>
          <w:sz w:val="28"/>
          <w:szCs w:val="28"/>
        </w:rPr>
        <w:t>Использовать сплошные прописные буквы: такое оформление в Интернете издавна приравнивается к крику.</w:t>
      </w:r>
    </w:p>
    <w:p w:rsidR="007B0F96" w:rsidRPr="00676580" w:rsidRDefault="007B0F96" w:rsidP="007B0F96">
      <w:pPr>
        <w:widowControl w:val="0"/>
        <w:numPr>
          <w:ilvl w:val="0"/>
          <w:numId w:val="27"/>
        </w:numPr>
        <w:tabs>
          <w:tab w:val="clear" w:pos="0"/>
          <w:tab w:val="num" w:pos="720"/>
        </w:tabs>
        <w:suppressAutoHyphens/>
        <w:spacing w:line="360" w:lineRule="auto"/>
        <w:jc w:val="both"/>
        <w:rPr>
          <w:sz w:val="28"/>
          <w:szCs w:val="28"/>
        </w:rPr>
      </w:pPr>
      <w:r w:rsidRPr="00676580">
        <w:rPr>
          <w:sz w:val="28"/>
          <w:szCs w:val="28"/>
        </w:rPr>
        <w:t>Использовать два, три и более восклицательных или вопросительных знака подряд: вполне достаточно одного.</w:t>
      </w:r>
    </w:p>
    <w:p w:rsidR="007B0F96" w:rsidRPr="00676580" w:rsidRDefault="007B0F96" w:rsidP="007B0F96">
      <w:pPr>
        <w:widowControl w:val="0"/>
        <w:numPr>
          <w:ilvl w:val="0"/>
          <w:numId w:val="27"/>
        </w:numPr>
        <w:tabs>
          <w:tab w:val="clear" w:pos="0"/>
          <w:tab w:val="num" w:pos="720"/>
        </w:tabs>
        <w:suppressAutoHyphens/>
        <w:spacing w:line="360" w:lineRule="auto"/>
        <w:jc w:val="both"/>
        <w:rPr>
          <w:sz w:val="28"/>
          <w:szCs w:val="28"/>
        </w:rPr>
      </w:pPr>
      <w:r w:rsidRPr="00676580">
        <w:rPr>
          <w:sz w:val="28"/>
          <w:szCs w:val="28"/>
        </w:rPr>
        <w:t>Использовать без крайней необходимости выделение цветом: это слишком сильный способ привлечения внимания.</w:t>
      </w:r>
    </w:p>
    <w:p w:rsidR="007B0F96" w:rsidRPr="00676580" w:rsidRDefault="007B0F96" w:rsidP="007B0F96">
      <w:pPr>
        <w:widowControl w:val="0"/>
        <w:numPr>
          <w:ilvl w:val="0"/>
          <w:numId w:val="27"/>
        </w:numPr>
        <w:tabs>
          <w:tab w:val="clear" w:pos="0"/>
          <w:tab w:val="num" w:pos="720"/>
        </w:tabs>
        <w:suppressAutoHyphens/>
        <w:spacing w:line="360" w:lineRule="auto"/>
        <w:jc w:val="both"/>
        <w:rPr>
          <w:sz w:val="28"/>
          <w:szCs w:val="28"/>
        </w:rPr>
      </w:pPr>
      <w:r w:rsidRPr="00676580">
        <w:rPr>
          <w:sz w:val="28"/>
          <w:szCs w:val="28"/>
        </w:rPr>
        <w:t>Использовать больше двух цветов: пестрота текста расфокусирует внимание.</w:t>
      </w:r>
    </w:p>
    <w:p w:rsidR="007B0F96" w:rsidRPr="00676580" w:rsidRDefault="007B0F96" w:rsidP="007B0F96">
      <w:pPr>
        <w:widowControl w:val="0"/>
        <w:numPr>
          <w:ilvl w:val="0"/>
          <w:numId w:val="27"/>
        </w:numPr>
        <w:tabs>
          <w:tab w:val="clear" w:pos="0"/>
          <w:tab w:val="num" w:pos="720"/>
        </w:tabs>
        <w:suppressAutoHyphens/>
        <w:spacing w:line="360" w:lineRule="auto"/>
        <w:jc w:val="both"/>
        <w:rPr>
          <w:sz w:val="28"/>
          <w:szCs w:val="28"/>
        </w:rPr>
      </w:pPr>
      <w:r w:rsidRPr="00676580">
        <w:rPr>
          <w:sz w:val="28"/>
          <w:szCs w:val="28"/>
        </w:rPr>
        <w:t xml:space="preserve">Использовать больше двух смайликов: к выражению эмоций надо прибегать в последнюю очередь, как к средству, дополняющему, но не заменяющему слова. </w:t>
      </w:r>
    </w:p>
    <w:p w:rsidR="007B0F96" w:rsidRPr="00676580" w:rsidRDefault="007B0F96" w:rsidP="007B0F96">
      <w:pPr>
        <w:spacing w:line="360" w:lineRule="auto"/>
        <w:jc w:val="both"/>
        <w:rPr>
          <w:sz w:val="28"/>
          <w:szCs w:val="28"/>
        </w:rPr>
      </w:pPr>
      <w:r w:rsidRPr="00676580">
        <w:rPr>
          <w:sz w:val="28"/>
          <w:szCs w:val="28"/>
        </w:rPr>
        <w:tab/>
        <w:t>Особенности написания рецензии на работы учащихся по русскому языку и литературе.</w:t>
      </w:r>
    </w:p>
    <w:p w:rsidR="007B0F96" w:rsidRPr="00676580" w:rsidRDefault="007B0F96" w:rsidP="007B0F96">
      <w:pPr>
        <w:spacing w:line="360" w:lineRule="auto"/>
        <w:jc w:val="both"/>
        <w:rPr>
          <w:sz w:val="28"/>
          <w:szCs w:val="28"/>
        </w:rPr>
      </w:pPr>
      <w:r w:rsidRPr="00676580">
        <w:rPr>
          <w:sz w:val="28"/>
          <w:szCs w:val="28"/>
        </w:rPr>
        <w:tab/>
        <w:t>1. Рецензия на работы учащихся по русскому языку должна соответствовать «Общим положениям о рецензии».</w:t>
      </w:r>
    </w:p>
    <w:p w:rsidR="007B0F96" w:rsidRPr="00676580" w:rsidRDefault="007B0F96" w:rsidP="007B0F96">
      <w:pPr>
        <w:spacing w:line="360" w:lineRule="auto"/>
        <w:jc w:val="both"/>
        <w:rPr>
          <w:sz w:val="28"/>
          <w:szCs w:val="28"/>
        </w:rPr>
      </w:pPr>
      <w:r w:rsidRPr="00676580">
        <w:rPr>
          <w:sz w:val="28"/>
          <w:szCs w:val="28"/>
        </w:rPr>
        <w:lastRenderedPageBreak/>
        <w:tab/>
        <w:t>2. Текст рецензии должен быть образцом грамотной литературной речи, понятной ученику.</w:t>
      </w:r>
    </w:p>
    <w:p w:rsidR="007B0F96" w:rsidRPr="00676580" w:rsidRDefault="007B0F96" w:rsidP="007B0F96">
      <w:pPr>
        <w:spacing w:line="360" w:lineRule="auto"/>
        <w:jc w:val="both"/>
        <w:rPr>
          <w:sz w:val="28"/>
          <w:szCs w:val="28"/>
        </w:rPr>
      </w:pPr>
      <w:r w:rsidRPr="00676580">
        <w:rPr>
          <w:sz w:val="28"/>
          <w:szCs w:val="28"/>
        </w:rPr>
        <w:tab/>
        <w:t>3. Анализ ответа проводится в соответствии с учётом психофизических возможностей ученика.</w:t>
      </w:r>
    </w:p>
    <w:p w:rsidR="007B0F96" w:rsidRPr="00676580" w:rsidRDefault="007B0F96" w:rsidP="007B0F96">
      <w:pPr>
        <w:spacing w:line="360" w:lineRule="auto"/>
        <w:jc w:val="both"/>
        <w:rPr>
          <w:sz w:val="28"/>
          <w:szCs w:val="28"/>
        </w:rPr>
      </w:pPr>
      <w:r w:rsidRPr="00676580">
        <w:rPr>
          <w:sz w:val="28"/>
          <w:szCs w:val="28"/>
        </w:rPr>
        <w:tab/>
        <w:t>4. При анализе и оценке ответа ученика по русскому языку и литературе дополнительно учитываются следующие критерии:</w:t>
      </w:r>
    </w:p>
    <w:p w:rsidR="007B0F96" w:rsidRPr="00676580" w:rsidRDefault="007B0F96" w:rsidP="007B0F96">
      <w:pPr>
        <w:spacing w:line="360" w:lineRule="auto"/>
        <w:jc w:val="both"/>
        <w:rPr>
          <w:sz w:val="28"/>
          <w:szCs w:val="28"/>
        </w:rPr>
      </w:pPr>
      <w:r w:rsidRPr="00676580">
        <w:rPr>
          <w:sz w:val="28"/>
          <w:szCs w:val="28"/>
        </w:rPr>
        <w:tab/>
        <w:t>а) степень самостоятельности выполнения работы (работа, выполненная с помощью учителя, родителя или любого другого человека, не может быть оценена высшим баллом — в рецензии учитель обязательно должен обосновать оценку; в случае выявления несамостоятельного выполнения работы в рецензии необходимо привести доказательства полного или частичного заимствования текста из какого-либо источника);</w:t>
      </w:r>
    </w:p>
    <w:p w:rsidR="007B0F96" w:rsidRPr="00676580" w:rsidRDefault="007B0F96" w:rsidP="007B0F96">
      <w:pPr>
        <w:spacing w:line="360" w:lineRule="auto"/>
        <w:jc w:val="both"/>
        <w:rPr>
          <w:sz w:val="28"/>
          <w:szCs w:val="28"/>
        </w:rPr>
      </w:pPr>
      <w:r w:rsidRPr="00676580">
        <w:rPr>
          <w:sz w:val="28"/>
          <w:szCs w:val="28"/>
        </w:rPr>
        <w:tab/>
        <w:t>б) способности ученика, его индивидуальная образовательная траектория и текущие достижения в изучении предмета;</w:t>
      </w:r>
    </w:p>
    <w:p w:rsidR="007B0F96" w:rsidRPr="00676580" w:rsidRDefault="007B0F96" w:rsidP="007B0F96">
      <w:pPr>
        <w:spacing w:line="360" w:lineRule="auto"/>
        <w:jc w:val="both"/>
        <w:rPr>
          <w:sz w:val="28"/>
          <w:szCs w:val="28"/>
        </w:rPr>
      </w:pPr>
      <w:r w:rsidRPr="00676580">
        <w:rPr>
          <w:sz w:val="28"/>
          <w:szCs w:val="28"/>
        </w:rPr>
        <w:tab/>
        <w:t>в) глубина усвоения теоретического материала и идейного содержания художественного произведения (для ответа по литературе);</w:t>
      </w:r>
    </w:p>
    <w:p w:rsidR="007B0F96" w:rsidRPr="00676580" w:rsidRDefault="007B0F96" w:rsidP="007B0F96">
      <w:pPr>
        <w:spacing w:line="360" w:lineRule="auto"/>
        <w:jc w:val="both"/>
        <w:rPr>
          <w:sz w:val="28"/>
          <w:szCs w:val="28"/>
        </w:rPr>
      </w:pPr>
      <w:r w:rsidRPr="00676580">
        <w:rPr>
          <w:sz w:val="28"/>
          <w:szCs w:val="28"/>
        </w:rPr>
        <w:tab/>
        <w:t>г) соответствие объёма и качества проделанной работы теме вопроса (задания);</w:t>
      </w:r>
    </w:p>
    <w:p w:rsidR="007B0F96" w:rsidRPr="00676580" w:rsidRDefault="007B0F96" w:rsidP="007B0F96">
      <w:pPr>
        <w:spacing w:line="360" w:lineRule="auto"/>
        <w:jc w:val="both"/>
        <w:rPr>
          <w:sz w:val="28"/>
          <w:szCs w:val="28"/>
        </w:rPr>
      </w:pPr>
      <w:r w:rsidRPr="00676580">
        <w:rPr>
          <w:sz w:val="28"/>
          <w:szCs w:val="28"/>
        </w:rPr>
        <w:tab/>
        <w:t>д) использование учеником дополнительных материалов;</w:t>
      </w:r>
    </w:p>
    <w:p w:rsidR="007B0F96" w:rsidRPr="00676580" w:rsidRDefault="007B0F96" w:rsidP="007B0F96">
      <w:pPr>
        <w:spacing w:line="360" w:lineRule="auto"/>
        <w:jc w:val="both"/>
        <w:rPr>
          <w:sz w:val="28"/>
          <w:szCs w:val="28"/>
        </w:rPr>
      </w:pPr>
      <w:r w:rsidRPr="00676580">
        <w:rPr>
          <w:sz w:val="28"/>
          <w:szCs w:val="28"/>
        </w:rPr>
        <w:tab/>
        <w:t>е) грамотность (наличие ошибок по русскому языку не позволяет оценить работу по литературе на высший балл).</w:t>
      </w:r>
    </w:p>
    <w:p w:rsidR="007B0F96" w:rsidRPr="00676580" w:rsidRDefault="007B0F96" w:rsidP="007B0F96">
      <w:pPr>
        <w:spacing w:line="360" w:lineRule="auto"/>
        <w:jc w:val="both"/>
        <w:rPr>
          <w:sz w:val="28"/>
          <w:szCs w:val="28"/>
        </w:rPr>
      </w:pPr>
      <w:r w:rsidRPr="00676580">
        <w:rPr>
          <w:sz w:val="28"/>
          <w:szCs w:val="28"/>
        </w:rPr>
        <w:tab/>
        <w:t>ж) культура оформления работы.</w:t>
      </w:r>
    </w:p>
    <w:p w:rsidR="007B0F96" w:rsidRPr="00676580" w:rsidRDefault="007B0F96" w:rsidP="007B0F96">
      <w:pPr>
        <w:spacing w:line="360" w:lineRule="auto"/>
        <w:jc w:val="both"/>
        <w:rPr>
          <w:sz w:val="28"/>
          <w:szCs w:val="28"/>
        </w:rPr>
      </w:pPr>
      <w:r w:rsidRPr="00676580">
        <w:rPr>
          <w:sz w:val="28"/>
          <w:szCs w:val="28"/>
        </w:rPr>
        <w:tab/>
        <w:t>В рецензии по литературе не допускается:</w:t>
      </w:r>
    </w:p>
    <w:p w:rsidR="007B0F96" w:rsidRPr="00676580" w:rsidRDefault="007B0F96" w:rsidP="007B0F96">
      <w:pPr>
        <w:widowControl w:val="0"/>
        <w:numPr>
          <w:ilvl w:val="0"/>
          <w:numId w:val="28"/>
        </w:numPr>
        <w:tabs>
          <w:tab w:val="clear" w:pos="0"/>
          <w:tab w:val="num" w:pos="720"/>
        </w:tabs>
        <w:suppressAutoHyphens/>
        <w:spacing w:line="360" w:lineRule="auto"/>
        <w:jc w:val="both"/>
        <w:rPr>
          <w:sz w:val="28"/>
          <w:szCs w:val="28"/>
        </w:rPr>
      </w:pPr>
      <w:r w:rsidRPr="00676580">
        <w:rPr>
          <w:sz w:val="28"/>
          <w:szCs w:val="28"/>
        </w:rPr>
        <w:t>цитировать работу ученика с его же ошибками;</w:t>
      </w:r>
    </w:p>
    <w:p w:rsidR="007B0F96" w:rsidRPr="00676580" w:rsidRDefault="007B0F96" w:rsidP="007B0F96">
      <w:pPr>
        <w:widowControl w:val="0"/>
        <w:numPr>
          <w:ilvl w:val="0"/>
          <w:numId w:val="28"/>
        </w:numPr>
        <w:tabs>
          <w:tab w:val="clear" w:pos="0"/>
          <w:tab w:val="num" w:pos="720"/>
        </w:tabs>
        <w:suppressAutoHyphens/>
        <w:spacing w:line="360" w:lineRule="auto"/>
        <w:jc w:val="both"/>
        <w:rPr>
          <w:sz w:val="28"/>
          <w:szCs w:val="28"/>
        </w:rPr>
      </w:pPr>
      <w:r w:rsidRPr="00676580">
        <w:rPr>
          <w:sz w:val="28"/>
          <w:szCs w:val="28"/>
        </w:rPr>
        <w:t>принимать концептуально неверное изречение за оригинальное суждение ученика;</w:t>
      </w:r>
    </w:p>
    <w:p w:rsidR="007B0F96" w:rsidRPr="00676580" w:rsidRDefault="007B0F96" w:rsidP="007B0F96">
      <w:pPr>
        <w:widowControl w:val="0"/>
        <w:numPr>
          <w:ilvl w:val="0"/>
          <w:numId w:val="28"/>
        </w:numPr>
        <w:tabs>
          <w:tab w:val="clear" w:pos="0"/>
          <w:tab w:val="num" w:pos="720"/>
        </w:tabs>
        <w:suppressAutoHyphens/>
        <w:spacing w:line="360" w:lineRule="auto"/>
        <w:jc w:val="both"/>
        <w:rPr>
          <w:sz w:val="28"/>
          <w:szCs w:val="28"/>
        </w:rPr>
      </w:pPr>
      <w:r w:rsidRPr="00676580">
        <w:rPr>
          <w:sz w:val="28"/>
          <w:szCs w:val="28"/>
        </w:rPr>
        <w:t>подменять школьный анализ художественных</w:t>
      </w:r>
      <w:r w:rsidRPr="00676580">
        <w:rPr>
          <w:sz w:val="28"/>
          <w:szCs w:val="28"/>
        </w:rPr>
        <w:tab/>
        <w:t>произведений включением в текст рецензии больших фрагментов критических статей, научных исследований (анализ программных произведений проводится индивидуально в диалоге «учитель — ученик»);</w:t>
      </w:r>
    </w:p>
    <w:p w:rsidR="007B0F96" w:rsidRPr="00676580" w:rsidRDefault="007B0F96" w:rsidP="007B0F96">
      <w:pPr>
        <w:widowControl w:val="0"/>
        <w:numPr>
          <w:ilvl w:val="0"/>
          <w:numId w:val="28"/>
        </w:numPr>
        <w:tabs>
          <w:tab w:val="clear" w:pos="0"/>
          <w:tab w:val="num" w:pos="720"/>
        </w:tabs>
        <w:suppressAutoHyphens/>
        <w:spacing w:line="360" w:lineRule="auto"/>
        <w:jc w:val="both"/>
        <w:rPr>
          <w:rFonts w:eastAsia="TimesNewRomanPSMT"/>
          <w:sz w:val="28"/>
          <w:szCs w:val="28"/>
        </w:rPr>
      </w:pPr>
      <w:r w:rsidRPr="00676580">
        <w:rPr>
          <w:rFonts w:eastAsia="TimesNewRomanPSMT"/>
          <w:sz w:val="28"/>
          <w:szCs w:val="28"/>
        </w:rPr>
        <w:lastRenderedPageBreak/>
        <w:t>подменять литературный анализ работы ученика комментированием ошибок по русскому языку (орфографические и языковые ошибки учитель литературы исправляет, помечая красным, но не проводит их анализ).</w:t>
      </w:r>
    </w:p>
    <w:p w:rsidR="007B0F96" w:rsidRPr="00676580" w:rsidRDefault="007B0F96" w:rsidP="007B0F96">
      <w:pPr>
        <w:spacing w:line="360" w:lineRule="auto"/>
        <w:jc w:val="both"/>
        <w:rPr>
          <w:sz w:val="28"/>
          <w:szCs w:val="28"/>
        </w:rPr>
      </w:pPr>
      <w:r w:rsidRPr="00676580">
        <w:rPr>
          <w:sz w:val="28"/>
          <w:szCs w:val="28"/>
        </w:rPr>
        <w:tab/>
      </w:r>
      <w:r w:rsidRPr="00676580">
        <w:rPr>
          <w:b/>
          <w:bCs/>
          <w:sz w:val="28"/>
          <w:szCs w:val="28"/>
        </w:rPr>
        <w:t>Типы рецензий.</w:t>
      </w:r>
      <w:r w:rsidRPr="00676580">
        <w:rPr>
          <w:sz w:val="28"/>
          <w:szCs w:val="28"/>
        </w:rPr>
        <w:t xml:space="preserve"> </w:t>
      </w:r>
      <w:r w:rsidRPr="00676580">
        <w:rPr>
          <w:sz w:val="28"/>
          <w:szCs w:val="28"/>
        </w:rPr>
        <w:tab/>
        <w:t>Можно выделить два типа рецензии: обучающую и итоговую.</w:t>
      </w:r>
    </w:p>
    <w:p w:rsidR="007B0F96" w:rsidRPr="00676580" w:rsidRDefault="007B0F96" w:rsidP="007B0F96">
      <w:pPr>
        <w:spacing w:line="360" w:lineRule="auto"/>
        <w:jc w:val="both"/>
        <w:rPr>
          <w:rFonts w:eastAsia="TimesNewRomanPSMT"/>
          <w:sz w:val="28"/>
          <w:szCs w:val="28"/>
        </w:rPr>
      </w:pPr>
      <w:r w:rsidRPr="00676580">
        <w:rPr>
          <w:rFonts w:eastAsia="TimesNewRomanPSMT"/>
          <w:sz w:val="28"/>
          <w:szCs w:val="28"/>
        </w:rPr>
        <w:tab/>
        <w:t>Обучающая рецензия создаётся на первоначальный ответ ученика, содержащий ошибки и недочёты, и последующие ответы, представляющие собой работу над ошибками. Данная рецензия включает объяснение промежуточных оценок (или невозможность оценки), рекомендации по исправлению допущенных ошибок и советы по применению полученных знаний по теме.</w:t>
      </w:r>
    </w:p>
    <w:p w:rsidR="007B0F96" w:rsidRPr="00676580" w:rsidRDefault="007B0F96" w:rsidP="007B0F96">
      <w:pPr>
        <w:spacing w:line="360" w:lineRule="auto"/>
        <w:jc w:val="both"/>
        <w:rPr>
          <w:rFonts w:eastAsia="TimesNewRomanPSMT"/>
          <w:sz w:val="28"/>
          <w:szCs w:val="28"/>
        </w:rPr>
      </w:pPr>
      <w:r w:rsidRPr="00676580">
        <w:rPr>
          <w:rFonts w:eastAsia="TimesNewRomanPSMT"/>
          <w:sz w:val="28"/>
          <w:szCs w:val="28"/>
        </w:rPr>
        <w:tab/>
        <w:t>Итоговая рецензия является аргументацией выставления окончательной оценки за выполненную работу и является заключительной в цепочке обучающих рецензий.</w:t>
      </w:r>
    </w:p>
    <w:p w:rsidR="007B0F96" w:rsidRPr="00676580" w:rsidRDefault="007B0F96" w:rsidP="007B0F96">
      <w:pPr>
        <w:spacing w:line="360" w:lineRule="auto"/>
        <w:jc w:val="both"/>
        <w:rPr>
          <w:sz w:val="28"/>
          <w:szCs w:val="28"/>
        </w:rPr>
      </w:pPr>
      <w:r w:rsidRPr="00676580">
        <w:rPr>
          <w:sz w:val="28"/>
          <w:szCs w:val="28"/>
        </w:rPr>
        <w:tab/>
        <w:t>Алгоритм создания обучающей рецензии:</w:t>
      </w:r>
    </w:p>
    <w:p w:rsidR="007B0F96" w:rsidRPr="00676580" w:rsidRDefault="007B0F96" w:rsidP="007B0F96">
      <w:pPr>
        <w:widowControl w:val="0"/>
        <w:numPr>
          <w:ilvl w:val="0"/>
          <w:numId w:val="49"/>
        </w:numPr>
        <w:tabs>
          <w:tab w:val="clear" w:pos="0"/>
          <w:tab w:val="num" w:pos="720"/>
        </w:tabs>
        <w:suppressAutoHyphens/>
        <w:spacing w:line="360" w:lineRule="auto"/>
        <w:jc w:val="both"/>
        <w:rPr>
          <w:sz w:val="28"/>
          <w:szCs w:val="28"/>
        </w:rPr>
      </w:pPr>
      <w:r w:rsidRPr="00676580">
        <w:rPr>
          <w:sz w:val="28"/>
          <w:szCs w:val="28"/>
        </w:rPr>
        <w:t>Ознакомиться с заданием.</w:t>
      </w:r>
    </w:p>
    <w:p w:rsidR="007B0F96" w:rsidRPr="00676580" w:rsidRDefault="007B0F96" w:rsidP="007B0F96">
      <w:pPr>
        <w:widowControl w:val="0"/>
        <w:numPr>
          <w:ilvl w:val="0"/>
          <w:numId w:val="49"/>
        </w:numPr>
        <w:tabs>
          <w:tab w:val="clear" w:pos="0"/>
          <w:tab w:val="num" w:pos="720"/>
        </w:tabs>
        <w:suppressAutoHyphens/>
        <w:spacing w:line="360" w:lineRule="auto"/>
        <w:jc w:val="both"/>
        <w:rPr>
          <w:sz w:val="28"/>
          <w:szCs w:val="28"/>
        </w:rPr>
      </w:pPr>
      <w:r w:rsidRPr="00676580">
        <w:rPr>
          <w:sz w:val="28"/>
          <w:szCs w:val="28"/>
        </w:rPr>
        <w:t xml:space="preserve">Прочитать ответ ученика и оценить его по всем критериям (на все ли вопросы задания ответил, </w:t>
      </w:r>
      <w:proofErr w:type="gramStart"/>
      <w:r w:rsidRPr="00676580">
        <w:rPr>
          <w:sz w:val="28"/>
          <w:szCs w:val="28"/>
        </w:rPr>
        <w:t>верно</w:t>
      </w:r>
      <w:proofErr w:type="gramEnd"/>
      <w:r w:rsidRPr="00676580">
        <w:rPr>
          <w:sz w:val="28"/>
          <w:szCs w:val="28"/>
        </w:rPr>
        <w:t xml:space="preserve"> ли применил правила, правильно ли вставил пропущенные буквы и знаки препинания и пр.).</w:t>
      </w:r>
    </w:p>
    <w:p w:rsidR="007B0F96" w:rsidRPr="00676580" w:rsidRDefault="007B0F96" w:rsidP="007B0F96">
      <w:pPr>
        <w:widowControl w:val="0"/>
        <w:numPr>
          <w:ilvl w:val="0"/>
          <w:numId w:val="49"/>
        </w:numPr>
        <w:tabs>
          <w:tab w:val="clear" w:pos="0"/>
          <w:tab w:val="num" w:pos="720"/>
        </w:tabs>
        <w:suppressAutoHyphens/>
        <w:spacing w:line="360" w:lineRule="auto"/>
        <w:jc w:val="both"/>
        <w:rPr>
          <w:sz w:val="28"/>
          <w:szCs w:val="28"/>
        </w:rPr>
      </w:pPr>
      <w:r w:rsidRPr="00676580">
        <w:rPr>
          <w:sz w:val="28"/>
          <w:szCs w:val="28"/>
        </w:rPr>
        <w:t>Приступить к написанию рецензии по следующему плану:</w:t>
      </w:r>
    </w:p>
    <w:p w:rsidR="007B0F96" w:rsidRPr="00676580" w:rsidRDefault="007B0F96" w:rsidP="007B0F96">
      <w:pPr>
        <w:widowControl w:val="0"/>
        <w:numPr>
          <w:ilvl w:val="0"/>
          <w:numId w:val="29"/>
        </w:numPr>
        <w:tabs>
          <w:tab w:val="clear" w:pos="0"/>
          <w:tab w:val="num" w:pos="720"/>
        </w:tabs>
        <w:suppressAutoHyphens/>
        <w:spacing w:line="360" w:lineRule="auto"/>
        <w:jc w:val="both"/>
        <w:rPr>
          <w:sz w:val="28"/>
          <w:szCs w:val="28"/>
        </w:rPr>
      </w:pPr>
      <w:r w:rsidRPr="00676580">
        <w:rPr>
          <w:sz w:val="28"/>
          <w:szCs w:val="28"/>
        </w:rPr>
        <w:t>а) выразить благодарность за выполненную работу (помнить, что рецензия адресована конкретному ученику);</w:t>
      </w:r>
    </w:p>
    <w:p w:rsidR="007B0F96" w:rsidRPr="00676580" w:rsidRDefault="007B0F96" w:rsidP="007B0F96">
      <w:pPr>
        <w:widowControl w:val="0"/>
        <w:numPr>
          <w:ilvl w:val="0"/>
          <w:numId w:val="29"/>
        </w:numPr>
        <w:tabs>
          <w:tab w:val="clear" w:pos="0"/>
          <w:tab w:val="num" w:pos="720"/>
        </w:tabs>
        <w:suppressAutoHyphens/>
        <w:spacing w:line="360" w:lineRule="auto"/>
        <w:jc w:val="both"/>
        <w:rPr>
          <w:sz w:val="28"/>
          <w:szCs w:val="28"/>
        </w:rPr>
      </w:pPr>
      <w:r w:rsidRPr="00676580">
        <w:rPr>
          <w:sz w:val="28"/>
          <w:szCs w:val="28"/>
        </w:rPr>
        <w:t>б) отметить положительные стороны ответа, которые являются важными для данного ответа и данного ученика;</w:t>
      </w:r>
    </w:p>
    <w:p w:rsidR="007B0F96" w:rsidRPr="00676580" w:rsidRDefault="007B0F96" w:rsidP="007B0F96">
      <w:pPr>
        <w:widowControl w:val="0"/>
        <w:numPr>
          <w:ilvl w:val="0"/>
          <w:numId w:val="29"/>
        </w:numPr>
        <w:tabs>
          <w:tab w:val="clear" w:pos="0"/>
          <w:tab w:val="num" w:pos="720"/>
        </w:tabs>
        <w:suppressAutoHyphens/>
        <w:spacing w:line="360" w:lineRule="auto"/>
        <w:jc w:val="both"/>
        <w:rPr>
          <w:sz w:val="28"/>
          <w:szCs w:val="28"/>
        </w:rPr>
      </w:pPr>
      <w:r w:rsidRPr="00676580">
        <w:rPr>
          <w:sz w:val="28"/>
          <w:szCs w:val="28"/>
        </w:rPr>
        <w:t>в) внести необходимые комментарии и замечания по тексту, используя один из видов комментирования;</w:t>
      </w:r>
    </w:p>
    <w:p w:rsidR="007B0F96" w:rsidRPr="00676580" w:rsidRDefault="007B0F96" w:rsidP="007B0F96">
      <w:pPr>
        <w:widowControl w:val="0"/>
        <w:numPr>
          <w:ilvl w:val="0"/>
          <w:numId w:val="29"/>
        </w:numPr>
        <w:tabs>
          <w:tab w:val="clear" w:pos="0"/>
          <w:tab w:val="num" w:pos="720"/>
        </w:tabs>
        <w:suppressAutoHyphens/>
        <w:spacing w:line="360" w:lineRule="auto"/>
        <w:jc w:val="both"/>
        <w:rPr>
          <w:sz w:val="28"/>
          <w:szCs w:val="28"/>
        </w:rPr>
      </w:pPr>
      <w:r w:rsidRPr="00676580">
        <w:rPr>
          <w:sz w:val="28"/>
          <w:szCs w:val="28"/>
        </w:rPr>
        <w:t>обосновать оценку работы.</w:t>
      </w:r>
    </w:p>
    <w:p w:rsidR="007B0F96" w:rsidRPr="00676580" w:rsidRDefault="007B0F96" w:rsidP="007B0F96">
      <w:pPr>
        <w:spacing w:line="360" w:lineRule="auto"/>
        <w:jc w:val="both"/>
        <w:rPr>
          <w:sz w:val="28"/>
          <w:szCs w:val="28"/>
        </w:rPr>
      </w:pPr>
      <w:r w:rsidRPr="00676580">
        <w:rPr>
          <w:sz w:val="28"/>
          <w:szCs w:val="28"/>
        </w:rPr>
        <w:tab/>
      </w:r>
      <w:r w:rsidRPr="00676580">
        <w:rPr>
          <w:b/>
          <w:bCs/>
          <w:sz w:val="28"/>
          <w:szCs w:val="28"/>
        </w:rPr>
        <w:t>Стиль и речь рецензии.</w:t>
      </w:r>
      <w:r w:rsidRPr="00676580">
        <w:rPr>
          <w:sz w:val="28"/>
          <w:szCs w:val="28"/>
        </w:rPr>
        <w:t xml:space="preserve"> Ниже изложены общие рекомендации по стилистическому и речевому оформлению разных частей рецензии. При </w:t>
      </w:r>
      <w:r w:rsidRPr="00676580">
        <w:rPr>
          <w:sz w:val="28"/>
          <w:szCs w:val="28"/>
        </w:rPr>
        <w:lastRenderedPageBreak/>
        <w:t>написании рецензии особенно важно учитывать этический аспект оценочного суждения, в частности, избегать категорических замечаний и слов с отрицательной оценкой.</w:t>
      </w:r>
    </w:p>
    <w:p w:rsidR="007B0F96" w:rsidRPr="00676580" w:rsidRDefault="007B0F96" w:rsidP="007B0F96">
      <w:pPr>
        <w:spacing w:line="360" w:lineRule="auto"/>
        <w:jc w:val="both"/>
        <w:rPr>
          <w:sz w:val="28"/>
          <w:szCs w:val="28"/>
        </w:rPr>
      </w:pPr>
      <w:r w:rsidRPr="00676580">
        <w:rPr>
          <w:sz w:val="28"/>
          <w:szCs w:val="28"/>
        </w:rPr>
        <w:tab/>
        <w:t>Вступительная часть рецензии.</w:t>
      </w:r>
    </w:p>
    <w:p w:rsidR="007B0F96" w:rsidRPr="00676580" w:rsidRDefault="007B0F96" w:rsidP="007B0F96">
      <w:pPr>
        <w:spacing w:line="360" w:lineRule="auto"/>
        <w:jc w:val="both"/>
        <w:rPr>
          <w:sz w:val="28"/>
          <w:szCs w:val="28"/>
        </w:rPr>
      </w:pPr>
      <w:r w:rsidRPr="00676580">
        <w:rPr>
          <w:sz w:val="28"/>
          <w:szCs w:val="28"/>
        </w:rPr>
        <w:tab/>
        <w:t>Во вступительной части рецензии (после обращения к ученику по имени) для выражения общего впечатления от работы, можно использовать:</w:t>
      </w:r>
    </w:p>
    <w:p w:rsidR="007B0F96" w:rsidRPr="00676580" w:rsidRDefault="007B0F96" w:rsidP="007B0F96">
      <w:pPr>
        <w:spacing w:line="360" w:lineRule="auto"/>
        <w:jc w:val="both"/>
        <w:rPr>
          <w:rFonts w:eastAsia="TimesNewRomanPSMT"/>
          <w:sz w:val="28"/>
          <w:szCs w:val="28"/>
        </w:rPr>
      </w:pPr>
      <w:proofErr w:type="gramStart"/>
      <w:r w:rsidRPr="00676580">
        <w:rPr>
          <w:rFonts w:eastAsia="TimesNewRomanPSMT"/>
          <w:sz w:val="28"/>
          <w:szCs w:val="28"/>
        </w:rPr>
        <w:t xml:space="preserve">1) словосочетания вида «ответ (работа и т.п.) + качественное прилагательное»: </w:t>
      </w:r>
      <w:r w:rsidRPr="00676580">
        <w:rPr>
          <w:rFonts w:eastAsia="TimesNewRomanPSMT"/>
          <w:i/>
          <w:sz w:val="28"/>
          <w:szCs w:val="28"/>
        </w:rPr>
        <w:t>ответ хороший, толковый, интересный, продуманный</w:t>
      </w:r>
      <w:r w:rsidRPr="00676580">
        <w:rPr>
          <w:rFonts w:eastAsia="TimesNewRomanPSMT"/>
          <w:sz w:val="28"/>
          <w:szCs w:val="28"/>
        </w:rPr>
        <w:t xml:space="preserve"> и т.п.;</w:t>
      </w:r>
      <w:proofErr w:type="gramEnd"/>
    </w:p>
    <w:p w:rsidR="007B0F96" w:rsidRPr="00676580" w:rsidRDefault="007B0F96" w:rsidP="007B0F96">
      <w:pPr>
        <w:spacing w:line="360" w:lineRule="auto"/>
        <w:jc w:val="both"/>
        <w:rPr>
          <w:rFonts w:eastAsia="TimesNewRomanPSMT"/>
          <w:sz w:val="28"/>
          <w:szCs w:val="28"/>
        </w:rPr>
      </w:pPr>
      <w:r w:rsidRPr="00676580">
        <w:rPr>
          <w:rFonts w:eastAsia="TimesNewRomanPSMT"/>
          <w:sz w:val="28"/>
          <w:szCs w:val="28"/>
        </w:rPr>
        <w:t xml:space="preserve">2) словосочетания вида «наречие + глагол 3-го лица единственного числа прошедшего времени»: </w:t>
      </w:r>
      <w:r w:rsidRPr="00676580">
        <w:rPr>
          <w:rFonts w:eastAsia="TimesNewRomanPSMT"/>
          <w:i/>
          <w:sz w:val="28"/>
          <w:szCs w:val="28"/>
        </w:rPr>
        <w:t>хорошо поработал, безошибочно выполнила, отлично ответил, неплохо справилась</w:t>
      </w:r>
      <w:r w:rsidRPr="00676580">
        <w:rPr>
          <w:rFonts w:eastAsia="TimesNewRomanPSMT"/>
          <w:sz w:val="28"/>
          <w:szCs w:val="28"/>
        </w:rPr>
        <w:t xml:space="preserve"> и т.п.;</w:t>
      </w:r>
    </w:p>
    <w:p w:rsidR="007B0F96" w:rsidRPr="00676580" w:rsidRDefault="007B0F96" w:rsidP="007B0F96">
      <w:pPr>
        <w:spacing w:line="360" w:lineRule="auto"/>
        <w:jc w:val="both"/>
        <w:rPr>
          <w:rFonts w:eastAsia="TimesNewRomanPSMT"/>
          <w:sz w:val="28"/>
          <w:szCs w:val="28"/>
        </w:rPr>
      </w:pPr>
      <w:r w:rsidRPr="00676580">
        <w:rPr>
          <w:rFonts w:eastAsia="TimesNewRomanPSMT"/>
          <w:sz w:val="28"/>
          <w:szCs w:val="28"/>
        </w:rPr>
        <w:t xml:space="preserve">3) слова похвалы и одобрения: </w:t>
      </w:r>
      <w:r w:rsidRPr="00676580">
        <w:rPr>
          <w:rFonts w:eastAsia="TimesNewRomanPSMT"/>
          <w:i/>
          <w:sz w:val="28"/>
          <w:szCs w:val="28"/>
        </w:rPr>
        <w:t>молодец, умница</w:t>
      </w:r>
      <w:r w:rsidRPr="00676580">
        <w:rPr>
          <w:rFonts w:eastAsia="TimesNewRomanPSMT"/>
          <w:sz w:val="28"/>
          <w:szCs w:val="28"/>
        </w:rPr>
        <w:t xml:space="preserve"> и т. п.;</w:t>
      </w:r>
    </w:p>
    <w:p w:rsidR="007B0F96" w:rsidRPr="00676580" w:rsidRDefault="007B0F96" w:rsidP="007B0F96">
      <w:pPr>
        <w:spacing w:line="360" w:lineRule="auto"/>
        <w:jc w:val="both"/>
        <w:rPr>
          <w:rFonts w:eastAsia="TimesNewRomanPSMT"/>
          <w:sz w:val="28"/>
          <w:szCs w:val="28"/>
        </w:rPr>
      </w:pPr>
      <w:r w:rsidRPr="00676580">
        <w:rPr>
          <w:rFonts w:eastAsia="TimesNewRomanPSMT"/>
          <w:sz w:val="28"/>
          <w:szCs w:val="28"/>
        </w:rPr>
        <w:t xml:space="preserve">4) предложения, нацеленные на повышение уверенности ученика: </w:t>
      </w:r>
      <w:r w:rsidRPr="00676580">
        <w:rPr>
          <w:rFonts w:eastAsia="TimesNewRomanPSMT"/>
          <w:i/>
          <w:sz w:val="28"/>
          <w:szCs w:val="28"/>
        </w:rPr>
        <w:t>Я тобой горжусь! Ты замечательный рассказчик! Не скрывай свои таланты!</w:t>
      </w:r>
      <w:r w:rsidRPr="00676580">
        <w:rPr>
          <w:rFonts w:eastAsia="TimesNewRomanPSMT"/>
          <w:sz w:val="28"/>
          <w:szCs w:val="28"/>
        </w:rPr>
        <w:t xml:space="preserve"> и т. п.</w:t>
      </w:r>
    </w:p>
    <w:p w:rsidR="007B0F96" w:rsidRPr="00676580" w:rsidRDefault="007B0F96" w:rsidP="007B0F96">
      <w:pPr>
        <w:spacing w:line="360" w:lineRule="auto"/>
        <w:jc w:val="both"/>
        <w:rPr>
          <w:sz w:val="28"/>
          <w:szCs w:val="28"/>
        </w:rPr>
      </w:pPr>
      <w:r w:rsidRPr="00676580">
        <w:rPr>
          <w:sz w:val="28"/>
          <w:szCs w:val="28"/>
        </w:rPr>
        <w:tab/>
        <w:t>Основная часть рецензии.</w:t>
      </w:r>
    </w:p>
    <w:p w:rsidR="007B0F96" w:rsidRPr="00676580" w:rsidRDefault="007B0F96" w:rsidP="007B0F96">
      <w:pPr>
        <w:spacing w:line="360" w:lineRule="auto"/>
        <w:jc w:val="both"/>
        <w:rPr>
          <w:sz w:val="28"/>
          <w:szCs w:val="28"/>
        </w:rPr>
      </w:pPr>
      <w:r w:rsidRPr="00676580">
        <w:rPr>
          <w:sz w:val="28"/>
          <w:szCs w:val="28"/>
        </w:rPr>
        <w:tab/>
        <w:t>В основной части рецензии целесообразно употреблять:</w:t>
      </w:r>
    </w:p>
    <w:p w:rsidR="007B0F96" w:rsidRPr="00676580" w:rsidRDefault="007B0F96" w:rsidP="007B0F96">
      <w:pPr>
        <w:spacing w:line="360" w:lineRule="auto"/>
        <w:jc w:val="both"/>
        <w:rPr>
          <w:sz w:val="28"/>
          <w:szCs w:val="28"/>
        </w:rPr>
      </w:pPr>
      <w:r w:rsidRPr="00676580">
        <w:rPr>
          <w:sz w:val="28"/>
          <w:szCs w:val="28"/>
        </w:rPr>
        <w:t xml:space="preserve">1) глаголы 2-го лица: </w:t>
      </w:r>
      <w:proofErr w:type="gramStart"/>
      <w:r w:rsidRPr="00676580">
        <w:rPr>
          <w:i/>
          <w:sz w:val="28"/>
          <w:szCs w:val="28"/>
        </w:rPr>
        <w:t>раскрываешь</w:t>
      </w:r>
      <w:proofErr w:type="gramEnd"/>
      <w:r w:rsidRPr="00676580">
        <w:rPr>
          <w:i/>
          <w:sz w:val="28"/>
          <w:szCs w:val="28"/>
        </w:rPr>
        <w:t>/не раскрываешь, сравниваешь/не сравниваешь, допускаешь/не допускаешь, задумываешься/не задумываешься, учитываешь/не учитываешь, доказываешь/не доказываешь</w:t>
      </w:r>
      <w:r w:rsidRPr="00676580">
        <w:rPr>
          <w:sz w:val="28"/>
          <w:szCs w:val="28"/>
        </w:rPr>
        <w:t xml:space="preserve"> и т. п.;</w:t>
      </w:r>
      <w:r w:rsidRPr="00676580">
        <w:rPr>
          <w:sz w:val="28"/>
          <w:szCs w:val="28"/>
        </w:rPr>
        <w:br/>
        <w:t xml:space="preserve">2) глаголы 3-го лица единственного числа прошедшего времени: </w:t>
      </w:r>
      <w:r w:rsidRPr="00676580">
        <w:rPr>
          <w:i/>
          <w:sz w:val="28"/>
          <w:szCs w:val="28"/>
        </w:rPr>
        <w:t>ответил/не ответил, раскрыл/не раскрыл, использовал/не использовал, доделал (что-то)/ не доделал (что-то), довел до конца/не довел до конца, указал/не указал, учел/не учел, опустил, нарушил</w:t>
      </w:r>
      <w:r w:rsidRPr="00676580">
        <w:rPr>
          <w:sz w:val="28"/>
          <w:szCs w:val="28"/>
        </w:rPr>
        <w:t xml:space="preserve"> и т. п.;</w:t>
      </w:r>
    </w:p>
    <w:p w:rsidR="00D71884" w:rsidRPr="00676580" w:rsidRDefault="007B0F96" w:rsidP="007B0F96">
      <w:pPr>
        <w:spacing w:line="360" w:lineRule="auto"/>
        <w:jc w:val="both"/>
        <w:rPr>
          <w:sz w:val="28"/>
          <w:szCs w:val="28"/>
        </w:rPr>
      </w:pPr>
      <w:r w:rsidRPr="00676580">
        <w:rPr>
          <w:sz w:val="28"/>
          <w:szCs w:val="28"/>
        </w:rPr>
        <w:t xml:space="preserve">3) глаголы 3-го лица единственного числа прошедшего времени с приставкой </w:t>
      </w:r>
      <w:r w:rsidRPr="00676580">
        <w:rPr>
          <w:i/>
          <w:sz w:val="28"/>
          <w:szCs w:val="28"/>
        </w:rPr>
        <w:t>нед</w:t>
      </w:r>
      <w:proofErr w:type="gramStart"/>
      <w:r w:rsidRPr="00676580">
        <w:rPr>
          <w:i/>
          <w:sz w:val="28"/>
          <w:szCs w:val="28"/>
        </w:rPr>
        <w:t>о-</w:t>
      </w:r>
      <w:proofErr w:type="gramEnd"/>
      <w:r w:rsidRPr="00676580">
        <w:rPr>
          <w:sz w:val="28"/>
          <w:szCs w:val="28"/>
        </w:rPr>
        <w:t xml:space="preserve">: </w:t>
      </w:r>
      <w:r w:rsidRPr="00676580">
        <w:rPr>
          <w:i/>
          <w:sz w:val="28"/>
          <w:szCs w:val="28"/>
        </w:rPr>
        <w:t>недопонял, недоделал, недовыполнил, недооценил (свои возможности)</w:t>
      </w:r>
      <w:r w:rsidRPr="00676580">
        <w:rPr>
          <w:sz w:val="28"/>
          <w:szCs w:val="28"/>
        </w:rPr>
        <w:t xml:space="preserve"> и пр.;</w:t>
      </w:r>
    </w:p>
    <w:p w:rsidR="007B0F96" w:rsidRPr="00676580" w:rsidRDefault="007B0F96" w:rsidP="007B0F96">
      <w:pPr>
        <w:spacing w:line="360" w:lineRule="auto"/>
        <w:jc w:val="both"/>
        <w:rPr>
          <w:sz w:val="28"/>
          <w:szCs w:val="28"/>
        </w:rPr>
      </w:pPr>
      <w:r w:rsidRPr="00676580">
        <w:rPr>
          <w:sz w:val="28"/>
          <w:szCs w:val="28"/>
        </w:rPr>
        <w:t>4) вводные слова, выражающие</w:t>
      </w:r>
    </w:p>
    <w:p w:rsidR="007B0F96" w:rsidRPr="00676580" w:rsidRDefault="007B0F96" w:rsidP="007B0F96">
      <w:pPr>
        <w:widowControl w:val="0"/>
        <w:numPr>
          <w:ilvl w:val="0"/>
          <w:numId w:val="60"/>
        </w:numPr>
        <w:tabs>
          <w:tab w:val="clear" w:pos="0"/>
          <w:tab w:val="num" w:pos="720"/>
        </w:tabs>
        <w:suppressAutoHyphens/>
        <w:spacing w:line="360" w:lineRule="auto"/>
        <w:jc w:val="both"/>
        <w:rPr>
          <w:sz w:val="28"/>
          <w:szCs w:val="28"/>
        </w:rPr>
      </w:pPr>
      <w:r w:rsidRPr="00676580">
        <w:rPr>
          <w:sz w:val="28"/>
          <w:szCs w:val="28"/>
        </w:rPr>
        <w:t xml:space="preserve">чувства говорящего: </w:t>
      </w:r>
      <w:r w:rsidRPr="00676580">
        <w:rPr>
          <w:i/>
          <w:sz w:val="28"/>
          <w:szCs w:val="28"/>
        </w:rPr>
        <w:t>к сожалению, к радости, к удивлению</w:t>
      </w:r>
      <w:r w:rsidRPr="00676580">
        <w:rPr>
          <w:sz w:val="28"/>
          <w:szCs w:val="28"/>
        </w:rPr>
        <w:t xml:space="preserve"> и пр.;</w:t>
      </w:r>
    </w:p>
    <w:p w:rsidR="007B0F96" w:rsidRPr="00676580" w:rsidRDefault="007B0F96" w:rsidP="007B0F96">
      <w:pPr>
        <w:widowControl w:val="0"/>
        <w:numPr>
          <w:ilvl w:val="0"/>
          <w:numId w:val="60"/>
        </w:numPr>
        <w:tabs>
          <w:tab w:val="clear" w:pos="0"/>
          <w:tab w:val="num" w:pos="720"/>
        </w:tabs>
        <w:suppressAutoHyphens/>
        <w:spacing w:line="360" w:lineRule="auto"/>
        <w:jc w:val="both"/>
        <w:rPr>
          <w:sz w:val="28"/>
          <w:szCs w:val="28"/>
        </w:rPr>
      </w:pPr>
      <w:r w:rsidRPr="00676580">
        <w:rPr>
          <w:sz w:val="28"/>
          <w:szCs w:val="28"/>
        </w:rPr>
        <w:t xml:space="preserve">оценку </w:t>
      </w:r>
      <w:proofErr w:type="gramStart"/>
      <w:r w:rsidRPr="00676580">
        <w:rPr>
          <w:sz w:val="28"/>
          <w:szCs w:val="28"/>
        </w:rPr>
        <w:t>говорящим</w:t>
      </w:r>
      <w:proofErr w:type="gramEnd"/>
      <w:r w:rsidRPr="00676580">
        <w:rPr>
          <w:sz w:val="28"/>
          <w:szCs w:val="28"/>
        </w:rPr>
        <w:t xml:space="preserve"> степени реальности происходящего: </w:t>
      </w:r>
      <w:r w:rsidRPr="00676580">
        <w:rPr>
          <w:i/>
          <w:sz w:val="28"/>
          <w:szCs w:val="28"/>
        </w:rPr>
        <w:t xml:space="preserve">конечно, </w:t>
      </w:r>
      <w:r w:rsidRPr="00676580">
        <w:rPr>
          <w:i/>
          <w:sz w:val="28"/>
          <w:szCs w:val="28"/>
        </w:rPr>
        <w:lastRenderedPageBreak/>
        <w:t>несомненно, возможно, очевидно, по-видимому, действительно</w:t>
      </w:r>
      <w:r w:rsidRPr="00676580">
        <w:rPr>
          <w:sz w:val="28"/>
          <w:szCs w:val="28"/>
        </w:rPr>
        <w:t xml:space="preserve"> и пр.;</w:t>
      </w:r>
    </w:p>
    <w:p w:rsidR="007B0F96" w:rsidRPr="00676580" w:rsidRDefault="007B0F96" w:rsidP="007B0F96">
      <w:pPr>
        <w:widowControl w:val="0"/>
        <w:numPr>
          <w:ilvl w:val="0"/>
          <w:numId w:val="60"/>
        </w:numPr>
        <w:tabs>
          <w:tab w:val="clear" w:pos="0"/>
          <w:tab w:val="num" w:pos="720"/>
        </w:tabs>
        <w:suppressAutoHyphens/>
        <w:spacing w:line="360" w:lineRule="auto"/>
        <w:jc w:val="both"/>
        <w:rPr>
          <w:sz w:val="28"/>
          <w:szCs w:val="28"/>
        </w:rPr>
      </w:pPr>
      <w:r w:rsidRPr="00676580">
        <w:rPr>
          <w:sz w:val="28"/>
          <w:szCs w:val="28"/>
        </w:rPr>
        <w:t xml:space="preserve">указание на источник </w:t>
      </w:r>
      <w:proofErr w:type="gramStart"/>
      <w:r w:rsidRPr="00676580">
        <w:rPr>
          <w:sz w:val="28"/>
          <w:szCs w:val="28"/>
        </w:rPr>
        <w:t>сообщаемого</w:t>
      </w:r>
      <w:proofErr w:type="gramEnd"/>
      <w:r w:rsidRPr="00676580">
        <w:rPr>
          <w:sz w:val="28"/>
          <w:szCs w:val="28"/>
        </w:rPr>
        <w:t xml:space="preserve">: </w:t>
      </w:r>
      <w:r w:rsidRPr="00676580">
        <w:rPr>
          <w:i/>
          <w:sz w:val="28"/>
          <w:szCs w:val="28"/>
        </w:rPr>
        <w:t>по-моему; по мнению многих ученых</w:t>
      </w:r>
      <w:r w:rsidRPr="00676580">
        <w:rPr>
          <w:sz w:val="28"/>
          <w:szCs w:val="28"/>
        </w:rPr>
        <w:t xml:space="preserve"> и пр.;</w:t>
      </w:r>
    </w:p>
    <w:p w:rsidR="007B0F96" w:rsidRPr="00676580" w:rsidRDefault="007B0F96" w:rsidP="007B0F96">
      <w:pPr>
        <w:widowControl w:val="0"/>
        <w:numPr>
          <w:ilvl w:val="0"/>
          <w:numId w:val="60"/>
        </w:numPr>
        <w:tabs>
          <w:tab w:val="clear" w:pos="0"/>
          <w:tab w:val="num" w:pos="720"/>
        </w:tabs>
        <w:suppressAutoHyphens/>
        <w:spacing w:line="360" w:lineRule="auto"/>
        <w:jc w:val="both"/>
        <w:rPr>
          <w:sz w:val="28"/>
          <w:szCs w:val="28"/>
        </w:rPr>
      </w:pPr>
      <w:proofErr w:type="gramStart"/>
      <w:r w:rsidRPr="00676580">
        <w:rPr>
          <w:sz w:val="28"/>
          <w:szCs w:val="28"/>
        </w:rPr>
        <w:t xml:space="preserve">последовательность мыслей и их связь: </w:t>
      </w:r>
      <w:r w:rsidRPr="00676580">
        <w:rPr>
          <w:i/>
          <w:sz w:val="28"/>
          <w:szCs w:val="28"/>
        </w:rPr>
        <w:t xml:space="preserve">во-первых, во-вторых, наконец, в общем, в частности, например, следовательно, таким образом, итак, напротив, главное, кроме того </w:t>
      </w:r>
      <w:r w:rsidRPr="00676580">
        <w:rPr>
          <w:sz w:val="28"/>
          <w:szCs w:val="28"/>
        </w:rPr>
        <w:t>и пр.;</w:t>
      </w:r>
      <w:proofErr w:type="gramEnd"/>
    </w:p>
    <w:p w:rsidR="007B0F96" w:rsidRPr="00676580" w:rsidRDefault="007B0F96" w:rsidP="007B0F96">
      <w:pPr>
        <w:widowControl w:val="0"/>
        <w:numPr>
          <w:ilvl w:val="0"/>
          <w:numId w:val="60"/>
        </w:numPr>
        <w:tabs>
          <w:tab w:val="clear" w:pos="0"/>
          <w:tab w:val="num" w:pos="720"/>
        </w:tabs>
        <w:suppressAutoHyphens/>
        <w:spacing w:line="360" w:lineRule="auto"/>
        <w:jc w:val="both"/>
        <w:rPr>
          <w:sz w:val="28"/>
          <w:szCs w:val="28"/>
        </w:rPr>
      </w:pPr>
      <w:r w:rsidRPr="00676580">
        <w:rPr>
          <w:sz w:val="28"/>
          <w:szCs w:val="28"/>
        </w:rPr>
        <w:t>призыв к собеседнику:</w:t>
      </w:r>
      <w:r w:rsidRPr="00676580">
        <w:rPr>
          <w:i/>
          <w:sz w:val="28"/>
          <w:szCs w:val="28"/>
        </w:rPr>
        <w:t xml:space="preserve"> пожалуйста, скажем, предположим, </w:t>
      </w:r>
      <w:proofErr w:type="gramStart"/>
      <w:r w:rsidRPr="00676580">
        <w:rPr>
          <w:i/>
          <w:sz w:val="28"/>
          <w:szCs w:val="28"/>
        </w:rPr>
        <w:t>допустим</w:t>
      </w:r>
      <w:proofErr w:type="gramEnd"/>
      <w:r w:rsidRPr="00676580">
        <w:rPr>
          <w:sz w:val="28"/>
          <w:szCs w:val="28"/>
        </w:rPr>
        <w:t xml:space="preserve"> и пр.;</w:t>
      </w:r>
    </w:p>
    <w:p w:rsidR="00D71884" w:rsidRPr="00676580" w:rsidRDefault="007B0F96" w:rsidP="007B0F96">
      <w:pPr>
        <w:spacing w:line="360" w:lineRule="auto"/>
        <w:jc w:val="both"/>
        <w:rPr>
          <w:sz w:val="28"/>
          <w:szCs w:val="28"/>
        </w:rPr>
      </w:pPr>
      <w:r w:rsidRPr="00676580">
        <w:rPr>
          <w:sz w:val="28"/>
          <w:szCs w:val="28"/>
        </w:rPr>
        <w:t xml:space="preserve">5) полные и краткие прилагательные: </w:t>
      </w:r>
      <w:r w:rsidRPr="00676580">
        <w:rPr>
          <w:i/>
          <w:sz w:val="28"/>
          <w:szCs w:val="28"/>
        </w:rPr>
        <w:t>хорошие / хороши (примеры), (не</w:t>
      </w:r>
      <w:proofErr w:type="gramStart"/>
      <w:r w:rsidRPr="00676580">
        <w:rPr>
          <w:i/>
          <w:sz w:val="28"/>
          <w:szCs w:val="28"/>
        </w:rPr>
        <w:t>)у</w:t>
      </w:r>
      <w:proofErr w:type="gramEnd"/>
      <w:r w:rsidRPr="00676580">
        <w:rPr>
          <w:i/>
          <w:sz w:val="28"/>
          <w:szCs w:val="28"/>
        </w:rPr>
        <w:t>бедительные / (не)убедительны (доказательства), ошибочное / ошибочно (суждение), логичное / логично (рассуждение)</w:t>
      </w:r>
      <w:r w:rsidRPr="00676580">
        <w:rPr>
          <w:sz w:val="28"/>
          <w:szCs w:val="28"/>
        </w:rPr>
        <w:t xml:space="preserve"> и т. п.;</w:t>
      </w:r>
      <w:r w:rsidRPr="00676580">
        <w:rPr>
          <w:i/>
          <w:sz w:val="28"/>
          <w:szCs w:val="28"/>
        </w:rPr>
        <w:br/>
      </w:r>
      <w:r w:rsidRPr="00676580">
        <w:rPr>
          <w:sz w:val="28"/>
          <w:szCs w:val="28"/>
        </w:rPr>
        <w:t xml:space="preserve">6) краткие страдательные причастия: </w:t>
      </w:r>
      <w:r w:rsidRPr="00676580">
        <w:rPr>
          <w:i/>
          <w:sz w:val="28"/>
          <w:szCs w:val="28"/>
        </w:rPr>
        <w:t>дан (ответ), написана (работа), (ошибки) допущены, (логика) нарушена, сформулирован (вывод), сделано (</w:t>
      </w:r>
      <w:r w:rsidRPr="00676580">
        <w:rPr>
          <w:rStyle w:val="nolink"/>
          <w:i/>
          <w:sz w:val="28"/>
          <w:szCs w:val="28"/>
        </w:rPr>
        <w:t>заключение</w:t>
      </w:r>
      <w:r w:rsidRPr="00676580">
        <w:rPr>
          <w:i/>
          <w:sz w:val="28"/>
          <w:szCs w:val="28"/>
        </w:rPr>
        <w:t>)</w:t>
      </w:r>
      <w:r w:rsidRPr="00676580">
        <w:rPr>
          <w:sz w:val="28"/>
          <w:szCs w:val="28"/>
        </w:rPr>
        <w:t xml:space="preserve"> и т. п.;</w:t>
      </w:r>
    </w:p>
    <w:p w:rsidR="00D71884" w:rsidRPr="00676580" w:rsidRDefault="007B0F96" w:rsidP="007B0F96">
      <w:pPr>
        <w:spacing w:line="360" w:lineRule="auto"/>
        <w:jc w:val="both"/>
        <w:rPr>
          <w:sz w:val="28"/>
          <w:szCs w:val="28"/>
        </w:rPr>
      </w:pPr>
      <w:proofErr w:type="gramStart"/>
      <w:r w:rsidRPr="00676580">
        <w:rPr>
          <w:sz w:val="28"/>
          <w:szCs w:val="28"/>
        </w:rPr>
        <w:t xml:space="preserve">7) качественные наречия: </w:t>
      </w:r>
      <w:r w:rsidRPr="00676580">
        <w:rPr>
          <w:i/>
          <w:sz w:val="28"/>
          <w:szCs w:val="28"/>
        </w:rPr>
        <w:t>отлично, хорошо, неплохо, серьёзно, глубоко, средне, невнимательно, небрежно, поверхностно</w:t>
      </w:r>
      <w:r w:rsidRPr="00676580">
        <w:rPr>
          <w:sz w:val="28"/>
          <w:szCs w:val="28"/>
        </w:rPr>
        <w:t xml:space="preserve"> и т. п.,</w:t>
      </w:r>
      <w:proofErr w:type="gramEnd"/>
    </w:p>
    <w:p w:rsidR="007B0F96" w:rsidRPr="00676580" w:rsidRDefault="007B0F96" w:rsidP="007B0F96">
      <w:pPr>
        <w:spacing w:line="360" w:lineRule="auto"/>
        <w:jc w:val="both"/>
        <w:rPr>
          <w:sz w:val="28"/>
          <w:szCs w:val="28"/>
        </w:rPr>
      </w:pPr>
      <w:r w:rsidRPr="00676580">
        <w:rPr>
          <w:sz w:val="28"/>
          <w:szCs w:val="28"/>
        </w:rPr>
        <w:t xml:space="preserve">8) наречия, смягчающие категоричность суждений: </w:t>
      </w:r>
      <w:r w:rsidRPr="00676580">
        <w:rPr>
          <w:i/>
          <w:sz w:val="28"/>
          <w:szCs w:val="28"/>
        </w:rPr>
        <w:t>немного, не совсем, не всегда, иногда</w:t>
      </w:r>
      <w:r w:rsidRPr="00676580">
        <w:rPr>
          <w:sz w:val="28"/>
          <w:szCs w:val="28"/>
        </w:rPr>
        <w:t xml:space="preserve"> и т. п.</w:t>
      </w:r>
    </w:p>
    <w:p w:rsidR="007B0F96" w:rsidRPr="00676580" w:rsidRDefault="007B0F96" w:rsidP="007B0F96">
      <w:pPr>
        <w:spacing w:line="360" w:lineRule="auto"/>
        <w:jc w:val="both"/>
        <w:rPr>
          <w:sz w:val="28"/>
          <w:szCs w:val="28"/>
        </w:rPr>
      </w:pPr>
      <w:r w:rsidRPr="00676580">
        <w:rPr>
          <w:sz w:val="28"/>
          <w:szCs w:val="28"/>
        </w:rPr>
        <w:tab/>
        <w:t>Рекомендации.</w:t>
      </w:r>
    </w:p>
    <w:p w:rsidR="007B0F96" w:rsidRPr="00676580" w:rsidRDefault="007B0F96" w:rsidP="007B0F96">
      <w:pPr>
        <w:spacing w:line="360" w:lineRule="auto"/>
        <w:jc w:val="both"/>
        <w:rPr>
          <w:sz w:val="28"/>
          <w:szCs w:val="28"/>
        </w:rPr>
      </w:pPr>
      <w:r w:rsidRPr="00676580">
        <w:rPr>
          <w:sz w:val="28"/>
          <w:szCs w:val="28"/>
        </w:rPr>
        <w:tab/>
      </w:r>
      <w:proofErr w:type="gramStart"/>
      <w:r w:rsidRPr="00676580">
        <w:rPr>
          <w:sz w:val="28"/>
          <w:szCs w:val="28"/>
        </w:rPr>
        <w:t>При</w:t>
      </w:r>
      <w:proofErr w:type="gramEnd"/>
      <w:r w:rsidRPr="00676580">
        <w:rPr>
          <w:sz w:val="28"/>
          <w:szCs w:val="28"/>
        </w:rPr>
        <w:t xml:space="preserve"> рекомендаций ученику целесообразно использовать:</w:t>
      </w:r>
      <w:r w:rsidRPr="00676580">
        <w:rPr>
          <w:sz w:val="28"/>
          <w:szCs w:val="28"/>
        </w:rPr>
        <w:br/>
        <w:t xml:space="preserve">1) глаголы повелительного наклонения нейтральной окраски: </w:t>
      </w:r>
      <w:r w:rsidRPr="00676580">
        <w:rPr>
          <w:i/>
          <w:sz w:val="28"/>
          <w:szCs w:val="28"/>
        </w:rPr>
        <w:t>устрани, исправь, дополни, доработай, закончи</w:t>
      </w:r>
      <w:r w:rsidRPr="00676580">
        <w:rPr>
          <w:sz w:val="28"/>
          <w:szCs w:val="28"/>
        </w:rPr>
        <w:t xml:space="preserve"> и т. п.;</w:t>
      </w:r>
    </w:p>
    <w:p w:rsidR="007B0F96" w:rsidRPr="00676580" w:rsidRDefault="007B0F96" w:rsidP="007B0F96">
      <w:pPr>
        <w:spacing w:line="360" w:lineRule="auto"/>
        <w:jc w:val="both"/>
        <w:rPr>
          <w:sz w:val="28"/>
          <w:szCs w:val="28"/>
        </w:rPr>
      </w:pPr>
      <w:proofErr w:type="gramStart"/>
      <w:r w:rsidRPr="00676580">
        <w:rPr>
          <w:sz w:val="28"/>
          <w:szCs w:val="28"/>
        </w:rPr>
        <w:t xml:space="preserve">2) советы: </w:t>
      </w:r>
      <w:r w:rsidRPr="00676580">
        <w:rPr>
          <w:i/>
          <w:sz w:val="28"/>
          <w:szCs w:val="28"/>
        </w:rPr>
        <w:t>лучше использовать, больше подходит</w:t>
      </w:r>
      <w:r w:rsidRPr="00676580">
        <w:rPr>
          <w:sz w:val="28"/>
          <w:szCs w:val="28"/>
        </w:rPr>
        <w:t xml:space="preserve"> и т. п.;</w:t>
      </w:r>
      <w:r w:rsidRPr="00676580">
        <w:rPr>
          <w:sz w:val="28"/>
          <w:szCs w:val="28"/>
        </w:rPr>
        <w:br/>
        <w:t xml:space="preserve">3) подсказки (в том случае, если ученик не в силах самостоятельно выполнить задание или неверно его понимает): </w:t>
      </w:r>
      <w:r w:rsidRPr="00676580">
        <w:rPr>
          <w:i/>
          <w:sz w:val="28"/>
          <w:szCs w:val="28"/>
        </w:rPr>
        <w:t>обрати внимание, обрати внимание на подсказку, внимательно прочитай, подумай, сначала сделай то-то, следуй инструкции, выполняй по образцу</w:t>
      </w:r>
      <w:r w:rsidRPr="00676580">
        <w:rPr>
          <w:sz w:val="28"/>
          <w:szCs w:val="28"/>
        </w:rPr>
        <w:t xml:space="preserve"> и т. п.;</w:t>
      </w:r>
      <w:r w:rsidRPr="00676580">
        <w:rPr>
          <w:sz w:val="28"/>
          <w:szCs w:val="28"/>
        </w:rPr>
        <w:br/>
        <w:t xml:space="preserve">4) призыв к совместному действию: </w:t>
      </w:r>
      <w:r w:rsidRPr="00676580">
        <w:rPr>
          <w:i/>
          <w:sz w:val="28"/>
          <w:szCs w:val="28"/>
        </w:rPr>
        <w:t>давай постараемся разобраться, попробуем вспомнить</w:t>
      </w:r>
      <w:r w:rsidRPr="00676580">
        <w:rPr>
          <w:sz w:val="28"/>
          <w:szCs w:val="28"/>
        </w:rPr>
        <w:t xml:space="preserve">, вспомним о..., </w:t>
      </w:r>
      <w:r w:rsidRPr="00676580">
        <w:rPr>
          <w:i/>
          <w:sz w:val="28"/>
          <w:szCs w:val="28"/>
        </w:rPr>
        <w:t>обратимся к</w:t>
      </w:r>
      <w:proofErr w:type="gramEnd"/>
      <w:r w:rsidRPr="00676580">
        <w:rPr>
          <w:i/>
          <w:sz w:val="28"/>
          <w:szCs w:val="28"/>
        </w:rPr>
        <w:t>...</w:t>
      </w:r>
      <w:r w:rsidRPr="00676580">
        <w:rPr>
          <w:sz w:val="28"/>
          <w:szCs w:val="28"/>
        </w:rPr>
        <w:t xml:space="preserve"> и т. п.;</w:t>
      </w:r>
      <w:r w:rsidRPr="00676580">
        <w:rPr>
          <w:sz w:val="28"/>
          <w:szCs w:val="28"/>
        </w:rPr>
        <w:br/>
        <w:t xml:space="preserve">5) рекомендации по использованию справочной литературы (желательно со </w:t>
      </w:r>
      <w:r w:rsidRPr="00676580">
        <w:rPr>
          <w:sz w:val="28"/>
          <w:szCs w:val="28"/>
        </w:rPr>
        <w:lastRenderedPageBreak/>
        <w:t xml:space="preserve">ссылкой на электронную версию): </w:t>
      </w:r>
      <w:r w:rsidRPr="00676580">
        <w:rPr>
          <w:i/>
          <w:sz w:val="28"/>
          <w:szCs w:val="28"/>
        </w:rPr>
        <w:t xml:space="preserve">обратись к словарю, уточни в словаре, воспользуйся энциклопедией / справочником </w:t>
      </w:r>
      <w:r w:rsidRPr="00676580">
        <w:rPr>
          <w:sz w:val="28"/>
          <w:szCs w:val="28"/>
        </w:rPr>
        <w:t>и т. п.</w:t>
      </w:r>
    </w:p>
    <w:p w:rsidR="007B0F96" w:rsidRPr="00676580" w:rsidRDefault="007B0F96" w:rsidP="007B0F96">
      <w:pPr>
        <w:spacing w:line="360" w:lineRule="auto"/>
        <w:jc w:val="both"/>
        <w:rPr>
          <w:sz w:val="28"/>
          <w:szCs w:val="28"/>
        </w:rPr>
      </w:pPr>
      <w:r w:rsidRPr="00676580">
        <w:rPr>
          <w:sz w:val="28"/>
          <w:szCs w:val="28"/>
        </w:rPr>
        <w:tab/>
        <w:t>Обоснование оценки.</w:t>
      </w:r>
    </w:p>
    <w:p w:rsidR="007B0F96" w:rsidRPr="00676580" w:rsidRDefault="007B0F96" w:rsidP="007B0F96">
      <w:pPr>
        <w:spacing w:line="360" w:lineRule="auto"/>
        <w:jc w:val="both"/>
        <w:rPr>
          <w:sz w:val="28"/>
          <w:szCs w:val="28"/>
        </w:rPr>
      </w:pPr>
      <w:r w:rsidRPr="00676580">
        <w:rPr>
          <w:sz w:val="28"/>
          <w:szCs w:val="28"/>
        </w:rPr>
        <w:tab/>
        <w:t>При обосновании оценки целесообразно использовать:</w:t>
      </w:r>
      <w:r w:rsidRPr="00676580">
        <w:rPr>
          <w:sz w:val="28"/>
          <w:szCs w:val="28"/>
        </w:rPr>
        <w:br/>
        <w:t xml:space="preserve">1) краткие страдательные причастия: </w:t>
      </w:r>
      <w:r w:rsidRPr="00676580">
        <w:rPr>
          <w:i/>
          <w:sz w:val="28"/>
          <w:szCs w:val="28"/>
        </w:rPr>
        <w:t xml:space="preserve">работа оценена, ответ </w:t>
      </w:r>
      <w:proofErr w:type="gramStart"/>
      <w:r w:rsidRPr="00676580">
        <w:rPr>
          <w:i/>
          <w:sz w:val="28"/>
          <w:szCs w:val="28"/>
        </w:rPr>
        <w:t>может</w:t>
      </w:r>
      <w:proofErr w:type="gramEnd"/>
      <w:r w:rsidRPr="00676580">
        <w:rPr>
          <w:i/>
          <w:sz w:val="28"/>
          <w:szCs w:val="28"/>
        </w:rPr>
        <w:t xml:space="preserve"> / не может быть оценён, оценка поставлена </w:t>
      </w:r>
      <w:r w:rsidRPr="00676580">
        <w:rPr>
          <w:sz w:val="28"/>
          <w:szCs w:val="28"/>
        </w:rPr>
        <w:t>и т. п.;</w:t>
      </w:r>
      <w:r w:rsidRPr="00676580">
        <w:rPr>
          <w:sz w:val="28"/>
          <w:szCs w:val="28"/>
        </w:rPr>
        <w:br/>
        <w:t xml:space="preserve">2) указание на возможность повышения оценки: </w:t>
      </w:r>
      <w:r w:rsidRPr="00676580">
        <w:rPr>
          <w:i/>
          <w:sz w:val="28"/>
          <w:szCs w:val="28"/>
        </w:rPr>
        <w:t>внеси дополнения, пожалуйста, и оценка будет повышена; оценка может быть повышена после доработки ответа</w:t>
      </w:r>
      <w:r w:rsidRPr="00676580">
        <w:rPr>
          <w:sz w:val="28"/>
          <w:szCs w:val="28"/>
        </w:rPr>
        <w:t xml:space="preserve"> и т. п.;</w:t>
      </w:r>
    </w:p>
    <w:p w:rsidR="007B0F96" w:rsidRPr="00676580" w:rsidRDefault="007B0F96" w:rsidP="007B0F96">
      <w:pPr>
        <w:spacing w:line="360" w:lineRule="auto"/>
        <w:jc w:val="both"/>
        <w:rPr>
          <w:sz w:val="28"/>
          <w:szCs w:val="28"/>
        </w:rPr>
      </w:pPr>
      <w:r w:rsidRPr="00676580">
        <w:rPr>
          <w:sz w:val="28"/>
          <w:szCs w:val="28"/>
        </w:rPr>
        <w:t>3) подчинительные союзы:</w:t>
      </w:r>
    </w:p>
    <w:p w:rsidR="007B0F96" w:rsidRPr="00676580" w:rsidRDefault="007B0F96" w:rsidP="007B0F96">
      <w:pPr>
        <w:widowControl w:val="0"/>
        <w:numPr>
          <w:ilvl w:val="0"/>
          <w:numId w:val="64"/>
        </w:numPr>
        <w:tabs>
          <w:tab w:val="clear" w:pos="0"/>
          <w:tab w:val="num" w:pos="720"/>
        </w:tabs>
        <w:suppressAutoHyphens/>
        <w:spacing w:line="360" w:lineRule="auto"/>
        <w:ind w:left="720"/>
        <w:jc w:val="both"/>
        <w:rPr>
          <w:sz w:val="28"/>
          <w:szCs w:val="28"/>
        </w:rPr>
      </w:pPr>
      <w:proofErr w:type="gramStart"/>
      <w:r w:rsidRPr="00676580">
        <w:rPr>
          <w:sz w:val="28"/>
          <w:szCs w:val="28"/>
        </w:rPr>
        <w:t xml:space="preserve">причинные: </w:t>
      </w:r>
      <w:r w:rsidRPr="00676580">
        <w:rPr>
          <w:i/>
          <w:sz w:val="28"/>
          <w:szCs w:val="28"/>
        </w:rPr>
        <w:t xml:space="preserve">потому что; так как; в виду того, что; благодаря тому что; вследствие того, что; в связи с тем, что </w:t>
      </w:r>
      <w:r w:rsidRPr="00676580">
        <w:rPr>
          <w:sz w:val="28"/>
          <w:szCs w:val="28"/>
        </w:rPr>
        <w:t>и др.;</w:t>
      </w:r>
      <w:proofErr w:type="gramEnd"/>
    </w:p>
    <w:p w:rsidR="007B0F96" w:rsidRPr="00676580" w:rsidRDefault="007B0F96" w:rsidP="007B0F96">
      <w:pPr>
        <w:widowControl w:val="0"/>
        <w:numPr>
          <w:ilvl w:val="0"/>
          <w:numId w:val="64"/>
        </w:numPr>
        <w:tabs>
          <w:tab w:val="clear" w:pos="0"/>
          <w:tab w:val="num" w:pos="720"/>
        </w:tabs>
        <w:suppressAutoHyphens/>
        <w:spacing w:line="360" w:lineRule="auto"/>
        <w:ind w:left="720"/>
        <w:jc w:val="both"/>
        <w:rPr>
          <w:sz w:val="28"/>
          <w:szCs w:val="28"/>
        </w:rPr>
      </w:pPr>
      <w:proofErr w:type="gramStart"/>
      <w:r w:rsidRPr="00676580">
        <w:rPr>
          <w:sz w:val="28"/>
          <w:szCs w:val="28"/>
        </w:rPr>
        <w:t>целевые</w:t>
      </w:r>
      <w:proofErr w:type="gramEnd"/>
      <w:r w:rsidRPr="00676580">
        <w:rPr>
          <w:sz w:val="28"/>
          <w:szCs w:val="28"/>
        </w:rPr>
        <w:t xml:space="preserve">: </w:t>
      </w:r>
      <w:r w:rsidRPr="00676580">
        <w:rPr>
          <w:i/>
          <w:sz w:val="28"/>
          <w:szCs w:val="28"/>
        </w:rPr>
        <w:t>чтобы; для того, чтобы</w:t>
      </w:r>
      <w:r w:rsidRPr="00676580">
        <w:rPr>
          <w:sz w:val="28"/>
          <w:szCs w:val="28"/>
        </w:rPr>
        <w:t xml:space="preserve"> и др.</w:t>
      </w:r>
    </w:p>
    <w:p w:rsidR="007B0F96" w:rsidRPr="00676580" w:rsidRDefault="007B0F96" w:rsidP="007B0F96">
      <w:pPr>
        <w:widowControl w:val="0"/>
        <w:numPr>
          <w:ilvl w:val="0"/>
          <w:numId w:val="64"/>
        </w:numPr>
        <w:tabs>
          <w:tab w:val="clear" w:pos="0"/>
          <w:tab w:val="num" w:pos="720"/>
        </w:tabs>
        <w:suppressAutoHyphens/>
        <w:spacing w:line="360" w:lineRule="auto"/>
        <w:ind w:left="720"/>
        <w:jc w:val="both"/>
        <w:rPr>
          <w:sz w:val="28"/>
          <w:szCs w:val="28"/>
        </w:rPr>
      </w:pPr>
      <w:proofErr w:type="gramStart"/>
      <w:r w:rsidRPr="00676580">
        <w:rPr>
          <w:sz w:val="28"/>
          <w:szCs w:val="28"/>
        </w:rPr>
        <w:t>условные</w:t>
      </w:r>
      <w:proofErr w:type="gramEnd"/>
      <w:r w:rsidRPr="00676580">
        <w:rPr>
          <w:sz w:val="28"/>
          <w:szCs w:val="28"/>
        </w:rPr>
        <w:t xml:space="preserve">: </w:t>
      </w:r>
      <w:r w:rsidRPr="00676580">
        <w:rPr>
          <w:i/>
          <w:sz w:val="28"/>
          <w:szCs w:val="28"/>
        </w:rPr>
        <w:t>если; если, то; если бы</w:t>
      </w:r>
      <w:r w:rsidRPr="00676580">
        <w:rPr>
          <w:sz w:val="28"/>
          <w:szCs w:val="28"/>
        </w:rPr>
        <w:t xml:space="preserve"> и др.;</w:t>
      </w:r>
    </w:p>
    <w:p w:rsidR="007B0F96" w:rsidRPr="00676580" w:rsidRDefault="007B0F96" w:rsidP="007B0F96">
      <w:pPr>
        <w:widowControl w:val="0"/>
        <w:numPr>
          <w:ilvl w:val="0"/>
          <w:numId w:val="64"/>
        </w:numPr>
        <w:tabs>
          <w:tab w:val="clear" w:pos="0"/>
          <w:tab w:val="num" w:pos="720"/>
        </w:tabs>
        <w:suppressAutoHyphens/>
        <w:spacing w:line="360" w:lineRule="auto"/>
        <w:ind w:left="720"/>
        <w:jc w:val="both"/>
        <w:rPr>
          <w:sz w:val="28"/>
          <w:szCs w:val="28"/>
        </w:rPr>
      </w:pPr>
      <w:proofErr w:type="gramStart"/>
      <w:r w:rsidRPr="00676580">
        <w:rPr>
          <w:sz w:val="28"/>
          <w:szCs w:val="28"/>
        </w:rPr>
        <w:t>уступительные</w:t>
      </w:r>
      <w:proofErr w:type="gramEnd"/>
      <w:r w:rsidRPr="00676580">
        <w:rPr>
          <w:sz w:val="28"/>
          <w:szCs w:val="28"/>
        </w:rPr>
        <w:t xml:space="preserve">: </w:t>
      </w:r>
      <w:r w:rsidRPr="00676580">
        <w:rPr>
          <w:i/>
          <w:sz w:val="28"/>
          <w:szCs w:val="28"/>
        </w:rPr>
        <w:t>несмотря на то, что; хотя</w:t>
      </w:r>
      <w:r w:rsidRPr="00676580">
        <w:rPr>
          <w:sz w:val="28"/>
          <w:szCs w:val="28"/>
        </w:rPr>
        <w:t xml:space="preserve"> и др.;</w:t>
      </w:r>
    </w:p>
    <w:p w:rsidR="007B0F96" w:rsidRPr="00676580" w:rsidRDefault="007B0F96" w:rsidP="007B0F96">
      <w:pPr>
        <w:widowControl w:val="0"/>
        <w:numPr>
          <w:ilvl w:val="0"/>
          <w:numId w:val="64"/>
        </w:numPr>
        <w:tabs>
          <w:tab w:val="clear" w:pos="0"/>
          <w:tab w:val="num" w:pos="720"/>
        </w:tabs>
        <w:suppressAutoHyphens/>
        <w:spacing w:line="360" w:lineRule="auto"/>
        <w:ind w:left="720"/>
        <w:jc w:val="both"/>
        <w:rPr>
          <w:sz w:val="28"/>
          <w:szCs w:val="28"/>
        </w:rPr>
      </w:pPr>
      <w:r w:rsidRPr="00676580">
        <w:rPr>
          <w:sz w:val="28"/>
          <w:szCs w:val="28"/>
        </w:rPr>
        <w:t xml:space="preserve">следственные: </w:t>
      </w:r>
      <w:r w:rsidRPr="00676580">
        <w:rPr>
          <w:i/>
          <w:sz w:val="28"/>
          <w:szCs w:val="28"/>
        </w:rPr>
        <w:t>так что</w:t>
      </w:r>
      <w:r w:rsidRPr="00676580">
        <w:rPr>
          <w:sz w:val="28"/>
          <w:szCs w:val="28"/>
        </w:rPr>
        <w:t>.</w:t>
      </w:r>
    </w:p>
    <w:p w:rsidR="007B0F96" w:rsidRPr="00676580" w:rsidRDefault="007B0F96" w:rsidP="007B0F96">
      <w:pPr>
        <w:spacing w:line="360" w:lineRule="auto"/>
        <w:jc w:val="both"/>
        <w:rPr>
          <w:sz w:val="28"/>
          <w:szCs w:val="28"/>
        </w:rPr>
      </w:pPr>
      <w:r w:rsidRPr="00676580">
        <w:rPr>
          <w:b/>
          <w:i/>
          <w:sz w:val="28"/>
          <w:szCs w:val="28"/>
        </w:rPr>
        <w:tab/>
      </w:r>
      <w:r w:rsidRPr="00676580">
        <w:rPr>
          <w:sz w:val="28"/>
          <w:szCs w:val="28"/>
        </w:rPr>
        <w:t>Запрещены:</w:t>
      </w:r>
      <w:r w:rsidRPr="00676580">
        <w:rPr>
          <w:sz w:val="28"/>
          <w:szCs w:val="28"/>
        </w:rPr>
        <w:br/>
        <w:t>1) риторические вопросы типа</w:t>
      </w:r>
      <w:proofErr w:type="gramStart"/>
      <w:r w:rsidRPr="00676580">
        <w:rPr>
          <w:sz w:val="28"/>
          <w:szCs w:val="28"/>
        </w:rPr>
        <w:t xml:space="preserve"> </w:t>
      </w:r>
      <w:r w:rsidRPr="00676580">
        <w:rPr>
          <w:i/>
          <w:sz w:val="28"/>
          <w:szCs w:val="28"/>
        </w:rPr>
        <w:t>П</w:t>
      </w:r>
      <w:proofErr w:type="gramEnd"/>
      <w:r w:rsidRPr="00676580">
        <w:rPr>
          <w:i/>
          <w:sz w:val="28"/>
          <w:szCs w:val="28"/>
        </w:rPr>
        <w:t>очему не реагируешь на мои замечания? Сколько раз тебе повторять? А где ответ? Это и весь ответ?</w:t>
      </w:r>
      <w:r w:rsidRPr="00676580">
        <w:rPr>
          <w:sz w:val="28"/>
          <w:szCs w:val="28"/>
        </w:rPr>
        <w:t xml:space="preserve"> </w:t>
      </w:r>
      <w:r w:rsidRPr="00676580">
        <w:rPr>
          <w:i/>
          <w:sz w:val="28"/>
          <w:szCs w:val="28"/>
        </w:rPr>
        <w:t>Где выводы?</w:t>
      </w:r>
      <w:r w:rsidRPr="00676580">
        <w:rPr>
          <w:sz w:val="28"/>
          <w:szCs w:val="28"/>
        </w:rPr>
        <w:t xml:space="preserve"> и т. п.;</w:t>
      </w:r>
      <w:r w:rsidRPr="00676580">
        <w:rPr>
          <w:sz w:val="28"/>
          <w:szCs w:val="28"/>
        </w:rPr>
        <w:br/>
        <w:t xml:space="preserve">2) предложения с угрозой: </w:t>
      </w:r>
      <w:r w:rsidRPr="00676580">
        <w:rPr>
          <w:i/>
          <w:sz w:val="28"/>
          <w:szCs w:val="28"/>
        </w:rPr>
        <w:t>Если не исправишь ошибки, ответ не будет оценён; Если не сделаешь вовремя, поставлю «два»</w:t>
      </w:r>
      <w:r w:rsidRPr="00676580">
        <w:rPr>
          <w:sz w:val="28"/>
          <w:szCs w:val="28"/>
        </w:rPr>
        <w:t xml:space="preserve"> и т. п.;</w:t>
      </w:r>
    </w:p>
    <w:p w:rsidR="007B0F96" w:rsidRPr="00676580" w:rsidRDefault="007B0F96" w:rsidP="007B0F96">
      <w:pPr>
        <w:spacing w:line="360" w:lineRule="auto"/>
        <w:jc w:val="both"/>
        <w:rPr>
          <w:sz w:val="28"/>
          <w:szCs w:val="28"/>
        </w:rPr>
      </w:pPr>
      <w:r w:rsidRPr="00676580">
        <w:rPr>
          <w:sz w:val="28"/>
          <w:szCs w:val="28"/>
        </w:rPr>
        <w:t xml:space="preserve">3) некорректные выражения типа </w:t>
      </w:r>
      <w:r w:rsidRPr="00676580">
        <w:rPr>
          <w:i/>
          <w:sz w:val="28"/>
          <w:szCs w:val="28"/>
        </w:rPr>
        <w:t xml:space="preserve">можешь, когда хочешь; не знаешь — не надо было делать; наконец-то ты ответила; лучше </w:t>
      </w:r>
      <w:proofErr w:type="gramStart"/>
      <w:r w:rsidRPr="00676580">
        <w:rPr>
          <w:i/>
          <w:sz w:val="28"/>
          <w:szCs w:val="28"/>
        </w:rPr>
        <w:t>бы не</w:t>
      </w:r>
      <w:proofErr w:type="gramEnd"/>
      <w:r w:rsidRPr="00676580">
        <w:rPr>
          <w:i/>
          <w:sz w:val="28"/>
          <w:szCs w:val="28"/>
        </w:rPr>
        <w:t xml:space="preserve"> отвечал; чему тебя только учат; неужели трудно запомнить</w:t>
      </w:r>
      <w:r w:rsidRPr="00676580">
        <w:rPr>
          <w:sz w:val="28"/>
          <w:szCs w:val="28"/>
        </w:rPr>
        <w:t xml:space="preserve"> и т. п.;</w:t>
      </w:r>
    </w:p>
    <w:p w:rsidR="007B0F96" w:rsidRPr="00676580" w:rsidRDefault="007B0F96" w:rsidP="007B0F96">
      <w:pPr>
        <w:spacing w:line="360" w:lineRule="auto"/>
        <w:jc w:val="both"/>
        <w:rPr>
          <w:sz w:val="28"/>
          <w:szCs w:val="28"/>
        </w:rPr>
      </w:pPr>
      <w:proofErr w:type="gramStart"/>
      <w:r w:rsidRPr="00676580">
        <w:rPr>
          <w:sz w:val="28"/>
          <w:szCs w:val="28"/>
        </w:rPr>
        <w:t xml:space="preserve">4) словосочетания вида «ответ (работа и т.п.) + негативно окрашенные прилагательные»: </w:t>
      </w:r>
      <w:r w:rsidRPr="00676580">
        <w:rPr>
          <w:i/>
          <w:sz w:val="28"/>
          <w:szCs w:val="28"/>
        </w:rPr>
        <w:t>ответ ужасный, плохой, непродуманный, сумбурный, никуда не годится</w:t>
      </w:r>
      <w:r w:rsidRPr="00676580">
        <w:rPr>
          <w:sz w:val="28"/>
          <w:szCs w:val="28"/>
        </w:rPr>
        <w:t xml:space="preserve"> и т.п.;</w:t>
      </w:r>
      <w:proofErr w:type="gramEnd"/>
    </w:p>
    <w:p w:rsidR="007B0F96" w:rsidRPr="00676580" w:rsidRDefault="007B0F96" w:rsidP="007B0F96">
      <w:pPr>
        <w:spacing w:line="360" w:lineRule="auto"/>
        <w:jc w:val="both"/>
        <w:rPr>
          <w:sz w:val="28"/>
          <w:szCs w:val="28"/>
        </w:rPr>
      </w:pPr>
      <w:r w:rsidRPr="00676580">
        <w:rPr>
          <w:sz w:val="28"/>
          <w:szCs w:val="28"/>
        </w:rPr>
        <w:t>5) сложные синтаксические конструкции;</w:t>
      </w:r>
    </w:p>
    <w:p w:rsidR="007B0F96" w:rsidRPr="00676580" w:rsidRDefault="007B0F96" w:rsidP="007B0F96">
      <w:pPr>
        <w:spacing w:line="360" w:lineRule="auto"/>
        <w:jc w:val="both"/>
        <w:rPr>
          <w:sz w:val="28"/>
          <w:szCs w:val="28"/>
        </w:rPr>
      </w:pPr>
      <w:r w:rsidRPr="00676580">
        <w:rPr>
          <w:sz w:val="28"/>
          <w:szCs w:val="28"/>
        </w:rPr>
        <w:lastRenderedPageBreak/>
        <w:t>6) обилие вводных и вставных конструкций (особенно в 5–7 классах);</w:t>
      </w:r>
      <w:r w:rsidRPr="00676580">
        <w:rPr>
          <w:sz w:val="28"/>
          <w:szCs w:val="28"/>
        </w:rPr>
        <w:br/>
        <w:t>7) употребление терминов без разъяснения их значения.</w:t>
      </w:r>
    </w:p>
    <w:p w:rsidR="007B0F96" w:rsidRPr="00676580" w:rsidRDefault="007B0F96" w:rsidP="007B0F96">
      <w:pPr>
        <w:spacing w:line="360" w:lineRule="auto"/>
        <w:jc w:val="both"/>
        <w:rPr>
          <w:sz w:val="28"/>
          <w:szCs w:val="28"/>
        </w:rPr>
      </w:pPr>
      <w:r w:rsidRPr="00676580">
        <w:rPr>
          <w:sz w:val="28"/>
          <w:szCs w:val="28"/>
        </w:rPr>
        <w:tab/>
        <w:t>Виды рецензий по способу комментирования.</w:t>
      </w:r>
    </w:p>
    <w:p w:rsidR="007B0F96" w:rsidRPr="00676580" w:rsidRDefault="007B0F96" w:rsidP="007B0F96">
      <w:pPr>
        <w:spacing w:line="360" w:lineRule="auto"/>
        <w:jc w:val="both"/>
        <w:rPr>
          <w:sz w:val="28"/>
          <w:szCs w:val="28"/>
        </w:rPr>
      </w:pPr>
      <w:r w:rsidRPr="00676580">
        <w:rPr>
          <w:sz w:val="28"/>
          <w:szCs w:val="28"/>
        </w:rPr>
        <w:tab/>
        <w:t>По способу комментирования работы ученика можно выделить несколько видов рецензий. Способ комментирования ответа ученика учитель может выбирать самостоятельно в зависимости от целей задания.</w:t>
      </w:r>
    </w:p>
    <w:p w:rsidR="007B0F96" w:rsidRPr="00676580" w:rsidRDefault="007B0F96" w:rsidP="007B0F96">
      <w:pPr>
        <w:spacing w:line="360" w:lineRule="auto"/>
        <w:jc w:val="both"/>
        <w:rPr>
          <w:sz w:val="28"/>
          <w:szCs w:val="28"/>
        </w:rPr>
      </w:pPr>
      <w:r w:rsidRPr="00676580">
        <w:rPr>
          <w:sz w:val="28"/>
          <w:szCs w:val="28"/>
        </w:rPr>
        <w:tab/>
        <w:t>Сообщение о наличии ошибок. В тексте рецензии говорится о наличии ошибок в ответе ученика, но сами ошибки не называются и не исправляются. Цель: самостоятельное нахождение и исправление ошибок учеником. Применение: в заданиях любого типа при условии возможности самостоятельного обнаружения учеником допущенных ошибок.</w:t>
      </w:r>
    </w:p>
    <w:p w:rsidR="007B0F96" w:rsidRPr="00676580" w:rsidRDefault="007B0F96" w:rsidP="007B0F96">
      <w:pPr>
        <w:spacing w:line="360" w:lineRule="auto"/>
        <w:jc w:val="both"/>
        <w:rPr>
          <w:sz w:val="28"/>
          <w:szCs w:val="28"/>
        </w:rPr>
      </w:pPr>
      <w:r w:rsidRPr="00676580">
        <w:rPr>
          <w:sz w:val="28"/>
          <w:szCs w:val="28"/>
        </w:rPr>
        <w:tab/>
        <w:t>Комментарии в тексте работы. Комментирование осуществляется непосредственно в тексте ученического ответа, а в тексте рецензии даётся отсылка к работе ученика с внесёнными в неё исправлениями. Цель: дать ученику возможность сразу сопоставить ответ и комментарий учителя. Применение: 1) в заданиях по развитию речи (например, если допущены ошибки в строении и значении предложения); 2) в заданиях любого типа, если допущены ошибки в словоупотреблении, построении текста и другие ошибки, требующие непосредственного соотнесения текста ответа и комментария учителя.</w:t>
      </w:r>
    </w:p>
    <w:p w:rsidR="007B0F96" w:rsidRPr="00676580" w:rsidRDefault="007B0F96" w:rsidP="007B0F96">
      <w:pPr>
        <w:spacing w:line="360" w:lineRule="auto"/>
        <w:jc w:val="both"/>
        <w:rPr>
          <w:sz w:val="28"/>
          <w:szCs w:val="28"/>
        </w:rPr>
      </w:pPr>
      <w:r w:rsidRPr="00676580">
        <w:rPr>
          <w:sz w:val="28"/>
          <w:szCs w:val="28"/>
        </w:rPr>
        <w:tab/>
        <w:t>Комментарии в тексте рецензии. В ученическом ответе делаются пометы и исправления, а в тексте рецензии даётся отсылка к ним и подробное комментирование. Цель: научить ученика находить в тексте ответа ошибки и соотносить их с дистантным комментарием учителя. Применение: в заданиях любого типа.</w:t>
      </w:r>
    </w:p>
    <w:p w:rsidR="007B0F96" w:rsidRPr="00676580" w:rsidRDefault="007B0F96" w:rsidP="007B0F96">
      <w:pPr>
        <w:spacing w:line="360" w:lineRule="auto"/>
        <w:jc w:val="both"/>
        <w:rPr>
          <w:sz w:val="28"/>
          <w:szCs w:val="28"/>
        </w:rPr>
      </w:pPr>
      <w:r w:rsidRPr="00676580">
        <w:rPr>
          <w:sz w:val="28"/>
          <w:szCs w:val="28"/>
        </w:rPr>
        <w:tab/>
        <w:t>Рекомендации по оформлению исправлений.</w:t>
      </w:r>
    </w:p>
    <w:p w:rsidR="007B0F96" w:rsidRPr="00676580" w:rsidRDefault="007B0F96" w:rsidP="007B0F96">
      <w:pPr>
        <w:spacing w:line="360" w:lineRule="auto"/>
        <w:jc w:val="both"/>
        <w:rPr>
          <w:sz w:val="28"/>
          <w:szCs w:val="28"/>
        </w:rPr>
      </w:pPr>
      <w:r w:rsidRPr="00676580">
        <w:rPr>
          <w:sz w:val="28"/>
          <w:szCs w:val="28"/>
        </w:rPr>
        <w:tab/>
        <w:t>Использование панели редактирования поможет систематизировать ошибки по их типам и внести единообразие в оформление комментариев.</w:t>
      </w:r>
    </w:p>
    <w:p w:rsidR="007B0F96" w:rsidRPr="00676580" w:rsidRDefault="007B0F96" w:rsidP="007B0F96">
      <w:pPr>
        <w:spacing w:line="360" w:lineRule="auto"/>
        <w:jc w:val="both"/>
        <w:rPr>
          <w:sz w:val="28"/>
          <w:szCs w:val="28"/>
        </w:rPr>
      </w:pPr>
      <w:r w:rsidRPr="00676580">
        <w:rPr>
          <w:sz w:val="28"/>
          <w:szCs w:val="28"/>
        </w:rPr>
        <w:tab/>
        <w:t>Один из вариантов системы обозначений приведен в таблице ниже.</w:t>
      </w:r>
    </w:p>
    <w:tbl>
      <w:tblPr>
        <w:tblW w:w="0" w:type="auto"/>
        <w:tblInd w:w="102" w:type="dxa"/>
        <w:tblLayout w:type="fixed"/>
        <w:tblLook w:val="0000"/>
      </w:tblPr>
      <w:tblGrid>
        <w:gridCol w:w="2916"/>
        <w:gridCol w:w="2988"/>
        <w:gridCol w:w="3720"/>
      </w:tblGrid>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Вариант ученика</w:t>
            </w: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Исправления</w:t>
            </w: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t>Комментарий</w:t>
            </w:r>
          </w:p>
        </w:tc>
      </w:tr>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lastRenderedPageBreak/>
              <w:t>опечака</w:t>
            </w:r>
          </w:p>
          <w:p w:rsidR="007B0F96" w:rsidRPr="00676580" w:rsidRDefault="007B0F96" w:rsidP="007B0F96">
            <w:pPr>
              <w:spacing w:line="360" w:lineRule="auto"/>
              <w:jc w:val="both"/>
              <w:rPr>
                <w:sz w:val="28"/>
                <w:szCs w:val="28"/>
              </w:rPr>
            </w:pP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опеча</w:t>
            </w:r>
            <w:r w:rsidRPr="00676580">
              <w:rPr>
                <w:b/>
                <w:color w:val="FF0000"/>
                <w:sz w:val="28"/>
                <w:szCs w:val="28"/>
                <w:vertAlign w:val="superscript"/>
              </w:rPr>
              <w:t>т</w:t>
            </w:r>
            <w:r w:rsidRPr="00676580">
              <w:rPr>
                <w:sz w:val="28"/>
                <w:szCs w:val="28"/>
              </w:rPr>
              <w:t>ка</w:t>
            </w: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t>пропущенная буква (опечатка) вставлена как надстрочный символ и выделена красным цветом</w:t>
            </w:r>
          </w:p>
        </w:tc>
      </w:tr>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букква</w:t>
            </w: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бук</w:t>
            </w:r>
            <w:r w:rsidRPr="00676580">
              <w:rPr>
                <w:strike/>
                <w:color w:val="FF0000"/>
                <w:sz w:val="28"/>
                <w:szCs w:val="28"/>
                <w:lang w:val="en-US"/>
              </w:rPr>
              <w:t>к</w:t>
            </w:r>
            <w:r w:rsidRPr="00676580">
              <w:rPr>
                <w:sz w:val="28"/>
                <w:szCs w:val="28"/>
              </w:rPr>
              <w:t>ва</w:t>
            </w: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t>лишняя буква в слове (опечатка) зачёркнута и выделена красным цветом</w:t>
            </w:r>
          </w:p>
        </w:tc>
      </w:tr>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илюминатор</w:t>
            </w:r>
          </w:p>
          <w:p w:rsidR="007B0F96" w:rsidRPr="00676580" w:rsidRDefault="007B0F96" w:rsidP="007B0F96">
            <w:pPr>
              <w:spacing w:line="360" w:lineRule="auto"/>
              <w:jc w:val="both"/>
              <w:rPr>
                <w:sz w:val="28"/>
                <w:szCs w:val="28"/>
              </w:rPr>
            </w:pPr>
            <w:r w:rsidRPr="00676580">
              <w:rPr>
                <w:sz w:val="28"/>
                <w:szCs w:val="28"/>
              </w:rPr>
              <w:t>ночьной</w:t>
            </w:r>
          </w:p>
          <w:p w:rsidR="007B0F96" w:rsidRPr="00676580" w:rsidRDefault="007B0F96" w:rsidP="007B0F96">
            <w:pPr>
              <w:spacing w:line="360" w:lineRule="auto"/>
              <w:jc w:val="both"/>
              <w:rPr>
                <w:sz w:val="28"/>
                <w:szCs w:val="28"/>
              </w:rPr>
            </w:pP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и</w:t>
            </w:r>
            <w:r w:rsidRPr="00676580">
              <w:rPr>
                <w:color w:val="FF0000"/>
                <w:sz w:val="28"/>
                <w:szCs w:val="28"/>
                <w:u w:val="single"/>
              </w:rPr>
              <w:t>л</w:t>
            </w:r>
            <w:r w:rsidRPr="00676580">
              <w:rPr>
                <w:sz w:val="28"/>
                <w:szCs w:val="28"/>
              </w:rPr>
              <w:t>юминатор</w:t>
            </w:r>
          </w:p>
          <w:p w:rsidR="007B0F96" w:rsidRPr="00676580" w:rsidRDefault="007B0F96" w:rsidP="007B0F96">
            <w:pPr>
              <w:spacing w:line="360" w:lineRule="auto"/>
              <w:jc w:val="both"/>
              <w:rPr>
                <w:sz w:val="28"/>
                <w:szCs w:val="28"/>
              </w:rPr>
            </w:pPr>
            <w:r w:rsidRPr="00676580">
              <w:rPr>
                <w:sz w:val="28"/>
                <w:szCs w:val="28"/>
              </w:rPr>
              <w:t>ноч</w:t>
            </w:r>
            <w:r w:rsidRPr="00676580">
              <w:rPr>
                <w:color w:val="FF0000"/>
                <w:sz w:val="28"/>
                <w:szCs w:val="28"/>
                <w:u w:val="single"/>
              </w:rPr>
              <w:t>ь</w:t>
            </w:r>
            <w:r w:rsidRPr="00676580">
              <w:rPr>
                <w:sz w:val="28"/>
                <w:szCs w:val="28"/>
              </w:rPr>
              <w:t>ной</w:t>
            </w:r>
          </w:p>
          <w:p w:rsidR="007B0F96" w:rsidRPr="00676580" w:rsidRDefault="007B0F96" w:rsidP="007B0F96">
            <w:pPr>
              <w:spacing w:line="360" w:lineRule="auto"/>
              <w:jc w:val="both"/>
              <w:rPr>
                <w:sz w:val="28"/>
                <w:szCs w:val="28"/>
              </w:rPr>
            </w:pP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t>орфографическая ошибка подчёркнута и выделена красным цветом</w:t>
            </w:r>
          </w:p>
        </w:tc>
      </w:tr>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Любишь кататься — люби и саночки возить на горку.</w:t>
            </w: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 xml:space="preserve">Любишь кататься — люби и саночки возить </w:t>
            </w:r>
            <w:r w:rsidRPr="00676580">
              <w:rPr>
                <w:strike/>
                <w:color w:val="FF0000"/>
                <w:sz w:val="28"/>
                <w:szCs w:val="28"/>
              </w:rPr>
              <w:t>на горку</w:t>
            </w:r>
            <w:r w:rsidRPr="00676580">
              <w:rPr>
                <w:sz w:val="28"/>
                <w:szCs w:val="28"/>
              </w:rPr>
              <w:t>.</w:t>
            </w: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t>лишнее слово зачёркнуто и выделено красным цветом</w:t>
            </w:r>
          </w:p>
        </w:tc>
      </w:tr>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Нам подарили памятные сувениры.</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У меня было день рождения.</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У него праздное настроение.</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На санках катались счастливые лица детей.</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roofErr w:type="gramStart"/>
            <w:r w:rsidRPr="00676580">
              <w:rPr>
                <w:sz w:val="28"/>
                <w:szCs w:val="28"/>
              </w:rPr>
              <w:t>(Задание.</w:t>
            </w:r>
            <w:proofErr w:type="gramEnd"/>
            <w:r w:rsidRPr="00676580">
              <w:rPr>
                <w:sz w:val="28"/>
                <w:szCs w:val="28"/>
              </w:rPr>
              <w:t xml:space="preserve"> </w:t>
            </w:r>
            <w:proofErr w:type="gramStart"/>
            <w:r w:rsidRPr="00676580">
              <w:rPr>
                <w:sz w:val="28"/>
                <w:szCs w:val="28"/>
              </w:rPr>
              <w:t>Подчеркнуть подлежащее.)</w:t>
            </w:r>
            <w:proofErr w:type="gramEnd"/>
          </w:p>
          <w:p w:rsidR="007B0F96" w:rsidRPr="00676580" w:rsidRDefault="007B0F96" w:rsidP="007B0F96">
            <w:pPr>
              <w:spacing w:line="360" w:lineRule="auto"/>
              <w:jc w:val="both"/>
              <w:rPr>
                <w:sz w:val="28"/>
                <w:szCs w:val="28"/>
              </w:rPr>
            </w:pPr>
            <w:r w:rsidRPr="00676580">
              <w:rPr>
                <w:sz w:val="28"/>
                <w:szCs w:val="28"/>
              </w:rPr>
              <w:t xml:space="preserve">На улице шёл </w:t>
            </w:r>
            <w:r w:rsidRPr="00676580">
              <w:rPr>
                <w:sz w:val="28"/>
                <w:szCs w:val="28"/>
                <w:u w:val="single"/>
              </w:rPr>
              <w:t xml:space="preserve">мокрый </w:t>
            </w:r>
            <w:r w:rsidRPr="00676580">
              <w:rPr>
                <w:sz w:val="28"/>
                <w:szCs w:val="28"/>
                <w:u w:val="single"/>
              </w:rPr>
              <w:lastRenderedPageBreak/>
              <w:t>снег</w:t>
            </w:r>
            <w:r w:rsidRPr="00676580">
              <w:rPr>
                <w:sz w:val="28"/>
                <w:szCs w:val="28"/>
              </w:rPr>
              <w:t>.</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i/>
                <w:sz w:val="28"/>
                <w:szCs w:val="28"/>
              </w:rPr>
            </w:pPr>
            <w:proofErr w:type="gramStart"/>
            <w:r w:rsidRPr="00676580">
              <w:rPr>
                <w:sz w:val="28"/>
                <w:szCs w:val="28"/>
              </w:rPr>
              <w:t>(</w:t>
            </w:r>
            <w:r w:rsidRPr="00676580">
              <w:rPr>
                <w:i/>
                <w:sz w:val="28"/>
                <w:szCs w:val="28"/>
              </w:rPr>
              <w:t>Задание.</w:t>
            </w:r>
            <w:proofErr w:type="gramEnd"/>
            <w:r w:rsidRPr="00676580">
              <w:rPr>
                <w:i/>
                <w:sz w:val="28"/>
                <w:szCs w:val="28"/>
              </w:rPr>
              <w:t xml:space="preserve"> </w:t>
            </w:r>
            <w:proofErr w:type="gramStart"/>
            <w:r w:rsidRPr="00676580">
              <w:rPr>
                <w:i/>
                <w:sz w:val="28"/>
                <w:szCs w:val="28"/>
              </w:rPr>
              <w:t>Выделить жирным шрифтом сказуемое.)</w:t>
            </w:r>
            <w:proofErr w:type="gramEnd"/>
          </w:p>
          <w:p w:rsidR="007B0F96" w:rsidRPr="00676580" w:rsidRDefault="007B0F96" w:rsidP="007B0F96">
            <w:pPr>
              <w:spacing w:line="360" w:lineRule="auto"/>
              <w:jc w:val="both"/>
              <w:rPr>
                <w:sz w:val="28"/>
                <w:szCs w:val="28"/>
              </w:rPr>
            </w:pPr>
            <w:r w:rsidRPr="00676580">
              <w:rPr>
                <w:sz w:val="28"/>
                <w:szCs w:val="28"/>
              </w:rPr>
              <w:t xml:space="preserve">Мальчик </w:t>
            </w:r>
            <w:r w:rsidRPr="00676580">
              <w:rPr>
                <w:b/>
                <w:sz w:val="28"/>
                <w:szCs w:val="28"/>
              </w:rPr>
              <w:t>был</w:t>
            </w:r>
            <w:r w:rsidRPr="00676580">
              <w:rPr>
                <w:sz w:val="28"/>
                <w:szCs w:val="28"/>
              </w:rPr>
              <w:t xml:space="preserve"> умён.</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roofErr w:type="gramStart"/>
            <w:r w:rsidRPr="00676580">
              <w:rPr>
                <w:sz w:val="28"/>
                <w:szCs w:val="28"/>
              </w:rPr>
              <w:t>(Задание.</w:t>
            </w:r>
            <w:proofErr w:type="gramEnd"/>
            <w:r w:rsidRPr="00676580">
              <w:rPr>
                <w:sz w:val="28"/>
                <w:szCs w:val="28"/>
              </w:rPr>
              <w:t xml:space="preserve"> </w:t>
            </w:r>
            <w:proofErr w:type="gramStart"/>
            <w:r w:rsidRPr="00676580">
              <w:rPr>
                <w:sz w:val="28"/>
                <w:szCs w:val="28"/>
              </w:rPr>
              <w:t>Выделить синим цветом однородные определения.)</w:t>
            </w:r>
            <w:proofErr w:type="gramEnd"/>
          </w:p>
          <w:p w:rsidR="007B0F96" w:rsidRPr="00676580" w:rsidRDefault="007B0F96" w:rsidP="007B0F96">
            <w:pPr>
              <w:spacing w:line="360" w:lineRule="auto"/>
              <w:jc w:val="both"/>
              <w:rPr>
                <w:sz w:val="28"/>
                <w:szCs w:val="28"/>
              </w:rPr>
            </w:pPr>
            <w:r w:rsidRPr="00676580">
              <w:rPr>
                <w:color w:val="0000FF"/>
                <w:sz w:val="28"/>
                <w:szCs w:val="28"/>
              </w:rPr>
              <w:t>Жёлтые</w:t>
            </w:r>
            <w:r w:rsidRPr="00676580">
              <w:rPr>
                <w:sz w:val="28"/>
                <w:szCs w:val="28"/>
              </w:rPr>
              <w:t xml:space="preserve">, </w:t>
            </w:r>
            <w:r w:rsidRPr="00676580">
              <w:rPr>
                <w:color w:val="0000FF"/>
                <w:sz w:val="28"/>
                <w:szCs w:val="28"/>
              </w:rPr>
              <w:t>красные</w:t>
            </w:r>
            <w:r w:rsidRPr="00676580">
              <w:rPr>
                <w:sz w:val="28"/>
                <w:szCs w:val="28"/>
              </w:rPr>
              <w:t xml:space="preserve"> и зелёные яблоки лежали в вазе.</w:t>
            </w: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lastRenderedPageBreak/>
              <w:t xml:space="preserve">Нам подарили </w:t>
            </w:r>
            <w:r w:rsidRPr="00676580">
              <w:rPr>
                <w:sz w:val="28"/>
                <w:szCs w:val="28"/>
                <w:shd w:val="clear" w:color="auto" w:fill="FFC1CF"/>
              </w:rPr>
              <w:t>памятные сувениры</w:t>
            </w:r>
            <w:r w:rsidRPr="00676580">
              <w:rPr>
                <w:sz w:val="28"/>
                <w:szCs w:val="28"/>
              </w:rPr>
              <w:t>.</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 xml:space="preserve">У меня </w:t>
            </w:r>
            <w:r w:rsidRPr="00676580">
              <w:rPr>
                <w:sz w:val="28"/>
                <w:szCs w:val="28"/>
                <w:shd w:val="clear" w:color="auto" w:fill="FFC1CF"/>
              </w:rPr>
              <w:t>было</w:t>
            </w:r>
            <w:r w:rsidRPr="00676580">
              <w:rPr>
                <w:sz w:val="28"/>
                <w:szCs w:val="28"/>
              </w:rPr>
              <w:t xml:space="preserve"> день рождения.</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 xml:space="preserve">У него </w:t>
            </w:r>
            <w:r w:rsidRPr="00676580">
              <w:rPr>
                <w:sz w:val="28"/>
                <w:szCs w:val="28"/>
                <w:shd w:val="clear" w:color="auto" w:fill="FFC1CF"/>
              </w:rPr>
              <w:t>праздное</w:t>
            </w:r>
            <w:r w:rsidRPr="00676580">
              <w:rPr>
                <w:sz w:val="28"/>
                <w:szCs w:val="28"/>
              </w:rPr>
              <w:t xml:space="preserve"> настроение.</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На санках катались счастливые лица детей.</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 xml:space="preserve">На улице шёл </w:t>
            </w:r>
            <w:r w:rsidRPr="00676580">
              <w:rPr>
                <w:sz w:val="28"/>
                <w:szCs w:val="28"/>
                <w:u w:val="single"/>
                <w:shd w:val="clear" w:color="auto" w:fill="FFC1CF"/>
              </w:rPr>
              <w:t xml:space="preserve">мокрый </w:t>
            </w:r>
            <w:r w:rsidRPr="00676580">
              <w:rPr>
                <w:sz w:val="28"/>
                <w:szCs w:val="28"/>
                <w:u w:val="single"/>
                <w:shd w:val="clear" w:color="auto" w:fill="FFFFFF"/>
              </w:rPr>
              <w:t>снег</w:t>
            </w:r>
            <w:r w:rsidRPr="00676580">
              <w:rPr>
                <w:sz w:val="28"/>
                <w:szCs w:val="28"/>
              </w:rPr>
              <w:t>.</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 xml:space="preserve">Мальчик </w:t>
            </w:r>
            <w:r w:rsidRPr="00676580">
              <w:rPr>
                <w:b/>
                <w:sz w:val="28"/>
                <w:szCs w:val="28"/>
                <w:shd w:val="clear" w:color="auto" w:fill="FFC1CF"/>
              </w:rPr>
              <w:t>был</w:t>
            </w:r>
            <w:r w:rsidRPr="00676580">
              <w:rPr>
                <w:sz w:val="28"/>
                <w:szCs w:val="28"/>
              </w:rPr>
              <w:t xml:space="preserve"> умён.</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color w:val="0000FF"/>
                <w:sz w:val="28"/>
                <w:szCs w:val="28"/>
              </w:rPr>
              <w:t>Жёлтые</w:t>
            </w:r>
            <w:r w:rsidRPr="00676580">
              <w:rPr>
                <w:sz w:val="28"/>
                <w:szCs w:val="28"/>
              </w:rPr>
              <w:t xml:space="preserve">, </w:t>
            </w:r>
            <w:r w:rsidRPr="00676580">
              <w:rPr>
                <w:color w:val="0000FF"/>
                <w:sz w:val="28"/>
                <w:szCs w:val="28"/>
              </w:rPr>
              <w:t>красные</w:t>
            </w:r>
            <w:r w:rsidRPr="00676580">
              <w:rPr>
                <w:sz w:val="28"/>
                <w:szCs w:val="28"/>
              </w:rPr>
              <w:t xml:space="preserve"> и </w:t>
            </w:r>
            <w:r w:rsidRPr="00676580">
              <w:rPr>
                <w:sz w:val="28"/>
                <w:szCs w:val="28"/>
                <w:shd w:val="clear" w:color="auto" w:fill="FFC1CF"/>
              </w:rPr>
              <w:t>зелёные</w:t>
            </w:r>
            <w:r w:rsidRPr="00676580">
              <w:rPr>
                <w:sz w:val="28"/>
                <w:szCs w:val="28"/>
              </w:rPr>
              <w:t xml:space="preserve"> яблоки лежали в вазе.</w:t>
            </w: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lastRenderedPageBreak/>
              <w:t>слово, словосочетание или всё предложение выделено заливкой розового цвета</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i/>
                <w:sz w:val="28"/>
                <w:szCs w:val="28"/>
              </w:rPr>
              <w:t>Примечание.</w:t>
            </w:r>
            <w:r w:rsidRPr="00676580">
              <w:rPr>
                <w:sz w:val="28"/>
                <w:szCs w:val="28"/>
              </w:rPr>
              <w:t xml:space="preserve"> Данный способ может использоваться при указании на лексические, речевые и другие ошибки, а </w:t>
            </w:r>
            <w:proofErr w:type="gramStart"/>
            <w:r w:rsidRPr="00676580">
              <w:rPr>
                <w:sz w:val="28"/>
                <w:szCs w:val="28"/>
              </w:rPr>
              <w:t>также</w:t>
            </w:r>
            <w:proofErr w:type="gramEnd"/>
            <w:r w:rsidRPr="00676580">
              <w:rPr>
                <w:sz w:val="28"/>
                <w:szCs w:val="28"/>
              </w:rPr>
              <w:t xml:space="preserve"> если ученик неверно использовал подчёркивание или выделение цветом и жирным шрифтом.</w:t>
            </w:r>
          </w:p>
        </w:tc>
      </w:tr>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lastRenderedPageBreak/>
              <w:t>Хлеб всему голова.</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 xml:space="preserve">Пролетело </w:t>
            </w:r>
            <w:proofErr w:type="gramStart"/>
            <w:r w:rsidRPr="00676580">
              <w:rPr>
                <w:sz w:val="28"/>
                <w:szCs w:val="28"/>
              </w:rPr>
              <w:t>лето</w:t>
            </w:r>
            <w:proofErr w:type="gramEnd"/>
            <w:r w:rsidRPr="00676580">
              <w:rPr>
                <w:sz w:val="28"/>
                <w:szCs w:val="28"/>
              </w:rPr>
              <w:t xml:space="preserve"> и наступила осень.</w:t>
            </w: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 xml:space="preserve">Хлеб </w:t>
            </w:r>
            <w:r w:rsidRPr="00676580">
              <w:rPr>
                <w:b/>
                <w:color w:val="FF0000"/>
                <w:sz w:val="28"/>
                <w:szCs w:val="28"/>
              </w:rPr>
              <w:t>—</w:t>
            </w:r>
            <w:r w:rsidRPr="00676580">
              <w:rPr>
                <w:sz w:val="28"/>
                <w:szCs w:val="28"/>
              </w:rPr>
              <w:t xml:space="preserve"> всему голова.</w:t>
            </w:r>
          </w:p>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 xml:space="preserve">Пролетело </w:t>
            </w:r>
            <w:proofErr w:type="gramStart"/>
            <w:r w:rsidRPr="00676580">
              <w:rPr>
                <w:sz w:val="28"/>
                <w:szCs w:val="28"/>
              </w:rPr>
              <w:t>лето</w:t>
            </w:r>
            <w:proofErr w:type="gramEnd"/>
            <w:r w:rsidRPr="00676580">
              <w:rPr>
                <w:sz w:val="28"/>
                <w:szCs w:val="28"/>
                <w:shd w:val="clear" w:color="auto" w:fill="FF0000"/>
              </w:rPr>
              <w:t xml:space="preserve"> </w:t>
            </w:r>
            <w:r w:rsidRPr="00676580">
              <w:rPr>
                <w:sz w:val="28"/>
                <w:szCs w:val="28"/>
              </w:rPr>
              <w:t>и наступила осень.</w:t>
            </w: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t>восстановленный знак препинания выделен красным цветом или место отсутствия знака выделено с помощью заливки красного цвета</w:t>
            </w:r>
          </w:p>
        </w:tc>
      </w:tr>
      <w:tr w:rsidR="007B0F96" w:rsidRPr="00676580" w:rsidTr="007B0F96">
        <w:tc>
          <w:tcPr>
            <w:tcW w:w="2916"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Идущая впереди, женщина обернулась.</w:t>
            </w:r>
          </w:p>
        </w:tc>
        <w:tc>
          <w:tcPr>
            <w:tcW w:w="2988" w:type="dxa"/>
            <w:tcBorders>
              <w:top w:val="single" w:sz="4" w:space="0" w:color="000000"/>
              <w:left w:val="single" w:sz="4" w:space="0" w:color="000000"/>
              <w:bottom w:val="single" w:sz="4" w:space="0" w:color="000000"/>
            </w:tcBorders>
          </w:tcPr>
          <w:p w:rsidR="007B0F96" w:rsidRPr="00676580" w:rsidRDefault="007B0F96" w:rsidP="007B0F96">
            <w:pPr>
              <w:spacing w:line="360" w:lineRule="auto"/>
              <w:jc w:val="both"/>
              <w:rPr>
                <w:sz w:val="28"/>
                <w:szCs w:val="28"/>
              </w:rPr>
            </w:pPr>
            <w:r w:rsidRPr="00676580">
              <w:rPr>
                <w:sz w:val="28"/>
                <w:szCs w:val="28"/>
              </w:rPr>
              <w:t>Идущая впереди</w:t>
            </w:r>
            <w:r w:rsidRPr="00676580">
              <w:rPr>
                <w:color w:val="FF0000"/>
                <w:sz w:val="28"/>
                <w:szCs w:val="28"/>
                <w:u w:val="single"/>
              </w:rPr>
              <w:t>,</w:t>
            </w:r>
            <w:r w:rsidRPr="00676580">
              <w:rPr>
                <w:sz w:val="28"/>
                <w:szCs w:val="28"/>
              </w:rPr>
              <w:t xml:space="preserve"> женщина обернулась.</w:t>
            </w:r>
          </w:p>
        </w:tc>
        <w:tc>
          <w:tcPr>
            <w:tcW w:w="3720" w:type="dxa"/>
            <w:tcBorders>
              <w:top w:val="single" w:sz="4" w:space="0" w:color="000000"/>
              <w:left w:val="single" w:sz="4" w:space="0" w:color="000000"/>
              <w:bottom w:val="single" w:sz="4" w:space="0" w:color="000000"/>
              <w:right w:val="single" w:sz="4" w:space="0" w:color="000000"/>
            </w:tcBorders>
          </w:tcPr>
          <w:p w:rsidR="007B0F96" w:rsidRPr="00676580" w:rsidRDefault="007B0F96" w:rsidP="007B0F96">
            <w:pPr>
              <w:spacing w:line="360" w:lineRule="auto"/>
              <w:jc w:val="both"/>
              <w:rPr>
                <w:sz w:val="28"/>
                <w:szCs w:val="28"/>
              </w:rPr>
            </w:pPr>
            <w:r w:rsidRPr="00676580">
              <w:rPr>
                <w:sz w:val="28"/>
                <w:szCs w:val="28"/>
              </w:rPr>
              <w:t>лишний знак препинания подчёркнут и выделен красным цветом</w:t>
            </w:r>
          </w:p>
        </w:tc>
      </w:tr>
    </w:tbl>
    <w:p w:rsidR="007B0F96" w:rsidRPr="00676580" w:rsidRDefault="007B0F96" w:rsidP="007B0F96">
      <w:pPr>
        <w:spacing w:line="360" w:lineRule="auto"/>
        <w:jc w:val="both"/>
        <w:rPr>
          <w:sz w:val="28"/>
          <w:szCs w:val="28"/>
        </w:rPr>
      </w:pPr>
    </w:p>
    <w:p w:rsidR="007B0F96" w:rsidRPr="00676580" w:rsidRDefault="007B0F96" w:rsidP="007B0F96">
      <w:pPr>
        <w:spacing w:line="360" w:lineRule="auto"/>
        <w:jc w:val="both"/>
        <w:rPr>
          <w:sz w:val="28"/>
          <w:szCs w:val="28"/>
        </w:rPr>
      </w:pPr>
      <w:r w:rsidRPr="00676580">
        <w:rPr>
          <w:sz w:val="28"/>
          <w:szCs w:val="28"/>
        </w:rPr>
        <w:tab/>
        <w:t>Обязательно не просто выделять ошибки, но и подробно комментировать их.</w:t>
      </w:r>
    </w:p>
    <w:p w:rsidR="007B0F96" w:rsidRPr="00676580" w:rsidRDefault="007B0F96" w:rsidP="00F64E25">
      <w:pPr>
        <w:spacing w:line="360" w:lineRule="auto"/>
        <w:jc w:val="both"/>
        <w:rPr>
          <w:sz w:val="28"/>
          <w:szCs w:val="28"/>
        </w:rPr>
      </w:pPr>
    </w:p>
    <w:p w:rsidR="00993D62" w:rsidRPr="00676580" w:rsidRDefault="00993D62" w:rsidP="00330BA8">
      <w:pPr>
        <w:jc w:val="both"/>
        <w:rPr>
          <w:sz w:val="28"/>
          <w:szCs w:val="28"/>
        </w:rPr>
      </w:pPr>
    </w:p>
    <w:p w:rsidR="00993D62" w:rsidRPr="00676580" w:rsidRDefault="00993D62" w:rsidP="00330BA8">
      <w:pPr>
        <w:jc w:val="both"/>
        <w:rPr>
          <w:sz w:val="28"/>
          <w:szCs w:val="28"/>
        </w:rPr>
        <w:sectPr w:rsidR="00993D62" w:rsidRPr="00676580">
          <w:pgSz w:w="11906" w:h="16838"/>
          <w:pgMar w:top="1134" w:right="850" w:bottom="1134" w:left="1701" w:header="708" w:footer="708" w:gutter="0"/>
          <w:cols w:space="708"/>
          <w:docGrid w:linePitch="360"/>
        </w:sectPr>
      </w:pPr>
    </w:p>
    <w:p w:rsidR="00993D62" w:rsidRPr="00B95C37" w:rsidRDefault="005656FA" w:rsidP="00D72FB8">
      <w:pPr>
        <w:pStyle w:val="2TimesNewRoman"/>
      </w:pPr>
      <w:bookmarkStart w:id="61" w:name="_Toc317098100"/>
      <w:r>
        <w:lastRenderedPageBreak/>
        <w:t>Методические рекомендации по</w:t>
      </w:r>
      <w:r w:rsidR="00993D62" w:rsidRPr="00B95C37">
        <w:t xml:space="preserve"> организации совместного проведения занятий в образовательных учреждениях, в том числе проектов приказов и должностных инструкций для организации такого обучения</w:t>
      </w:r>
      <w:bookmarkEnd w:id="61"/>
    </w:p>
    <w:p w:rsidR="00993D62" w:rsidRPr="00676580" w:rsidRDefault="00993D62" w:rsidP="005E5D1E">
      <w:pPr>
        <w:shd w:val="clear" w:color="auto" w:fill="FFFFFF"/>
        <w:spacing w:line="360" w:lineRule="auto"/>
        <w:ind w:firstLine="708"/>
        <w:jc w:val="both"/>
        <w:rPr>
          <w:sz w:val="28"/>
          <w:szCs w:val="28"/>
        </w:rPr>
      </w:pPr>
    </w:p>
    <w:p w:rsidR="00993D62" w:rsidRPr="00676580" w:rsidRDefault="00993D62" w:rsidP="00F87C5A">
      <w:pPr>
        <w:shd w:val="clear" w:color="auto" w:fill="FFFFFF"/>
        <w:spacing w:line="360" w:lineRule="auto"/>
        <w:ind w:firstLine="567"/>
        <w:jc w:val="both"/>
        <w:rPr>
          <w:sz w:val="28"/>
          <w:szCs w:val="28"/>
        </w:rPr>
      </w:pPr>
      <w:r w:rsidRPr="00676580">
        <w:rPr>
          <w:sz w:val="28"/>
          <w:szCs w:val="28"/>
        </w:rPr>
        <w:t xml:space="preserve">Одним из общих правил организации образовательной среды является критерий ее доступности для каждого ребенка. В условиях быстрых изменений в науке и общественной жизни, стремительного развития информационных технологий, целесообразно рассматривать дистанционное обучение как эффективный инструмент, обеспечивающий качество и доступность образования. </w:t>
      </w:r>
    </w:p>
    <w:p w:rsidR="00993D62" w:rsidRPr="00676580" w:rsidRDefault="00993D62" w:rsidP="00F87C5A">
      <w:pPr>
        <w:pStyle w:val="af6"/>
        <w:spacing w:before="0" w:after="0" w:line="360" w:lineRule="auto"/>
        <w:ind w:firstLine="567"/>
        <w:jc w:val="both"/>
        <w:rPr>
          <w:sz w:val="28"/>
          <w:szCs w:val="28"/>
        </w:rPr>
      </w:pPr>
      <w:proofErr w:type="gramStart"/>
      <w:r w:rsidRPr="00676580">
        <w:rPr>
          <w:sz w:val="28"/>
          <w:szCs w:val="28"/>
        </w:rPr>
        <w:t>Вопросы организации дистанционного образования в конкретном субъекте Российской Федерации должны быть урегулированы законами и иными нормативными правовыми актами, принимаемыми органами государственной власти данного субъекта Российской Федерации в соответствии с их компетенцией.</w:t>
      </w:r>
      <w:proofErr w:type="gramEnd"/>
    </w:p>
    <w:p w:rsidR="00993D62" w:rsidRPr="00676580" w:rsidRDefault="00993D62" w:rsidP="00F87C5A">
      <w:pPr>
        <w:spacing w:line="360" w:lineRule="auto"/>
        <w:ind w:firstLine="567"/>
        <w:jc w:val="both"/>
        <w:rPr>
          <w:sz w:val="28"/>
          <w:szCs w:val="28"/>
        </w:rPr>
      </w:pPr>
      <w:r w:rsidRPr="00676580">
        <w:rPr>
          <w:sz w:val="28"/>
          <w:szCs w:val="28"/>
        </w:rPr>
        <w:t xml:space="preserve">Дистанционное обучение – технология обучения на расстоянии, которой преподаватель и обучаемые физически находятся в различных местах. В процессе дистанционного обучения  предполагается постоянное общение преподавателя и учащихся. </w:t>
      </w:r>
    </w:p>
    <w:p w:rsidR="00993D62" w:rsidRPr="00676580" w:rsidRDefault="00993D62" w:rsidP="00F87C5A">
      <w:pPr>
        <w:pStyle w:val="af6"/>
        <w:spacing w:before="0" w:after="0" w:line="360" w:lineRule="auto"/>
        <w:ind w:firstLine="567"/>
        <w:jc w:val="both"/>
        <w:rPr>
          <w:sz w:val="28"/>
          <w:szCs w:val="28"/>
        </w:rPr>
      </w:pPr>
      <w:r w:rsidRPr="00676580">
        <w:rPr>
          <w:sz w:val="28"/>
          <w:szCs w:val="28"/>
        </w:rPr>
        <w:t>Дистанционное обучение может осуществляться непосредственно Центром дистанционного обучения. В этом случае обучающиеся зачисляются в Центр в порядке, установленном законодательством Российской Федерации в области образования. Обучение детей осуществляется учителями, состоящими в штате Центра и работающими в нем по основному месту работы или по совместительству.</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Центр дистанционного образования</w:t>
      </w:r>
    </w:p>
    <w:p w:rsidR="00993D62" w:rsidRPr="00676580" w:rsidRDefault="00993D62" w:rsidP="005E5D1E">
      <w:pPr>
        <w:spacing w:line="360" w:lineRule="auto"/>
        <w:ind w:firstLine="709"/>
        <w:jc w:val="both"/>
        <w:rPr>
          <w:color w:val="000000"/>
          <w:sz w:val="28"/>
          <w:szCs w:val="28"/>
        </w:rPr>
      </w:pPr>
      <w:r w:rsidRPr="00676580">
        <w:rPr>
          <w:color w:val="000000"/>
          <w:sz w:val="28"/>
          <w:szCs w:val="28"/>
        </w:rPr>
        <w:t xml:space="preserve">- обеспечивает </w:t>
      </w:r>
      <w:proofErr w:type="gramStart"/>
      <w:r w:rsidRPr="00676580">
        <w:rPr>
          <w:color w:val="000000"/>
          <w:sz w:val="28"/>
          <w:szCs w:val="28"/>
        </w:rPr>
        <w:t>обучение по</w:t>
      </w:r>
      <w:proofErr w:type="gramEnd"/>
      <w:r w:rsidRPr="00676580">
        <w:rPr>
          <w:color w:val="000000"/>
          <w:sz w:val="28"/>
          <w:szCs w:val="28"/>
        </w:rPr>
        <w:t xml:space="preserve"> всем предметам учебного плана в дистанционном режиме;</w:t>
      </w:r>
    </w:p>
    <w:p w:rsidR="00993D62" w:rsidRPr="00676580" w:rsidRDefault="00993D62" w:rsidP="005E5D1E">
      <w:pPr>
        <w:spacing w:line="360" w:lineRule="auto"/>
        <w:ind w:firstLine="709"/>
        <w:jc w:val="both"/>
        <w:rPr>
          <w:color w:val="000000"/>
          <w:sz w:val="28"/>
          <w:szCs w:val="28"/>
        </w:rPr>
      </w:pPr>
      <w:r w:rsidRPr="00676580">
        <w:rPr>
          <w:color w:val="000000"/>
          <w:sz w:val="28"/>
          <w:szCs w:val="28"/>
        </w:rPr>
        <w:t xml:space="preserve">- предоставляет на время </w:t>
      </w:r>
      <w:proofErr w:type="gramStart"/>
      <w:r w:rsidRPr="00676580">
        <w:rPr>
          <w:color w:val="000000"/>
          <w:sz w:val="28"/>
          <w:szCs w:val="28"/>
        </w:rPr>
        <w:t>обучения</w:t>
      </w:r>
      <w:proofErr w:type="gramEnd"/>
      <w:r w:rsidRPr="00676580">
        <w:rPr>
          <w:color w:val="000000"/>
          <w:sz w:val="28"/>
          <w:szCs w:val="28"/>
        </w:rPr>
        <w:t xml:space="preserve"> бесплатно имеющиеся в библиотеке Центра учебники в соответствии с федеральными перечнями учебников;</w:t>
      </w:r>
    </w:p>
    <w:p w:rsidR="00993D62" w:rsidRPr="00676580" w:rsidRDefault="00993D62" w:rsidP="005E5D1E">
      <w:pPr>
        <w:spacing w:line="360" w:lineRule="auto"/>
        <w:ind w:firstLine="709"/>
        <w:jc w:val="both"/>
        <w:rPr>
          <w:color w:val="000000"/>
          <w:sz w:val="28"/>
          <w:szCs w:val="28"/>
        </w:rPr>
      </w:pPr>
      <w:r w:rsidRPr="00676580">
        <w:rPr>
          <w:color w:val="000000"/>
          <w:sz w:val="28"/>
          <w:szCs w:val="28"/>
        </w:rPr>
        <w:lastRenderedPageBreak/>
        <w:t>- оказывает методическую и консультативную помощь, необходимую для освоения общеобразовательных программ;</w:t>
      </w:r>
    </w:p>
    <w:p w:rsidR="00993D62" w:rsidRPr="00676580" w:rsidRDefault="00993D62" w:rsidP="005E5D1E">
      <w:pPr>
        <w:spacing w:line="360" w:lineRule="auto"/>
        <w:ind w:firstLine="709"/>
        <w:jc w:val="both"/>
        <w:rPr>
          <w:color w:val="000000"/>
          <w:sz w:val="28"/>
          <w:szCs w:val="28"/>
        </w:rPr>
      </w:pPr>
      <w:r w:rsidRPr="00676580">
        <w:rPr>
          <w:color w:val="000000"/>
          <w:sz w:val="28"/>
          <w:szCs w:val="28"/>
        </w:rPr>
        <w:t>- осуществляет промежуточную аттестацию.</w:t>
      </w:r>
    </w:p>
    <w:p w:rsidR="00993D62" w:rsidRPr="00676580" w:rsidRDefault="00993D62" w:rsidP="00F87C5A">
      <w:pPr>
        <w:pStyle w:val="af6"/>
        <w:spacing w:before="0" w:after="0" w:line="360" w:lineRule="auto"/>
        <w:ind w:firstLine="567"/>
        <w:jc w:val="both"/>
        <w:rPr>
          <w:color w:val="000000"/>
          <w:sz w:val="28"/>
          <w:szCs w:val="28"/>
        </w:rPr>
      </w:pPr>
      <w:r w:rsidRPr="00676580">
        <w:rPr>
          <w:color w:val="000000"/>
          <w:sz w:val="28"/>
          <w:szCs w:val="28"/>
        </w:rPr>
        <w:t>Возможна организация дистанционного обучения на базе образовательного учреждения по месту жительства обучающегося. Центр при этом обеспечивает методическое сопровождение деятельности образовательного учреждения по организации дистанционного обучения детей-инвалидов, включая предоставление доступа к образовательным ресурсам и организацию консультативно-методической помощи в дистанционном режиме.</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Возможно обучение учащихся с использованием дистанционных образовательных технологий образовательной организацией (образовательным  учреждением), в контингенте которого числится ребенок, и Центром дистанционного обучения совместно. В этом случае школа  заключает с Центром договор на предоставление образовательных услуг начального (общего), основного (общего), среднего (полного) общего образования по отдельным предметам индивидуального учебного плана с использованием дистанционных образовательных технологий.</w:t>
      </w:r>
    </w:p>
    <w:p w:rsidR="00993D62" w:rsidRPr="00676580" w:rsidRDefault="00993D62" w:rsidP="005E5D1E">
      <w:pPr>
        <w:spacing w:line="360" w:lineRule="auto"/>
        <w:ind w:firstLine="709"/>
        <w:jc w:val="both"/>
        <w:rPr>
          <w:color w:val="000000"/>
          <w:sz w:val="28"/>
          <w:szCs w:val="28"/>
        </w:rPr>
      </w:pPr>
      <w:r w:rsidRPr="00676580">
        <w:rPr>
          <w:color w:val="000000"/>
          <w:sz w:val="28"/>
          <w:szCs w:val="28"/>
        </w:rPr>
        <w:t>Возможно проведение уроков в различных организационных моделях:</w:t>
      </w:r>
    </w:p>
    <w:p w:rsidR="00993D62" w:rsidRPr="00676580" w:rsidRDefault="00993D62" w:rsidP="007B0F96">
      <w:pPr>
        <w:widowControl w:val="0"/>
        <w:numPr>
          <w:ilvl w:val="0"/>
          <w:numId w:val="58"/>
        </w:numPr>
        <w:tabs>
          <w:tab w:val="clear" w:pos="0"/>
          <w:tab w:val="num" w:pos="720"/>
        </w:tabs>
        <w:suppressAutoHyphens/>
        <w:spacing w:line="360" w:lineRule="auto"/>
        <w:ind w:left="0" w:firstLine="709"/>
        <w:jc w:val="both"/>
        <w:rPr>
          <w:color w:val="000000"/>
          <w:sz w:val="28"/>
          <w:szCs w:val="28"/>
        </w:rPr>
      </w:pPr>
      <w:r w:rsidRPr="00676580">
        <w:rPr>
          <w:color w:val="000000"/>
          <w:sz w:val="28"/>
          <w:szCs w:val="28"/>
        </w:rPr>
        <w:t>дистанционный урок в режиме он-лайн взаимодействия (в режиме реального времени) с одним или несколькими учащимися;</w:t>
      </w:r>
    </w:p>
    <w:p w:rsidR="00993D62" w:rsidRPr="00676580" w:rsidRDefault="00993D62" w:rsidP="007B0F96">
      <w:pPr>
        <w:widowControl w:val="0"/>
        <w:numPr>
          <w:ilvl w:val="0"/>
          <w:numId w:val="58"/>
        </w:numPr>
        <w:tabs>
          <w:tab w:val="clear" w:pos="0"/>
          <w:tab w:val="num" w:pos="720"/>
        </w:tabs>
        <w:suppressAutoHyphens/>
        <w:spacing w:line="360" w:lineRule="auto"/>
        <w:ind w:left="0" w:firstLine="709"/>
        <w:jc w:val="both"/>
        <w:rPr>
          <w:color w:val="000000"/>
          <w:sz w:val="28"/>
          <w:szCs w:val="28"/>
        </w:rPr>
      </w:pPr>
      <w:r w:rsidRPr="00676580">
        <w:rPr>
          <w:color w:val="000000"/>
          <w:sz w:val="28"/>
          <w:szCs w:val="28"/>
        </w:rPr>
        <w:t>в смешанном очно-дистанционном режиме (индивидуально или в малых группах), когда к очному уроку с одним или несколькими учащимися подключается в дистанционном режиме один (несколько) учеников;</w:t>
      </w:r>
    </w:p>
    <w:p w:rsidR="00993D62" w:rsidRPr="00676580" w:rsidRDefault="00993D62" w:rsidP="007B0F96">
      <w:pPr>
        <w:widowControl w:val="0"/>
        <w:numPr>
          <w:ilvl w:val="0"/>
          <w:numId w:val="57"/>
        </w:numPr>
        <w:tabs>
          <w:tab w:val="clear" w:pos="0"/>
          <w:tab w:val="num" w:pos="720"/>
        </w:tabs>
        <w:suppressAutoHyphens/>
        <w:spacing w:line="360" w:lineRule="auto"/>
        <w:ind w:left="0" w:firstLine="709"/>
        <w:jc w:val="both"/>
        <w:rPr>
          <w:color w:val="000000"/>
          <w:sz w:val="28"/>
          <w:szCs w:val="28"/>
        </w:rPr>
      </w:pPr>
      <w:r w:rsidRPr="00676580">
        <w:rPr>
          <w:color w:val="000000"/>
          <w:sz w:val="28"/>
          <w:szCs w:val="28"/>
        </w:rPr>
        <w:t>совместное проведение дистанционных занятий, когда на одном уроке обучаются ученики из разных школ и др.</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Особенности организации образовательного процесса для каждого обучающегося, включая объем его учебной нагрузки, объем занятий с использованием дистанционных образовательных технологий, определяются индивидуально.</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lastRenderedPageBreak/>
        <w:t>Дистанционное обучение увеличивает как степень охвата образовательными услугами детей и подростков, так и как качество предоставляемых услуг. Это направление развития системы образования начинает набирать силу не только среди детей-инвалидов, получающих образование на дому.</w:t>
      </w:r>
    </w:p>
    <w:p w:rsidR="00993D62" w:rsidRPr="00676580" w:rsidRDefault="00993D62" w:rsidP="005E5D1E">
      <w:pPr>
        <w:spacing w:line="360" w:lineRule="auto"/>
        <w:ind w:firstLine="590"/>
        <w:jc w:val="both"/>
        <w:rPr>
          <w:sz w:val="28"/>
          <w:szCs w:val="28"/>
        </w:rPr>
      </w:pPr>
      <w:r w:rsidRPr="00676580">
        <w:rPr>
          <w:b/>
          <w:bCs/>
          <w:sz w:val="28"/>
          <w:szCs w:val="28"/>
        </w:rPr>
        <w:t>Дистанционные образовательные технологии эффективны при организации обучения в малокомплектных школах.</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 xml:space="preserve">Разновозрастная группа учащихся малокомплектной школы работает под руководством тьютора в компьютерном классе. Каждый учащийся (или каждая группа учащихся) обеспечены компьютером, подключенным к сети Интернет, и имеют доступ к материалам курсов системы электронного дистанционного обучения, в соответствии с учебным планом учащегося (группы учащихся). При этом учащиеся из разных образовательных учреждений могут быть объединены в «виртуальные» классы, они обучаются по единому расписанию у дистанционного педагога. </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Дистанционное обучение рекомендуется осуществлять индивидуально или в малых группах. При этом состав обучающихся в классах (группах) может варьироваться в зависимости от учебного предмета.</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Роль педагога заключается в организации индивидуальной и коллективной работы учащихся, в определении и оперативном решении проблем в обучении, в рецензировании работ учащихся.</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 xml:space="preserve">Вся содержательная часть обучения происходит в курсах, развернутых в системе электронного дистанционного обучения. Продвигаясь по курсам под руководством учителя, школьники: </w:t>
      </w:r>
    </w:p>
    <w:p w:rsidR="00993D62" w:rsidRPr="00676580" w:rsidRDefault="00993D62" w:rsidP="007A7FE9">
      <w:pPr>
        <w:widowControl w:val="0"/>
        <w:numPr>
          <w:ilvl w:val="0"/>
          <w:numId w:val="71"/>
        </w:numPr>
        <w:tabs>
          <w:tab w:val="left" w:pos="1789"/>
        </w:tabs>
        <w:suppressAutoHyphens/>
        <w:spacing w:line="360" w:lineRule="auto"/>
        <w:jc w:val="both"/>
        <w:rPr>
          <w:sz w:val="28"/>
          <w:szCs w:val="28"/>
        </w:rPr>
      </w:pPr>
      <w:r w:rsidRPr="00676580">
        <w:rPr>
          <w:sz w:val="28"/>
          <w:szCs w:val="28"/>
        </w:rPr>
        <w:t>знакомятся с теоретическим материалом;</w:t>
      </w:r>
    </w:p>
    <w:p w:rsidR="00993D62" w:rsidRPr="00676580" w:rsidRDefault="00993D62" w:rsidP="007A7FE9">
      <w:pPr>
        <w:widowControl w:val="0"/>
        <w:numPr>
          <w:ilvl w:val="0"/>
          <w:numId w:val="71"/>
        </w:numPr>
        <w:tabs>
          <w:tab w:val="left" w:pos="1789"/>
        </w:tabs>
        <w:suppressAutoHyphens/>
        <w:spacing w:line="360" w:lineRule="auto"/>
        <w:jc w:val="both"/>
        <w:rPr>
          <w:sz w:val="28"/>
          <w:szCs w:val="28"/>
        </w:rPr>
      </w:pPr>
      <w:r w:rsidRPr="00676580">
        <w:rPr>
          <w:sz w:val="28"/>
          <w:szCs w:val="28"/>
        </w:rPr>
        <w:t>участвуют в учебных обсуждениях - высказываются, знакомятся с мнениями одноклассников и учителя, интерпретируют, задают вопросы;</w:t>
      </w:r>
    </w:p>
    <w:p w:rsidR="00993D62" w:rsidRPr="00676580" w:rsidRDefault="00993D62" w:rsidP="007A7FE9">
      <w:pPr>
        <w:widowControl w:val="0"/>
        <w:numPr>
          <w:ilvl w:val="0"/>
          <w:numId w:val="71"/>
        </w:numPr>
        <w:tabs>
          <w:tab w:val="left" w:pos="1789"/>
        </w:tabs>
        <w:suppressAutoHyphens/>
        <w:spacing w:line="360" w:lineRule="auto"/>
        <w:jc w:val="both"/>
        <w:rPr>
          <w:sz w:val="28"/>
          <w:szCs w:val="28"/>
        </w:rPr>
      </w:pPr>
      <w:r w:rsidRPr="00676580">
        <w:rPr>
          <w:sz w:val="28"/>
          <w:szCs w:val="28"/>
        </w:rPr>
        <w:t>выполняют задания, знакомятся с рецензиями на свои работы;</w:t>
      </w:r>
    </w:p>
    <w:p w:rsidR="00993D62" w:rsidRPr="00676580" w:rsidRDefault="00993D62" w:rsidP="007B0F96">
      <w:pPr>
        <w:widowControl w:val="0"/>
        <w:numPr>
          <w:ilvl w:val="0"/>
          <w:numId w:val="55"/>
        </w:numPr>
        <w:tabs>
          <w:tab w:val="clear" w:pos="0"/>
          <w:tab w:val="num" w:pos="720"/>
        </w:tabs>
        <w:suppressAutoHyphens/>
        <w:spacing w:line="360" w:lineRule="auto"/>
        <w:jc w:val="both"/>
        <w:rPr>
          <w:sz w:val="28"/>
          <w:szCs w:val="28"/>
        </w:rPr>
      </w:pPr>
      <w:r w:rsidRPr="00676580">
        <w:rPr>
          <w:sz w:val="28"/>
          <w:szCs w:val="28"/>
        </w:rPr>
        <w:t>делятся своим практическим опытом;</w:t>
      </w:r>
    </w:p>
    <w:p w:rsidR="00993D62" w:rsidRPr="00676580" w:rsidRDefault="00993D62" w:rsidP="007B0F96">
      <w:pPr>
        <w:widowControl w:val="0"/>
        <w:numPr>
          <w:ilvl w:val="0"/>
          <w:numId w:val="55"/>
        </w:numPr>
        <w:tabs>
          <w:tab w:val="clear" w:pos="0"/>
          <w:tab w:val="num" w:pos="720"/>
        </w:tabs>
        <w:suppressAutoHyphens/>
        <w:spacing w:line="360" w:lineRule="auto"/>
        <w:jc w:val="both"/>
        <w:rPr>
          <w:sz w:val="28"/>
          <w:szCs w:val="28"/>
        </w:rPr>
      </w:pPr>
      <w:r w:rsidRPr="00676580">
        <w:rPr>
          <w:sz w:val="28"/>
          <w:szCs w:val="28"/>
        </w:rPr>
        <w:t>участвуют в проектной, исследовательской работе.</w:t>
      </w:r>
    </w:p>
    <w:p w:rsidR="00993D62" w:rsidRPr="00676580" w:rsidRDefault="00993D62" w:rsidP="005E5D1E">
      <w:pPr>
        <w:spacing w:line="360" w:lineRule="auto"/>
        <w:jc w:val="both"/>
        <w:rPr>
          <w:sz w:val="28"/>
          <w:szCs w:val="28"/>
        </w:rPr>
      </w:pPr>
      <w:r w:rsidRPr="00676580">
        <w:rPr>
          <w:i/>
          <w:iCs/>
          <w:sz w:val="28"/>
          <w:szCs w:val="28"/>
        </w:rPr>
        <w:lastRenderedPageBreak/>
        <w:tab/>
      </w:r>
      <w:r w:rsidRPr="00676580">
        <w:rPr>
          <w:sz w:val="28"/>
          <w:szCs w:val="28"/>
        </w:rPr>
        <w:t xml:space="preserve">Учитель: </w:t>
      </w:r>
    </w:p>
    <w:p w:rsidR="00993D62" w:rsidRPr="00676580" w:rsidRDefault="00993D62" w:rsidP="007B0F96">
      <w:pPr>
        <w:widowControl w:val="0"/>
        <w:numPr>
          <w:ilvl w:val="0"/>
          <w:numId w:val="56"/>
        </w:numPr>
        <w:tabs>
          <w:tab w:val="clear" w:pos="0"/>
          <w:tab w:val="num" w:pos="720"/>
          <w:tab w:val="left" w:pos="1440"/>
        </w:tabs>
        <w:suppressAutoHyphens/>
        <w:spacing w:line="360" w:lineRule="auto"/>
        <w:jc w:val="both"/>
        <w:rPr>
          <w:sz w:val="28"/>
          <w:szCs w:val="28"/>
        </w:rPr>
      </w:pPr>
      <w:r w:rsidRPr="00676580">
        <w:rPr>
          <w:sz w:val="28"/>
          <w:szCs w:val="28"/>
        </w:rPr>
        <w:t>проводит анализ учебной деятельности каждого учащегося (каждой группы учащихся) с помощью отчетов о деятельности в системе электронного дистанционного обучения;</w:t>
      </w:r>
    </w:p>
    <w:p w:rsidR="00993D62" w:rsidRPr="00676580" w:rsidRDefault="00993D62" w:rsidP="007B0F96">
      <w:pPr>
        <w:widowControl w:val="0"/>
        <w:numPr>
          <w:ilvl w:val="0"/>
          <w:numId w:val="56"/>
        </w:numPr>
        <w:tabs>
          <w:tab w:val="clear" w:pos="0"/>
          <w:tab w:val="num" w:pos="720"/>
          <w:tab w:val="left" w:pos="1440"/>
        </w:tabs>
        <w:suppressAutoHyphens/>
        <w:spacing w:line="360" w:lineRule="auto"/>
        <w:jc w:val="both"/>
        <w:rPr>
          <w:kern w:val="1"/>
          <w:sz w:val="28"/>
          <w:szCs w:val="28"/>
        </w:rPr>
      </w:pPr>
      <w:r w:rsidRPr="00676580">
        <w:rPr>
          <w:kern w:val="1"/>
          <w:sz w:val="28"/>
          <w:szCs w:val="28"/>
        </w:rPr>
        <w:t xml:space="preserve">рецензирует работы; </w:t>
      </w:r>
    </w:p>
    <w:p w:rsidR="00993D62" w:rsidRPr="00676580" w:rsidRDefault="00993D62" w:rsidP="007B0F96">
      <w:pPr>
        <w:widowControl w:val="0"/>
        <w:numPr>
          <w:ilvl w:val="0"/>
          <w:numId w:val="56"/>
        </w:numPr>
        <w:tabs>
          <w:tab w:val="clear" w:pos="0"/>
          <w:tab w:val="num" w:pos="720"/>
          <w:tab w:val="left" w:pos="1440"/>
        </w:tabs>
        <w:suppressAutoHyphens/>
        <w:spacing w:line="360" w:lineRule="auto"/>
        <w:jc w:val="both"/>
        <w:rPr>
          <w:sz w:val="28"/>
          <w:szCs w:val="28"/>
        </w:rPr>
      </w:pPr>
      <w:r w:rsidRPr="00676580">
        <w:rPr>
          <w:sz w:val="28"/>
          <w:szCs w:val="28"/>
        </w:rPr>
        <w:t>отвечает на вопросы;</w:t>
      </w:r>
    </w:p>
    <w:p w:rsidR="00993D62" w:rsidRPr="00676580" w:rsidRDefault="00993D62" w:rsidP="007B0F96">
      <w:pPr>
        <w:widowControl w:val="0"/>
        <w:numPr>
          <w:ilvl w:val="0"/>
          <w:numId w:val="56"/>
        </w:numPr>
        <w:tabs>
          <w:tab w:val="clear" w:pos="0"/>
          <w:tab w:val="num" w:pos="720"/>
          <w:tab w:val="left" w:pos="1440"/>
        </w:tabs>
        <w:suppressAutoHyphens/>
        <w:spacing w:line="360" w:lineRule="auto"/>
        <w:jc w:val="both"/>
        <w:rPr>
          <w:sz w:val="28"/>
          <w:szCs w:val="28"/>
        </w:rPr>
      </w:pPr>
      <w:r w:rsidRPr="00676580">
        <w:rPr>
          <w:sz w:val="28"/>
          <w:szCs w:val="28"/>
        </w:rPr>
        <w:t>организует и поддерживает дискуссию в форумах, побуждает учащихся высказываться и реагировать на высказывания друг друга;</w:t>
      </w:r>
    </w:p>
    <w:p w:rsidR="00993D62" w:rsidRPr="00676580" w:rsidRDefault="00993D62" w:rsidP="007B0F96">
      <w:pPr>
        <w:widowControl w:val="0"/>
        <w:numPr>
          <w:ilvl w:val="0"/>
          <w:numId w:val="56"/>
        </w:numPr>
        <w:tabs>
          <w:tab w:val="clear" w:pos="0"/>
          <w:tab w:val="num" w:pos="720"/>
          <w:tab w:val="left" w:pos="1440"/>
        </w:tabs>
        <w:suppressAutoHyphens/>
        <w:spacing w:line="360" w:lineRule="auto"/>
        <w:jc w:val="both"/>
        <w:rPr>
          <w:sz w:val="28"/>
          <w:szCs w:val="28"/>
        </w:rPr>
      </w:pPr>
      <w:r w:rsidRPr="00676580">
        <w:rPr>
          <w:sz w:val="28"/>
          <w:szCs w:val="28"/>
        </w:rPr>
        <w:t>направляет проектную, исследовательскую работу школьников.</w:t>
      </w:r>
    </w:p>
    <w:p w:rsidR="00993D62" w:rsidRPr="00676580" w:rsidRDefault="00993D62" w:rsidP="00F87C5A">
      <w:pPr>
        <w:spacing w:line="360" w:lineRule="auto"/>
        <w:ind w:firstLine="567"/>
        <w:jc w:val="both"/>
        <w:rPr>
          <w:color w:val="000000"/>
          <w:sz w:val="28"/>
          <w:szCs w:val="28"/>
        </w:rPr>
      </w:pPr>
      <w:proofErr w:type="gramStart"/>
      <w:r w:rsidRPr="00676580">
        <w:rPr>
          <w:color w:val="000000"/>
          <w:sz w:val="28"/>
          <w:szCs w:val="28"/>
        </w:rPr>
        <w:t>Электронные образовательные ресурсы нового поколения (ЭОР) обеспечивают реализацию образовательных программ по общеобразовательным предметам (физика, химия, биология, иностранный язык, география, мировая художественная культура и искусство, история, русский язык, естествознание, математика).</w:t>
      </w:r>
      <w:proofErr w:type="gramEnd"/>
      <w:r w:rsidRPr="00676580">
        <w:rPr>
          <w:color w:val="000000"/>
          <w:sz w:val="28"/>
          <w:szCs w:val="28"/>
        </w:rPr>
        <w:t xml:space="preserve"> В сети Интернет опубликовано более 100 тыс. образовательных ресурсов, что обеспечивает учителей и школьников достаточным количеством новых учебных материалов. Школьники могут выполнять лабораторные работы по физике, химии и биологии дома, учителя и ученики могут на уроке при помощи интерактивной доски путешествовать по российским и зарубежным музеям, ребята из отдалённых населённых пунктов получили возможность смотреть и слушать лекции лучших учителей страны.</w:t>
      </w:r>
    </w:p>
    <w:p w:rsidR="00993D62" w:rsidRPr="00676580" w:rsidRDefault="00993D62" w:rsidP="00F87C5A">
      <w:pPr>
        <w:spacing w:line="360" w:lineRule="auto"/>
        <w:ind w:firstLine="567"/>
        <w:jc w:val="both"/>
        <w:rPr>
          <w:color w:val="000000"/>
          <w:sz w:val="28"/>
          <w:szCs w:val="28"/>
        </w:rPr>
      </w:pPr>
      <w:r w:rsidRPr="00676580">
        <w:rPr>
          <w:color w:val="000000"/>
          <w:sz w:val="28"/>
          <w:szCs w:val="28"/>
        </w:rPr>
        <w:t xml:space="preserve">Использование дистанционных технологий для организации обучения в малокомплектных школах предоставляет возможность учащимся получить качественное образование, расширить возможности их последующей профессиональной занятости и, соответственно, их успешной социализации,  сохранить образовательные учреждения в селе как образовательный и культурный центр. </w:t>
      </w:r>
    </w:p>
    <w:p w:rsidR="00993D62" w:rsidRPr="00676580" w:rsidRDefault="00993D62" w:rsidP="005E5D1E">
      <w:pPr>
        <w:spacing w:line="360" w:lineRule="auto"/>
        <w:ind w:firstLine="540"/>
        <w:rPr>
          <w:sz w:val="28"/>
          <w:szCs w:val="28"/>
        </w:rPr>
      </w:pPr>
    </w:p>
    <w:p w:rsidR="00993D62" w:rsidRPr="00676580" w:rsidRDefault="00993D62" w:rsidP="00967D6B">
      <w:pPr>
        <w:spacing w:line="360" w:lineRule="auto"/>
        <w:ind w:firstLine="540"/>
        <w:jc w:val="both"/>
        <w:rPr>
          <w:sz w:val="28"/>
          <w:szCs w:val="28"/>
        </w:rPr>
      </w:pPr>
      <w:r w:rsidRPr="00676580">
        <w:rPr>
          <w:bCs/>
          <w:sz w:val="28"/>
          <w:szCs w:val="28"/>
        </w:rPr>
        <w:t>При организации профильного обучения и дополнительного образования может быть использована как описанная выше очно-дистанционная форма проведения занятий, так и дистанционная форма</w:t>
      </w:r>
      <w:r w:rsidRPr="00676580">
        <w:rPr>
          <w:sz w:val="28"/>
          <w:szCs w:val="28"/>
        </w:rPr>
        <w:t>, когда учащиеся не</w:t>
      </w:r>
      <w:r w:rsidRPr="00676580">
        <w:rPr>
          <w:i/>
          <w:iCs/>
          <w:sz w:val="28"/>
          <w:szCs w:val="28"/>
        </w:rPr>
        <w:t xml:space="preserve"> </w:t>
      </w:r>
      <w:r w:rsidRPr="00676580">
        <w:rPr>
          <w:sz w:val="28"/>
          <w:szCs w:val="28"/>
        </w:rPr>
        <w:t xml:space="preserve">привязаны </w:t>
      </w:r>
      <w:r w:rsidRPr="00676580">
        <w:rPr>
          <w:sz w:val="28"/>
          <w:szCs w:val="28"/>
        </w:rPr>
        <w:lastRenderedPageBreak/>
        <w:t>к одному месту и времени проведения занятия. Вся содержательная часть обучения также происходит в курсах, развернутых в системе электронного дистанционного обучения. Для учебного</w:t>
      </w:r>
      <w:r w:rsidRPr="00676580">
        <w:rPr>
          <w:i/>
          <w:iCs/>
          <w:sz w:val="28"/>
          <w:szCs w:val="28"/>
        </w:rPr>
        <w:t xml:space="preserve"> </w:t>
      </w:r>
      <w:r w:rsidRPr="00676580">
        <w:rPr>
          <w:sz w:val="28"/>
          <w:szCs w:val="28"/>
        </w:rPr>
        <w:t xml:space="preserve">взаимодействия в режиме реального времени </w:t>
      </w:r>
      <w:proofErr w:type="gramStart"/>
      <w:r w:rsidRPr="00676580">
        <w:rPr>
          <w:sz w:val="28"/>
          <w:szCs w:val="28"/>
        </w:rPr>
        <w:t>педагог</w:t>
      </w:r>
      <w:proofErr w:type="gramEnd"/>
      <w:r w:rsidRPr="00676580">
        <w:rPr>
          <w:sz w:val="28"/>
          <w:szCs w:val="28"/>
        </w:rPr>
        <w:t xml:space="preserve"> и учащиеся используют аудио- или видеоконференцию. Организация профильного обучения с использованием</w:t>
      </w:r>
      <w:r w:rsidRPr="00676580">
        <w:rPr>
          <w:i/>
          <w:iCs/>
          <w:sz w:val="28"/>
          <w:szCs w:val="28"/>
        </w:rPr>
        <w:t xml:space="preserve"> </w:t>
      </w:r>
      <w:r w:rsidRPr="00676580">
        <w:rPr>
          <w:sz w:val="28"/>
          <w:szCs w:val="28"/>
        </w:rPr>
        <w:t>дистанционных технологий дает возможность учащемуся из любого образовательного учреждения обучаться по любому профилю у «виртуального» педагога. Ученика на небольшое количество часов передают на обучение «виртуальному» педагогу по выбранному профилю. Завуч школы отслеживает организацию обучения и качество подготовки ученика по профильному предмету.</w:t>
      </w:r>
    </w:p>
    <w:p w:rsidR="00993D62" w:rsidRPr="00676580" w:rsidRDefault="00993D62" w:rsidP="005E5D1E">
      <w:pPr>
        <w:spacing w:line="360" w:lineRule="auto"/>
        <w:ind w:firstLine="590"/>
        <w:rPr>
          <w:i/>
          <w:iCs/>
          <w:sz w:val="28"/>
          <w:szCs w:val="28"/>
        </w:rPr>
      </w:pPr>
      <w:r w:rsidRPr="00676580">
        <w:rPr>
          <w:i/>
          <w:iCs/>
          <w:sz w:val="28"/>
          <w:szCs w:val="28"/>
        </w:rPr>
        <w:tab/>
      </w:r>
    </w:p>
    <w:p w:rsidR="00993D62" w:rsidRPr="00676580" w:rsidRDefault="00993D62" w:rsidP="00967D6B">
      <w:pPr>
        <w:spacing w:line="360" w:lineRule="auto"/>
        <w:ind w:firstLine="567"/>
        <w:jc w:val="both"/>
        <w:rPr>
          <w:sz w:val="28"/>
          <w:szCs w:val="28"/>
        </w:rPr>
      </w:pPr>
      <w:r w:rsidRPr="00676580">
        <w:rPr>
          <w:b/>
          <w:bCs/>
          <w:sz w:val="28"/>
          <w:szCs w:val="28"/>
        </w:rPr>
        <w:t>Дистанционные образовательные технологии позволяют создать эффективную систему помощи в выполнении домашних заданий.</w:t>
      </w:r>
      <w:r w:rsidRPr="00676580">
        <w:rPr>
          <w:sz w:val="28"/>
          <w:szCs w:val="28"/>
        </w:rPr>
        <w:t xml:space="preserve"> Эту работу можно организовать в форме службы консультаций. Каждый  учащийся имеет через Интернет доступ к курсам системы электронного дистанционного </w:t>
      </w:r>
      <w:proofErr w:type="gramStart"/>
      <w:r w:rsidRPr="00676580">
        <w:rPr>
          <w:sz w:val="28"/>
          <w:szCs w:val="28"/>
        </w:rPr>
        <w:t>обучения по предметам</w:t>
      </w:r>
      <w:proofErr w:type="gramEnd"/>
      <w:r w:rsidRPr="00676580">
        <w:rPr>
          <w:sz w:val="28"/>
          <w:szCs w:val="28"/>
        </w:rPr>
        <w:t>. В курсах имеются все необходимые</w:t>
      </w:r>
      <w:r w:rsidRPr="00676580">
        <w:rPr>
          <w:i/>
          <w:iCs/>
          <w:sz w:val="28"/>
          <w:szCs w:val="28"/>
        </w:rPr>
        <w:t xml:space="preserve"> </w:t>
      </w:r>
      <w:r w:rsidRPr="00676580">
        <w:rPr>
          <w:sz w:val="28"/>
          <w:szCs w:val="28"/>
        </w:rPr>
        <w:t>для учебной работы теоретические материалы, рекомендации по выполнению домашних заданий разных типов. Можно организовать дежурство   учителей в форумах курсов, а также в чатах, ауди</w:t>
      </w:r>
      <w:proofErr w:type="gramStart"/>
      <w:r w:rsidRPr="00676580">
        <w:rPr>
          <w:sz w:val="28"/>
          <w:szCs w:val="28"/>
        </w:rPr>
        <w:t>о-</w:t>
      </w:r>
      <w:proofErr w:type="gramEnd"/>
      <w:r w:rsidRPr="00676580">
        <w:rPr>
          <w:sz w:val="28"/>
          <w:szCs w:val="28"/>
        </w:rPr>
        <w:t xml:space="preserve"> и видеокомнатах. Отличие службы консультаций от систематического курса по предмету заключается в том, что учебное</w:t>
      </w:r>
      <w:r w:rsidRPr="00676580">
        <w:rPr>
          <w:i/>
          <w:iCs/>
          <w:sz w:val="28"/>
          <w:szCs w:val="28"/>
        </w:rPr>
        <w:t xml:space="preserve"> </w:t>
      </w:r>
      <w:r w:rsidRPr="00676580">
        <w:rPr>
          <w:sz w:val="28"/>
          <w:szCs w:val="28"/>
        </w:rPr>
        <w:t>взаимодействие происходит по запросу ученика или по инициативе учителя, если он диагностировал трудность в освоении школьником учебного материала. При организации работы службы консультаций могут быть эффективно использованы взаимопомощь учащихся, работа в виртуальных</w:t>
      </w:r>
      <w:r w:rsidRPr="00676580">
        <w:rPr>
          <w:i/>
          <w:iCs/>
          <w:sz w:val="28"/>
          <w:szCs w:val="28"/>
        </w:rPr>
        <w:t xml:space="preserve"> </w:t>
      </w:r>
      <w:r w:rsidRPr="00676580">
        <w:rPr>
          <w:sz w:val="28"/>
          <w:szCs w:val="28"/>
        </w:rPr>
        <w:t xml:space="preserve">группах, самообразование. Данная модель особенно эффективна для работы с детьми из социально неблагополучных семей, в ситуации, когда ученику дома никто не поможет в выполнении домашнего задания. </w:t>
      </w:r>
    </w:p>
    <w:p w:rsidR="00993D62" w:rsidRPr="00676580" w:rsidRDefault="00993D62" w:rsidP="00967D6B">
      <w:pPr>
        <w:tabs>
          <w:tab w:val="left" w:pos="540"/>
        </w:tabs>
        <w:spacing w:line="360" w:lineRule="auto"/>
        <w:ind w:firstLine="567"/>
        <w:jc w:val="both"/>
        <w:rPr>
          <w:sz w:val="28"/>
          <w:szCs w:val="28"/>
        </w:rPr>
      </w:pPr>
      <w:r w:rsidRPr="00676580">
        <w:rPr>
          <w:sz w:val="28"/>
          <w:szCs w:val="28"/>
        </w:rPr>
        <w:t xml:space="preserve">Общение обучающегося с преподавателем и </w:t>
      </w:r>
      <w:proofErr w:type="gramStart"/>
      <w:r w:rsidRPr="00676580">
        <w:rPr>
          <w:sz w:val="28"/>
          <w:szCs w:val="28"/>
        </w:rPr>
        <w:t>обучающихся</w:t>
      </w:r>
      <w:proofErr w:type="gramEnd"/>
      <w:r w:rsidRPr="00676580">
        <w:rPr>
          <w:sz w:val="28"/>
          <w:szCs w:val="28"/>
        </w:rPr>
        <w:t xml:space="preserve"> между собой является неотъемлемой частью дистанционного обучения. В дистанционном </w:t>
      </w:r>
      <w:r w:rsidRPr="00676580">
        <w:rPr>
          <w:sz w:val="28"/>
          <w:szCs w:val="28"/>
        </w:rPr>
        <w:lastRenderedPageBreak/>
        <w:t xml:space="preserve">обучении с использованием </w:t>
      </w:r>
      <w:proofErr w:type="gramStart"/>
      <w:r w:rsidRPr="00676580">
        <w:rPr>
          <w:sz w:val="28"/>
          <w:szCs w:val="28"/>
        </w:rPr>
        <w:t>Интернет-технологий</w:t>
      </w:r>
      <w:proofErr w:type="gramEnd"/>
      <w:r w:rsidRPr="00676580">
        <w:rPr>
          <w:sz w:val="28"/>
          <w:szCs w:val="28"/>
        </w:rPr>
        <w:t xml:space="preserve"> могут найти применение различные типы общения с использованием возможностей компьютерных сетей: </w:t>
      </w:r>
    </w:p>
    <w:p w:rsidR="00993D62" w:rsidRPr="00676580" w:rsidRDefault="00993D62" w:rsidP="007B0F96">
      <w:pPr>
        <w:widowControl w:val="0"/>
        <w:numPr>
          <w:ilvl w:val="0"/>
          <w:numId w:val="37"/>
        </w:numPr>
        <w:tabs>
          <w:tab w:val="clear" w:pos="0"/>
          <w:tab w:val="num" w:pos="720"/>
        </w:tabs>
        <w:suppressAutoHyphens/>
        <w:spacing w:line="360" w:lineRule="auto"/>
        <w:jc w:val="both"/>
        <w:rPr>
          <w:sz w:val="28"/>
          <w:szCs w:val="28"/>
        </w:rPr>
      </w:pPr>
      <w:r w:rsidRPr="00676580">
        <w:rPr>
          <w:sz w:val="28"/>
          <w:szCs w:val="28"/>
        </w:rPr>
        <w:t>общение типа «один с одним»;</w:t>
      </w:r>
    </w:p>
    <w:p w:rsidR="00993D62" w:rsidRPr="00676580" w:rsidRDefault="00993D62" w:rsidP="007B0F96">
      <w:pPr>
        <w:widowControl w:val="0"/>
        <w:numPr>
          <w:ilvl w:val="0"/>
          <w:numId w:val="37"/>
        </w:numPr>
        <w:tabs>
          <w:tab w:val="clear" w:pos="0"/>
          <w:tab w:val="num" w:pos="720"/>
        </w:tabs>
        <w:suppressAutoHyphens/>
        <w:spacing w:line="360" w:lineRule="auto"/>
        <w:jc w:val="both"/>
        <w:rPr>
          <w:sz w:val="28"/>
          <w:szCs w:val="28"/>
        </w:rPr>
      </w:pPr>
      <w:r w:rsidRPr="00676580">
        <w:rPr>
          <w:sz w:val="28"/>
          <w:szCs w:val="28"/>
        </w:rPr>
        <w:t>общение типа «один со многими»;</w:t>
      </w:r>
    </w:p>
    <w:p w:rsidR="00993D62" w:rsidRPr="00676580" w:rsidRDefault="00993D62" w:rsidP="007B0F96">
      <w:pPr>
        <w:widowControl w:val="0"/>
        <w:numPr>
          <w:ilvl w:val="0"/>
          <w:numId w:val="37"/>
        </w:numPr>
        <w:tabs>
          <w:tab w:val="clear" w:pos="0"/>
          <w:tab w:val="num" w:pos="720"/>
        </w:tabs>
        <w:suppressAutoHyphens/>
        <w:spacing w:line="360" w:lineRule="auto"/>
        <w:jc w:val="both"/>
        <w:rPr>
          <w:sz w:val="28"/>
          <w:szCs w:val="28"/>
        </w:rPr>
      </w:pPr>
      <w:r w:rsidRPr="00676580">
        <w:rPr>
          <w:sz w:val="28"/>
          <w:szCs w:val="28"/>
        </w:rPr>
        <w:t>общение типа «многие со многими».</w:t>
      </w:r>
    </w:p>
    <w:p w:rsidR="00993D62" w:rsidRPr="00676580" w:rsidRDefault="00993D62" w:rsidP="00F87C5A">
      <w:pPr>
        <w:tabs>
          <w:tab w:val="left" w:pos="540"/>
        </w:tabs>
        <w:spacing w:line="360" w:lineRule="auto"/>
        <w:ind w:firstLine="567"/>
        <w:jc w:val="both"/>
        <w:rPr>
          <w:sz w:val="28"/>
          <w:szCs w:val="28"/>
        </w:rPr>
      </w:pPr>
      <w:r w:rsidRPr="00676580">
        <w:rPr>
          <w:sz w:val="28"/>
          <w:szCs w:val="28"/>
        </w:rPr>
        <w:t xml:space="preserve">Общение типа «один с одним» используется при проведении индивидуальных консультаций, когда преподаватель отвечает одному обучающемуся или один обучающийся – другому. Основной признак этого типа общения – приватность, которая предполагает, что содержание сообщений недоступно остальным участникам образовательного процесса. </w:t>
      </w:r>
    </w:p>
    <w:p w:rsidR="00993D62" w:rsidRPr="00676580" w:rsidRDefault="00993D62" w:rsidP="00F87C5A">
      <w:pPr>
        <w:tabs>
          <w:tab w:val="left" w:pos="540"/>
        </w:tabs>
        <w:spacing w:line="360" w:lineRule="auto"/>
        <w:ind w:firstLine="567"/>
        <w:jc w:val="both"/>
        <w:rPr>
          <w:sz w:val="28"/>
          <w:szCs w:val="28"/>
        </w:rPr>
      </w:pPr>
      <w:r w:rsidRPr="00676580">
        <w:rPr>
          <w:sz w:val="28"/>
          <w:szCs w:val="28"/>
        </w:rPr>
        <w:t>Общение типа «один со многими» осваивается для проведения учителем дистанционных аналогов лекций.</w:t>
      </w:r>
    </w:p>
    <w:p w:rsidR="00993D62" w:rsidRPr="00676580" w:rsidRDefault="00993D62" w:rsidP="00F87C5A">
      <w:pPr>
        <w:tabs>
          <w:tab w:val="left" w:pos="540"/>
        </w:tabs>
        <w:spacing w:line="360" w:lineRule="auto"/>
        <w:ind w:firstLine="567"/>
        <w:jc w:val="both"/>
        <w:rPr>
          <w:sz w:val="28"/>
          <w:szCs w:val="28"/>
        </w:rPr>
      </w:pPr>
      <w:r w:rsidRPr="00676580">
        <w:rPr>
          <w:sz w:val="28"/>
          <w:szCs w:val="28"/>
        </w:rPr>
        <w:t>Общение типа «многие со многими» предусматривается для проведения дистанционных аналогов семинарских занятий, дебатов и дискуссий, деловых игр, при анализе конкретных ситуаций, проведении мозгового штурма, выполнении учебных телекоммуникационных проектов. Такое общение организуется с использованием учебных чатов, форумов, телеконференций. Его особенностью является то, что все участники процесса обучения могут свободно взаимодействовать между собой. При этом отсылаемые сообщения общедоступны и на них может ответить любой из участников.</w:t>
      </w:r>
    </w:p>
    <w:p w:rsidR="00993D62" w:rsidRPr="00676580" w:rsidRDefault="00993D62" w:rsidP="00F87C5A">
      <w:pPr>
        <w:spacing w:line="360" w:lineRule="auto"/>
        <w:ind w:firstLine="567"/>
        <w:rPr>
          <w:i/>
          <w:iCs/>
          <w:sz w:val="28"/>
          <w:szCs w:val="28"/>
        </w:rPr>
      </w:pPr>
    </w:p>
    <w:p w:rsidR="00993D62" w:rsidRPr="00676580" w:rsidRDefault="00993D62" w:rsidP="00967D6B">
      <w:pPr>
        <w:spacing w:line="360" w:lineRule="auto"/>
        <w:ind w:firstLine="567"/>
        <w:jc w:val="both"/>
        <w:rPr>
          <w:sz w:val="28"/>
          <w:szCs w:val="28"/>
        </w:rPr>
      </w:pPr>
      <w:r w:rsidRPr="00676580">
        <w:rPr>
          <w:sz w:val="28"/>
          <w:szCs w:val="28"/>
        </w:rPr>
        <w:t xml:space="preserve">При реализации любой из описанных моделей необходимо предусмотреть средства: на оснащение рабочих мест учащихся и педагогических работников компьютерной техникой, цифровым учебным оборудованием, оргтехникой и необходимыми расходными материалами к ней, оплату подключения к интернету, оплату </w:t>
      </w:r>
      <w:proofErr w:type="gramStart"/>
      <w:r w:rsidRPr="00676580">
        <w:rPr>
          <w:sz w:val="28"/>
          <w:szCs w:val="28"/>
        </w:rPr>
        <w:t>интернет-трафика</w:t>
      </w:r>
      <w:proofErr w:type="gramEnd"/>
      <w:r w:rsidRPr="00676580">
        <w:rPr>
          <w:sz w:val="28"/>
          <w:szCs w:val="28"/>
        </w:rPr>
        <w:t>, поддержку работы системы электронного дистанционного обучения, повышение</w:t>
      </w:r>
      <w:r w:rsidRPr="00676580">
        <w:rPr>
          <w:i/>
          <w:iCs/>
          <w:sz w:val="28"/>
          <w:szCs w:val="28"/>
        </w:rPr>
        <w:t xml:space="preserve"> </w:t>
      </w:r>
      <w:r w:rsidRPr="00676580">
        <w:rPr>
          <w:sz w:val="28"/>
          <w:szCs w:val="28"/>
        </w:rPr>
        <w:t>квалификации</w:t>
      </w:r>
      <w:r w:rsidRPr="00676580">
        <w:rPr>
          <w:i/>
          <w:iCs/>
          <w:sz w:val="28"/>
          <w:szCs w:val="28"/>
        </w:rPr>
        <w:t xml:space="preserve"> </w:t>
      </w:r>
      <w:r w:rsidRPr="00676580">
        <w:rPr>
          <w:sz w:val="28"/>
          <w:szCs w:val="28"/>
        </w:rPr>
        <w:t>работников образования.</w:t>
      </w:r>
    </w:p>
    <w:p w:rsidR="00993D62" w:rsidRPr="00676580" w:rsidRDefault="00993D62" w:rsidP="00F87C5A">
      <w:pPr>
        <w:pStyle w:val="af6"/>
        <w:spacing w:before="0" w:after="0" w:line="360" w:lineRule="auto"/>
        <w:ind w:firstLine="567"/>
        <w:jc w:val="both"/>
        <w:rPr>
          <w:sz w:val="28"/>
          <w:szCs w:val="28"/>
        </w:rPr>
      </w:pPr>
      <w:r w:rsidRPr="00676580">
        <w:rPr>
          <w:sz w:val="28"/>
          <w:szCs w:val="28"/>
        </w:rPr>
        <w:t xml:space="preserve">Следует организовать обучение детей, их родителей (законных представителей) и учителей пользованию комплектом оборудования в процессе </w:t>
      </w:r>
      <w:r w:rsidRPr="00676580">
        <w:rPr>
          <w:sz w:val="28"/>
          <w:szCs w:val="28"/>
        </w:rPr>
        <w:lastRenderedPageBreak/>
        <w:t>дистанционного обучения, а также предоставить им возможность оперативного доступа к консультативным услугам по различным вопросам, связанным с организационным и техническим обеспечением образовательного процесса.</w:t>
      </w:r>
    </w:p>
    <w:p w:rsidR="00993D62" w:rsidRPr="00676580" w:rsidRDefault="00993D62" w:rsidP="00F87C5A">
      <w:pPr>
        <w:pStyle w:val="af6"/>
        <w:spacing w:before="0" w:after="0" w:line="360" w:lineRule="auto"/>
        <w:ind w:firstLine="567"/>
        <w:jc w:val="both"/>
        <w:rPr>
          <w:sz w:val="28"/>
          <w:szCs w:val="28"/>
        </w:rPr>
      </w:pPr>
      <w:r w:rsidRPr="00676580">
        <w:rPr>
          <w:sz w:val="28"/>
          <w:szCs w:val="28"/>
        </w:rPr>
        <w:t>Также должно быть обеспечено техническое обслуживание рабочих мест детей и учителей, предусматривающее, в том числе, оперативное устранение неполадок в работе комплекта оборудования, а при необходимости - замену неисправного комплекта оборудования или его составляющих в возможно короткие сроки, позволяющие избежать перерыва в организации образовательного процесса.</w:t>
      </w:r>
    </w:p>
    <w:p w:rsidR="00993D62" w:rsidRPr="00676580" w:rsidRDefault="00993D62" w:rsidP="00F87C5A">
      <w:pPr>
        <w:pStyle w:val="af6"/>
        <w:spacing w:before="0" w:after="0" w:line="360" w:lineRule="auto"/>
        <w:ind w:firstLine="567"/>
        <w:jc w:val="both"/>
        <w:rPr>
          <w:sz w:val="28"/>
          <w:szCs w:val="28"/>
        </w:rPr>
      </w:pPr>
      <w:r w:rsidRPr="00676580">
        <w:rPr>
          <w:sz w:val="28"/>
          <w:szCs w:val="28"/>
        </w:rPr>
        <w:t>Рабочие места учителей могут оснащаться комплектом оборудования и обеспечиваться доступом в Интернет как в Центре, образовательной организации (образовательном учреждении), так и непосредственно по месту проживания учителя. Преимуществом последнего варианта является то, что организация и проведение занятий в дистанционной форме не требуют обязательного присутствия учителя в образовательном учреждении, соответственно учитель получает возможность более гибко и эффективно планировать и осуществлять учебный процесс.</w:t>
      </w:r>
    </w:p>
    <w:p w:rsidR="00993D62" w:rsidRPr="00676580" w:rsidRDefault="00993D62" w:rsidP="00F87C5A">
      <w:pPr>
        <w:pStyle w:val="af6"/>
        <w:spacing w:before="0" w:after="0" w:line="360" w:lineRule="auto"/>
        <w:ind w:firstLine="567"/>
        <w:jc w:val="both"/>
        <w:rPr>
          <w:sz w:val="28"/>
          <w:szCs w:val="28"/>
        </w:rPr>
      </w:pPr>
      <w:r w:rsidRPr="00676580">
        <w:rPr>
          <w:sz w:val="28"/>
          <w:szCs w:val="28"/>
        </w:rPr>
        <w:t>Образовательные организации (образовательные учреждения) вправе самостоятельно выбирать модель организации дистанционного образования учащихся с учетом имеющихся ресурсов и региональных особенностей, потребностей в образовательных услугах. С</w:t>
      </w:r>
      <w:proofErr w:type="gramStart"/>
      <w:r w:rsidRPr="00676580">
        <w:rPr>
          <w:sz w:val="28"/>
          <w:szCs w:val="28"/>
          <w:lang w:val="en-US"/>
        </w:rPr>
        <w:t>o</w:t>
      </w:r>
      <w:proofErr w:type="gramEnd"/>
      <w:r w:rsidRPr="00676580">
        <w:rPr>
          <w:sz w:val="28"/>
          <w:szCs w:val="28"/>
        </w:rPr>
        <w:t>трудничество нескольких образовательных организаций (образовательных учреждений) в подготовке программ дистанционного обучения (например, профильного) позволяет сделать их более профессионально качественными и менее дорогостоящими.</w:t>
      </w:r>
    </w:p>
    <w:p w:rsidR="00993D62" w:rsidRPr="00676580" w:rsidRDefault="00993D62" w:rsidP="005E5D1E">
      <w:pPr>
        <w:suppressAutoHyphens/>
        <w:spacing w:line="360" w:lineRule="auto"/>
        <w:jc w:val="both"/>
        <w:rPr>
          <w:sz w:val="28"/>
          <w:szCs w:val="28"/>
        </w:rPr>
      </w:pPr>
    </w:p>
    <w:p w:rsidR="00993D62" w:rsidRPr="00676580" w:rsidRDefault="00993D62" w:rsidP="005E5D1E">
      <w:pPr>
        <w:spacing w:line="360" w:lineRule="auto"/>
        <w:ind w:firstLine="590"/>
        <w:rPr>
          <w:sz w:val="28"/>
          <w:szCs w:val="28"/>
        </w:rPr>
      </w:pPr>
    </w:p>
    <w:p w:rsidR="00993D62" w:rsidRPr="00676580" w:rsidRDefault="00993D62" w:rsidP="005E5D1E">
      <w:pPr>
        <w:spacing w:line="360" w:lineRule="auto"/>
        <w:ind w:firstLine="590"/>
        <w:rPr>
          <w:sz w:val="28"/>
          <w:szCs w:val="28"/>
        </w:rPr>
      </w:pPr>
    </w:p>
    <w:p w:rsidR="00BA6A1E" w:rsidRPr="00676580" w:rsidRDefault="00BA6A1E" w:rsidP="00BA6A1E">
      <w:pPr>
        <w:sectPr w:rsidR="00BA6A1E" w:rsidRPr="00676580">
          <w:pgSz w:w="11905" w:h="16837"/>
          <w:pgMar w:top="1134" w:right="1134" w:bottom="633" w:left="1134" w:header="720" w:footer="720" w:gutter="0"/>
          <w:cols w:space="720"/>
          <w:docGrid w:linePitch="360"/>
        </w:sectPr>
      </w:pPr>
    </w:p>
    <w:p w:rsidR="00BA6A1E" w:rsidRPr="00676580" w:rsidRDefault="00BA6A1E" w:rsidP="00BA6A1E">
      <w:pPr>
        <w:spacing w:line="360" w:lineRule="auto"/>
        <w:ind w:firstLine="615"/>
        <w:jc w:val="both"/>
        <w:rPr>
          <w:b/>
          <w:bCs/>
          <w:sz w:val="28"/>
          <w:szCs w:val="28"/>
        </w:rPr>
      </w:pPr>
      <w:r w:rsidRPr="00676580">
        <w:rPr>
          <w:b/>
          <w:bCs/>
          <w:sz w:val="28"/>
          <w:szCs w:val="28"/>
        </w:rPr>
        <w:lastRenderedPageBreak/>
        <w:t>Механизм формирования учебных планов при организации совместного проведения занятий в образовательном учреждении.</w:t>
      </w:r>
    </w:p>
    <w:p w:rsidR="00BA6A1E" w:rsidRPr="00676580" w:rsidRDefault="00BA6A1E" w:rsidP="00BA6A1E">
      <w:pPr>
        <w:spacing w:line="360" w:lineRule="auto"/>
        <w:ind w:firstLine="615"/>
        <w:jc w:val="both"/>
        <w:rPr>
          <w:sz w:val="28"/>
          <w:szCs w:val="28"/>
        </w:rPr>
      </w:pPr>
      <w:r w:rsidRPr="00676580">
        <w:rPr>
          <w:sz w:val="28"/>
          <w:szCs w:val="28"/>
        </w:rPr>
        <w:t xml:space="preserve">Вопросы, регламентирующие процесс внедрения и использования дистанционных технологий обучения в образовательном  процессе, разрешаются в рамках локальных нормативных актов — внутри образовательного учреждения, а также региональных нормативных актов. Пути решения, форма документа (положение, приказ, распоряжение, договор и пр.) — индивидуальны для образовательного учреждения. </w:t>
      </w:r>
    </w:p>
    <w:p w:rsidR="00BA6A1E" w:rsidRPr="00676580" w:rsidRDefault="00BA6A1E" w:rsidP="00BA6A1E">
      <w:pPr>
        <w:spacing w:line="360" w:lineRule="auto"/>
        <w:ind w:firstLine="615"/>
        <w:jc w:val="both"/>
        <w:rPr>
          <w:sz w:val="28"/>
          <w:szCs w:val="28"/>
        </w:rPr>
      </w:pPr>
      <w:r w:rsidRPr="00676580">
        <w:rPr>
          <w:sz w:val="28"/>
          <w:szCs w:val="28"/>
        </w:rPr>
        <w:t>Создание локальных актов позволяет систематизировать и унифицировать  подход к процессу организации дистанционного обучения в образовательных учреждениях и определить четкие правила, определяющие права и обязанности участников образовательного процесса на всех этапах. Это требует системной совместной деятельности как органов управления образованием, так и руководителей и специалистов учреждений образования, применяющих технологии дистанционного обучения.</w:t>
      </w:r>
    </w:p>
    <w:p w:rsidR="00BA6A1E" w:rsidRPr="00676580" w:rsidRDefault="00BA6A1E" w:rsidP="00BA6A1E">
      <w:pPr>
        <w:pStyle w:val="a9"/>
        <w:spacing w:line="360" w:lineRule="auto"/>
        <w:ind w:firstLine="600"/>
        <w:jc w:val="both"/>
        <w:rPr>
          <w:sz w:val="28"/>
          <w:szCs w:val="28"/>
        </w:rPr>
      </w:pPr>
      <w:r w:rsidRPr="00676580">
        <w:rPr>
          <w:sz w:val="28"/>
          <w:szCs w:val="28"/>
        </w:rPr>
        <w:t xml:space="preserve">Основная задача — создать условия для дифференциации содержания обучения с широкими возможностями построения индивидуальных образовательных программ, обеспечить равный доступ к полноценному образованию разным группам учащихся в соответствии с их индивидуальными склонностями и потребностями. Такой подход может обеспечить развитие  </w:t>
      </w:r>
      <w:r w:rsidRPr="00676580">
        <w:rPr>
          <w:rStyle w:val="aff0"/>
          <w:sz w:val="28"/>
          <w:szCs w:val="28"/>
        </w:rPr>
        <w:t>кооперации, объединения образовательных ресурсов</w:t>
      </w:r>
      <w:r w:rsidRPr="00676580">
        <w:rPr>
          <w:sz w:val="28"/>
          <w:szCs w:val="28"/>
        </w:rPr>
        <w:t xml:space="preserve"> нескольких школ, создании образовательных сетей. </w:t>
      </w:r>
    </w:p>
    <w:p w:rsidR="00BA6A1E" w:rsidRPr="00676580" w:rsidRDefault="00BA6A1E" w:rsidP="00BA6A1E">
      <w:pPr>
        <w:pStyle w:val="a9"/>
        <w:spacing w:line="360" w:lineRule="auto"/>
        <w:ind w:firstLine="600"/>
        <w:jc w:val="both"/>
        <w:rPr>
          <w:sz w:val="28"/>
          <w:szCs w:val="28"/>
        </w:rPr>
      </w:pPr>
      <w:r w:rsidRPr="00676580">
        <w:rPr>
          <w:sz w:val="28"/>
          <w:szCs w:val="28"/>
        </w:rPr>
        <w:t>Создание образовательной сети, кооперация (объединение образовательных ресурсов) различных образовательных учреждений позволит учащимся одной школы при необходимости воспользоваться образовательными услугами других школ или учреждений дополнительного, довузовского образования</w:t>
      </w:r>
      <w:r w:rsidRPr="00676580">
        <w:rPr>
          <w:rStyle w:val="aff0"/>
          <w:sz w:val="28"/>
          <w:szCs w:val="28"/>
        </w:rPr>
        <w:t xml:space="preserve">, </w:t>
      </w:r>
      <w:r w:rsidRPr="00676580">
        <w:rPr>
          <w:sz w:val="28"/>
          <w:szCs w:val="28"/>
        </w:rPr>
        <w:t xml:space="preserve">что обеспечит более полную реализацию их интересов и познавательных потребностей. </w:t>
      </w:r>
    </w:p>
    <w:p w:rsidR="00BA6A1E" w:rsidRPr="00676580" w:rsidRDefault="00BA6A1E" w:rsidP="00BA6A1E">
      <w:pPr>
        <w:pStyle w:val="a9"/>
        <w:spacing w:line="360" w:lineRule="auto"/>
        <w:ind w:firstLine="570"/>
        <w:jc w:val="both"/>
        <w:rPr>
          <w:sz w:val="28"/>
          <w:szCs w:val="28"/>
        </w:rPr>
      </w:pPr>
      <w:r w:rsidRPr="00676580">
        <w:rPr>
          <w:sz w:val="28"/>
          <w:szCs w:val="28"/>
        </w:rPr>
        <w:t xml:space="preserve">Цели обучения направлены на реализацию индивидуальных интересов и образовательных потребностей каждого школьника и предоставление </w:t>
      </w:r>
      <w:r w:rsidRPr="00676580">
        <w:rPr>
          <w:sz w:val="28"/>
          <w:szCs w:val="28"/>
        </w:rPr>
        <w:lastRenderedPageBreak/>
        <w:t>возможностей выстраивания им собственной, индивидуальной образовательной траектории, индивидуального учебного плана. Реализация таких возможностей в рамках традиционной организации обучения значительно затруднена из-за ряда факторов (нестыковка расписаний занятий, непостоянный состав учебных групп, нерешенные вопросы учета трудозатрат и оплаты труда преподавателей и т.д.). И</w:t>
      </w:r>
      <w:r w:rsidRPr="00676580">
        <w:rPr>
          <w:rStyle w:val="aff0"/>
          <w:i w:val="0"/>
          <w:sz w:val="28"/>
          <w:szCs w:val="28"/>
        </w:rPr>
        <w:t>спользование дистанционных образовательных технологий в качестве средства реализации индивидуального обучения, прежде всего, в форме индивидуальных учебных планов школьников дает возможность составить базисный учебный план, учитывающий не только очные, дистанционные онлайн занятия, но и асинхронные формы обучения.</w:t>
      </w:r>
      <w:r w:rsidRPr="00676580">
        <w:rPr>
          <w:sz w:val="28"/>
          <w:szCs w:val="28"/>
        </w:rPr>
        <w:t xml:space="preserve"> Это требует новых подходов к разработке учебных планов, программ, принципов организации образовательного процесса. </w:t>
      </w:r>
      <w:r w:rsidRPr="00676580">
        <w:t xml:space="preserve"> </w:t>
      </w:r>
      <w:r w:rsidRPr="00676580">
        <w:rPr>
          <w:sz w:val="28"/>
          <w:szCs w:val="28"/>
        </w:rPr>
        <w:t xml:space="preserve">Использование дистанционных образовательных технологий позволяет образовательным учреждениям формировать учебные планы с использованием различных форм освоения образовательных программ, а также по различным конфигурациям построения индивидуальной образовательной стратегии учащихся: возможно пошаговое или модульное освоение учебных программ. </w:t>
      </w:r>
    </w:p>
    <w:p w:rsidR="00BA6A1E" w:rsidRPr="00676580" w:rsidRDefault="00BA6A1E" w:rsidP="00BA6A1E">
      <w:pPr>
        <w:pStyle w:val="a9"/>
        <w:spacing w:line="360" w:lineRule="auto"/>
        <w:ind w:firstLine="585"/>
        <w:jc w:val="both"/>
        <w:rPr>
          <w:sz w:val="28"/>
          <w:szCs w:val="28"/>
        </w:rPr>
      </w:pPr>
      <w:r w:rsidRPr="00676580">
        <w:rPr>
          <w:sz w:val="28"/>
          <w:szCs w:val="28"/>
        </w:rPr>
        <w:t xml:space="preserve">Быстрое развитие дистанционного образования является предпосылкой создания, так называемых, «виртуальных образовательных учреждений», объединяющих в единую образовательную систему потенциал целого ряда школ, вузов, учреждений дополнительного, довузовского образования и т.д. </w:t>
      </w:r>
    </w:p>
    <w:p w:rsidR="00BA6A1E" w:rsidRPr="00676580" w:rsidRDefault="00BA6A1E" w:rsidP="00BA6A1E">
      <w:pPr>
        <w:pStyle w:val="a9"/>
        <w:spacing w:line="360" w:lineRule="auto"/>
        <w:jc w:val="both"/>
      </w:pPr>
      <w:r w:rsidRPr="00676580">
        <w:t xml:space="preserve"> </w:t>
      </w:r>
      <w:r w:rsidRPr="00676580">
        <w:rPr>
          <w:sz w:val="28"/>
          <w:szCs w:val="28"/>
        </w:rPr>
        <w:t xml:space="preserve">Дистанционные образовательные технологии позволяют учащимся осуществлять обучение, используя смешанные формы освоения образовательных программ: очную, очно-заочную, экстернат (Закон РФ «Об образовании», ст.10), когда часть предметов учащийся изучает в очном режиме, а другие, по своему выбору, он может изучать дистанционно. Так, например, учащийся гуманитарного профиля в соответствии со своим индивидуальным учебным планом может в ускоренном темпе (Закон РФ «Об образовании», ст. 50, п. 4) освоить непрофильные дисциплины, такие, как – </w:t>
      </w:r>
      <w:r w:rsidRPr="00676580">
        <w:rPr>
          <w:sz w:val="28"/>
          <w:szCs w:val="28"/>
        </w:rPr>
        <w:lastRenderedPageBreak/>
        <w:t xml:space="preserve">физика, химия, биология, тем самым, высвободив часы для изучения профильных учебных курсов или соответствующих элективных курсов. </w:t>
      </w:r>
      <w:r w:rsidRPr="00676580">
        <w:t xml:space="preserve"> </w:t>
      </w:r>
    </w:p>
    <w:p w:rsidR="00BA6A1E" w:rsidRPr="00676580" w:rsidRDefault="00BA6A1E" w:rsidP="00BA6A1E">
      <w:pPr>
        <w:pStyle w:val="a9"/>
        <w:spacing w:line="360" w:lineRule="auto"/>
        <w:ind w:firstLine="570"/>
        <w:jc w:val="both"/>
        <w:rPr>
          <w:sz w:val="28"/>
          <w:szCs w:val="28"/>
        </w:rPr>
      </w:pPr>
      <w:r w:rsidRPr="00676580">
        <w:rPr>
          <w:sz w:val="28"/>
          <w:szCs w:val="28"/>
        </w:rPr>
        <w:t xml:space="preserve">При организации дистанционного обучения сетевое взаимодействие образовательных организаций (учреждений) представляет собой их совместную деятельность, обеспечивающую возможность </w:t>
      </w:r>
      <w:proofErr w:type="gramStart"/>
      <w:r w:rsidRPr="00676580">
        <w:rPr>
          <w:sz w:val="28"/>
          <w:szCs w:val="28"/>
        </w:rPr>
        <w:t>обучающемуся</w:t>
      </w:r>
      <w:proofErr w:type="gramEnd"/>
      <w:r w:rsidRPr="00676580">
        <w:rPr>
          <w:sz w:val="28"/>
          <w:szCs w:val="28"/>
        </w:rPr>
        <w:t xml:space="preserve"> осваивать образовательную программу определенного уровня и направленности с использованием ресурсов нескольких (двух и более) образовательных учреждений (организаций). </w:t>
      </w:r>
    </w:p>
    <w:p w:rsidR="00BA6A1E" w:rsidRPr="00676580" w:rsidRDefault="00BA6A1E" w:rsidP="00BA6A1E">
      <w:pPr>
        <w:pStyle w:val="a9"/>
        <w:spacing w:line="360" w:lineRule="auto"/>
        <w:ind w:firstLine="570"/>
        <w:jc w:val="both"/>
        <w:rPr>
          <w:sz w:val="28"/>
          <w:szCs w:val="28"/>
        </w:rPr>
      </w:pPr>
      <w:r w:rsidRPr="00676580">
        <w:rPr>
          <w:sz w:val="28"/>
          <w:szCs w:val="28"/>
        </w:rPr>
        <w:t xml:space="preserve">Образовательная сеть может строиться в двух основных вариантах. </w:t>
      </w:r>
    </w:p>
    <w:p w:rsidR="00BA6A1E" w:rsidRPr="00676580" w:rsidRDefault="00BA6A1E" w:rsidP="00BA6A1E">
      <w:pPr>
        <w:pStyle w:val="a9"/>
        <w:spacing w:line="360" w:lineRule="auto"/>
        <w:ind w:firstLine="570"/>
        <w:jc w:val="both"/>
        <w:rPr>
          <w:sz w:val="28"/>
          <w:szCs w:val="28"/>
        </w:rPr>
      </w:pPr>
      <w:r w:rsidRPr="00676580">
        <w:rPr>
          <w:sz w:val="28"/>
          <w:szCs w:val="28"/>
        </w:rPr>
        <w:t xml:space="preserve">Первый связан с интеграцией нескольких школ вокруг одной из них, обладающей наибольшим материальным и кадровым потенциалом, которая для остальных школ будет </w:t>
      </w:r>
      <w:proofErr w:type="gramStart"/>
      <w:r w:rsidRPr="00676580">
        <w:rPr>
          <w:sz w:val="28"/>
          <w:szCs w:val="28"/>
        </w:rPr>
        <w:t>выполнять роль</w:t>
      </w:r>
      <w:proofErr w:type="gramEnd"/>
      <w:r w:rsidRPr="00676580">
        <w:rPr>
          <w:sz w:val="28"/>
          <w:szCs w:val="28"/>
        </w:rPr>
        <w:t xml:space="preserve"> «ресурсного центра», базовой школы. В этом случае каждая из школ данной группы обеспечивает в полном объеме изучение базовых общеобразовательных предметов и ту часть вариативного содержания обучения (профильные предметы и элективные курсы), которую она в состоянии реализовать с учетом своих возможностей. Остальную часть профильной подготовки реализует базовая школа. </w:t>
      </w:r>
    </w:p>
    <w:p w:rsidR="00BA6A1E" w:rsidRPr="00676580" w:rsidRDefault="00BA6A1E" w:rsidP="00BA6A1E">
      <w:pPr>
        <w:pStyle w:val="a9"/>
        <w:spacing w:line="360" w:lineRule="auto"/>
        <w:ind w:firstLine="585"/>
        <w:jc w:val="both"/>
        <w:rPr>
          <w:sz w:val="28"/>
          <w:szCs w:val="28"/>
        </w:rPr>
      </w:pPr>
      <w:r w:rsidRPr="00676580">
        <w:rPr>
          <w:sz w:val="28"/>
          <w:szCs w:val="28"/>
        </w:rPr>
        <w:t>Второй вариант основан на использовании отдельной школой образовательных ресурсов учреждений общего, дополнительного, среднего и начального профессионального образования.  В этих условиях значительная часть учащихся на старшей ступени школы начинают получать образовательные услуги в более чем одном образовательном учреждении.</w:t>
      </w:r>
      <w:r w:rsidRPr="00676580">
        <w:t xml:space="preserve"> </w:t>
      </w:r>
      <w:r w:rsidRPr="00676580">
        <w:rPr>
          <w:sz w:val="28"/>
          <w:szCs w:val="28"/>
        </w:rPr>
        <w:t xml:space="preserve">Обучение обучающихся конкретного общеобразовательного учреждения осуществляется за счет целенаправленного и организованного привлечения и использования образовательных ресурсов иных образовательных учреждений и организаций, в том числе центров дистанционного обучения. </w:t>
      </w:r>
    </w:p>
    <w:p w:rsidR="00BA6A1E" w:rsidRPr="00676580" w:rsidRDefault="00BA6A1E" w:rsidP="00BA6A1E">
      <w:pPr>
        <w:pStyle w:val="a9"/>
        <w:spacing w:line="360" w:lineRule="auto"/>
        <w:ind w:firstLine="585"/>
        <w:jc w:val="both"/>
        <w:rPr>
          <w:sz w:val="28"/>
          <w:szCs w:val="28"/>
        </w:rPr>
      </w:pPr>
      <w:r w:rsidRPr="00676580">
        <w:rPr>
          <w:sz w:val="28"/>
          <w:szCs w:val="28"/>
        </w:rPr>
        <w:t xml:space="preserve">Ресурсными центрами (базовыми школами) могут быть образовательные учреждения, образовательный, кадровый и материально-технический потенциал которых достаточен для удовлетворения </w:t>
      </w:r>
      <w:r w:rsidRPr="00676580">
        <w:rPr>
          <w:sz w:val="28"/>
          <w:szCs w:val="28"/>
        </w:rPr>
        <w:lastRenderedPageBreak/>
        <w:t xml:space="preserve">образовательных потребностей учащихся образовательных учреждений сети. Для того чтобы образовательное учреждение дистанционного обучения, вокруг которого формируется образовательная сеть, стало ресурсным центром  необходимо, чтобы его потенциал включал в себя следующие составляющие: </w:t>
      </w:r>
    </w:p>
    <w:p w:rsidR="002D07DC" w:rsidRPr="00676580" w:rsidRDefault="002D07DC" w:rsidP="00652C93">
      <w:pPr>
        <w:numPr>
          <w:ilvl w:val="0"/>
          <w:numId w:val="244"/>
        </w:numPr>
        <w:tabs>
          <w:tab w:val="clear" w:pos="2025"/>
          <w:tab w:val="num" w:pos="0"/>
          <w:tab w:val="num" w:pos="1080"/>
          <w:tab w:val="left" w:pos="2280"/>
        </w:tabs>
        <w:spacing w:line="360" w:lineRule="auto"/>
        <w:ind w:left="0" w:firstLine="600"/>
        <w:jc w:val="both"/>
        <w:rPr>
          <w:sz w:val="28"/>
          <w:szCs w:val="28"/>
        </w:rPr>
      </w:pPr>
      <w:proofErr w:type="gramStart"/>
      <w:r w:rsidRPr="00676580">
        <w:rPr>
          <w:sz w:val="28"/>
          <w:szCs w:val="28"/>
        </w:rPr>
        <w:t>Образовательный ресурс: интерактивные мультимедиа сетевые учебные курсы (базовые, элективные, профильные); интерактивный лабораторный практикум удаленного доступа; банк проектных заданий, тренажеры, тесты, базы данных, медиатеки.</w:t>
      </w:r>
      <w:proofErr w:type="gramEnd"/>
    </w:p>
    <w:p w:rsidR="002D07DC" w:rsidRPr="00676580" w:rsidRDefault="002D07DC" w:rsidP="00652C93">
      <w:pPr>
        <w:numPr>
          <w:ilvl w:val="0"/>
          <w:numId w:val="244"/>
        </w:numPr>
        <w:tabs>
          <w:tab w:val="clear" w:pos="2025"/>
          <w:tab w:val="num" w:pos="0"/>
          <w:tab w:val="num" w:pos="1080"/>
          <w:tab w:val="left" w:pos="2280"/>
        </w:tabs>
        <w:spacing w:line="360" w:lineRule="auto"/>
        <w:ind w:left="0" w:firstLine="600"/>
        <w:jc w:val="both"/>
        <w:rPr>
          <w:sz w:val="28"/>
          <w:szCs w:val="28"/>
        </w:rPr>
      </w:pPr>
      <w:r w:rsidRPr="00676580">
        <w:rPr>
          <w:sz w:val="28"/>
          <w:szCs w:val="28"/>
        </w:rPr>
        <w:t>Кадровый ресурс: сетевые методисты, учителя, тьюторы, психологи.</w:t>
      </w:r>
    </w:p>
    <w:p w:rsidR="002D07DC" w:rsidRPr="00676580" w:rsidRDefault="002D07DC" w:rsidP="00652C93">
      <w:pPr>
        <w:numPr>
          <w:ilvl w:val="0"/>
          <w:numId w:val="244"/>
        </w:numPr>
        <w:tabs>
          <w:tab w:val="clear" w:pos="2025"/>
          <w:tab w:val="num" w:pos="0"/>
          <w:tab w:val="num" w:pos="1080"/>
          <w:tab w:val="left" w:pos="2280"/>
        </w:tabs>
        <w:spacing w:line="360" w:lineRule="auto"/>
        <w:ind w:left="0" w:firstLine="600"/>
        <w:jc w:val="both"/>
        <w:rPr>
          <w:sz w:val="28"/>
          <w:szCs w:val="28"/>
        </w:rPr>
      </w:pPr>
      <w:r w:rsidRPr="00676580">
        <w:rPr>
          <w:sz w:val="28"/>
          <w:szCs w:val="28"/>
        </w:rPr>
        <w:t>Функциональный ресурс: электронный журнал, база данных, система управления образовательным процессом.</w:t>
      </w:r>
    </w:p>
    <w:p w:rsidR="002D07DC" w:rsidRPr="00676580" w:rsidRDefault="002D07DC" w:rsidP="00652C93">
      <w:pPr>
        <w:numPr>
          <w:ilvl w:val="0"/>
          <w:numId w:val="244"/>
        </w:numPr>
        <w:tabs>
          <w:tab w:val="clear" w:pos="2025"/>
          <w:tab w:val="num" w:pos="0"/>
          <w:tab w:val="num" w:pos="1080"/>
          <w:tab w:val="left" w:pos="2280"/>
        </w:tabs>
        <w:spacing w:line="360" w:lineRule="auto"/>
        <w:ind w:left="0" w:firstLine="600"/>
        <w:jc w:val="both"/>
        <w:rPr>
          <w:sz w:val="28"/>
          <w:szCs w:val="28"/>
        </w:rPr>
      </w:pPr>
      <w:r w:rsidRPr="00676580">
        <w:rPr>
          <w:sz w:val="28"/>
          <w:szCs w:val="28"/>
        </w:rPr>
        <w:t>Технический ресурс: компьютеры, принтеры, сканеры, веб-камеры, высокоскоростной интернет.</w:t>
      </w:r>
    </w:p>
    <w:p w:rsidR="00BA6A1E" w:rsidRPr="00676580" w:rsidRDefault="00BA6A1E" w:rsidP="002D07DC">
      <w:pPr>
        <w:pStyle w:val="a9"/>
        <w:spacing w:line="360" w:lineRule="auto"/>
        <w:ind w:firstLine="615"/>
        <w:jc w:val="both"/>
        <w:rPr>
          <w:sz w:val="28"/>
          <w:szCs w:val="28"/>
        </w:rPr>
      </w:pPr>
      <w:r w:rsidRPr="00676580">
        <w:rPr>
          <w:sz w:val="28"/>
          <w:szCs w:val="28"/>
        </w:rPr>
        <w:t xml:space="preserve">Обязательным для любого ресурсного центра дистанционного обучения, входящего в образовательную сеть и являющегося ресурсным центром, является лицензирование образовательной деятельности, соответствие содержания сетевых учебных курсов требованиям к обязательному минимуму и образовательным стандартам. </w:t>
      </w:r>
    </w:p>
    <w:p w:rsidR="00BA6A1E" w:rsidRPr="00676580" w:rsidRDefault="00BA6A1E" w:rsidP="00BA6A1E">
      <w:pPr>
        <w:pStyle w:val="a9"/>
        <w:spacing w:line="360" w:lineRule="auto"/>
        <w:ind w:firstLine="570"/>
        <w:jc w:val="both"/>
        <w:rPr>
          <w:sz w:val="28"/>
          <w:szCs w:val="28"/>
        </w:rPr>
      </w:pPr>
      <w:r w:rsidRPr="00676580">
        <w:rPr>
          <w:sz w:val="28"/>
          <w:szCs w:val="28"/>
        </w:rPr>
        <w:t xml:space="preserve">Выбор вариантов построения сетевого взаимодействия образовательных учреждений и организаций определяется главным образом теми, кто выступает в качестве субъектов (инициаторов) сетевого взаимодействия: обучающиеся, их родители или законные представители, образовательные учреждения (организации), органы управления образованием. </w:t>
      </w:r>
    </w:p>
    <w:p w:rsidR="00BA6A1E" w:rsidRPr="00676580" w:rsidRDefault="00BA6A1E" w:rsidP="00BA6A1E">
      <w:pPr>
        <w:pStyle w:val="a9"/>
        <w:spacing w:line="360" w:lineRule="auto"/>
        <w:ind w:firstLine="600"/>
        <w:jc w:val="both"/>
        <w:rPr>
          <w:sz w:val="28"/>
          <w:szCs w:val="28"/>
        </w:rPr>
      </w:pPr>
      <w:r w:rsidRPr="00676580">
        <w:rPr>
          <w:sz w:val="28"/>
          <w:szCs w:val="28"/>
        </w:rPr>
        <w:t xml:space="preserve">Общеобразовательные учреждения, выступая инициаторами сетевого взаимодействия, решают следующие задачи: </w:t>
      </w:r>
    </w:p>
    <w:p w:rsidR="00BA6A1E" w:rsidRPr="00676580" w:rsidRDefault="00BA6A1E" w:rsidP="002D07DC">
      <w:pPr>
        <w:pStyle w:val="a9"/>
        <w:numPr>
          <w:ilvl w:val="0"/>
          <w:numId w:val="245"/>
        </w:numPr>
        <w:spacing w:line="360" w:lineRule="auto"/>
        <w:jc w:val="both"/>
        <w:rPr>
          <w:sz w:val="28"/>
          <w:szCs w:val="28"/>
        </w:rPr>
      </w:pPr>
      <w:r w:rsidRPr="00676580">
        <w:rPr>
          <w:sz w:val="28"/>
          <w:szCs w:val="28"/>
        </w:rPr>
        <w:t xml:space="preserve"> расширение спектра образовательных услуг в целях реализации индивидуальных образовательных запросов учащихся; </w:t>
      </w:r>
    </w:p>
    <w:p w:rsidR="00BA6A1E" w:rsidRPr="00676580" w:rsidRDefault="002D07DC" w:rsidP="002D07DC">
      <w:pPr>
        <w:pStyle w:val="a9"/>
        <w:numPr>
          <w:ilvl w:val="0"/>
          <w:numId w:val="245"/>
        </w:numPr>
        <w:spacing w:line="360" w:lineRule="auto"/>
        <w:jc w:val="both"/>
        <w:rPr>
          <w:sz w:val="28"/>
          <w:szCs w:val="28"/>
        </w:rPr>
      </w:pPr>
      <w:r w:rsidRPr="00676580">
        <w:rPr>
          <w:sz w:val="28"/>
          <w:szCs w:val="28"/>
        </w:rPr>
        <w:t>·</w:t>
      </w:r>
      <w:r w:rsidR="00BA6A1E" w:rsidRPr="00676580">
        <w:rPr>
          <w:sz w:val="28"/>
          <w:szCs w:val="28"/>
        </w:rPr>
        <w:t xml:space="preserve">сохранение и (или) расширение контингента учащихся; </w:t>
      </w:r>
    </w:p>
    <w:p w:rsidR="00BA6A1E" w:rsidRPr="00676580" w:rsidRDefault="002D07DC" w:rsidP="002D07DC">
      <w:pPr>
        <w:pStyle w:val="a9"/>
        <w:numPr>
          <w:ilvl w:val="0"/>
          <w:numId w:val="245"/>
        </w:numPr>
        <w:spacing w:line="360" w:lineRule="auto"/>
        <w:jc w:val="both"/>
        <w:rPr>
          <w:sz w:val="28"/>
          <w:szCs w:val="28"/>
        </w:rPr>
      </w:pPr>
      <w:r w:rsidRPr="00676580">
        <w:rPr>
          <w:sz w:val="28"/>
          <w:szCs w:val="28"/>
        </w:rPr>
        <w:lastRenderedPageBreak/>
        <w:t>·</w:t>
      </w:r>
      <w:r w:rsidR="00BA6A1E" w:rsidRPr="00676580">
        <w:rPr>
          <w:sz w:val="28"/>
          <w:szCs w:val="28"/>
        </w:rPr>
        <w:t xml:space="preserve">обеспечение учебного процесса квалифицированными педагогическими кадрами; </w:t>
      </w:r>
    </w:p>
    <w:p w:rsidR="00BA6A1E" w:rsidRPr="00676580" w:rsidRDefault="002D07DC" w:rsidP="002D07DC">
      <w:pPr>
        <w:pStyle w:val="a9"/>
        <w:numPr>
          <w:ilvl w:val="0"/>
          <w:numId w:val="245"/>
        </w:numPr>
        <w:spacing w:line="360" w:lineRule="auto"/>
        <w:jc w:val="both"/>
        <w:rPr>
          <w:sz w:val="28"/>
          <w:szCs w:val="28"/>
        </w:rPr>
      </w:pPr>
      <w:r w:rsidRPr="00676580">
        <w:rPr>
          <w:sz w:val="28"/>
          <w:szCs w:val="28"/>
        </w:rPr>
        <w:t>·</w:t>
      </w:r>
      <w:r w:rsidR="00BA6A1E" w:rsidRPr="00676580">
        <w:rPr>
          <w:sz w:val="28"/>
          <w:szCs w:val="28"/>
        </w:rPr>
        <w:t xml:space="preserve">внедрение новых форм организации учебного процесса и новых форм оценивания достижений учащихся; </w:t>
      </w:r>
    </w:p>
    <w:p w:rsidR="00BA6A1E" w:rsidRPr="00676580" w:rsidRDefault="002D07DC" w:rsidP="002D07DC">
      <w:pPr>
        <w:pStyle w:val="a9"/>
        <w:numPr>
          <w:ilvl w:val="0"/>
          <w:numId w:val="245"/>
        </w:numPr>
        <w:spacing w:line="360" w:lineRule="auto"/>
        <w:jc w:val="both"/>
        <w:rPr>
          <w:sz w:val="28"/>
          <w:szCs w:val="28"/>
        </w:rPr>
      </w:pPr>
      <w:r w:rsidRPr="00676580">
        <w:rPr>
          <w:sz w:val="28"/>
          <w:szCs w:val="28"/>
        </w:rPr>
        <w:t>·</w:t>
      </w:r>
      <w:r w:rsidR="00BA6A1E" w:rsidRPr="00676580">
        <w:rPr>
          <w:sz w:val="28"/>
          <w:szCs w:val="28"/>
        </w:rPr>
        <w:t xml:space="preserve">привлечение внебюджетных средств. </w:t>
      </w:r>
    </w:p>
    <w:p w:rsidR="00BA6A1E" w:rsidRPr="00676580" w:rsidRDefault="00BA6A1E" w:rsidP="00BA6A1E">
      <w:pPr>
        <w:pStyle w:val="a9"/>
        <w:spacing w:line="360" w:lineRule="auto"/>
        <w:ind w:firstLine="600"/>
        <w:jc w:val="both"/>
        <w:rPr>
          <w:sz w:val="28"/>
          <w:szCs w:val="28"/>
        </w:rPr>
      </w:pPr>
      <w:r w:rsidRPr="00676580">
        <w:rPr>
          <w:sz w:val="28"/>
          <w:szCs w:val="28"/>
        </w:rPr>
        <w:t xml:space="preserve">Органы управления образованием, инициирующие на своей территории сетевое взаимодействие, решают задачи обеспечения гарантий прав граждан на получение общего образования, эффективного использования ресурсов системы образования, оптимизации управления региональными и муниципальными системами образования </w:t>
      </w:r>
    </w:p>
    <w:p w:rsidR="00BA6A1E" w:rsidRPr="00676580" w:rsidRDefault="00BA6A1E" w:rsidP="00BA6A1E">
      <w:pPr>
        <w:pStyle w:val="a9"/>
        <w:spacing w:line="360" w:lineRule="auto"/>
        <w:ind w:firstLine="600"/>
        <w:jc w:val="both"/>
        <w:rPr>
          <w:sz w:val="28"/>
          <w:szCs w:val="28"/>
        </w:rPr>
      </w:pPr>
      <w:r w:rsidRPr="00676580">
        <w:rPr>
          <w:sz w:val="28"/>
          <w:szCs w:val="28"/>
        </w:rPr>
        <w:t xml:space="preserve">Ресурсные центры дистанционного обучения объединяют вокруг себя различные образовательные учреждения. При этом они могут функционировать как для реализации индивидуальных учебных планов учащихся при организации сетевого взаимодействия, так и для сформированных профильных классов. Образовательный ресурс через Интернет доступен для любого образовательного учреждения, входящего в сеть, и используется учителями школ в соответствии с целями и задачами учебного процесса для проведения уроков, а также в системе дополнительного образования. Данную модель целесообразно применять тогда, когда: </w:t>
      </w:r>
    </w:p>
    <w:p w:rsidR="00BA6A1E" w:rsidRPr="00676580" w:rsidRDefault="00BA6A1E" w:rsidP="00BA6A1E">
      <w:pPr>
        <w:pStyle w:val="a9"/>
        <w:spacing w:line="360" w:lineRule="auto"/>
        <w:rPr>
          <w:sz w:val="28"/>
          <w:szCs w:val="28"/>
        </w:rPr>
      </w:pPr>
      <w:r w:rsidRPr="00676580">
        <w:t>·</w:t>
      </w:r>
      <w:r w:rsidRPr="00676580">
        <w:rPr>
          <w:sz w:val="28"/>
          <w:szCs w:val="28"/>
        </w:rPr>
        <w:t xml:space="preserve"> образовательное учреждение имеет недостаток в квалифицированных педагогических кадрах для преподавания базовых, профильных и элективных курсов; </w:t>
      </w:r>
    </w:p>
    <w:p w:rsidR="00BA6A1E" w:rsidRPr="00676580" w:rsidRDefault="00BA6A1E" w:rsidP="00BA6A1E">
      <w:pPr>
        <w:pStyle w:val="a9"/>
        <w:spacing w:line="360" w:lineRule="auto"/>
        <w:jc w:val="both"/>
        <w:rPr>
          <w:sz w:val="28"/>
          <w:szCs w:val="28"/>
        </w:rPr>
      </w:pPr>
      <w:r w:rsidRPr="00676580">
        <w:t xml:space="preserve">· </w:t>
      </w:r>
      <w:r w:rsidRPr="00676580">
        <w:rPr>
          <w:sz w:val="28"/>
          <w:szCs w:val="28"/>
        </w:rPr>
        <w:t xml:space="preserve">образовательное учреждение испытывает дефицит в элективных курсах, учитывая, что учащимся необходимо обеспечить возможности реального выбора элективных курсов в соответствии с их интересами; </w:t>
      </w:r>
    </w:p>
    <w:p w:rsidR="00BA6A1E" w:rsidRPr="00676580" w:rsidRDefault="00BA6A1E" w:rsidP="00BA6A1E">
      <w:pPr>
        <w:pStyle w:val="a9"/>
        <w:spacing w:line="360" w:lineRule="auto"/>
        <w:jc w:val="both"/>
        <w:rPr>
          <w:sz w:val="28"/>
          <w:szCs w:val="28"/>
        </w:rPr>
      </w:pPr>
      <w:r w:rsidRPr="00676580">
        <w:t>·</w:t>
      </w:r>
      <w:r w:rsidRPr="00676580">
        <w:rPr>
          <w:sz w:val="28"/>
          <w:szCs w:val="28"/>
        </w:rPr>
        <w:t xml:space="preserve"> образовательное учреждение считает целесообразным повысить эффективность и расширить возможности для освоения учащимися </w:t>
      </w:r>
      <w:r w:rsidRPr="00676580">
        <w:rPr>
          <w:sz w:val="28"/>
          <w:szCs w:val="28"/>
        </w:rPr>
        <w:lastRenderedPageBreak/>
        <w:t xml:space="preserve">отдельных базовых предметов ввиду сокращения учебных часов на эти предметы в инвариантной части учебного плана; </w:t>
      </w:r>
    </w:p>
    <w:p w:rsidR="00BA6A1E" w:rsidRPr="00676580" w:rsidRDefault="00BA6A1E" w:rsidP="00BA6A1E">
      <w:pPr>
        <w:pStyle w:val="a9"/>
        <w:spacing w:line="360" w:lineRule="auto"/>
        <w:jc w:val="both"/>
        <w:rPr>
          <w:sz w:val="28"/>
          <w:szCs w:val="28"/>
        </w:rPr>
      </w:pPr>
      <w:r w:rsidRPr="00676580">
        <w:rPr>
          <w:sz w:val="28"/>
          <w:szCs w:val="28"/>
        </w:rPr>
        <w:t xml:space="preserve">· планируется расширить спектр образовательных услуг в системе дополнительного образования, а также в сфере оказания платных образовательных услуг. </w:t>
      </w:r>
    </w:p>
    <w:p w:rsidR="00BA6A1E" w:rsidRPr="00676580" w:rsidRDefault="00BA6A1E" w:rsidP="00BA6A1E">
      <w:pPr>
        <w:pStyle w:val="a9"/>
        <w:spacing w:line="360" w:lineRule="auto"/>
        <w:ind w:firstLine="570"/>
        <w:jc w:val="both"/>
        <w:rPr>
          <w:sz w:val="28"/>
          <w:szCs w:val="28"/>
        </w:rPr>
      </w:pPr>
      <w:r w:rsidRPr="00676580">
        <w:rPr>
          <w:sz w:val="28"/>
          <w:szCs w:val="28"/>
        </w:rPr>
        <w:t xml:space="preserve">При организации </w:t>
      </w:r>
      <w:proofErr w:type="gramStart"/>
      <w:r w:rsidRPr="00676580">
        <w:rPr>
          <w:sz w:val="28"/>
          <w:szCs w:val="28"/>
        </w:rPr>
        <w:t>обучения</w:t>
      </w:r>
      <w:proofErr w:type="gramEnd"/>
      <w:r w:rsidRPr="00676580">
        <w:rPr>
          <w:sz w:val="28"/>
          <w:szCs w:val="28"/>
        </w:rPr>
        <w:t xml:space="preserve"> по индивидуальным учебным планам ресурсные центры дистанционного обучения, обеспечивающие функционирование сети, строят свою работу по несколько иной схеме. </w:t>
      </w:r>
    </w:p>
    <w:p w:rsidR="00BA6A1E" w:rsidRPr="00676580" w:rsidRDefault="00BA6A1E" w:rsidP="00BA6A1E">
      <w:pPr>
        <w:pStyle w:val="a9"/>
        <w:spacing w:line="360" w:lineRule="auto"/>
        <w:ind w:firstLine="570"/>
        <w:jc w:val="both"/>
        <w:rPr>
          <w:sz w:val="28"/>
          <w:szCs w:val="28"/>
        </w:rPr>
      </w:pPr>
      <w:r w:rsidRPr="00676580">
        <w:rPr>
          <w:sz w:val="28"/>
          <w:szCs w:val="28"/>
        </w:rPr>
        <w:t xml:space="preserve">В этом случае образовательное учреждение запрашивает в ресурсном центре обучения сетевые учебные курсы и другие образовательные ресурсы в соответствии с потребностями учащихся, отраженными в их индивидуальных учебных планах, и предоставляет им возможность осваивать эти курсы.  Сетевые уроки могут проводиться в присутствии классного руководителя и поддерживаться сетевыми преподавателями и тьюторами ресурсного центра. </w:t>
      </w:r>
    </w:p>
    <w:p w:rsidR="00BA6A1E" w:rsidRPr="00676580" w:rsidRDefault="00BA6A1E" w:rsidP="00BA6A1E">
      <w:pPr>
        <w:pStyle w:val="a9"/>
        <w:spacing w:line="360" w:lineRule="auto"/>
        <w:ind w:firstLine="585"/>
        <w:jc w:val="both"/>
        <w:rPr>
          <w:sz w:val="28"/>
          <w:szCs w:val="28"/>
        </w:rPr>
      </w:pPr>
      <w:r w:rsidRPr="00676580">
        <w:rPr>
          <w:sz w:val="28"/>
          <w:szCs w:val="28"/>
        </w:rPr>
        <w:t xml:space="preserve">Сетевой учитель организует индивидуально ориентированный учебный процесс, базой для которого является глубокое знание индивидуальных особенностей каждого из учащихся. Такие данные предоставляет сетевому учителю психологическая служба сети и тьютор, сопровождающий учащегося в течение всего периода его обучения, помогая ему выстроить индивидуальную образовательную траекторию и быть успешным на пути достижения его целей. </w:t>
      </w:r>
    </w:p>
    <w:p w:rsidR="00BA6A1E" w:rsidRPr="00676580" w:rsidRDefault="00BA6A1E" w:rsidP="00BA6A1E">
      <w:pPr>
        <w:pStyle w:val="a9"/>
        <w:spacing w:line="360" w:lineRule="auto"/>
        <w:ind w:firstLine="570"/>
        <w:jc w:val="both"/>
        <w:rPr>
          <w:sz w:val="28"/>
          <w:szCs w:val="28"/>
        </w:rPr>
      </w:pPr>
      <w:r w:rsidRPr="00676580">
        <w:rPr>
          <w:sz w:val="28"/>
          <w:szCs w:val="28"/>
        </w:rPr>
        <w:t xml:space="preserve">При организации обучения работа сети основана на взаимном обмене образовательными ресурсами отдельных образовательных учреждений, входящих в сетевое взаимодействие. Такой обмен становится эффективным в случае, если сеть состоит из образовательных учреждений, ресурсы которых дополняют друг друга. </w:t>
      </w:r>
    </w:p>
    <w:p w:rsidR="00BA6A1E" w:rsidRPr="00676580" w:rsidRDefault="00BA6A1E" w:rsidP="00BA6A1E">
      <w:pPr>
        <w:pStyle w:val="a9"/>
        <w:spacing w:line="360" w:lineRule="auto"/>
        <w:ind w:firstLine="570"/>
        <w:jc w:val="both"/>
        <w:rPr>
          <w:sz w:val="28"/>
          <w:szCs w:val="28"/>
        </w:rPr>
      </w:pPr>
      <w:r w:rsidRPr="00676580">
        <w:rPr>
          <w:sz w:val="28"/>
          <w:szCs w:val="28"/>
        </w:rPr>
        <w:t xml:space="preserve">В этом случае учащиеся, оставаясь на своих местах в классе, могут дистанционно освоить базовые и профильные предметы учебного плана выбранного ими профиля или элективные курсы, по которым в штате </w:t>
      </w:r>
      <w:r w:rsidRPr="00676580">
        <w:rPr>
          <w:sz w:val="28"/>
          <w:szCs w:val="28"/>
        </w:rPr>
        <w:lastRenderedPageBreak/>
        <w:t xml:space="preserve">образовательного учреждения отсутствуют педагоги, получив доступ к соответствующему сетевому ресурсу и педагогическое сопровождение к ним. </w:t>
      </w:r>
    </w:p>
    <w:p w:rsidR="00BA6A1E" w:rsidRPr="00676580" w:rsidRDefault="00BA6A1E" w:rsidP="00BA6A1E">
      <w:pPr>
        <w:pStyle w:val="a9"/>
        <w:spacing w:line="360" w:lineRule="auto"/>
        <w:ind w:firstLine="570"/>
        <w:jc w:val="both"/>
        <w:rPr>
          <w:sz w:val="28"/>
          <w:szCs w:val="28"/>
        </w:rPr>
      </w:pPr>
      <w:r w:rsidRPr="00676580">
        <w:rPr>
          <w:sz w:val="28"/>
          <w:szCs w:val="28"/>
        </w:rPr>
        <w:t xml:space="preserve">Для </w:t>
      </w:r>
      <w:proofErr w:type="gramStart"/>
      <w:r w:rsidRPr="00676580">
        <w:rPr>
          <w:sz w:val="28"/>
          <w:szCs w:val="28"/>
        </w:rPr>
        <w:t>образовательных учреждений, работающих по индивидуальным учебным планам учащихся использование дистанционных образовательных технологий оказывается</w:t>
      </w:r>
      <w:proofErr w:type="gramEnd"/>
      <w:r w:rsidRPr="00676580">
        <w:rPr>
          <w:sz w:val="28"/>
          <w:szCs w:val="28"/>
        </w:rPr>
        <w:t xml:space="preserve"> просто необходимым и пока, как правило, единственным реальным вариантом организации образовательного процесса. </w:t>
      </w:r>
    </w:p>
    <w:p w:rsidR="00BA6A1E" w:rsidRPr="00676580" w:rsidRDefault="00BA6A1E" w:rsidP="00BA6A1E">
      <w:pPr>
        <w:pStyle w:val="a9"/>
        <w:spacing w:line="360" w:lineRule="auto"/>
        <w:ind w:firstLine="570"/>
        <w:jc w:val="both"/>
        <w:rPr>
          <w:sz w:val="28"/>
          <w:szCs w:val="28"/>
        </w:rPr>
      </w:pPr>
      <w:r w:rsidRPr="00676580">
        <w:rPr>
          <w:sz w:val="28"/>
          <w:szCs w:val="28"/>
        </w:rPr>
        <w:t xml:space="preserve">Оценивание учебных достижений учащихся осуществляется как учителями школ, в которых эти учащиеся обучаются, так и сетевыми учителями из других образовательных учреждений. Также предусматривается учет отметок, полученных учащимися при работе с сетевым ресурсом, то есть отметки, полученные учащимися в результате освоения сетевого ресурса в режиме он-лайн, могут быть перенесены в классный журнал из электронного журнала центра дистанционного обучения. Использование дистанционных образовательных технологий позволяет: </w:t>
      </w:r>
    </w:p>
    <w:p w:rsidR="00BA6A1E" w:rsidRPr="00676580" w:rsidRDefault="00BA6A1E" w:rsidP="002D07DC">
      <w:pPr>
        <w:pStyle w:val="a9"/>
        <w:numPr>
          <w:ilvl w:val="0"/>
          <w:numId w:val="246"/>
        </w:numPr>
        <w:spacing w:line="360" w:lineRule="auto"/>
        <w:jc w:val="both"/>
        <w:rPr>
          <w:sz w:val="28"/>
          <w:szCs w:val="28"/>
        </w:rPr>
      </w:pPr>
      <w:r w:rsidRPr="00676580">
        <w:rPr>
          <w:sz w:val="28"/>
          <w:szCs w:val="28"/>
        </w:rPr>
        <w:t xml:space="preserve">·максимально полно и эффективно использовать кадровый потенциал и всю организационно-техническую и методическую базу образовательных учреждений сети; </w:t>
      </w:r>
    </w:p>
    <w:p w:rsidR="00BA6A1E" w:rsidRPr="00676580" w:rsidRDefault="00BA6A1E" w:rsidP="002D07DC">
      <w:pPr>
        <w:pStyle w:val="a9"/>
        <w:numPr>
          <w:ilvl w:val="0"/>
          <w:numId w:val="246"/>
        </w:numPr>
        <w:spacing w:line="360" w:lineRule="auto"/>
        <w:jc w:val="both"/>
        <w:rPr>
          <w:sz w:val="28"/>
          <w:szCs w:val="28"/>
        </w:rPr>
      </w:pPr>
      <w:r w:rsidRPr="00676580">
        <w:rPr>
          <w:sz w:val="28"/>
          <w:szCs w:val="28"/>
        </w:rPr>
        <w:t xml:space="preserve">·расширить образовательные возможности каждого их образовательных учреждений, предоставляя учащимся широкие возможности  </w:t>
      </w:r>
      <w:proofErr w:type="gramStart"/>
      <w:r w:rsidRPr="00676580">
        <w:rPr>
          <w:sz w:val="28"/>
          <w:szCs w:val="28"/>
        </w:rPr>
        <w:t>выбора</w:t>
      </w:r>
      <w:proofErr w:type="gramEnd"/>
      <w:r w:rsidRPr="00676580">
        <w:rPr>
          <w:sz w:val="28"/>
          <w:szCs w:val="28"/>
        </w:rPr>
        <w:t xml:space="preserve"> как учебных курсов, так и способов организации учебной деятельности; </w:t>
      </w:r>
    </w:p>
    <w:p w:rsidR="00BA6A1E" w:rsidRPr="00676580" w:rsidRDefault="006C54AE" w:rsidP="002D07DC">
      <w:pPr>
        <w:pStyle w:val="a9"/>
        <w:numPr>
          <w:ilvl w:val="0"/>
          <w:numId w:val="246"/>
        </w:numPr>
        <w:spacing w:line="360" w:lineRule="auto"/>
        <w:jc w:val="both"/>
        <w:rPr>
          <w:sz w:val="28"/>
          <w:szCs w:val="28"/>
        </w:rPr>
      </w:pPr>
      <w:r w:rsidRPr="00676580">
        <w:rPr>
          <w:sz w:val="28"/>
          <w:szCs w:val="28"/>
        </w:rPr>
        <w:t>·о</w:t>
      </w:r>
      <w:r w:rsidR="00BA6A1E" w:rsidRPr="00676580">
        <w:rPr>
          <w:sz w:val="28"/>
          <w:szCs w:val="28"/>
        </w:rPr>
        <w:t xml:space="preserve">беспечить координацию учебных планов образовательных учреждений, входящих в сеть, а также оптимизировать составление расписаний учебных занятий; </w:t>
      </w:r>
    </w:p>
    <w:p w:rsidR="00BA6A1E" w:rsidRPr="00676580" w:rsidRDefault="00BA6A1E" w:rsidP="002D07DC">
      <w:pPr>
        <w:pStyle w:val="a9"/>
        <w:numPr>
          <w:ilvl w:val="0"/>
          <w:numId w:val="246"/>
        </w:numPr>
        <w:spacing w:line="360" w:lineRule="auto"/>
        <w:jc w:val="both"/>
        <w:rPr>
          <w:sz w:val="28"/>
          <w:szCs w:val="28"/>
        </w:rPr>
      </w:pPr>
      <w:r w:rsidRPr="00676580">
        <w:rPr>
          <w:sz w:val="28"/>
          <w:szCs w:val="28"/>
        </w:rPr>
        <w:t xml:space="preserve">·избежать перемещения школьников из одного образовательного учреждения в другое, что невозможно без использования дистанционных образовательных технологий; </w:t>
      </w:r>
    </w:p>
    <w:p w:rsidR="00BA6A1E" w:rsidRPr="00676580" w:rsidRDefault="00BA6A1E" w:rsidP="002D07DC">
      <w:pPr>
        <w:pStyle w:val="a9"/>
        <w:numPr>
          <w:ilvl w:val="0"/>
          <w:numId w:val="246"/>
        </w:numPr>
        <w:spacing w:line="360" w:lineRule="auto"/>
        <w:jc w:val="both"/>
        <w:rPr>
          <w:sz w:val="28"/>
          <w:szCs w:val="28"/>
        </w:rPr>
      </w:pPr>
      <w:r w:rsidRPr="00676580">
        <w:rPr>
          <w:sz w:val="28"/>
          <w:szCs w:val="28"/>
        </w:rPr>
        <w:t xml:space="preserve">·организовывать проектную и исследовательскую деятельность в режиме межшкольной телекоммуникации. </w:t>
      </w:r>
    </w:p>
    <w:p w:rsidR="00BA6A1E" w:rsidRPr="00676580" w:rsidRDefault="00BA6A1E" w:rsidP="00BA6A1E">
      <w:pPr>
        <w:pStyle w:val="a9"/>
        <w:spacing w:line="360" w:lineRule="auto"/>
        <w:ind w:firstLine="570"/>
        <w:jc w:val="both"/>
        <w:rPr>
          <w:sz w:val="28"/>
          <w:szCs w:val="28"/>
        </w:rPr>
      </w:pPr>
      <w:r w:rsidRPr="00676580">
        <w:rPr>
          <w:sz w:val="28"/>
          <w:szCs w:val="28"/>
        </w:rPr>
        <w:lastRenderedPageBreak/>
        <w:t xml:space="preserve">Ответственность за организацию сетевого взаимодействия образовательных учреждений ложится на Координационный центр  территориального органа управления образованием. </w:t>
      </w:r>
    </w:p>
    <w:p w:rsidR="00BA6A1E" w:rsidRPr="00676580" w:rsidRDefault="00BA6A1E" w:rsidP="00BA6A1E">
      <w:pPr>
        <w:pStyle w:val="a9"/>
        <w:spacing w:line="360" w:lineRule="auto"/>
        <w:ind w:firstLine="600"/>
        <w:jc w:val="both"/>
        <w:rPr>
          <w:sz w:val="28"/>
          <w:szCs w:val="28"/>
        </w:rPr>
      </w:pPr>
      <w:r w:rsidRPr="00676580">
        <w:rPr>
          <w:sz w:val="28"/>
          <w:szCs w:val="28"/>
        </w:rPr>
        <w:t xml:space="preserve">Формирование учебных планов образовательных сетей с использованием дистанционных образовательных технологий осуществляется в два этапа: </w:t>
      </w:r>
    </w:p>
    <w:p w:rsidR="00BA6A1E" w:rsidRPr="00676580" w:rsidRDefault="00BA6A1E" w:rsidP="00BA6A1E">
      <w:pPr>
        <w:pStyle w:val="a9"/>
        <w:spacing w:line="360" w:lineRule="auto"/>
        <w:ind w:firstLine="600"/>
        <w:jc w:val="both"/>
        <w:rPr>
          <w:sz w:val="28"/>
          <w:szCs w:val="28"/>
        </w:rPr>
      </w:pPr>
      <w:r w:rsidRPr="00676580">
        <w:rPr>
          <w:rStyle w:val="af1"/>
          <w:sz w:val="28"/>
          <w:szCs w:val="28"/>
        </w:rPr>
        <w:t>1. Первый этап</w:t>
      </w:r>
      <w:r w:rsidRPr="00676580">
        <w:rPr>
          <w:sz w:val="28"/>
          <w:szCs w:val="28"/>
        </w:rPr>
        <w:t xml:space="preserve"> - внутришкольный, который осуществляет администрация образовательного учреждения. </w:t>
      </w:r>
    </w:p>
    <w:p w:rsidR="00BA6A1E" w:rsidRPr="00676580" w:rsidRDefault="00BA6A1E" w:rsidP="00BA6A1E">
      <w:pPr>
        <w:pStyle w:val="a9"/>
        <w:spacing w:line="360" w:lineRule="auto"/>
        <w:ind w:firstLine="600"/>
        <w:jc w:val="both"/>
        <w:rPr>
          <w:sz w:val="28"/>
          <w:szCs w:val="28"/>
        </w:rPr>
      </w:pPr>
      <w:r w:rsidRPr="00676580">
        <w:rPr>
          <w:rStyle w:val="af1"/>
          <w:sz w:val="28"/>
          <w:szCs w:val="28"/>
        </w:rPr>
        <w:t>2. Второй этап</w:t>
      </w:r>
      <w:r w:rsidRPr="00676580">
        <w:rPr>
          <w:sz w:val="28"/>
          <w:szCs w:val="28"/>
        </w:rPr>
        <w:t xml:space="preserve"> - межшкольный, осуществляемый территориальным Координационным центром по формированию образовательных сетей. </w:t>
      </w:r>
    </w:p>
    <w:p w:rsidR="00BA6A1E" w:rsidRPr="00676580" w:rsidRDefault="00BA6A1E" w:rsidP="00BA6A1E">
      <w:pPr>
        <w:pStyle w:val="a9"/>
        <w:spacing w:line="360" w:lineRule="auto"/>
        <w:jc w:val="both"/>
        <w:rPr>
          <w:sz w:val="28"/>
          <w:szCs w:val="28"/>
        </w:rPr>
      </w:pPr>
      <w:r w:rsidRPr="00676580">
        <w:rPr>
          <w:sz w:val="28"/>
          <w:szCs w:val="28"/>
        </w:rPr>
        <w:t xml:space="preserve">В рамках </w:t>
      </w:r>
      <w:r w:rsidRPr="00676580">
        <w:rPr>
          <w:rStyle w:val="af1"/>
          <w:sz w:val="28"/>
          <w:szCs w:val="28"/>
        </w:rPr>
        <w:t>первого этапа</w:t>
      </w:r>
      <w:r w:rsidRPr="00676580">
        <w:rPr>
          <w:sz w:val="28"/>
          <w:szCs w:val="28"/>
        </w:rPr>
        <w:t xml:space="preserve"> администрация образовательного учреждения должна провести мониторинг образовательных потребностей учащихся и их родителей, мониторинг внутренних ресурсов (образовательных, кадровых, информационно-технических). При анализе образовательных потребностей учащихся руководство образовательного учреждения должно учитывать не только пожелания учащихся о профиле обучения, но и формы получения образования. Эти формы предусмотрены Законом об образовании РФ ст.10.: учащийся может обучаться очно, очно-заочно, с использованием дистанционных образовательных технологий, или в форме экстерната. Далее администрация образовательного учреждения проводит комплексный анализ по сопоставлению образовательных потребностей и ресурсов образовательного учреждения, выявляя, таким образом, дополнительные потребности в ресурсах сети. </w:t>
      </w:r>
    </w:p>
    <w:p w:rsidR="00BA6A1E" w:rsidRPr="00676580" w:rsidRDefault="00BA6A1E" w:rsidP="00BA6A1E">
      <w:pPr>
        <w:pStyle w:val="a9"/>
        <w:spacing w:line="360" w:lineRule="auto"/>
        <w:ind w:firstLine="600"/>
        <w:jc w:val="both"/>
        <w:rPr>
          <w:sz w:val="28"/>
          <w:szCs w:val="28"/>
        </w:rPr>
      </w:pPr>
      <w:r w:rsidRPr="00676580">
        <w:rPr>
          <w:sz w:val="28"/>
          <w:szCs w:val="28"/>
        </w:rPr>
        <w:t xml:space="preserve">На этом этапе образовательное учреждение должно выбрать модель сетевого взаимодействия с другими образовательными учреждениями. При этом следует помнить, что определяющим признаком модели "Ресурсный центр" является возможность получения от него дополнительных ресурсов: образовательных, кадровых, технологических, обеспечивающих применение в учебном процессе дистанционных образовательных технологий. А </w:t>
      </w:r>
      <w:r w:rsidRPr="00676580">
        <w:rPr>
          <w:sz w:val="28"/>
          <w:szCs w:val="28"/>
        </w:rPr>
        <w:lastRenderedPageBreak/>
        <w:t xml:space="preserve">определяющий признак модели «кооперация» - это обмен образовательными ресурсами внутри сети. Поэтому крайне важно при выборе модели сетевого взаимодействия образовательных учреждений ответить на вопрос, готово ли образовательное учреждение обмениваться ресурсами, достаточно ли их у него, могут ли они представлять интерес для других образовательных учреждений, или предпочтительно только получать дополнительные ресурсы из ресурсного центра. </w:t>
      </w:r>
    </w:p>
    <w:p w:rsidR="00BA6A1E" w:rsidRPr="00676580" w:rsidRDefault="00BA6A1E" w:rsidP="00BA6A1E">
      <w:pPr>
        <w:pStyle w:val="a9"/>
        <w:spacing w:line="360" w:lineRule="auto"/>
        <w:ind w:firstLine="600"/>
        <w:jc w:val="both"/>
        <w:rPr>
          <w:sz w:val="28"/>
          <w:szCs w:val="28"/>
        </w:rPr>
      </w:pPr>
      <w:r w:rsidRPr="00676580">
        <w:rPr>
          <w:sz w:val="28"/>
          <w:szCs w:val="28"/>
        </w:rPr>
        <w:t xml:space="preserve">Информацию о принятом решении по выбору модели и перечнем потребностей образовательное учреждение передает Координационному центру по формированию образовательных сетей. </w:t>
      </w:r>
    </w:p>
    <w:p w:rsidR="00BA6A1E" w:rsidRPr="00676580" w:rsidRDefault="00BA6A1E" w:rsidP="00BA6A1E">
      <w:pPr>
        <w:pStyle w:val="a9"/>
        <w:spacing w:line="360" w:lineRule="auto"/>
        <w:ind w:firstLine="585"/>
        <w:jc w:val="both"/>
        <w:rPr>
          <w:sz w:val="28"/>
          <w:szCs w:val="28"/>
        </w:rPr>
      </w:pPr>
      <w:r w:rsidRPr="00676580">
        <w:rPr>
          <w:rStyle w:val="af1"/>
          <w:sz w:val="28"/>
          <w:szCs w:val="28"/>
        </w:rPr>
        <w:t>Второй этап</w:t>
      </w:r>
      <w:r w:rsidRPr="00676580">
        <w:rPr>
          <w:sz w:val="28"/>
          <w:szCs w:val="28"/>
        </w:rPr>
        <w:t xml:space="preserve">, собственно этап формирования сети, осуществляется Координационным центром. Координационный центр либо принимает пожелание образовательного учреждения о вступлении в сетевое взаимодействие по избранной им модели, либо, владея общей образовательной ситуацией на территории, может предложить образовательному учреждению вступить в сетевое взаимодействие по другой модели. Количество образовательных сетей на территории может быть разным, в зависимости от количества образовательных учреждений, их потребностей и размера самой территории. </w:t>
      </w:r>
    </w:p>
    <w:p w:rsidR="00BA6A1E" w:rsidRPr="00676580" w:rsidRDefault="00BA6A1E" w:rsidP="00BA6A1E">
      <w:pPr>
        <w:pStyle w:val="a9"/>
        <w:spacing w:line="360" w:lineRule="auto"/>
        <w:rPr>
          <w:sz w:val="28"/>
          <w:szCs w:val="28"/>
        </w:rPr>
      </w:pPr>
      <w:r w:rsidRPr="00676580">
        <w:t xml:space="preserve"> </w:t>
      </w:r>
      <w:r w:rsidRPr="00676580">
        <w:rPr>
          <w:sz w:val="28"/>
          <w:szCs w:val="28"/>
        </w:rPr>
        <w:t xml:space="preserve">Координационный центр: </w:t>
      </w:r>
    </w:p>
    <w:p w:rsidR="00BA6A1E" w:rsidRPr="00676580" w:rsidRDefault="00BA6A1E" w:rsidP="006C54AE">
      <w:pPr>
        <w:pStyle w:val="a9"/>
        <w:spacing w:line="360" w:lineRule="auto"/>
        <w:ind w:firstLine="600"/>
        <w:rPr>
          <w:sz w:val="28"/>
          <w:szCs w:val="28"/>
        </w:rPr>
      </w:pPr>
      <w:r w:rsidRPr="00676580">
        <w:rPr>
          <w:sz w:val="28"/>
          <w:szCs w:val="28"/>
        </w:rPr>
        <w:t xml:space="preserve">1. Разрабатывает критерии получения образовательным учреждением статуса ресурсного центра; </w:t>
      </w:r>
    </w:p>
    <w:p w:rsidR="00BA6A1E" w:rsidRPr="00676580" w:rsidRDefault="00BA6A1E" w:rsidP="00BA6A1E">
      <w:pPr>
        <w:pStyle w:val="a9"/>
        <w:spacing w:line="360" w:lineRule="auto"/>
        <w:ind w:firstLine="585"/>
        <w:jc w:val="both"/>
        <w:rPr>
          <w:sz w:val="28"/>
          <w:szCs w:val="28"/>
        </w:rPr>
      </w:pPr>
      <w:r w:rsidRPr="00676580">
        <w:rPr>
          <w:sz w:val="28"/>
          <w:szCs w:val="28"/>
        </w:rPr>
        <w:t>2. На основании разработанных критериев определяет образовательные учреждения, которые</w:t>
      </w:r>
      <w:r w:rsidRPr="00676580">
        <w:t xml:space="preserve"> </w:t>
      </w:r>
      <w:r w:rsidRPr="00676580">
        <w:rPr>
          <w:sz w:val="28"/>
          <w:szCs w:val="28"/>
        </w:rPr>
        <w:t>могут быть ресурсными центрами для образовательных учреждений территории (центры дистанционного образования).</w:t>
      </w:r>
    </w:p>
    <w:p w:rsidR="00BA6A1E" w:rsidRPr="00676580" w:rsidRDefault="00BA6A1E" w:rsidP="00BA6A1E">
      <w:pPr>
        <w:pStyle w:val="a9"/>
        <w:spacing w:line="360" w:lineRule="auto"/>
        <w:ind w:firstLine="585"/>
        <w:jc w:val="both"/>
        <w:rPr>
          <w:sz w:val="28"/>
          <w:szCs w:val="28"/>
        </w:rPr>
      </w:pPr>
      <w:r w:rsidRPr="00676580">
        <w:rPr>
          <w:sz w:val="28"/>
          <w:szCs w:val="28"/>
        </w:rPr>
        <w:t>3. Формирует образовательные сети вокруг ресурсных центров.</w:t>
      </w:r>
    </w:p>
    <w:p w:rsidR="00BA6A1E" w:rsidRPr="00676580" w:rsidRDefault="00BA6A1E" w:rsidP="00BA6A1E">
      <w:pPr>
        <w:pStyle w:val="a9"/>
        <w:spacing w:line="360" w:lineRule="auto"/>
        <w:ind w:firstLine="585"/>
        <w:jc w:val="both"/>
        <w:rPr>
          <w:sz w:val="28"/>
          <w:szCs w:val="28"/>
        </w:rPr>
      </w:pPr>
      <w:r w:rsidRPr="00676580">
        <w:rPr>
          <w:sz w:val="28"/>
          <w:szCs w:val="28"/>
        </w:rPr>
        <w:lastRenderedPageBreak/>
        <w:t xml:space="preserve">В случае формирования сетей по модели "Паритетная кооперация" с использованием сетевого мультимедиа образовательного ресурса и дистанционных образовательных технологий, Координационный центр: </w:t>
      </w:r>
    </w:p>
    <w:p w:rsidR="00BA6A1E" w:rsidRPr="00676580" w:rsidRDefault="00BA6A1E" w:rsidP="00BA6A1E">
      <w:pPr>
        <w:pStyle w:val="a9"/>
        <w:spacing w:line="360" w:lineRule="auto"/>
        <w:ind w:firstLine="585"/>
        <w:jc w:val="both"/>
        <w:rPr>
          <w:sz w:val="28"/>
          <w:szCs w:val="28"/>
        </w:rPr>
      </w:pPr>
      <w:r w:rsidRPr="00676580">
        <w:rPr>
          <w:sz w:val="28"/>
          <w:szCs w:val="28"/>
        </w:rPr>
        <w:t xml:space="preserve">1. Проводит комплексный анализ образовательных возможностей и потребностей образовательных учреждений территории; </w:t>
      </w:r>
    </w:p>
    <w:p w:rsidR="00BA6A1E" w:rsidRPr="00676580" w:rsidRDefault="00BA6A1E" w:rsidP="00BA6A1E">
      <w:pPr>
        <w:pStyle w:val="a9"/>
        <w:spacing w:line="360" w:lineRule="auto"/>
        <w:ind w:firstLine="585"/>
        <w:jc w:val="both"/>
        <w:rPr>
          <w:sz w:val="28"/>
          <w:szCs w:val="28"/>
        </w:rPr>
      </w:pPr>
      <w:r w:rsidRPr="00676580">
        <w:rPr>
          <w:sz w:val="28"/>
          <w:szCs w:val="28"/>
        </w:rPr>
        <w:t>2. Выявляет образовательные учреждения, готовые к обмену ресурсами</w:t>
      </w:r>
      <w:proofErr w:type="gramStart"/>
      <w:r w:rsidRPr="00676580">
        <w:rPr>
          <w:sz w:val="28"/>
          <w:szCs w:val="28"/>
        </w:rPr>
        <w:t xml:space="preserve"> ;</w:t>
      </w:r>
      <w:proofErr w:type="gramEnd"/>
      <w:r w:rsidRPr="00676580">
        <w:rPr>
          <w:sz w:val="28"/>
          <w:szCs w:val="28"/>
        </w:rPr>
        <w:t xml:space="preserve"> </w:t>
      </w:r>
    </w:p>
    <w:p w:rsidR="00BA6A1E" w:rsidRPr="00676580" w:rsidRDefault="00BA6A1E" w:rsidP="00BA6A1E">
      <w:pPr>
        <w:pStyle w:val="a9"/>
        <w:spacing w:line="360" w:lineRule="auto"/>
        <w:ind w:firstLine="585"/>
        <w:jc w:val="both"/>
        <w:rPr>
          <w:sz w:val="28"/>
          <w:szCs w:val="28"/>
        </w:rPr>
      </w:pPr>
      <w:r w:rsidRPr="00676580">
        <w:rPr>
          <w:sz w:val="28"/>
          <w:szCs w:val="28"/>
        </w:rPr>
        <w:t xml:space="preserve">3. Включает в паритетные сети учреждения дистанционного обучения, образовательный ресурс которых обеспечивает как содержательную, так и организационную целесообразность функционирования; </w:t>
      </w:r>
    </w:p>
    <w:p w:rsidR="00BA6A1E" w:rsidRPr="00676580" w:rsidRDefault="00BA6A1E" w:rsidP="00BA6A1E">
      <w:pPr>
        <w:pStyle w:val="a9"/>
        <w:spacing w:line="360" w:lineRule="auto"/>
        <w:ind w:firstLine="585"/>
        <w:jc w:val="both"/>
        <w:rPr>
          <w:sz w:val="28"/>
          <w:szCs w:val="28"/>
        </w:rPr>
      </w:pPr>
      <w:r w:rsidRPr="00676580">
        <w:rPr>
          <w:sz w:val="28"/>
          <w:szCs w:val="28"/>
        </w:rPr>
        <w:t xml:space="preserve">4. Выдает рекомендации ОУ по организации сетевого взаимодействия между ОУ сформированной сети. </w:t>
      </w:r>
    </w:p>
    <w:p w:rsidR="00BA6A1E" w:rsidRPr="00676580" w:rsidRDefault="00BA6A1E" w:rsidP="00BA6A1E">
      <w:pPr>
        <w:spacing w:line="360" w:lineRule="auto"/>
        <w:jc w:val="both"/>
        <w:rPr>
          <w:b/>
          <w:bCs/>
          <w:sz w:val="28"/>
          <w:szCs w:val="28"/>
        </w:rPr>
      </w:pPr>
    </w:p>
    <w:p w:rsidR="00BA6A1E" w:rsidRPr="00676580" w:rsidRDefault="00BA6A1E" w:rsidP="005E5D1E">
      <w:pPr>
        <w:spacing w:line="360" w:lineRule="auto"/>
        <w:jc w:val="center"/>
        <w:rPr>
          <w:b/>
          <w:bCs/>
          <w:sz w:val="28"/>
          <w:szCs w:val="28"/>
        </w:rPr>
      </w:pPr>
    </w:p>
    <w:p w:rsidR="00993D62" w:rsidRPr="00CF4386" w:rsidRDefault="00993D62" w:rsidP="005E5D1E">
      <w:pPr>
        <w:spacing w:line="360" w:lineRule="auto"/>
        <w:jc w:val="center"/>
        <w:rPr>
          <w:b/>
          <w:bCs/>
          <w:sz w:val="28"/>
          <w:szCs w:val="28"/>
        </w:rPr>
      </w:pPr>
      <w:r w:rsidRPr="00CF4386">
        <w:rPr>
          <w:b/>
          <w:bCs/>
          <w:sz w:val="28"/>
          <w:szCs w:val="28"/>
        </w:rPr>
        <w:t>Приказ (проект)</w:t>
      </w:r>
    </w:p>
    <w:p w:rsidR="00993D62" w:rsidRPr="00CF4386" w:rsidRDefault="00993D62" w:rsidP="005E5D1E">
      <w:pPr>
        <w:spacing w:line="360" w:lineRule="auto"/>
        <w:jc w:val="center"/>
        <w:rPr>
          <w:b/>
          <w:bCs/>
          <w:sz w:val="28"/>
          <w:szCs w:val="28"/>
        </w:rPr>
      </w:pPr>
      <w:r w:rsidRPr="00CF4386">
        <w:rPr>
          <w:b/>
          <w:bCs/>
          <w:sz w:val="28"/>
          <w:szCs w:val="28"/>
        </w:rPr>
        <w:t>Об организации обучения учащихся малокомплектных школ с использованием дистанционных образовательных технологий</w:t>
      </w:r>
    </w:p>
    <w:p w:rsidR="00993D62" w:rsidRPr="00CF4386" w:rsidRDefault="00993D62" w:rsidP="006C54AE">
      <w:pPr>
        <w:spacing w:line="360" w:lineRule="auto"/>
        <w:jc w:val="both"/>
        <w:rPr>
          <w:sz w:val="28"/>
          <w:szCs w:val="28"/>
        </w:rPr>
      </w:pPr>
    </w:p>
    <w:p w:rsidR="00993D62" w:rsidRPr="00CF4386" w:rsidRDefault="00993D62" w:rsidP="006C54AE">
      <w:pPr>
        <w:spacing w:line="360" w:lineRule="auto"/>
        <w:jc w:val="both"/>
        <w:rPr>
          <w:sz w:val="28"/>
          <w:szCs w:val="28"/>
        </w:rPr>
      </w:pPr>
      <w:r w:rsidRPr="00CF4386">
        <w:rPr>
          <w:sz w:val="28"/>
          <w:szCs w:val="28"/>
        </w:rPr>
        <w:t xml:space="preserve">С целью обеспечения равных возможностей в получении качественного образования и реализации государственного образовательного стандарта </w:t>
      </w:r>
    </w:p>
    <w:p w:rsidR="00993D62" w:rsidRPr="00CF4386" w:rsidRDefault="00993D62" w:rsidP="006C54AE">
      <w:pPr>
        <w:spacing w:line="360" w:lineRule="auto"/>
        <w:jc w:val="both"/>
        <w:rPr>
          <w:sz w:val="28"/>
          <w:szCs w:val="28"/>
        </w:rPr>
      </w:pPr>
      <w:r w:rsidRPr="00CF4386">
        <w:rPr>
          <w:sz w:val="28"/>
          <w:szCs w:val="28"/>
        </w:rPr>
        <w:t>приказываю:</w:t>
      </w:r>
    </w:p>
    <w:p w:rsidR="00993D62" w:rsidRPr="00CF4386" w:rsidRDefault="00993D62" w:rsidP="006C54AE">
      <w:pPr>
        <w:widowControl w:val="0"/>
        <w:numPr>
          <w:ilvl w:val="0"/>
          <w:numId w:val="35"/>
        </w:numPr>
        <w:tabs>
          <w:tab w:val="num" w:pos="720"/>
        </w:tabs>
        <w:suppressAutoHyphens/>
        <w:spacing w:line="360" w:lineRule="auto"/>
        <w:jc w:val="both"/>
        <w:rPr>
          <w:sz w:val="28"/>
          <w:szCs w:val="28"/>
        </w:rPr>
      </w:pPr>
      <w:r w:rsidRPr="00CF4386">
        <w:rPr>
          <w:sz w:val="28"/>
          <w:szCs w:val="28"/>
        </w:rPr>
        <w:t xml:space="preserve">Окружным управлениям образования скоординировать работу образовательных организаций (образовательных учреждений) по формированию списков обучающихся для организации дистанционного </w:t>
      </w:r>
      <w:proofErr w:type="gramStart"/>
      <w:r w:rsidRPr="00CF4386">
        <w:rPr>
          <w:sz w:val="28"/>
          <w:szCs w:val="28"/>
        </w:rPr>
        <w:t>обучения по предметам</w:t>
      </w:r>
      <w:proofErr w:type="gramEnd"/>
      <w:r w:rsidRPr="00CF4386">
        <w:rPr>
          <w:sz w:val="28"/>
          <w:szCs w:val="28"/>
        </w:rPr>
        <w:t xml:space="preserve"> (группе предметов).</w:t>
      </w:r>
    </w:p>
    <w:p w:rsidR="00993D62" w:rsidRPr="00CF4386" w:rsidRDefault="00993D62" w:rsidP="006C54AE">
      <w:pPr>
        <w:widowControl w:val="0"/>
        <w:numPr>
          <w:ilvl w:val="0"/>
          <w:numId w:val="35"/>
        </w:numPr>
        <w:tabs>
          <w:tab w:val="num" w:pos="720"/>
        </w:tabs>
        <w:suppressAutoHyphens/>
        <w:spacing w:line="360" w:lineRule="auto"/>
        <w:jc w:val="both"/>
        <w:rPr>
          <w:sz w:val="28"/>
          <w:szCs w:val="28"/>
        </w:rPr>
      </w:pPr>
      <w:r w:rsidRPr="00CF4386">
        <w:rPr>
          <w:sz w:val="28"/>
          <w:szCs w:val="28"/>
        </w:rPr>
        <w:t xml:space="preserve">Образовательным организациям (учреждениям), реализующим общеобразовательные программы с использованием дистанционных  технологий обучения, заключить договоры о сотрудничестве с образовательными организациями-партнерами в организации дистанционного обучения учащихся. </w:t>
      </w:r>
    </w:p>
    <w:p w:rsidR="00993D62" w:rsidRPr="00CF4386" w:rsidRDefault="00993D62" w:rsidP="006C54AE">
      <w:pPr>
        <w:widowControl w:val="0"/>
        <w:numPr>
          <w:ilvl w:val="0"/>
          <w:numId w:val="35"/>
        </w:numPr>
        <w:tabs>
          <w:tab w:val="num" w:pos="720"/>
        </w:tabs>
        <w:suppressAutoHyphens/>
        <w:spacing w:line="360" w:lineRule="auto"/>
        <w:jc w:val="both"/>
        <w:rPr>
          <w:sz w:val="28"/>
          <w:szCs w:val="28"/>
        </w:rPr>
      </w:pPr>
      <w:r w:rsidRPr="00CF4386">
        <w:rPr>
          <w:sz w:val="28"/>
          <w:szCs w:val="28"/>
        </w:rPr>
        <w:lastRenderedPageBreak/>
        <w:t>Образовательным организациям (учреждениям) довести до сведения родителей (законных представителей) учащихся информацию о реализации части учебного плана в дистанционном режиме с использованием кадрового потенциала других образовательных организаций (учреждений).</w:t>
      </w:r>
    </w:p>
    <w:p w:rsidR="00993D62" w:rsidRPr="00CF4386" w:rsidRDefault="00993D62" w:rsidP="006C54AE">
      <w:pPr>
        <w:widowControl w:val="0"/>
        <w:numPr>
          <w:ilvl w:val="0"/>
          <w:numId w:val="35"/>
        </w:numPr>
        <w:tabs>
          <w:tab w:val="num" w:pos="720"/>
        </w:tabs>
        <w:suppressAutoHyphens/>
        <w:spacing w:line="360" w:lineRule="auto"/>
        <w:jc w:val="both"/>
        <w:rPr>
          <w:sz w:val="28"/>
          <w:szCs w:val="28"/>
        </w:rPr>
      </w:pPr>
      <w:r w:rsidRPr="00CF4386">
        <w:rPr>
          <w:sz w:val="28"/>
          <w:szCs w:val="28"/>
        </w:rPr>
        <w:t>Определить перечень учебных предметов и состав мини-классов для обучения с использованием дистанционных технологий.</w:t>
      </w:r>
    </w:p>
    <w:p w:rsidR="00993D62" w:rsidRPr="00CF4386" w:rsidRDefault="00993D62" w:rsidP="006C54AE">
      <w:pPr>
        <w:widowControl w:val="0"/>
        <w:numPr>
          <w:ilvl w:val="0"/>
          <w:numId w:val="35"/>
        </w:numPr>
        <w:tabs>
          <w:tab w:val="num" w:pos="720"/>
        </w:tabs>
        <w:suppressAutoHyphens/>
        <w:spacing w:line="360" w:lineRule="auto"/>
        <w:jc w:val="both"/>
        <w:rPr>
          <w:sz w:val="28"/>
          <w:szCs w:val="28"/>
        </w:rPr>
      </w:pPr>
      <w:r w:rsidRPr="00CF4386">
        <w:rPr>
          <w:sz w:val="28"/>
          <w:szCs w:val="28"/>
        </w:rPr>
        <w:t>Обеспечить оснащение образовательных организаций (учреждений) компьютерной техникой, необходимым программным обеспечением для организации дистанционного обучения.</w:t>
      </w:r>
    </w:p>
    <w:p w:rsidR="00993D62" w:rsidRPr="00CF4386" w:rsidRDefault="00993D62" w:rsidP="006C54AE">
      <w:pPr>
        <w:widowControl w:val="0"/>
        <w:numPr>
          <w:ilvl w:val="0"/>
          <w:numId w:val="35"/>
        </w:numPr>
        <w:tabs>
          <w:tab w:val="num" w:pos="720"/>
        </w:tabs>
        <w:suppressAutoHyphens/>
        <w:spacing w:line="360" w:lineRule="auto"/>
        <w:jc w:val="both"/>
        <w:rPr>
          <w:sz w:val="28"/>
          <w:szCs w:val="28"/>
        </w:rPr>
      </w:pPr>
      <w:r w:rsidRPr="00CF4386">
        <w:rPr>
          <w:sz w:val="28"/>
          <w:szCs w:val="28"/>
        </w:rPr>
        <w:t xml:space="preserve">Организовать обучение учащихся, включенных в группы для дистанционного </w:t>
      </w:r>
      <w:proofErr w:type="gramStart"/>
      <w:r w:rsidRPr="00CF4386">
        <w:rPr>
          <w:sz w:val="28"/>
          <w:szCs w:val="28"/>
        </w:rPr>
        <w:t>обучения по</w:t>
      </w:r>
      <w:proofErr w:type="gramEnd"/>
      <w:r w:rsidRPr="00CF4386">
        <w:rPr>
          <w:sz w:val="28"/>
          <w:szCs w:val="28"/>
        </w:rPr>
        <w:t xml:space="preserve"> определенным предметам  согласно Регламенту (Приложение).</w:t>
      </w:r>
    </w:p>
    <w:p w:rsidR="00993D62" w:rsidRPr="00CF4386" w:rsidRDefault="00993D62" w:rsidP="005E5D1E">
      <w:pPr>
        <w:spacing w:line="360" w:lineRule="auto"/>
        <w:rPr>
          <w:sz w:val="28"/>
          <w:szCs w:val="28"/>
        </w:rPr>
      </w:pPr>
    </w:p>
    <w:p w:rsidR="00993D62" w:rsidRPr="00CF4386" w:rsidRDefault="00993D62" w:rsidP="005E5D1E">
      <w:pPr>
        <w:spacing w:line="360" w:lineRule="auto"/>
        <w:jc w:val="right"/>
        <w:rPr>
          <w:sz w:val="28"/>
          <w:szCs w:val="28"/>
        </w:rPr>
      </w:pPr>
    </w:p>
    <w:p w:rsidR="00993D62" w:rsidRPr="00CF4386" w:rsidRDefault="00993D62" w:rsidP="005E5D1E">
      <w:pPr>
        <w:spacing w:line="360" w:lineRule="auto"/>
        <w:jc w:val="right"/>
        <w:rPr>
          <w:sz w:val="28"/>
          <w:szCs w:val="28"/>
        </w:rPr>
      </w:pPr>
      <w:r w:rsidRPr="00CF4386">
        <w:rPr>
          <w:sz w:val="28"/>
          <w:szCs w:val="28"/>
        </w:rPr>
        <w:br w:type="page"/>
      </w:r>
      <w:r w:rsidRPr="00CF4386">
        <w:rPr>
          <w:sz w:val="28"/>
          <w:szCs w:val="28"/>
        </w:rPr>
        <w:lastRenderedPageBreak/>
        <w:t>Приложение</w:t>
      </w:r>
    </w:p>
    <w:p w:rsidR="00993D62" w:rsidRPr="00CF4386" w:rsidRDefault="00993D62" w:rsidP="005E5D1E">
      <w:pPr>
        <w:spacing w:line="360" w:lineRule="auto"/>
        <w:rPr>
          <w:sz w:val="28"/>
          <w:szCs w:val="28"/>
        </w:rPr>
      </w:pPr>
    </w:p>
    <w:p w:rsidR="00993D62" w:rsidRPr="00CF4386" w:rsidRDefault="00993D62" w:rsidP="005E5D1E">
      <w:pPr>
        <w:spacing w:line="360" w:lineRule="auto"/>
        <w:jc w:val="center"/>
        <w:rPr>
          <w:b/>
          <w:bCs/>
          <w:sz w:val="28"/>
          <w:szCs w:val="28"/>
        </w:rPr>
      </w:pPr>
      <w:r w:rsidRPr="00CF4386">
        <w:rPr>
          <w:b/>
          <w:bCs/>
          <w:sz w:val="28"/>
          <w:szCs w:val="28"/>
        </w:rPr>
        <w:t>Регламент организации обучения учащихся малокомплектных школ  с использованием дистанционных образовательных технологий</w:t>
      </w:r>
    </w:p>
    <w:p w:rsidR="00993D62" w:rsidRPr="00CF4386" w:rsidRDefault="00993D62" w:rsidP="005E5D1E">
      <w:pPr>
        <w:spacing w:line="360" w:lineRule="auto"/>
        <w:rPr>
          <w:sz w:val="28"/>
          <w:szCs w:val="28"/>
        </w:rPr>
      </w:pPr>
    </w:p>
    <w:p w:rsidR="00993D62" w:rsidRPr="00CF4386" w:rsidRDefault="00993D62" w:rsidP="00C75546">
      <w:pPr>
        <w:widowControl w:val="0"/>
        <w:numPr>
          <w:ilvl w:val="0"/>
          <w:numId w:val="36"/>
        </w:numPr>
        <w:tabs>
          <w:tab w:val="clear" w:pos="0"/>
          <w:tab w:val="num" w:pos="360"/>
        </w:tabs>
        <w:suppressAutoHyphens/>
        <w:spacing w:line="360" w:lineRule="auto"/>
        <w:ind w:left="360"/>
        <w:jc w:val="both"/>
        <w:rPr>
          <w:sz w:val="28"/>
          <w:szCs w:val="28"/>
        </w:rPr>
      </w:pPr>
      <w:r w:rsidRPr="00CF4386">
        <w:rPr>
          <w:sz w:val="28"/>
          <w:szCs w:val="28"/>
        </w:rPr>
        <w:t>Образовательные организации (образовательные учреждения  - далее Школы) составляет  учебные планы учащихся с учетом их индивидуальных особенностей и образовательных потребностей.</w:t>
      </w:r>
    </w:p>
    <w:p w:rsidR="00993D62" w:rsidRPr="00CF4386" w:rsidRDefault="00993D62" w:rsidP="00C75546">
      <w:pPr>
        <w:widowControl w:val="0"/>
        <w:numPr>
          <w:ilvl w:val="0"/>
          <w:numId w:val="36"/>
        </w:numPr>
        <w:tabs>
          <w:tab w:val="clear" w:pos="0"/>
          <w:tab w:val="num" w:pos="360"/>
        </w:tabs>
        <w:suppressAutoHyphens/>
        <w:spacing w:line="360" w:lineRule="auto"/>
        <w:ind w:left="360"/>
        <w:jc w:val="both"/>
        <w:rPr>
          <w:sz w:val="28"/>
          <w:szCs w:val="28"/>
        </w:rPr>
      </w:pPr>
      <w:r w:rsidRPr="00CF4386">
        <w:rPr>
          <w:sz w:val="28"/>
          <w:szCs w:val="28"/>
        </w:rPr>
        <w:t xml:space="preserve">Центр (образовательная организация) организует обучение согласно учебным планам обучающихся по предметам с использованием дистанционных образовательных технологий, с проведением промежуточной и итоговой аттестаций по предметам и передает результаты проведенной аттестации в школы. Школы вносит результаты проведенной аттестации, представленные Центром (образовательной организацией), в свой документооборот (ведомость оценок, личное дело </w:t>
      </w:r>
      <w:proofErr w:type="gramStart"/>
      <w:r w:rsidRPr="00CF4386">
        <w:rPr>
          <w:sz w:val="28"/>
          <w:szCs w:val="28"/>
        </w:rPr>
        <w:t>обучающегося</w:t>
      </w:r>
      <w:proofErr w:type="gramEnd"/>
      <w:r w:rsidRPr="00CF4386">
        <w:rPr>
          <w:sz w:val="28"/>
          <w:szCs w:val="28"/>
        </w:rPr>
        <w:t xml:space="preserve"> и т.д.) на основании справки об успеваемости по предмету.</w:t>
      </w:r>
    </w:p>
    <w:p w:rsidR="00993D62" w:rsidRPr="00CF4386" w:rsidRDefault="00993D62" w:rsidP="00C75546">
      <w:pPr>
        <w:widowControl w:val="0"/>
        <w:numPr>
          <w:ilvl w:val="0"/>
          <w:numId w:val="36"/>
        </w:numPr>
        <w:tabs>
          <w:tab w:val="clear" w:pos="0"/>
          <w:tab w:val="num" w:pos="360"/>
        </w:tabs>
        <w:suppressAutoHyphens/>
        <w:spacing w:line="360" w:lineRule="auto"/>
        <w:ind w:left="360"/>
        <w:jc w:val="both"/>
        <w:rPr>
          <w:sz w:val="28"/>
          <w:szCs w:val="28"/>
        </w:rPr>
      </w:pPr>
      <w:r w:rsidRPr="00CF4386">
        <w:rPr>
          <w:sz w:val="28"/>
          <w:szCs w:val="28"/>
        </w:rPr>
        <w:t>Для осуществления мониторинга учебной деятельности представителями администрации Школ Центр предоставляет доступ к результатам обучения детей-инвалидов, размещенным в системе электронного дистанционного обучения, включая электронный журнал.</w:t>
      </w:r>
    </w:p>
    <w:p w:rsidR="00993D62" w:rsidRPr="00CF4386" w:rsidRDefault="00993D62" w:rsidP="00C75546">
      <w:pPr>
        <w:widowControl w:val="0"/>
        <w:numPr>
          <w:ilvl w:val="0"/>
          <w:numId w:val="36"/>
        </w:numPr>
        <w:tabs>
          <w:tab w:val="clear" w:pos="0"/>
          <w:tab w:val="num" w:pos="360"/>
        </w:tabs>
        <w:suppressAutoHyphens/>
        <w:spacing w:line="360" w:lineRule="auto"/>
        <w:ind w:left="360"/>
        <w:jc w:val="both"/>
        <w:rPr>
          <w:sz w:val="28"/>
          <w:szCs w:val="28"/>
        </w:rPr>
      </w:pPr>
      <w:r w:rsidRPr="00CF4386">
        <w:rPr>
          <w:sz w:val="28"/>
          <w:szCs w:val="28"/>
        </w:rPr>
        <w:t xml:space="preserve">Школа передает Центру  расписание уроков ученика </w:t>
      </w:r>
      <w:proofErr w:type="gramStart"/>
      <w:r w:rsidRPr="00CF4386">
        <w:rPr>
          <w:sz w:val="28"/>
          <w:szCs w:val="28"/>
        </w:rPr>
        <w:t>в своем учреждении  для составления для каждого обучающегося скоординированного расписания дистанционных уроков с учетом  расписания очных занятий учащегося в школе</w:t>
      </w:r>
      <w:proofErr w:type="gramEnd"/>
      <w:r w:rsidRPr="00CF4386">
        <w:rPr>
          <w:sz w:val="28"/>
          <w:szCs w:val="28"/>
        </w:rPr>
        <w:t xml:space="preserve">. </w:t>
      </w:r>
    </w:p>
    <w:p w:rsidR="00993D62" w:rsidRPr="00CF4386" w:rsidRDefault="00993D62" w:rsidP="00C75546">
      <w:pPr>
        <w:widowControl w:val="0"/>
        <w:numPr>
          <w:ilvl w:val="0"/>
          <w:numId w:val="36"/>
        </w:numPr>
        <w:tabs>
          <w:tab w:val="clear" w:pos="0"/>
          <w:tab w:val="num" w:pos="360"/>
        </w:tabs>
        <w:suppressAutoHyphens/>
        <w:spacing w:line="360" w:lineRule="auto"/>
        <w:ind w:left="360"/>
        <w:jc w:val="both"/>
        <w:rPr>
          <w:sz w:val="28"/>
          <w:szCs w:val="28"/>
        </w:rPr>
      </w:pPr>
      <w:r w:rsidRPr="00CF4386">
        <w:rPr>
          <w:sz w:val="28"/>
          <w:szCs w:val="28"/>
        </w:rPr>
        <w:t xml:space="preserve">Школа и Центр разрабатывают регламентирующие документы о взаимодействии для улучшения качества образования </w:t>
      </w:r>
      <w:proofErr w:type="gramStart"/>
      <w:r w:rsidRPr="00CF4386">
        <w:rPr>
          <w:sz w:val="28"/>
          <w:szCs w:val="28"/>
        </w:rPr>
        <w:t>обучающихся</w:t>
      </w:r>
      <w:proofErr w:type="gramEnd"/>
      <w:r w:rsidRPr="00CF4386">
        <w:rPr>
          <w:sz w:val="28"/>
          <w:szCs w:val="28"/>
        </w:rPr>
        <w:t>.</w:t>
      </w:r>
    </w:p>
    <w:p w:rsidR="00993D62" w:rsidRPr="00CF4386" w:rsidRDefault="00993D62" w:rsidP="00C75546">
      <w:pPr>
        <w:widowControl w:val="0"/>
        <w:numPr>
          <w:ilvl w:val="0"/>
          <w:numId w:val="36"/>
        </w:numPr>
        <w:tabs>
          <w:tab w:val="clear" w:pos="0"/>
          <w:tab w:val="num" w:pos="360"/>
        </w:tabs>
        <w:suppressAutoHyphens/>
        <w:spacing w:line="360" w:lineRule="auto"/>
        <w:ind w:left="360"/>
        <w:jc w:val="both"/>
        <w:rPr>
          <w:sz w:val="28"/>
          <w:szCs w:val="28"/>
        </w:rPr>
      </w:pPr>
      <w:r w:rsidRPr="00CF4386">
        <w:rPr>
          <w:sz w:val="28"/>
          <w:szCs w:val="28"/>
        </w:rPr>
        <w:t xml:space="preserve">Центр оказывает методическую помощь учителям Школы в использовании в традиционном образовательном процессе электронных образовательных ресурсов Центра, способствует вкючению Школ в информационную образовательную среду. </w:t>
      </w:r>
    </w:p>
    <w:p w:rsidR="00993D62" w:rsidRPr="00CF4386" w:rsidRDefault="00993D62" w:rsidP="005E5D1E">
      <w:pPr>
        <w:rPr>
          <w:sz w:val="28"/>
          <w:szCs w:val="28"/>
        </w:rPr>
      </w:pPr>
      <w:r w:rsidRPr="00CF4386">
        <w:rPr>
          <w:sz w:val="28"/>
          <w:szCs w:val="28"/>
        </w:rPr>
        <w:br w:type="page"/>
      </w:r>
      <w:r w:rsidRPr="00CF4386">
        <w:rPr>
          <w:sz w:val="28"/>
          <w:szCs w:val="28"/>
        </w:rPr>
        <w:lastRenderedPageBreak/>
        <w:t xml:space="preserve">На бланке образовательного учреждения </w:t>
      </w: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spacing w:before="120" w:after="120"/>
        <w:jc w:val="center"/>
        <w:rPr>
          <w:b/>
          <w:sz w:val="28"/>
          <w:szCs w:val="28"/>
        </w:rPr>
      </w:pPr>
      <w:r w:rsidRPr="00CF4386">
        <w:rPr>
          <w:b/>
          <w:sz w:val="28"/>
          <w:szCs w:val="28"/>
        </w:rPr>
        <w:t>СПРАВКА</w:t>
      </w:r>
    </w:p>
    <w:p w:rsidR="00993D62" w:rsidRPr="00CF4386" w:rsidRDefault="00993D62" w:rsidP="005E5D1E">
      <w:pPr>
        <w:spacing w:before="120" w:after="120" w:line="360" w:lineRule="auto"/>
        <w:jc w:val="both"/>
        <w:rPr>
          <w:sz w:val="28"/>
          <w:szCs w:val="28"/>
        </w:rPr>
      </w:pPr>
      <w:r w:rsidRPr="00CF4386">
        <w:rPr>
          <w:sz w:val="28"/>
          <w:szCs w:val="28"/>
        </w:rPr>
        <w:t xml:space="preserve">    Настоящая справка выдана _________________________________________(ФИО учащегося) в том что он (она) в ________________ учебном году проходил обучение в Государственном образовательном учреждении ________________________ по курс</w:t>
      </w:r>
      <w:proofErr w:type="gramStart"/>
      <w:r w:rsidRPr="00CF4386">
        <w:rPr>
          <w:sz w:val="28"/>
          <w:szCs w:val="28"/>
        </w:rPr>
        <w:t>у(</w:t>
      </w:r>
      <w:proofErr w:type="gramEnd"/>
      <w:r w:rsidRPr="00CF4386">
        <w:rPr>
          <w:sz w:val="28"/>
          <w:szCs w:val="28"/>
        </w:rPr>
        <w:t>ам) _____________________________(наименование) и завершил (а) обучение со следующим(и) результатом(и):</w:t>
      </w:r>
    </w:p>
    <w:tbl>
      <w:tblPr>
        <w:tblW w:w="0" w:type="auto"/>
        <w:tblInd w:w="108" w:type="dxa"/>
        <w:tblLayout w:type="fixed"/>
        <w:tblLook w:val="0000"/>
      </w:tblPr>
      <w:tblGrid>
        <w:gridCol w:w="1100"/>
        <w:gridCol w:w="3740"/>
        <w:gridCol w:w="2690"/>
        <w:gridCol w:w="2130"/>
      </w:tblGrid>
      <w:tr w:rsidR="00993D62" w:rsidRPr="00CF4386" w:rsidTr="005E5D1E">
        <w:tc>
          <w:tcPr>
            <w:tcW w:w="110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center"/>
              <w:rPr>
                <w:b/>
                <w:sz w:val="28"/>
                <w:szCs w:val="28"/>
              </w:rPr>
            </w:pPr>
            <w:r w:rsidRPr="00CF4386">
              <w:rPr>
                <w:b/>
                <w:sz w:val="28"/>
                <w:szCs w:val="28"/>
              </w:rPr>
              <w:t>№</w:t>
            </w:r>
            <w:proofErr w:type="gramStart"/>
            <w:r w:rsidRPr="00CF4386">
              <w:rPr>
                <w:b/>
                <w:sz w:val="28"/>
                <w:szCs w:val="28"/>
              </w:rPr>
              <w:t>п</w:t>
            </w:r>
            <w:proofErr w:type="gramEnd"/>
            <w:r w:rsidRPr="00CF4386">
              <w:rPr>
                <w:b/>
                <w:sz w:val="28"/>
                <w:szCs w:val="28"/>
                <w:lang w:val="en-US"/>
              </w:rPr>
              <w:t>/</w:t>
            </w:r>
            <w:r w:rsidRPr="00CF4386">
              <w:rPr>
                <w:b/>
                <w:sz w:val="28"/>
                <w:szCs w:val="28"/>
              </w:rPr>
              <w:t>п</w:t>
            </w:r>
          </w:p>
        </w:tc>
        <w:tc>
          <w:tcPr>
            <w:tcW w:w="374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center"/>
              <w:rPr>
                <w:b/>
                <w:sz w:val="28"/>
                <w:szCs w:val="28"/>
              </w:rPr>
            </w:pPr>
            <w:r w:rsidRPr="00CF4386">
              <w:rPr>
                <w:b/>
                <w:sz w:val="28"/>
                <w:szCs w:val="28"/>
              </w:rPr>
              <w:t>Наименование предмета</w:t>
            </w:r>
          </w:p>
        </w:tc>
        <w:tc>
          <w:tcPr>
            <w:tcW w:w="269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center"/>
              <w:rPr>
                <w:b/>
                <w:sz w:val="28"/>
                <w:szCs w:val="28"/>
              </w:rPr>
            </w:pPr>
            <w:r w:rsidRPr="00CF4386">
              <w:rPr>
                <w:b/>
                <w:sz w:val="28"/>
                <w:szCs w:val="28"/>
              </w:rPr>
              <w:t>Количество часов</w:t>
            </w:r>
          </w:p>
        </w:tc>
        <w:tc>
          <w:tcPr>
            <w:tcW w:w="2130" w:type="dxa"/>
            <w:tcBorders>
              <w:top w:val="single" w:sz="4" w:space="0" w:color="000000"/>
              <w:left w:val="single" w:sz="4" w:space="0" w:color="000000"/>
              <w:bottom w:val="single" w:sz="4" w:space="0" w:color="000000"/>
              <w:right w:val="single" w:sz="4" w:space="0" w:color="000000"/>
            </w:tcBorders>
          </w:tcPr>
          <w:p w:rsidR="00993D62" w:rsidRPr="00CF4386" w:rsidRDefault="00993D62" w:rsidP="005E5D1E">
            <w:pPr>
              <w:snapToGrid w:val="0"/>
              <w:spacing w:before="120" w:after="120" w:line="360" w:lineRule="auto"/>
              <w:jc w:val="center"/>
              <w:rPr>
                <w:b/>
                <w:sz w:val="28"/>
                <w:szCs w:val="28"/>
              </w:rPr>
            </w:pPr>
            <w:r w:rsidRPr="00CF4386">
              <w:rPr>
                <w:b/>
                <w:sz w:val="28"/>
                <w:szCs w:val="28"/>
              </w:rPr>
              <w:t>Оценка</w:t>
            </w:r>
          </w:p>
        </w:tc>
      </w:tr>
      <w:tr w:rsidR="00993D62" w:rsidRPr="00CF4386" w:rsidTr="005E5D1E">
        <w:tc>
          <w:tcPr>
            <w:tcW w:w="110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both"/>
              <w:rPr>
                <w:sz w:val="28"/>
                <w:szCs w:val="28"/>
              </w:rPr>
            </w:pPr>
          </w:p>
        </w:tc>
        <w:tc>
          <w:tcPr>
            <w:tcW w:w="374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both"/>
              <w:rPr>
                <w:sz w:val="28"/>
                <w:szCs w:val="28"/>
              </w:rPr>
            </w:pPr>
          </w:p>
        </w:tc>
        <w:tc>
          <w:tcPr>
            <w:tcW w:w="269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both"/>
              <w:rPr>
                <w:sz w:val="28"/>
                <w:szCs w:val="28"/>
              </w:rPr>
            </w:pPr>
          </w:p>
        </w:tc>
        <w:tc>
          <w:tcPr>
            <w:tcW w:w="2130" w:type="dxa"/>
            <w:tcBorders>
              <w:top w:val="single" w:sz="4" w:space="0" w:color="000000"/>
              <w:left w:val="single" w:sz="4" w:space="0" w:color="000000"/>
              <w:bottom w:val="single" w:sz="4" w:space="0" w:color="000000"/>
              <w:right w:val="single" w:sz="4" w:space="0" w:color="000000"/>
            </w:tcBorders>
          </w:tcPr>
          <w:p w:rsidR="00993D62" w:rsidRPr="00CF4386" w:rsidRDefault="00993D62" w:rsidP="005E5D1E">
            <w:pPr>
              <w:snapToGrid w:val="0"/>
              <w:spacing w:before="120" w:after="120" w:line="360" w:lineRule="auto"/>
              <w:jc w:val="both"/>
              <w:rPr>
                <w:sz w:val="28"/>
                <w:szCs w:val="28"/>
              </w:rPr>
            </w:pPr>
          </w:p>
        </w:tc>
      </w:tr>
      <w:tr w:rsidR="00993D62" w:rsidRPr="00CF4386" w:rsidTr="005E5D1E">
        <w:tc>
          <w:tcPr>
            <w:tcW w:w="110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both"/>
              <w:rPr>
                <w:sz w:val="28"/>
                <w:szCs w:val="28"/>
              </w:rPr>
            </w:pPr>
          </w:p>
        </w:tc>
        <w:tc>
          <w:tcPr>
            <w:tcW w:w="374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both"/>
              <w:rPr>
                <w:sz w:val="28"/>
                <w:szCs w:val="28"/>
              </w:rPr>
            </w:pPr>
          </w:p>
        </w:tc>
        <w:tc>
          <w:tcPr>
            <w:tcW w:w="2690" w:type="dxa"/>
            <w:tcBorders>
              <w:top w:val="single" w:sz="4" w:space="0" w:color="000000"/>
              <w:left w:val="single" w:sz="4" w:space="0" w:color="000000"/>
              <w:bottom w:val="single" w:sz="4" w:space="0" w:color="000000"/>
            </w:tcBorders>
          </w:tcPr>
          <w:p w:rsidR="00993D62" w:rsidRPr="00CF4386" w:rsidRDefault="00993D62" w:rsidP="005E5D1E">
            <w:pPr>
              <w:snapToGrid w:val="0"/>
              <w:spacing w:before="120" w:after="120" w:line="360" w:lineRule="auto"/>
              <w:jc w:val="both"/>
              <w:rPr>
                <w:sz w:val="28"/>
                <w:szCs w:val="28"/>
              </w:rPr>
            </w:pPr>
          </w:p>
        </w:tc>
        <w:tc>
          <w:tcPr>
            <w:tcW w:w="2130" w:type="dxa"/>
            <w:tcBorders>
              <w:top w:val="single" w:sz="4" w:space="0" w:color="000000"/>
              <w:left w:val="single" w:sz="4" w:space="0" w:color="000000"/>
              <w:bottom w:val="single" w:sz="4" w:space="0" w:color="000000"/>
              <w:right w:val="single" w:sz="4" w:space="0" w:color="000000"/>
            </w:tcBorders>
          </w:tcPr>
          <w:p w:rsidR="00993D62" w:rsidRPr="00CF4386" w:rsidRDefault="00993D62" w:rsidP="005E5D1E">
            <w:pPr>
              <w:snapToGrid w:val="0"/>
              <w:spacing w:before="120" w:after="120" w:line="360" w:lineRule="auto"/>
              <w:jc w:val="both"/>
              <w:rPr>
                <w:sz w:val="28"/>
                <w:szCs w:val="28"/>
              </w:rPr>
            </w:pPr>
          </w:p>
        </w:tc>
      </w:tr>
    </w:tbl>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suppressAutoHyphens/>
        <w:spacing w:line="360" w:lineRule="auto"/>
        <w:ind w:firstLine="590"/>
        <w:jc w:val="center"/>
        <w:rPr>
          <w:color w:val="000000"/>
          <w:sz w:val="28"/>
          <w:szCs w:val="28"/>
        </w:rPr>
      </w:pPr>
      <w:r w:rsidRPr="00CF4386">
        <w:rPr>
          <w:b/>
          <w:color w:val="000000"/>
          <w:sz w:val="28"/>
          <w:szCs w:val="28"/>
        </w:rPr>
        <w:t>Директор</w:t>
      </w:r>
      <w:r w:rsidRPr="00CF4386">
        <w:rPr>
          <w:color w:val="000000"/>
          <w:sz w:val="28"/>
          <w:szCs w:val="28"/>
        </w:rPr>
        <w:t xml:space="preserve">                    _____________________         </w:t>
      </w:r>
    </w:p>
    <w:p w:rsidR="00993D62" w:rsidRPr="00CF4386" w:rsidRDefault="00993D62" w:rsidP="005E5D1E">
      <w:pPr>
        <w:suppressAutoHyphens/>
        <w:spacing w:line="360" w:lineRule="auto"/>
        <w:ind w:firstLine="590"/>
        <w:jc w:val="center"/>
        <w:rPr>
          <w:i/>
          <w:iCs/>
          <w:color w:val="000000"/>
          <w:sz w:val="28"/>
          <w:szCs w:val="28"/>
        </w:rPr>
      </w:pPr>
      <w:r w:rsidRPr="00CF4386">
        <w:rPr>
          <w:i/>
          <w:iCs/>
          <w:color w:val="000000"/>
          <w:sz w:val="28"/>
          <w:szCs w:val="28"/>
        </w:rPr>
        <w:t xml:space="preserve">       </w:t>
      </w:r>
    </w:p>
    <w:p w:rsidR="00993D62" w:rsidRPr="00CF4386" w:rsidRDefault="00993D62" w:rsidP="005E5D1E">
      <w:pPr>
        <w:spacing w:line="360" w:lineRule="auto"/>
        <w:rPr>
          <w:i/>
          <w:iCs/>
          <w:sz w:val="28"/>
          <w:szCs w:val="28"/>
        </w:rPr>
      </w:pPr>
    </w:p>
    <w:p w:rsidR="00993D62" w:rsidRPr="00CF4386" w:rsidRDefault="00993D62" w:rsidP="005E5D1E">
      <w:pPr>
        <w:rPr>
          <w:sz w:val="28"/>
          <w:szCs w:val="28"/>
        </w:rPr>
        <w:sectPr w:rsidR="00993D62" w:rsidRPr="00CF4386" w:rsidSect="006C54AE">
          <w:pgSz w:w="11905" w:h="16837"/>
          <w:pgMar w:top="1134" w:right="850" w:bottom="1134" w:left="1701" w:header="720" w:footer="720" w:gutter="0"/>
          <w:cols w:space="720"/>
          <w:docGrid w:linePitch="360"/>
        </w:sectPr>
      </w:pPr>
    </w:p>
    <w:p w:rsidR="00993D62" w:rsidRPr="00CF4386" w:rsidRDefault="00993D62" w:rsidP="005E5D1E">
      <w:pPr>
        <w:pStyle w:val="Normal1"/>
        <w:spacing w:before="100"/>
        <w:jc w:val="left"/>
        <w:rPr>
          <w:sz w:val="28"/>
          <w:szCs w:val="28"/>
        </w:rPr>
      </w:pPr>
      <w:r w:rsidRPr="00CF4386">
        <w:rPr>
          <w:sz w:val="28"/>
          <w:szCs w:val="28"/>
        </w:rPr>
        <w:lastRenderedPageBreak/>
        <w:t>Государственное образовательное учреждение</w:t>
      </w:r>
    </w:p>
    <w:p w:rsidR="00993D62" w:rsidRPr="00CF4386" w:rsidRDefault="00993D62" w:rsidP="005E5D1E">
      <w:pPr>
        <w:pStyle w:val="Normal1"/>
        <w:spacing w:before="100"/>
        <w:jc w:val="left"/>
        <w:rPr>
          <w:sz w:val="28"/>
          <w:szCs w:val="28"/>
        </w:rPr>
      </w:pPr>
      <w:r w:rsidRPr="00CF4386">
        <w:rPr>
          <w:sz w:val="28"/>
          <w:szCs w:val="28"/>
        </w:rPr>
        <w:t xml:space="preserve"> </w:t>
      </w:r>
    </w:p>
    <w:p w:rsidR="00993D62" w:rsidRPr="00CF4386" w:rsidRDefault="00993D62" w:rsidP="005E5D1E">
      <w:pPr>
        <w:pStyle w:val="Normal1"/>
        <w:spacing w:before="100"/>
        <w:jc w:val="left"/>
        <w:rPr>
          <w:b/>
          <w:sz w:val="28"/>
          <w:szCs w:val="28"/>
        </w:rPr>
      </w:pPr>
      <w:r w:rsidRPr="00CF4386">
        <w:rPr>
          <w:b/>
          <w:sz w:val="28"/>
          <w:szCs w:val="28"/>
        </w:rPr>
        <w:t>ДОЛЖНОСТНАЯ ИНСТРУКЦИЯ</w:t>
      </w:r>
      <w:r w:rsidRPr="00CF4386">
        <w:rPr>
          <w:b/>
          <w:sz w:val="28"/>
          <w:szCs w:val="28"/>
        </w:rPr>
        <w:tab/>
      </w:r>
      <w:r w:rsidRPr="00CF4386">
        <w:rPr>
          <w:b/>
          <w:sz w:val="28"/>
          <w:szCs w:val="28"/>
        </w:rPr>
        <w:tab/>
      </w:r>
      <w:r w:rsidRPr="00CF4386">
        <w:rPr>
          <w:b/>
          <w:sz w:val="28"/>
          <w:szCs w:val="28"/>
        </w:rPr>
        <w:tab/>
      </w:r>
      <w:r w:rsidRPr="00CF4386">
        <w:rPr>
          <w:b/>
          <w:sz w:val="28"/>
          <w:szCs w:val="28"/>
        </w:rPr>
        <w:tab/>
        <w:t>УТВЕРЖДАЮ:</w:t>
      </w:r>
    </w:p>
    <w:p w:rsidR="00993D62" w:rsidRPr="00CF4386" w:rsidRDefault="00C75546" w:rsidP="005E5D1E">
      <w:pPr>
        <w:pStyle w:val="Normal1"/>
        <w:spacing w:before="100"/>
        <w:jc w:val="left"/>
        <w:rPr>
          <w:b/>
          <w:sz w:val="28"/>
          <w:szCs w:val="28"/>
        </w:rPr>
      </w:pPr>
      <w:r w:rsidRPr="00CF4386">
        <w:rPr>
          <w:b/>
          <w:sz w:val="28"/>
          <w:szCs w:val="28"/>
        </w:rPr>
        <w:t>ЗАМЕСТИТЕЛЯ ДИРЕКТОРА</w:t>
      </w:r>
      <w:r w:rsidRPr="00CF4386">
        <w:rPr>
          <w:b/>
          <w:sz w:val="28"/>
          <w:szCs w:val="28"/>
        </w:rPr>
        <w:tab/>
      </w:r>
      <w:r w:rsidRPr="00CF4386">
        <w:rPr>
          <w:b/>
          <w:sz w:val="28"/>
          <w:szCs w:val="28"/>
        </w:rPr>
        <w:tab/>
      </w:r>
      <w:r w:rsidRPr="00CF4386">
        <w:rPr>
          <w:b/>
          <w:sz w:val="28"/>
          <w:szCs w:val="28"/>
        </w:rPr>
        <w:tab/>
      </w:r>
      <w:r w:rsidR="00993D62" w:rsidRPr="00CF4386">
        <w:rPr>
          <w:b/>
          <w:sz w:val="28"/>
          <w:szCs w:val="28"/>
        </w:rPr>
        <w:tab/>
        <w:t>_____________  Ф.И.О.</w:t>
      </w:r>
    </w:p>
    <w:p w:rsidR="00993D62" w:rsidRPr="00CF4386" w:rsidRDefault="00993D62" w:rsidP="00D56EC3">
      <w:pPr>
        <w:pStyle w:val="FR3"/>
        <w:spacing w:before="120"/>
        <w:jc w:val="right"/>
        <w:rPr>
          <w:rFonts w:ascii="Times New Roman" w:hAnsi="Times New Roman"/>
          <w:b/>
          <w:sz w:val="28"/>
          <w:szCs w:val="28"/>
        </w:rPr>
      </w:pPr>
      <w:r w:rsidRPr="00CF4386">
        <w:rPr>
          <w:rFonts w:ascii="Times New Roman" w:hAnsi="Times New Roman"/>
          <w:b/>
          <w:sz w:val="28"/>
          <w:szCs w:val="28"/>
        </w:rPr>
        <w:t>ПО УЧЕБНО-ВОСПИТАТЕЛЬНОЙ РАБОТЕ</w:t>
      </w:r>
      <w:r w:rsidRPr="00CF4386">
        <w:rPr>
          <w:rFonts w:ascii="Times New Roman" w:hAnsi="Times New Roman"/>
          <w:b/>
          <w:sz w:val="28"/>
          <w:szCs w:val="28"/>
        </w:rPr>
        <w:tab/>
      </w:r>
      <w:r w:rsidRPr="00CF4386">
        <w:rPr>
          <w:rFonts w:ascii="Times New Roman" w:hAnsi="Times New Roman"/>
          <w:b/>
          <w:sz w:val="28"/>
          <w:szCs w:val="28"/>
        </w:rPr>
        <w:tab/>
      </w:r>
      <w:r w:rsidRPr="00CF4386">
        <w:rPr>
          <w:rFonts w:ascii="Times New Roman" w:hAnsi="Times New Roman"/>
          <w:b/>
          <w:sz w:val="28"/>
          <w:szCs w:val="28"/>
        </w:rPr>
        <w:tab/>
      </w:r>
      <w:r w:rsidR="00C75546" w:rsidRPr="00CF4386">
        <w:rPr>
          <w:rFonts w:ascii="Times New Roman" w:hAnsi="Times New Roman"/>
          <w:b/>
          <w:sz w:val="28"/>
          <w:szCs w:val="28"/>
        </w:rPr>
        <w:tab/>
      </w:r>
      <w:r w:rsidR="00C75546" w:rsidRPr="00CF4386">
        <w:rPr>
          <w:rFonts w:ascii="Times New Roman" w:hAnsi="Times New Roman"/>
          <w:b/>
          <w:sz w:val="28"/>
          <w:szCs w:val="28"/>
        </w:rPr>
        <w:tab/>
      </w:r>
      <w:r w:rsidRPr="00CF4386">
        <w:rPr>
          <w:rFonts w:ascii="Times New Roman" w:hAnsi="Times New Roman"/>
          <w:b/>
          <w:sz w:val="28"/>
          <w:szCs w:val="28"/>
        </w:rPr>
        <w:tab/>
        <w:t>« _» ____20__ г.</w:t>
      </w:r>
    </w:p>
    <w:p w:rsidR="00993D62" w:rsidRPr="00CF4386" w:rsidRDefault="00993D62" w:rsidP="005E5D1E">
      <w:pPr>
        <w:pStyle w:val="FR3"/>
        <w:spacing w:before="120"/>
        <w:jc w:val="left"/>
        <w:rPr>
          <w:rFonts w:ascii="Times New Roman" w:hAnsi="Times New Roman"/>
          <w:sz w:val="28"/>
          <w:szCs w:val="28"/>
        </w:rPr>
      </w:pPr>
    </w:p>
    <w:p w:rsidR="00993D62" w:rsidRPr="00CF4386" w:rsidRDefault="00993D62" w:rsidP="00965401">
      <w:pPr>
        <w:pStyle w:val="Normal1"/>
        <w:spacing w:before="220"/>
        <w:ind w:firstLine="567"/>
        <w:jc w:val="center"/>
        <w:rPr>
          <w:b/>
          <w:sz w:val="28"/>
          <w:szCs w:val="28"/>
        </w:rPr>
      </w:pPr>
      <w:r w:rsidRPr="00CF4386">
        <w:rPr>
          <w:b/>
          <w:sz w:val="28"/>
          <w:szCs w:val="28"/>
        </w:rPr>
        <w:t>I. Общие положения</w:t>
      </w:r>
    </w:p>
    <w:p w:rsidR="00993D62" w:rsidRPr="00CF4386" w:rsidRDefault="00993D62" w:rsidP="005E5D1E">
      <w:pPr>
        <w:rPr>
          <w:sz w:val="28"/>
          <w:szCs w:val="28"/>
        </w:rPr>
      </w:pPr>
    </w:p>
    <w:p w:rsidR="00993D62" w:rsidRPr="00CF4386" w:rsidRDefault="00993D62" w:rsidP="00C75546">
      <w:pPr>
        <w:jc w:val="both"/>
        <w:rPr>
          <w:sz w:val="28"/>
          <w:szCs w:val="28"/>
        </w:rPr>
      </w:pPr>
      <w:r w:rsidRPr="00CF4386">
        <w:rPr>
          <w:sz w:val="28"/>
          <w:szCs w:val="28"/>
        </w:rPr>
        <w:t xml:space="preserve">1.1. Настоящая Инструкция определяет обязанности и права заместителя директора по учебно-воспитательной работе (УВР), работающего в Государственном образовательном учреждении ____________________, именуемом далее «ОУ». </w:t>
      </w:r>
      <w:r w:rsidRPr="00CF4386">
        <w:rPr>
          <w:sz w:val="28"/>
          <w:szCs w:val="28"/>
        </w:rPr>
        <w:br/>
        <w:t>1.2. Заместитель директора по УВР относится к категории руководителей.</w:t>
      </w:r>
    </w:p>
    <w:p w:rsidR="00993D62" w:rsidRPr="00CF4386" w:rsidRDefault="00993D62" w:rsidP="00C75546">
      <w:pPr>
        <w:pStyle w:val="Normal1"/>
        <w:rPr>
          <w:sz w:val="28"/>
          <w:szCs w:val="28"/>
        </w:rPr>
      </w:pPr>
      <w:r w:rsidRPr="00CF4386">
        <w:rPr>
          <w:sz w:val="28"/>
          <w:szCs w:val="28"/>
        </w:rPr>
        <w:t>1.3. На должность заместителя директора по УВР назначается лицо, имеющее высшее профессиональное образование и стаж работы по специальности не менее 2</w:t>
      </w:r>
      <w:r w:rsidRPr="00CF4386">
        <w:rPr>
          <w:color w:val="FF0000"/>
          <w:sz w:val="28"/>
          <w:szCs w:val="28"/>
        </w:rPr>
        <w:t xml:space="preserve"> </w:t>
      </w:r>
      <w:r w:rsidRPr="00CF4386">
        <w:rPr>
          <w:sz w:val="28"/>
          <w:szCs w:val="28"/>
        </w:rPr>
        <w:t xml:space="preserve">лет. </w:t>
      </w:r>
    </w:p>
    <w:p w:rsidR="00993D62" w:rsidRPr="00CF4386" w:rsidRDefault="00993D62" w:rsidP="00C75546">
      <w:pPr>
        <w:pStyle w:val="Normal1"/>
        <w:rPr>
          <w:sz w:val="28"/>
          <w:szCs w:val="28"/>
        </w:rPr>
      </w:pPr>
      <w:r w:rsidRPr="00CF4386">
        <w:rPr>
          <w:sz w:val="28"/>
          <w:szCs w:val="28"/>
        </w:rPr>
        <w:t>1.4. Назначение на должность заместителя директора по УВР и освобождение от нее производится приказом директора Центра.</w:t>
      </w:r>
    </w:p>
    <w:p w:rsidR="00C75546" w:rsidRPr="00CF4386" w:rsidRDefault="00993D62" w:rsidP="00C75546">
      <w:pPr>
        <w:pStyle w:val="Normal1"/>
        <w:rPr>
          <w:sz w:val="28"/>
          <w:szCs w:val="28"/>
        </w:rPr>
      </w:pPr>
      <w:r w:rsidRPr="00CF4386">
        <w:rPr>
          <w:sz w:val="28"/>
          <w:szCs w:val="28"/>
        </w:rPr>
        <w:t>1.5. Заместитель директора по УВР подчиняется непосредственно директору ОУ.</w:t>
      </w:r>
    </w:p>
    <w:p w:rsidR="00993D62" w:rsidRPr="00CF4386" w:rsidRDefault="00993D62" w:rsidP="00C75546">
      <w:pPr>
        <w:pStyle w:val="Normal1"/>
        <w:rPr>
          <w:sz w:val="28"/>
          <w:szCs w:val="28"/>
        </w:rPr>
      </w:pPr>
      <w:r w:rsidRPr="00CF4386">
        <w:rPr>
          <w:sz w:val="28"/>
          <w:szCs w:val="28"/>
        </w:rPr>
        <w:t>1.6. Заместитель директора по УВР должен знать:</w:t>
      </w:r>
    </w:p>
    <w:p w:rsidR="00993D62" w:rsidRPr="00CF4386" w:rsidRDefault="00993D62" w:rsidP="005E5D1E">
      <w:pPr>
        <w:pStyle w:val="PlainText1"/>
        <w:jc w:val="both"/>
        <w:rPr>
          <w:rFonts w:ascii="Times New Roman" w:hAnsi="Times New Roman"/>
          <w:sz w:val="28"/>
          <w:szCs w:val="28"/>
        </w:rPr>
      </w:pPr>
      <w:r w:rsidRPr="00CF4386">
        <w:rPr>
          <w:rFonts w:ascii="Times New Roman" w:hAnsi="Times New Roman"/>
          <w:sz w:val="28"/>
          <w:szCs w:val="28"/>
        </w:rPr>
        <w:t xml:space="preserve"> </w:t>
      </w:r>
      <w:proofErr w:type="gramStart"/>
      <w:r w:rsidRPr="00CF4386">
        <w:rPr>
          <w:rFonts w:ascii="Times New Roman" w:hAnsi="Times New Roman"/>
          <w:sz w:val="28"/>
          <w:szCs w:val="28"/>
        </w:rPr>
        <w:t>- Конституцию Российской Федерации; законы Российской Федерации, решения Правительства Российской Федерации и органов управления образованием по вопросам образования  и  воспитания  обучающихся;  Конвенцию о правах ребенка;  педагогику,  достижения современной психолого-педагогической науки и практики; психологию личности и дифференциальную психологию;  основы физиологии, гигиены; теорию и методы управления образовательными системами;  основы экономики, права,  социологии; организацию финансово - хозяйственной деятельности учреждения;</w:t>
      </w:r>
      <w:proofErr w:type="gramEnd"/>
      <w:r w:rsidRPr="00CF4386">
        <w:rPr>
          <w:rFonts w:ascii="Times New Roman" w:hAnsi="Times New Roman"/>
          <w:sz w:val="28"/>
          <w:szCs w:val="28"/>
        </w:rPr>
        <w:t xml:space="preserve"> административное, трудовое и хозяйственное законодательство; правила и нормы охраны труда, техники безопасности и противопожарной защиты.</w:t>
      </w:r>
    </w:p>
    <w:p w:rsidR="00993D62" w:rsidRPr="00CF4386" w:rsidRDefault="00993D62" w:rsidP="005E5D1E">
      <w:pPr>
        <w:pStyle w:val="Normal1"/>
        <w:spacing w:before="220"/>
        <w:ind w:firstLine="567"/>
        <w:jc w:val="center"/>
        <w:rPr>
          <w:b/>
          <w:sz w:val="28"/>
          <w:szCs w:val="28"/>
        </w:rPr>
      </w:pPr>
      <w:r w:rsidRPr="00CF4386">
        <w:rPr>
          <w:b/>
          <w:sz w:val="28"/>
          <w:szCs w:val="28"/>
        </w:rPr>
        <w:t>2. Должностные обязанности</w:t>
      </w:r>
    </w:p>
    <w:p w:rsidR="00993D62" w:rsidRPr="00CF4386" w:rsidRDefault="00993D62" w:rsidP="005E5D1E">
      <w:pPr>
        <w:pStyle w:val="Normal1"/>
        <w:ind w:firstLine="567"/>
        <w:rPr>
          <w:sz w:val="28"/>
          <w:szCs w:val="28"/>
        </w:rPr>
      </w:pPr>
    </w:p>
    <w:p w:rsidR="00993D62" w:rsidRPr="00CF4386" w:rsidRDefault="00993D62" w:rsidP="001A7171">
      <w:pPr>
        <w:pStyle w:val="Normal1"/>
        <w:ind w:firstLine="567"/>
        <w:rPr>
          <w:sz w:val="28"/>
          <w:szCs w:val="28"/>
        </w:rPr>
      </w:pPr>
      <w:r w:rsidRPr="00CF4386">
        <w:rPr>
          <w:sz w:val="28"/>
          <w:szCs w:val="28"/>
        </w:rPr>
        <w:t>Заместитель директора по УВР:</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вносит предложения по совершенствованию образовательного процесса, </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участвует в работе педагогического совета;</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принимает участие в обсуждении тематики научно-практических конференций,   </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lastRenderedPageBreak/>
        <w:t>педагогических чтений и активно участвует в их подготовке и их проведении;</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участвует в подготовке концепции развития ОУ, программы ее реализации;</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осуществляет совместную работу с психологической службой ОУ;</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организует текущее и перспективное планирование деятельности педагогического коллектива;</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организует и координирует разработку необходимой учебно-методической документации;</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организует с педагогическими работниками изучение государственных и ведомственных документов, методических писем и иных документов, касающихся вопроса организации образовательного процесса;</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комплектует пакет учебных программ и тематического планирования по общеобразовательным предметам и проектной деятельности;</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оказывает методическую помощь учителям по общеобразовательным предметам;</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формирует перспективный учебный план и его образовательную программу;  </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составляет учебный план на текущий год;</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участвует в организации обмена педагогическим опытом учителей посредством   </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форумов и конференций;</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принимает участие в текущем и перспективном планировании методической работы учителей предметников;</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планирует и участвует в организации и проведении учебных лекций и семинаров для учителей с целью повышения их профессионального мастерства;</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изучает педагогический опыт учителей предметников посредством:</w:t>
      </w:r>
    </w:p>
    <w:p w:rsidR="00993D62" w:rsidRPr="00CF4386" w:rsidRDefault="00993D62" w:rsidP="001A7171">
      <w:pPr>
        <w:pStyle w:val="afa"/>
        <w:spacing w:line="240" w:lineRule="auto"/>
        <w:ind w:left="0" w:firstLine="840"/>
        <w:jc w:val="both"/>
        <w:rPr>
          <w:sz w:val="28"/>
          <w:szCs w:val="28"/>
        </w:rPr>
      </w:pPr>
      <w:r w:rsidRPr="00CF4386">
        <w:rPr>
          <w:sz w:val="28"/>
          <w:szCs w:val="28"/>
        </w:rPr>
        <w:t>анализа выложенных уроков;</w:t>
      </w:r>
    </w:p>
    <w:p w:rsidR="00993D62" w:rsidRPr="00CF4386" w:rsidRDefault="00993D62" w:rsidP="001A7171">
      <w:pPr>
        <w:pStyle w:val="afa"/>
        <w:spacing w:line="240" w:lineRule="auto"/>
        <w:ind w:left="0" w:firstLine="840"/>
        <w:jc w:val="both"/>
        <w:rPr>
          <w:sz w:val="28"/>
          <w:szCs w:val="28"/>
        </w:rPr>
      </w:pPr>
      <w:r w:rsidRPr="00CF4386">
        <w:rPr>
          <w:sz w:val="28"/>
          <w:szCs w:val="28"/>
        </w:rPr>
        <w:t>анализа результатов работ учащихся;</w:t>
      </w:r>
    </w:p>
    <w:p w:rsidR="00993D62" w:rsidRPr="00CF4386" w:rsidRDefault="00993D62" w:rsidP="001A7171">
      <w:pPr>
        <w:pStyle w:val="afa"/>
        <w:spacing w:line="240" w:lineRule="auto"/>
        <w:ind w:left="0" w:firstLine="840"/>
        <w:jc w:val="both"/>
        <w:rPr>
          <w:sz w:val="28"/>
          <w:szCs w:val="28"/>
        </w:rPr>
      </w:pPr>
      <w:r w:rsidRPr="00CF4386">
        <w:rPr>
          <w:sz w:val="28"/>
          <w:szCs w:val="28"/>
        </w:rPr>
        <w:t>анализа ученических писем;</w:t>
      </w:r>
    </w:p>
    <w:p w:rsidR="00993D62" w:rsidRPr="00CF4386" w:rsidRDefault="00993D62" w:rsidP="001A7171">
      <w:pPr>
        <w:pStyle w:val="afa"/>
        <w:spacing w:line="240" w:lineRule="auto"/>
        <w:ind w:left="0" w:firstLine="840"/>
        <w:jc w:val="both"/>
        <w:rPr>
          <w:sz w:val="28"/>
          <w:szCs w:val="28"/>
        </w:rPr>
      </w:pPr>
      <w:r w:rsidRPr="00CF4386">
        <w:rPr>
          <w:sz w:val="28"/>
          <w:szCs w:val="28"/>
        </w:rPr>
        <w:t>анализа составляемых учителями учебных программ;</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обеспечивает своевременное составление установленной отчетной документации, </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контролирует правильное и своевременное ведение педагогами классных журналов, другой документации, принятой в Центре.</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координирует работу учителей и других педагогических работников по выполнению учебных планов и программ;</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осуществляет систематический </w:t>
      </w:r>
      <w:proofErr w:type="gramStart"/>
      <w:r w:rsidRPr="00CF4386">
        <w:rPr>
          <w:sz w:val="28"/>
          <w:szCs w:val="28"/>
        </w:rPr>
        <w:t>контроль за</w:t>
      </w:r>
      <w:proofErr w:type="gramEnd"/>
      <w:r w:rsidRPr="00CF4386">
        <w:rPr>
          <w:sz w:val="28"/>
          <w:szCs w:val="28"/>
        </w:rPr>
        <w:t xml:space="preserve"> качеством образовательного процесса и объективностью результатов образовательной подготовки обучающихся;</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участвует в подборе и расстановке педагогических кадров, принимает участие в подготовке и проведении аттестации педагогических и других работников Центра;</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lastRenderedPageBreak/>
        <w:t>организует проведение открытых уроков опережающего характера по наиболее сложным темам, индивидуальную работу с учителями, консультации, беседы;</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выявляет нетрадиционные формы, виды, приемы в работе педагогов Центра, обеспечивающие эффективность обучения школьников основам наук, способствующие росту творчества и развитию личности учащихся;</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изучает и внедряет в практику работы психолого-педагогических знаний по вопросам обучения и воспитания учащихся, а также по проблемам управления образовательным процессом в Центре;</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внедряет новые методы обучения и воспитания на основе опыта педагогов-новаторов и творчески работающих преподавателей;</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определяет состав экзаменационных комиссий;</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осуществляет </w:t>
      </w:r>
      <w:proofErr w:type="gramStart"/>
      <w:r w:rsidRPr="00CF4386">
        <w:rPr>
          <w:sz w:val="28"/>
          <w:szCs w:val="28"/>
        </w:rPr>
        <w:t>контроль за</w:t>
      </w:r>
      <w:proofErr w:type="gramEnd"/>
      <w:r w:rsidRPr="00CF4386">
        <w:rPr>
          <w:sz w:val="28"/>
          <w:szCs w:val="28"/>
        </w:rPr>
        <w:t xml:space="preserve"> соблюдением учебной нагрузки учащихся;</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принимает отчеты об успеваемости учащихся учителей- предметников и классных руководителей (раз в месяц);</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проводит в конце каждого месяца собеседование с учителями по выполнению учебных программ и обеспечению коррекции обязательного  уровня образования детей-инвалидов;</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формирует документацию к тарификации учителей;</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оказывает помощь педагогическим работникам в освоении и разработке инновационных программ и технологий;</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проводит индивидуальные и групповые консультации с членами методических объединений, оказывая помощь в научном обосновании экспериментальной работы;</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устанавливает связь с научно-исследовательскими организациями, высшими учебными заведениями, учреждениями повышения квалификации;</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обеспечивает педколлектив информацией о передовом опыте по материалам периодической печати, исследовательской литературе и документов органов управления;</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принимает участие в подготовке и проведении управленческих, организационно-педагогических мероприятий;</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определяет цели по развитию научно-методической деятельности коллектива, отдельных учителей, планирует организацию научно-методической работы;</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организует работу, связанную с исследовательской деятельностью учащихся (через систему курсов по выбору);</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анализирует и обобщает результаты экспериментальной работы;</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организует просветительскую работу для родителей, принимает родителей (лиц, их заменяющих) по вопросам организации учебно-воспитательного процесса;</w:t>
      </w:r>
    </w:p>
    <w:p w:rsidR="00993D62" w:rsidRPr="00CF4386" w:rsidRDefault="00993D62" w:rsidP="007A7FE9">
      <w:pPr>
        <w:pStyle w:val="af9"/>
        <w:numPr>
          <w:ilvl w:val="0"/>
          <w:numId w:val="131"/>
        </w:numPr>
        <w:tabs>
          <w:tab w:val="clear" w:pos="1134"/>
          <w:tab w:val="clear" w:pos="1287"/>
          <w:tab w:val="left" w:pos="0"/>
        </w:tabs>
        <w:spacing w:line="240" w:lineRule="auto"/>
        <w:rPr>
          <w:sz w:val="28"/>
          <w:szCs w:val="28"/>
        </w:rPr>
      </w:pPr>
      <w:r w:rsidRPr="00CF4386">
        <w:rPr>
          <w:sz w:val="28"/>
          <w:szCs w:val="28"/>
        </w:rPr>
        <w:t xml:space="preserve">контролирует соблюдение </w:t>
      </w:r>
      <w:proofErr w:type="gramStart"/>
      <w:r w:rsidRPr="00CF4386">
        <w:rPr>
          <w:sz w:val="28"/>
          <w:szCs w:val="28"/>
        </w:rPr>
        <w:t>обучающимися</w:t>
      </w:r>
      <w:proofErr w:type="gramEnd"/>
      <w:r w:rsidRPr="00CF4386">
        <w:rPr>
          <w:sz w:val="28"/>
          <w:szCs w:val="28"/>
        </w:rPr>
        <w:t xml:space="preserve"> Правил для учащихся.</w:t>
      </w:r>
    </w:p>
    <w:p w:rsidR="00993D62" w:rsidRPr="00CF4386" w:rsidRDefault="00993D62" w:rsidP="005E5D1E">
      <w:pPr>
        <w:pStyle w:val="Normal1"/>
        <w:spacing w:before="160"/>
        <w:ind w:firstLine="567"/>
        <w:jc w:val="center"/>
        <w:rPr>
          <w:b/>
          <w:sz w:val="28"/>
          <w:szCs w:val="28"/>
        </w:rPr>
      </w:pPr>
      <w:r w:rsidRPr="00CF4386">
        <w:rPr>
          <w:b/>
          <w:sz w:val="28"/>
          <w:szCs w:val="28"/>
        </w:rPr>
        <w:t>3. Права</w:t>
      </w:r>
    </w:p>
    <w:p w:rsidR="00993D62" w:rsidRPr="00CF4386" w:rsidRDefault="00993D62" w:rsidP="005E5D1E">
      <w:pPr>
        <w:pStyle w:val="Normal1"/>
        <w:ind w:firstLine="567"/>
        <w:rPr>
          <w:sz w:val="28"/>
          <w:szCs w:val="28"/>
        </w:rPr>
      </w:pPr>
    </w:p>
    <w:p w:rsidR="00993D62" w:rsidRPr="00CF4386" w:rsidRDefault="00993D62" w:rsidP="005E5D1E">
      <w:pPr>
        <w:pStyle w:val="Normal1"/>
        <w:ind w:firstLine="567"/>
        <w:rPr>
          <w:sz w:val="28"/>
          <w:szCs w:val="28"/>
        </w:rPr>
      </w:pPr>
      <w:r w:rsidRPr="00CF4386">
        <w:rPr>
          <w:sz w:val="28"/>
          <w:szCs w:val="28"/>
        </w:rPr>
        <w:t>Заместитель директора по УВР имеет право:</w:t>
      </w:r>
    </w:p>
    <w:p w:rsidR="00993D62" w:rsidRPr="00CF4386" w:rsidRDefault="00993D62" w:rsidP="001A7171">
      <w:pPr>
        <w:pStyle w:val="Normal1"/>
        <w:rPr>
          <w:sz w:val="28"/>
          <w:szCs w:val="28"/>
        </w:rPr>
      </w:pPr>
      <w:r w:rsidRPr="00CF4386">
        <w:rPr>
          <w:sz w:val="28"/>
          <w:szCs w:val="28"/>
        </w:rPr>
        <w:t>3.1. Вносить на рассмотрение директора ОУ и руководителей структурных подразделений предложения по улучшению учебно-воспитательной работы  ОУ и его подразделений.</w:t>
      </w:r>
    </w:p>
    <w:p w:rsidR="00993D62" w:rsidRPr="00CF4386" w:rsidRDefault="00993D62" w:rsidP="001A7171">
      <w:pPr>
        <w:pStyle w:val="FR1"/>
        <w:spacing w:line="252" w:lineRule="auto"/>
        <w:ind w:firstLine="0"/>
        <w:jc w:val="both"/>
        <w:rPr>
          <w:rFonts w:ascii="Times New Roman" w:hAnsi="Times New Roman"/>
          <w:sz w:val="28"/>
          <w:szCs w:val="28"/>
        </w:rPr>
      </w:pPr>
      <w:r w:rsidRPr="00CF4386">
        <w:rPr>
          <w:rFonts w:ascii="Times New Roman" w:hAnsi="Times New Roman"/>
          <w:sz w:val="28"/>
          <w:szCs w:val="28"/>
        </w:rPr>
        <w:t>3.2. Осуществлять взаимодействие с руководителями всех подразделений ОУ по вопросам учебно-воспитательной работы.</w:t>
      </w:r>
    </w:p>
    <w:p w:rsidR="00993D62" w:rsidRPr="00CF4386" w:rsidRDefault="00993D62" w:rsidP="001A7171">
      <w:pPr>
        <w:pStyle w:val="af9"/>
        <w:spacing w:line="240" w:lineRule="auto"/>
        <w:ind w:firstLine="0"/>
        <w:rPr>
          <w:sz w:val="28"/>
          <w:szCs w:val="28"/>
        </w:rPr>
      </w:pPr>
      <w:r w:rsidRPr="00CF4386">
        <w:rPr>
          <w:sz w:val="28"/>
          <w:szCs w:val="28"/>
        </w:rPr>
        <w:t>3.3.Давать обязательные для исполнения распоряжения непосредственно подчиненным работникам в пределах своей компетенции.</w:t>
      </w:r>
    </w:p>
    <w:p w:rsidR="00993D62" w:rsidRPr="00CF4386" w:rsidRDefault="00993D62" w:rsidP="001A7171">
      <w:pPr>
        <w:pStyle w:val="FR1"/>
        <w:ind w:firstLine="0"/>
        <w:jc w:val="both"/>
        <w:rPr>
          <w:rFonts w:ascii="Times New Roman" w:hAnsi="Times New Roman"/>
          <w:sz w:val="28"/>
          <w:szCs w:val="28"/>
        </w:rPr>
      </w:pPr>
      <w:r w:rsidRPr="00CF4386">
        <w:rPr>
          <w:rFonts w:ascii="Times New Roman" w:hAnsi="Times New Roman"/>
          <w:sz w:val="28"/>
          <w:szCs w:val="28"/>
        </w:rPr>
        <w:t>3.3. Подписывать и визировать документы в пределах своей компетенции.</w:t>
      </w:r>
    </w:p>
    <w:p w:rsidR="00993D62" w:rsidRPr="00CF4386" w:rsidRDefault="00993D62" w:rsidP="001A7171">
      <w:pPr>
        <w:pStyle w:val="FR1"/>
        <w:spacing w:line="252" w:lineRule="auto"/>
        <w:ind w:firstLine="0"/>
        <w:jc w:val="both"/>
        <w:rPr>
          <w:rFonts w:ascii="Times New Roman" w:hAnsi="Times New Roman"/>
          <w:sz w:val="28"/>
          <w:szCs w:val="28"/>
        </w:rPr>
      </w:pPr>
      <w:r w:rsidRPr="00CF4386">
        <w:rPr>
          <w:rFonts w:ascii="Times New Roman" w:hAnsi="Times New Roman"/>
          <w:sz w:val="28"/>
          <w:szCs w:val="28"/>
        </w:rPr>
        <w:t>3.4. Вносить на рассмотрение директора ОУ представления о назначении, перемещении и увольнении подчиненных ему работников; предложения об</w:t>
      </w:r>
      <w:r w:rsidRPr="00CF4386">
        <w:rPr>
          <w:rFonts w:ascii="Times New Roman" w:hAnsi="Times New Roman"/>
          <w:b/>
          <w:sz w:val="28"/>
          <w:szCs w:val="28"/>
        </w:rPr>
        <w:t xml:space="preserve"> </w:t>
      </w:r>
      <w:r w:rsidRPr="00CF4386">
        <w:rPr>
          <w:rFonts w:ascii="Times New Roman" w:hAnsi="Times New Roman"/>
          <w:sz w:val="28"/>
          <w:szCs w:val="28"/>
        </w:rPr>
        <w:t>их поощрении</w:t>
      </w:r>
      <w:r w:rsidRPr="00CF4386">
        <w:rPr>
          <w:rFonts w:ascii="Times New Roman" w:hAnsi="Times New Roman"/>
          <w:b/>
          <w:sz w:val="28"/>
          <w:szCs w:val="28"/>
        </w:rPr>
        <w:t xml:space="preserve"> </w:t>
      </w:r>
      <w:r w:rsidRPr="00CF4386">
        <w:rPr>
          <w:rFonts w:ascii="Times New Roman" w:hAnsi="Times New Roman"/>
          <w:sz w:val="28"/>
          <w:szCs w:val="28"/>
        </w:rPr>
        <w:t>или</w:t>
      </w:r>
      <w:r w:rsidRPr="00CF4386">
        <w:rPr>
          <w:rFonts w:ascii="Times New Roman" w:hAnsi="Times New Roman"/>
          <w:b/>
          <w:sz w:val="28"/>
          <w:szCs w:val="28"/>
        </w:rPr>
        <w:t xml:space="preserve"> </w:t>
      </w:r>
      <w:r w:rsidRPr="00CF4386">
        <w:rPr>
          <w:rFonts w:ascii="Times New Roman" w:hAnsi="Times New Roman"/>
          <w:sz w:val="28"/>
          <w:szCs w:val="28"/>
        </w:rPr>
        <w:t>о наложении на них взысканий.</w:t>
      </w:r>
    </w:p>
    <w:p w:rsidR="00993D62" w:rsidRPr="00CF4386" w:rsidRDefault="00993D62" w:rsidP="001A7171">
      <w:pPr>
        <w:pStyle w:val="FR1"/>
        <w:spacing w:line="252" w:lineRule="auto"/>
        <w:ind w:firstLine="0"/>
        <w:jc w:val="both"/>
        <w:rPr>
          <w:rFonts w:ascii="Times New Roman" w:hAnsi="Times New Roman"/>
          <w:sz w:val="28"/>
          <w:szCs w:val="28"/>
        </w:rPr>
      </w:pPr>
      <w:r w:rsidRPr="00CF4386">
        <w:rPr>
          <w:rFonts w:ascii="Times New Roman" w:hAnsi="Times New Roman"/>
          <w:sz w:val="28"/>
          <w:szCs w:val="28"/>
        </w:rPr>
        <w:t>3.5. Требовать от директора ОУ и руководителей подразделений оказания содействия в исполнении своих должностных обязанностей.</w:t>
      </w:r>
    </w:p>
    <w:p w:rsidR="00993D62" w:rsidRPr="00CF4386" w:rsidRDefault="00993D62" w:rsidP="001A7171">
      <w:pPr>
        <w:jc w:val="both"/>
        <w:rPr>
          <w:sz w:val="28"/>
          <w:szCs w:val="28"/>
        </w:rPr>
      </w:pPr>
      <w:r w:rsidRPr="00CF4386">
        <w:rPr>
          <w:sz w:val="28"/>
          <w:szCs w:val="28"/>
        </w:rPr>
        <w:t>3.6. На представление к различным формам поощрения.</w:t>
      </w:r>
    </w:p>
    <w:p w:rsidR="00993D62" w:rsidRPr="00CF4386" w:rsidRDefault="00993D62" w:rsidP="001A7171">
      <w:pPr>
        <w:jc w:val="both"/>
        <w:rPr>
          <w:sz w:val="28"/>
          <w:szCs w:val="28"/>
        </w:rPr>
      </w:pPr>
      <w:r w:rsidRPr="00CF4386">
        <w:rPr>
          <w:sz w:val="28"/>
          <w:szCs w:val="28"/>
        </w:rPr>
        <w:t>3.7. На представление отпусков в соответствии с законодательством Российской Федерации.</w:t>
      </w:r>
    </w:p>
    <w:p w:rsidR="00993D62" w:rsidRPr="00CF4386" w:rsidRDefault="00993D62" w:rsidP="005E5D1E">
      <w:pPr>
        <w:pStyle w:val="FR1"/>
        <w:spacing w:before="160"/>
        <w:ind w:left="567" w:firstLine="0"/>
        <w:rPr>
          <w:rFonts w:ascii="Times New Roman" w:hAnsi="Times New Roman"/>
          <w:b/>
          <w:sz w:val="28"/>
          <w:szCs w:val="28"/>
        </w:rPr>
      </w:pPr>
      <w:r w:rsidRPr="00CF4386">
        <w:rPr>
          <w:rFonts w:ascii="Times New Roman" w:hAnsi="Times New Roman"/>
          <w:b/>
          <w:sz w:val="28"/>
          <w:szCs w:val="28"/>
        </w:rPr>
        <w:t xml:space="preserve">                                                  4. Ответственность</w:t>
      </w:r>
    </w:p>
    <w:p w:rsidR="00993D62" w:rsidRPr="00CF4386" w:rsidRDefault="00993D62" w:rsidP="005E5D1E">
      <w:pPr>
        <w:pStyle w:val="FR1"/>
        <w:ind w:firstLine="0"/>
        <w:rPr>
          <w:rFonts w:ascii="Times New Roman" w:hAnsi="Times New Roman"/>
          <w:sz w:val="28"/>
          <w:szCs w:val="28"/>
        </w:rPr>
      </w:pPr>
    </w:p>
    <w:p w:rsidR="00993D62" w:rsidRPr="00CF4386" w:rsidRDefault="00993D62" w:rsidP="004835C6">
      <w:pPr>
        <w:pStyle w:val="FR1"/>
        <w:ind w:firstLine="567"/>
        <w:rPr>
          <w:rFonts w:ascii="Times New Roman" w:hAnsi="Times New Roman"/>
          <w:sz w:val="28"/>
          <w:szCs w:val="28"/>
        </w:rPr>
      </w:pPr>
      <w:r w:rsidRPr="00CF4386">
        <w:rPr>
          <w:rFonts w:ascii="Times New Roman" w:hAnsi="Times New Roman"/>
          <w:sz w:val="28"/>
          <w:szCs w:val="28"/>
        </w:rPr>
        <w:t>Заместитель директора по УВР несет ответственность:</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4.3. За причинение материального и морального ущерба — в пределах, определенных действующим трудовым и гражданским законодательством Российской Федерации.</w:t>
      </w:r>
    </w:p>
    <w:p w:rsidR="00993D62" w:rsidRPr="00CF4386" w:rsidRDefault="00993D62" w:rsidP="005E5D1E">
      <w:pPr>
        <w:pStyle w:val="FR1"/>
        <w:ind w:firstLine="0"/>
        <w:jc w:val="both"/>
        <w:rPr>
          <w:rFonts w:ascii="Times New Roman" w:hAnsi="Times New Roman"/>
          <w:sz w:val="28"/>
          <w:szCs w:val="28"/>
        </w:rPr>
      </w:pPr>
    </w:p>
    <w:p w:rsidR="00993D62" w:rsidRPr="00CF4386" w:rsidRDefault="00993D62" w:rsidP="004835C6">
      <w:pPr>
        <w:jc w:val="center"/>
        <w:rPr>
          <w:sz w:val="28"/>
          <w:szCs w:val="28"/>
        </w:rPr>
      </w:pPr>
      <w:r w:rsidRPr="00CF4386">
        <w:rPr>
          <w:b/>
          <w:sz w:val="28"/>
          <w:szCs w:val="28"/>
        </w:rPr>
        <w:t>5. Взаимодействие с подразделениями, должностными лицами</w:t>
      </w:r>
    </w:p>
    <w:p w:rsidR="00993D62" w:rsidRPr="00CF4386" w:rsidRDefault="00993D62" w:rsidP="00C75546">
      <w:pPr>
        <w:ind w:firstLine="567"/>
        <w:jc w:val="both"/>
        <w:rPr>
          <w:sz w:val="28"/>
          <w:szCs w:val="28"/>
        </w:rPr>
      </w:pPr>
      <w:r w:rsidRPr="00CF4386">
        <w:rPr>
          <w:sz w:val="28"/>
          <w:szCs w:val="28"/>
        </w:rPr>
        <w:t xml:space="preserve"> Заместитель директора по УВР взаимодействует со всеми функциональными подразделениями  и должностными лицами ОУ.</w:t>
      </w:r>
    </w:p>
    <w:p w:rsidR="00993D62" w:rsidRPr="00CF4386" w:rsidRDefault="00993D62" w:rsidP="005E5D1E">
      <w:pPr>
        <w:pStyle w:val="Normal1"/>
        <w:ind w:firstLine="567"/>
        <w:rPr>
          <w:sz w:val="28"/>
          <w:szCs w:val="28"/>
        </w:rPr>
      </w:pPr>
    </w:p>
    <w:p w:rsidR="00993D62" w:rsidRPr="00CF4386" w:rsidRDefault="00993D62" w:rsidP="005E5D1E">
      <w:pPr>
        <w:spacing w:line="360" w:lineRule="auto"/>
        <w:rPr>
          <w:i/>
          <w:iCs/>
          <w:sz w:val="28"/>
          <w:szCs w:val="28"/>
        </w:rPr>
      </w:pPr>
    </w:p>
    <w:p w:rsidR="00993D62" w:rsidRPr="00CF4386" w:rsidRDefault="00993D62" w:rsidP="005E5D1E">
      <w:pPr>
        <w:spacing w:line="360" w:lineRule="auto"/>
        <w:rPr>
          <w:i/>
          <w:iCs/>
          <w:sz w:val="28"/>
          <w:szCs w:val="28"/>
        </w:rPr>
      </w:pPr>
    </w:p>
    <w:p w:rsidR="00993D62" w:rsidRPr="00CF4386" w:rsidRDefault="00993D62" w:rsidP="005E5D1E">
      <w:pPr>
        <w:rPr>
          <w:sz w:val="28"/>
          <w:szCs w:val="28"/>
        </w:rPr>
        <w:sectPr w:rsidR="00993D62" w:rsidRPr="00CF4386" w:rsidSect="00F87C5A">
          <w:pgSz w:w="11905" w:h="16837"/>
          <w:pgMar w:top="1134" w:right="850" w:bottom="1134" w:left="1701" w:header="720" w:footer="720" w:gutter="0"/>
          <w:cols w:space="720"/>
          <w:docGrid w:linePitch="360"/>
        </w:sectPr>
      </w:pPr>
    </w:p>
    <w:p w:rsidR="00993D62" w:rsidRPr="00CF4386" w:rsidRDefault="00993D62" w:rsidP="005E5D1E">
      <w:pPr>
        <w:pStyle w:val="Normal1"/>
        <w:spacing w:before="100"/>
        <w:jc w:val="left"/>
        <w:rPr>
          <w:sz w:val="28"/>
          <w:szCs w:val="28"/>
        </w:rPr>
      </w:pPr>
      <w:r w:rsidRPr="00CF4386">
        <w:rPr>
          <w:sz w:val="28"/>
          <w:szCs w:val="28"/>
        </w:rPr>
        <w:lastRenderedPageBreak/>
        <w:t>Государственное образовательное учреждение</w:t>
      </w:r>
    </w:p>
    <w:p w:rsidR="00993D62" w:rsidRPr="00CF4386" w:rsidRDefault="00993D62" w:rsidP="005E5D1E">
      <w:pPr>
        <w:pStyle w:val="Normal1"/>
        <w:spacing w:before="100"/>
        <w:jc w:val="left"/>
        <w:rPr>
          <w:sz w:val="28"/>
          <w:szCs w:val="28"/>
        </w:rPr>
      </w:pPr>
    </w:p>
    <w:p w:rsidR="00993D62" w:rsidRPr="00CF4386" w:rsidRDefault="00993D62" w:rsidP="005E5D1E">
      <w:pPr>
        <w:pStyle w:val="Normal1"/>
        <w:spacing w:before="100"/>
        <w:jc w:val="left"/>
        <w:rPr>
          <w:b/>
          <w:sz w:val="28"/>
          <w:szCs w:val="28"/>
        </w:rPr>
      </w:pPr>
      <w:r w:rsidRPr="00CF4386">
        <w:rPr>
          <w:b/>
          <w:sz w:val="28"/>
          <w:szCs w:val="28"/>
        </w:rPr>
        <w:t xml:space="preserve">ДОЛЖНОСТНАЯ ИНСТРУКЦИЯ     </w:t>
      </w:r>
      <w:r w:rsidR="00C75546" w:rsidRPr="00CF4386">
        <w:rPr>
          <w:b/>
          <w:sz w:val="28"/>
          <w:szCs w:val="28"/>
        </w:rPr>
        <w:t xml:space="preserve">  </w:t>
      </w:r>
      <w:r w:rsidRPr="00CF4386">
        <w:rPr>
          <w:b/>
          <w:sz w:val="28"/>
          <w:szCs w:val="28"/>
        </w:rPr>
        <w:t xml:space="preserve">                              УТВЕРЖДАЮ:</w:t>
      </w:r>
    </w:p>
    <w:p w:rsidR="00993D62" w:rsidRPr="00CF4386" w:rsidRDefault="00993D62" w:rsidP="005E5D1E">
      <w:pPr>
        <w:pStyle w:val="Normal1"/>
        <w:spacing w:before="100"/>
        <w:jc w:val="left"/>
        <w:rPr>
          <w:b/>
          <w:sz w:val="28"/>
          <w:szCs w:val="28"/>
        </w:rPr>
      </w:pPr>
      <w:r w:rsidRPr="00CF4386">
        <w:rPr>
          <w:b/>
          <w:sz w:val="28"/>
          <w:szCs w:val="28"/>
        </w:rPr>
        <w:t>ЗАМЕСТИТЕЛЯ ДИРЕКТОРА                                 ______________  Ф.И.О</w:t>
      </w:r>
    </w:p>
    <w:p w:rsidR="00993D62" w:rsidRPr="00CF4386" w:rsidRDefault="00993D62" w:rsidP="005E5D1E">
      <w:pPr>
        <w:pStyle w:val="FR3"/>
        <w:spacing w:before="120"/>
        <w:jc w:val="left"/>
        <w:rPr>
          <w:rFonts w:ascii="Times New Roman" w:hAnsi="Times New Roman"/>
          <w:b/>
          <w:sz w:val="28"/>
          <w:szCs w:val="28"/>
        </w:rPr>
      </w:pPr>
      <w:r w:rsidRPr="00CF4386">
        <w:rPr>
          <w:rFonts w:ascii="Times New Roman" w:hAnsi="Times New Roman"/>
          <w:b/>
          <w:sz w:val="28"/>
          <w:szCs w:val="28"/>
        </w:rPr>
        <w:t>ПО УЧЕБНОЙ РАБОТЕ                                            «____»______20____ г.</w:t>
      </w:r>
    </w:p>
    <w:p w:rsidR="00993D62" w:rsidRPr="00CF4386" w:rsidRDefault="00993D62" w:rsidP="00965401">
      <w:pPr>
        <w:pStyle w:val="Normal1"/>
        <w:spacing w:before="220"/>
        <w:ind w:firstLine="567"/>
        <w:jc w:val="center"/>
        <w:rPr>
          <w:b/>
          <w:sz w:val="28"/>
          <w:szCs w:val="28"/>
        </w:rPr>
      </w:pPr>
      <w:r w:rsidRPr="00CF4386">
        <w:rPr>
          <w:b/>
          <w:sz w:val="28"/>
          <w:szCs w:val="28"/>
        </w:rPr>
        <w:t>I. Общие положения</w:t>
      </w:r>
    </w:p>
    <w:p w:rsidR="00993D62" w:rsidRPr="00CF4386" w:rsidRDefault="00993D62" w:rsidP="00C75546">
      <w:pPr>
        <w:jc w:val="both"/>
        <w:rPr>
          <w:sz w:val="28"/>
          <w:szCs w:val="28"/>
        </w:rPr>
      </w:pPr>
      <w:r w:rsidRPr="00CF4386">
        <w:rPr>
          <w:sz w:val="28"/>
          <w:szCs w:val="28"/>
        </w:rPr>
        <w:t xml:space="preserve">1.1. Настоящая Инструкция определяет </w:t>
      </w:r>
      <w:proofErr w:type="gramStart"/>
      <w:r w:rsidRPr="00CF4386">
        <w:rPr>
          <w:sz w:val="28"/>
          <w:szCs w:val="28"/>
        </w:rPr>
        <w:t>обязанности</w:t>
      </w:r>
      <w:proofErr w:type="gramEnd"/>
      <w:r w:rsidRPr="00CF4386">
        <w:rPr>
          <w:sz w:val="28"/>
          <w:szCs w:val="28"/>
        </w:rPr>
        <w:t xml:space="preserve"> и права заместителя директора по учебной части (УР), работающего в Государственном образовательном учреждении ________ __________________________, именуемом далее "ОУ". </w:t>
      </w:r>
      <w:r w:rsidRPr="00CF4386">
        <w:rPr>
          <w:sz w:val="28"/>
          <w:szCs w:val="28"/>
        </w:rPr>
        <w:br/>
        <w:t>1.2. Заместитель директора по учебной части (УР) относится к категории руководителей.</w:t>
      </w:r>
    </w:p>
    <w:p w:rsidR="00993D62" w:rsidRPr="00CF4386" w:rsidRDefault="00993D62" w:rsidP="00C75546">
      <w:pPr>
        <w:pStyle w:val="Normal1"/>
        <w:rPr>
          <w:sz w:val="28"/>
          <w:szCs w:val="28"/>
        </w:rPr>
      </w:pPr>
      <w:r w:rsidRPr="00CF4386">
        <w:rPr>
          <w:sz w:val="28"/>
          <w:szCs w:val="28"/>
        </w:rPr>
        <w:t xml:space="preserve">1.3. На должность заместителя директора по УР назначается лицо, имеющее высшее профессиональное образование и стаж работы по специальности не менее 2 лет. </w:t>
      </w:r>
    </w:p>
    <w:p w:rsidR="00993D62" w:rsidRPr="00CF4386" w:rsidRDefault="00993D62" w:rsidP="00C75546">
      <w:pPr>
        <w:pStyle w:val="Normal1"/>
        <w:rPr>
          <w:sz w:val="28"/>
          <w:szCs w:val="28"/>
        </w:rPr>
      </w:pPr>
      <w:r w:rsidRPr="00CF4386">
        <w:rPr>
          <w:sz w:val="28"/>
          <w:szCs w:val="28"/>
        </w:rPr>
        <w:t>1.4. Назначение на должность заместителя директора по УР и освобождение от нее производится приказом директора ОУ.</w:t>
      </w:r>
    </w:p>
    <w:p w:rsidR="00993D62" w:rsidRPr="00CF4386" w:rsidRDefault="00993D62" w:rsidP="00C75546">
      <w:pPr>
        <w:pStyle w:val="Normal1"/>
        <w:rPr>
          <w:sz w:val="28"/>
          <w:szCs w:val="28"/>
        </w:rPr>
      </w:pPr>
      <w:r w:rsidRPr="00CF4386">
        <w:rPr>
          <w:sz w:val="28"/>
          <w:szCs w:val="28"/>
        </w:rPr>
        <w:t xml:space="preserve">1.5. Заместитель директора по УР подчиняется непосредственно директору ОУ. </w:t>
      </w:r>
      <w:r w:rsidRPr="00CF4386">
        <w:rPr>
          <w:sz w:val="28"/>
          <w:szCs w:val="28"/>
        </w:rPr>
        <w:br/>
        <w:t>1.6. Заместитель директора по УР должен знать:</w:t>
      </w:r>
    </w:p>
    <w:p w:rsidR="00993D62" w:rsidRPr="00CF4386" w:rsidRDefault="00993D62" w:rsidP="00C75546">
      <w:pPr>
        <w:pStyle w:val="PlainText1"/>
        <w:jc w:val="both"/>
        <w:rPr>
          <w:rFonts w:ascii="Times New Roman" w:hAnsi="Times New Roman"/>
          <w:sz w:val="28"/>
          <w:szCs w:val="28"/>
        </w:rPr>
      </w:pPr>
      <w:r w:rsidRPr="00CF4386">
        <w:rPr>
          <w:rFonts w:ascii="Times New Roman" w:hAnsi="Times New Roman"/>
          <w:sz w:val="28"/>
          <w:szCs w:val="28"/>
        </w:rPr>
        <w:t xml:space="preserve"> </w:t>
      </w:r>
      <w:proofErr w:type="gramStart"/>
      <w:r w:rsidRPr="00CF4386">
        <w:rPr>
          <w:rFonts w:ascii="Times New Roman" w:hAnsi="Times New Roman"/>
          <w:sz w:val="28"/>
          <w:szCs w:val="28"/>
        </w:rPr>
        <w:t>- Конституцию Российской Федерации; законы Российской Федерации, решения Правительства Российской Федерации и органов управления образованием по вопросам образования  и  воспитания  обучающихся;  Конвенцию о правах ребенка;  педагогику,  достижения современной психолого-педагогической науки и практики; психологию личности и дифференциальную психологию;  основы физиологии, гигиены; теорию и методы управления образовательными системами;  основы экономики, права,  социологии; организацию финансово - хозяйственной деятельности учреждения;</w:t>
      </w:r>
      <w:proofErr w:type="gramEnd"/>
      <w:r w:rsidRPr="00CF4386">
        <w:rPr>
          <w:rFonts w:ascii="Times New Roman" w:hAnsi="Times New Roman"/>
          <w:sz w:val="28"/>
          <w:szCs w:val="28"/>
        </w:rPr>
        <w:t xml:space="preserve"> административное, трудовое и хозяйственное законодательство; правила и нормы охраны труда, техники безопасности и противопожарной защиты.</w:t>
      </w:r>
    </w:p>
    <w:p w:rsidR="00993D62" w:rsidRPr="00CF4386" w:rsidRDefault="00993D62" w:rsidP="00965401">
      <w:pPr>
        <w:pStyle w:val="Normal1"/>
        <w:spacing w:before="220"/>
        <w:ind w:firstLine="567"/>
        <w:jc w:val="center"/>
        <w:rPr>
          <w:b/>
          <w:sz w:val="28"/>
          <w:szCs w:val="28"/>
        </w:rPr>
      </w:pPr>
      <w:r w:rsidRPr="00CF4386">
        <w:rPr>
          <w:b/>
          <w:sz w:val="28"/>
          <w:szCs w:val="28"/>
        </w:rPr>
        <w:t>2. Должностные обязанности</w:t>
      </w:r>
    </w:p>
    <w:p w:rsidR="00993D62" w:rsidRPr="00CF4386" w:rsidRDefault="00993D62" w:rsidP="005E5D1E">
      <w:pPr>
        <w:pStyle w:val="Normal1"/>
        <w:ind w:left="567"/>
        <w:rPr>
          <w:sz w:val="28"/>
          <w:szCs w:val="28"/>
        </w:rPr>
      </w:pPr>
      <w:r w:rsidRPr="00CF4386">
        <w:rPr>
          <w:sz w:val="28"/>
          <w:szCs w:val="28"/>
        </w:rPr>
        <w:t>Заместитель директора по УР:</w:t>
      </w:r>
    </w:p>
    <w:p w:rsidR="00993D62" w:rsidRPr="00CF4386" w:rsidRDefault="00993D62" w:rsidP="001A7171">
      <w:pPr>
        <w:pStyle w:val="af6"/>
        <w:spacing w:before="0" w:after="0"/>
        <w:jc w:val="both"/>
        <w:rPr>
          <w:sz w:val="28"/>
          <w:szCs w:val="28"/>
        </w:rPr>
      </w:pPr>
      <w:r w:rsidRPr="00CF4386">
        <w:rPr>
          <w:sz w:val="28"/>
          <w:szCs w:val="28"/>
        </w:rPr>
        <w:t xml:space="preserve">2.1.   Руководит организацией учебного процесса, обеспечивает полное и качественное выполнение учебных планов и программ, осуществляет </w:t>
      </w:r>
      <w:proofErr w:type="gramStart"/>
      <w:r w:rsidRPr="00CF4386">
        <w:rPr>
          <w:sz w:val="28"/>
          <w:szCs w:val="28"/>
        </w:rPr>
        <w:t>контроль за</w:t>
      </w:r>
      <w:proofErr w:type="gramEnd"/>
      <w:r w:rsidRPr="00CF4386">
        <w:rPr>
          <w:sz w:val="28"/>
          <w:szCs w:val="28"/>
        </w:rPr>
        <w:t xml:space="preserve"> результатами работы педагогического коллектива, уровнем знаний учащихся.</w:t>
      </w:r>
    </w:p>
    <w:p w:rsidR="00993D62" w:rsidRPr="00CF4386" w:rsidRDefault="00993D62" w:rsidP="001A7171">
      <w:pPr>
        <w:pStyle w:val="af6"/>
        <w:spacing w:before="0" w:after="0"/>
        <w:jc w:val="both"/>
        <w:rPr>
          <w:sz w:val="28"/>
          <w:szCs w:val="28"/>
        </w:rPr>
      </w:pPr>
      <w:r w:rsidRPr="00CF4386">
        <w:rPr>
          <w:bCs/>
          <w:sz w:val="28"/>
          <w:szCs w:val="28"/>
        </w:rPr>
        <w:t xml:space="preserve">2.2.   </w:t>
      </w:r>
      <w:r w:rsidRPr="00CF4386">
        <w:rPr>
          <w:sz w:val="28"/>
          <w:szCs w:val="28"/>
        </w:rPr>
        <w:t>Организует текущее и перспективное планирование деятельности коллектива  ОУ, организует методическую работу, оказывает помощь учителям в подготовке учебно-программной документации, проведении занятий и внеклассных мероприятий.</w:t>
      </w:r>
    </w:p>
    <w:p w:rsidR="00993D62" w:rsidRPr="00CF4386" w:rsidRDefault="00993D62" w:rsidP="001A7171">
      <w:pPr>
        <w:pStyle w:val="af6"/>
        <w:spacing w:before="0" w:after="0"/>
        <w:jc w:val="both"/>
        <w:rPr>
          <w:sz w:val="28"/>
          <w:szCs w:val="28"/>
        </w:rPr>
      </w:pPr>
      <w:r w:rsidRPr="00CF4386">
        <w:rPr>
          <w:bCs/>
          <w:sz w:val="28"/>
          <w:szCs w:val="28"/>
        </w:rPr>
        <w:t xml:space="preserve">2.3.   </w:t>
      </w:r>
      <w:r w:rsidRPr="00CF4386">
        <w:rPr>
          <w:sz w:val="28"/>
          <w:szCs w:val="28"/>
        </w:rPr>
        <w:t xml:space="preserve">Принимает  участие в работе по подбору и расстановке кадров, </w:t>
      </w:r>
      <w:r w:rsidRPr="00CF4386">
        <w:rPr>
          <w:sz w:val="28"/>
          <w:szCs w:val="28"/>
        </w:rPr>
        <w:lastRenderedPageBreak/>
        <w:t>установлению объема их учебной нагрузки, составляет расписание учебных занятий.</w:t>
      </w:r>
    </w:p>
    <w:p w:rsidR="00993D62" w:rsidRPr="00CF4386" w:rsidRDefault="00993D62" w:rsidP="001A7171">
      <w:pPr>
        <w:pStyle w:val="af6"/>
        <w:spacing w:before="0" w:after="0"/>
        <w:jc w:val="both"/>
        <w:rPr>
          <w:sz w:val="28"/>
          <w:szCs w:val="28"/>
        </w:rPr>
      </w:pPr>
      <w:r w:rsidRPr="00CF4386">
        <w:rPr>
          <w:bCs/>
          <w:sz w:val="28"/>
          <w:szCs w:val="28"/>
        </w:rPr>
        <w:t xml:space="preserve">2.4.   </w:t>
      </w:r>
      <w:r w:rsidRPr="00CF4386">
        <w:rPr>
          <w:sz w:val="28"/>
          <w:szCs w:val="28"/>
        </w:rPr>
        <w:t>Обеспечивает создание необходимых условий для высокопроизводительного труда учителей, повышения их квалификации, организует психолого-педагогическую и методическую учебу, проведение аттестации учителей.</w:t>
      </w:r>
    </w:p>
    <w:p w:rsidR="00993D62" w:rsidRPr="00CF4386" w:rsidRDefault="00993D62" w:rsidP="001A7171">
      <w:pPr>
        <w:pStyle w:val="af6"/>
        <w:spacing w:before="0" w:after="0"/>
        <w:jc w:val="both"/>
        <w:rPr>
          <w:sz w:val="28"/>
          <w:szCs w:val="28"/>
        </w:rPr>
      </w:pPr>
      <w:r w:rsidRPr="00CF4386">
        <w:rPr>
          <w:bCs/>
          <w:sz w:val="28"/>
          <w:szCs w:val="28"/>
        </w:rPr>
        <w:t xml:space="preserve">2.5.   </w:t>
      </w:r>
      <w:r w:rsidRPr="00CF4386">
        <w:rPr>
          <w:sz w:val="28"/>
          <w:szCs w:val="28"/>
        </w:rPr>
        <w:t>Руководит работой педагогического коллектива, осуществляет учебный процесс, организует систему методической  работы, направленной на совершенствование содержания, форм и методов обучения, организует работу по методическому обеспечению учебного процесса, оснащению учебных кабинетов и лабораторий учебной и учебно-методической литературой, современными средствами обучения.</w:t>
      </w:r>
    </w:p>
    <w:p w:rsidR="00993D62" w:rsidRPr="00CF4386" w:rsidRDefault="00993D62" w:rsidP="001A7171">
      <w:pPr>
        <w:pStyle w:val="af6"/>
        <w:spacing w:before="0" w:after="0"/>
        <w:jc w:val="both"/>
        <w:rPr>
          <w:sz w:val="28"/>
          <w:szCs w:val="28"/>
        </w:rPr>
      </w:pPr>
      <w:r w:rsidRPr="00CF4386">
        <w:rPr>
          <w:bCs/>
          <w:sz w:val="28"/>
          <w:szCs w:val="28"/>
        </w:rPr>
        <w:t xml:space="preserve">2.6.   </w:t>
      </w:r>
      <w:r w:rsidRPr="00CF4386">
        <w:rPr>
          <w:sz w:val="28"/>
          <w:szCs w:val="28"/>
        </w:rPr>
        <w:t>Анализирует результаты учебной работы педагогического коллектива, организует работу по изучению передового педагогического опыта, содействует его внедрению в учебный процесс, постоянно информирует учителей о новых формах и методах учебной работы, новых педагогических технологиях.</w:t>
      </w:r>
    </w:p>
    <w:p w:rsidR="00993D62" w:rsidRPr="00CF4386" w:rsidRDefault="00993D62" w:rsidP="001A7171">
      <w:pPr>
        <w:pStyle w:val="af6"/>
        <w:spacing w:before="0" w:after="0"/>
        <w:jc w:val="both"/>
        <w:rPr>
          <w:sz w:val="28"/>
          <w:szCs w:val="28"/>
        </w:rPr>
      </w:pPr>
      <w:r w:rsidRPr="00CF4386">
        <w:rPr>
          <w:bCs/>
          <w:sz w:val="28"/>
          <w:szCs w:val="28"/>
        </w:rPr>
        <w:t xml:space="preserve">2.7.   </w:t>
      </w:r>
      <w:r w:rsidRPr="00CF4386">
        <w:rPr>
          <w:sz w:val="28"/>
          <w:szCs w:val="28"/>
        </w:rPr>
        <w:t>Принимает участие в работе по подготовке заседаний педагогического (методического) совета ОУ, организует и контролирует выполнение его решений.</w:t>
      </w:r>
    </w:p>
    <w:p w:rsidR="00993D62" w:rsidRPr="00CF4386" w:rsidRDefault="00993D62" w:rsidP="001A7171">
      <w:pPr>
        <w:pStyle w:val="af6"/>
        <w:spacing w:before="0" w:after="0"/>
        <w:jc w:val="both"/>
        <w:rPr>
          <w:sz w:val="28"/>
          <w:szCs w:val="28"/>
        </w:rPr>
      </w:pPr>
      <w:r w:rsidRPr="00CF4386">
        <w:rPr>
          <w:bCs/>
          <w:sz w:val="28"/>
          <w:szCs w:val="28"/>
        </w:rPr>
        <w:t>2.8.</w:t>
      </w:r>
      <w:r w:rsidRPr="00CF4386">
        <w:rPr>
          <w:sz w:val="28"/>
          <w:szCs w:val="28"/>
        </w:rPr>
        <w:t xml:space="preserve">Осуществляет </w:t>
      </w:r>
      <w:proofErr w:type="gramStart"/>
      <w:r w:rsidRPr="00CF4386">
        <w:rPr>
          <w:sz w:val="28"/>
          <w:szCs w:val="28"/>
        </w:rPr>
        <w:t>контроль за</w:t>
      </w:r>
      <w:proofErr w:type="gramEnd"/>
      <w:r w:rsidRPr="00CF4386">
        <w:rPr>
          <w:sz w:val="28"/>
          <w:szCs w:val="28"/>
        </w:rPr>
        <w:t xml:space="preserve"> учебной нагрузкой учащихся и соблюдением требований, предъявляемых к организации учебно-воспитательного процесса, правил и норм охраны труда.</w:t>
      </w:r>
    </w:p>
    <w:p w:rsidR="00993D62" w:rsidRPr="00CF4386" w:rsidRDefault="00993D62" w:rsidP="001A7171">
      <w:pPr>
        <w:pStyle w:val="af6"/>
        <w:spacing w:before="0" w:after="0"/>
        <w:jc w:val="both"/>
        <w:rPr>
          <w:sz w:val="28"/>
          <w:szCs w:val="28"/>
        </w:rPr>
      </w:pPr>
      <w:r w:rsidRPr="00CF4386">
        <w:rPr>
          <w:bCs/>
          <w:sz w:val="28"/>
          <w:szCs w:val="28"/>
        </w:rPr>
        <w:t>2.9.</w:t>
      </w:r>
      <w:r w:rsidRPr="00CF4386">
        <w:rPr>
          <w:sz w:val="28"/>
          <w:szCs w:val="28"/>
        </w:rPr>
        <w:t>Обеспечивает установление связей с родителями учащихся, общественностью по вопросам организации обучения и воспитания учащихся.</w:t>
      </w:r>
    </w:p>
    <w:p w:rsidR="00993D62" w:rsidRPr="00CF4386" w:rsidRDefault="00993D62" w:rsidP="001A7171">
      <w:pPr>
        <w:pStyle w:val="af6"/>
        <w:spacing w:before="0" w:after="0"/>
        <w:jc w:val="both"/>
        <w:rPr>
          <w:sz w:val="28"/>
          <w:szCs w:val="28"/>
        </w:rPr>
      </w:pPr>
      <w:r w:rsidRPr="00CF4386">
        <w:rPr>
          <w:bCs/>
          <w:sz w:val="28"/>
          <w:szCs w:val="28"/>
        </w:rPr>
        <w:t>2.10.</w:t>
      </w:r>
      <w:r w:rsidRPr="00CF4386">
        <w:rPr>
          <w:sz w:val="28"/>
          <w:szCs w:val="28"/>
        </w:rPr>
        <w:t xml:space="preserve"> Осуществляет </w:t>
      </w:r>
      <w:proofErr w:type="gramStart"/>
      <w:r w:rsidRPr="00CF4386">
        <w:rPr>
          <w:sz w:val="28"/>
          <w:szCs w:val="28"/>
        </w:rPr>
        <w:t>контроль за</w:t>
      </w:r>
      <w:proofErr w:type="gramEnd"/>
      <w:r w:rsidRPr="00CF4386">
        <w:rPr>
          <w:sz w:val="28"/>
          <w:szCs w:val="28"/>
        </w:rPr>
        <w:t xml:space="preserve"> ведением учебной документации, обеспечивает своевременную подготовку установленной учетной и отчетной документации.</w:t>
      </w:r>
    </w:p>
    <w:p w:rsidR="00993D62" w:rsidRPr="00CF4386" w:rsidRDefault="00993D62" w:rsidP="001A7171">
      <w:pPr>
        <w:pStyle w:val="af9"/>
        <w:spacing w:line="240" w:lineRule="auto"/>
        <w:ind w:firstLine="0"/>
        <w:rPr>
          <w:sz w:val="28"/>
          <w:szCs w:val="28"/>
        </w:rPr>
      </w:pPr>
      <w:r w:rsidRPr="00CF4386">
        <w:rPr>
          <w:sz w:val="28"/>
          <w:szCs w:val="28"/>
        </w:rPr>
        <w:t>2.11. Принимает участие в подготовке и проведении управленческих, организационно-педагогических мероприятий.</w:t>
      </w:r>
    </w:p>
    <w:p w:rsidR="00993D62" w:rsidRPr="00CF4386" w:rsidRDefault="00993D62" w:rsidP="001A7171">
      <w:pPr>
        <w:pStyle w:val="af9"/>
        <w:spacing w:line="240" w:lineRule="auto"/>
        <w:ind w:firstLine="0"/>
        <w:rPr>
          <w:sz w:val="28"/>
          <w:szCs w:val="28"/>
        </w:rPr>
      </w:pPr>
      <w:r w:rsidRPr="00CF4386">
        <w:rPr>
          <w:sz w:val="28"/>
          <w:szCs w:val="28"/>
        </w:rPr>
        <w:t>2.12. Определяет цели по развитию научно-методической деятельности коллектива, отдельных учителей, планирует организацию научно-методической работы.</w:t>
      </w:r>
    </w:p>
    <w:p w:rsidR="00993D62" w:rsidRPr="00CF4386" w:rsidRDefault="00993D62" w:rsidP="001A7171">
      <w:pPr>
        <w:pStyle w:val="af9"/>
        <w:spacing w:line="240" w:lineRule="auto"/>
        <w:ind w:firstLine="0"/>
        <w:rPr>
          <w:sz w:val="28"/>
          <w:szCs w:val="28"/>
        </w:rPr>
      </w:pPr>
      <w:r w:rsidRPr="00CF4386">
        <w:rPr>
          <w:sz w:val="28"/>
          <w:szCs w:val="28"/>
        </w:rPr>
        <w:t>2.13. Анализирует и обобщает результаты экспериментальной работы.</w:t>
      </w:r>
    </w:p>
    <w:p w:rsidR="00993D62" w:rsidRPr="00CF4386" w:rsidRDefault="00993D62" w:rsidP="001A7171">
      <w:pPr>
        <w:pStyle w:val="af9"/>
        <w:spacing w:line="240" w:lineRule="auto"/>
        <w:ind w:firstLine="0"/>
        <w:rPr>
          <w:sz w:val="28"/>
          <w:szCs w:val="28"/>
        </w:rPr>
      </w:pPr>
      <w:r w:rsidRPr="00CF4386">
        <w:rPr>
          <w:sz w:val="28"/>
          <w:szCs w:val="28"/>
        </w:rPr>
        <w:t>2.14. Организует просветительскую работу для родителей, принимает родителей (лиц, их заменяющих) по вопросам организации учебно-воспитательного процесса;</w:t>
      </w:r>
    </w:p>
    <w:p w:rsidR="00993D62" w:rsidRPr="00CF4386" w:rsidRDefault="00993D62" w:rsidP="001A7171">
      <w:pPr>
        <w:pStyle w:val="Normal1"/>
        <w:spacing w:before="160"/>
        <w:ind w:left="567"/>
        <w:rPr>
          <w:b/>
          <w:sz w:val="28"/>
          <w:szCs w:val="28"/>
        </w:rPr>
      </w:pPr>
      <w:r w:rsidRPr="00CF4386">
        <w:rPr>
          <w:b/>
          <w:sz w:val="28"/>
          <w:szCs w:val="28"/>
        </w:rPr>
        <w:t xml:space="preserve">                                                        3. Права</w:t>
      </w:r>
    </w:p>
    <w:p w:rsidR="00993D62" w:rsidRPr="00CF4386" w:rsidRDefault="00993D62" w:rsidP="001A7171">
      <w:pPr>
        <w:pStyle w:val="Normal1"/>
        <w:ind w:firstLine="567"/>
        <w:rPr>
          <w:sz w:val="28"/>
          <w:szCs w:val="28"/>
        </w:rPr>
      </w:pPr>
      <w:r w:rsidRPr="00CF4386">
        <w:rPr>
          <w:sz w:val="28"/>
          <w:szCs w:val="28"/>
        </w:rPr>
        <w:t>Заместитель директора по УР имеет право:</w:t>
      </w:r>
    </w:p>
    <w:p w:rsidR="00993D62" w:rsidRPr="00CF4386" w:rsidRDefault="00993D62" w:rsidP="001A7171">
      <w:pPr>
        <w:pStyle w:val="Normal1"/>
        <w:rPr>
          <w:sz w:val="28"/>
          <w:szCs w:val="28"/>
        </w:rPr>
      </w:pPr>
      <w:r w:rsidRPr="00CF4386">
        <w:rPr>
          <w:sz w:val="28"/>
          <w:szCs w:val="28"/>
        </w:rPr>
        <w:t>3.1. Вносить на рассмотрение директора ОУ и руководителей структурных подразделений предложения по улучшению учебной работы  ОУ и его подразделений.</w:t>
      </w:r>
    </w:p>
    <w:p w:rsidR="00993D62" w:rsidRPr="00CF4386" w:rsidRDefault="00993D62" w:rsidP="001A7171">
      <w:pPr>
        <w:pStyle w:val="FR1"/>
        <w:spacing w:line="252" w:lineRule="auto"/>
        <w:ind w:firstLine="0"/>
        <w:jc w:val="both"/>
        <w:rPr>
          <w:rFonts w:ascii="Times New Roman" w:hAnsi="Times New Roman"/>
          <w:sz w:val="28"/>
          <w:szCs w:val="28"/>
        </w:rPr>
      </w:pPr>
      <w:r w:rsidRPr="00CF4386">
        <w:rPr>
          <w:rFonts w:ascii="Times New Roman" w:hAnsi="Times New Roman"/>
          <w:sz w:val="28"/>
          <w:szCs w:val="28"/>
        </w:rPr>
        <w:t xml:space="preserve">3.2. Осуществлять взаимодействие с руководителями всех подразделений ОУ </w:t>
      </w:r>
      <w:r w:rsidRPr="00CF4386">
        <w:rPr>
          <w:rFonts w:ascii="Times New Roman" w:hAnsi="Times New Roman"/>
          <w:sz w:val="28"/>
          <w:szCs w:val="28"/>
        </w:rPr>
        <w:lastRenderedPageBreak/>
        <w:t>по вопросам учебной работы.</w:t>
      </w:r>
    </w:p>
    <w:p w:rsidR="00993D62" w:rsidRPr="00CF4386" w:rsidRDefault="00993D62" w:rsidP="001A7171">
      <w:pPr>
        <w:pStyle w:val="af9"/>
        <w:spacing w:line="240" w:lineRule="auto"/>
        <w:ind w:firstLine="0"/>
        <w:rPr>
          <w:sz w:val="28"/>
          <w:szCs w:val="28"/>
        </w:rPr>
      </w:pPr>
      <w:r w:rsidRPr="00CF4386">
        <w:rPr>
          <w:sz w:val="28"/>
          <w:szCs w:val="28"/>
        </w:rPr>
        <w:t>3.3.Давать обязательные для исполнения распоряжения непосредственно подчиненным работникам в пределах своей компетенции.</w:t>
      </w:r>
    </w:p>
    <w:p w:rsidR="00993D62" w:rsidRPr="00CF4386" w:rsidRDefault="00993D62" w:rsidP="001A7171">
      <w:pPr>
        <w:pStyle w:val="FR1"/>
        <w:ind w:firstLine="0"/>
        <w:jc w:val="both"/>
        <w:rPr>
          <w:rFonts w:ascii="Times New Roman" w:hAnsi="Times New Roman"/>
          <w:sz w:val="28"/>
          <w:szCs w:val="28"/>
        </w:rPr>
      </w:pPr>
      <w:r w:rsidRPr="00CF4386">
        <w:rPr>
          <w:rFonts w:ascii="Times New Roman" w:hAnsi="Times New Roman"/>
          <w:sz w:val="28"/>
          <w:szCs w:val="28"/>
        </w:rPr>
        <w:t>3.3. Подписывать и визировать документы в пределах своей компетенции.</w:t>
      </w:r>
    </w:p>
    <w:p w:rsidR="00993D62" w:rsidRPr="00CF4386" w:rsidRDefault="00993D62" w:rsidP="001A7171">
      <w:pPr>
        <w:pStyle w:val="FR1"/>
        <w:spacing w:line="252" w:lineRule="auto"/>
        <w:ind w:firstLine="0"/>
        <w:jc w:val="both"/>
        <w:rPr>
          <w:rFonts w:ascii="Times New Roman" w:hAnsi="Times New Roman"/>
          <w:sz w:val="28"/>
          <w:szCs w:val="28"/>
        </w:rPr>
      </w:pPr>
      <w:r w:rsidRPr="00CF4386">
        <w:rPr>
          <w:rFonts w:ascii="Times New Roman" w:hAnsi="Times New Roman"/>
          <w:sz w:val="28"/>
          <w:szCs w:val="28"/>
        </w:rPr>
        <w:t>3.4. Вносить на рассмотрение директора ОУ представления о назначении, перемещении и увольнении подчиненных ему работников; предложения об</w:t>
      </w:r>
      <w:r w:rsidRPr="00CF4386">
        <w:rPr>
          <w:rFonts w:ascii="Times New Roman" w:hAnsi="Times New Roman"/>
          <w:b/>
          <w:sz w:val="28"/>
          <w:szCs w:val="28"/>
        </w:rPr>
        <w:t xml:space="preserve"> </w:t>
      </w:r>
      <w:r w:rsidRPr="00CF4386">
        <w:rPr>
          <w:rFonts w:ascii="Times New Roman" w:hAnsi="Times New Roman"/>
          <w:sz w:val="28"/>
          <w:szCs w:val="28"/>
        </w:rPr>
        <w:t>их поощрении</w:t>
      </w:r>
      <w:r w:rsidRPr="00CF4386">
        <w:rPr>
          <w:rFonts w:ascii="Times New Roman" w:hAnsi="Times New Roman"/>
          <w:b/>
          <w:sz w:val="28"/>
          <w:szCs w:val="28"/>
        </w:rPr>
        <w:t xml:space="preserve"> </w:t>
      </w:r>
      <w:r w:rsidRPr="00CF4386">
        <w:rPr>
          <w:rFonts w:ascii="Times New Roman" w:hAnsi="Times New Roman"/>
          <w:sz w:val="28"/>
          <w:szCs w:val="28"/>
        </w:rPr>
        <w:t>или</w:t>
      </w:r>
      <w:r w:rsidRPr="00CF4386">
        <w:rPr>
          <w:rFonts w:ascii="Times New Roman" w:hAnsi="Times New Roman"/>
          <w:b/>
          <w:sz w:val="28"/>
          <w:szCs w:val="28"/>
        </w:rPr>
        <w:t xml:space="preserve"> </w:t>
      </w:r>
      <w:r w:rsidRPr="00CF4386">
        <w:rPr>
          <w:rFonts w:ascii="Times New Roman" w:hAnsi="Times New Roman"/>
          <w:sz w:val="28"/>
          <w:szCs w:val="28"/>
        </w:rPr>
        <w:t>о наложении на них взысканий.</w:t>
      </w:r>
    </w:p>
    <w:p w:rsidR="00993D62" w:rsidRPr="00CF4386" w:rsidRDefault="00993D62" w:rsidP="001A7171">
      <w:pPr>
        <w:pStyle w:val="FR1"/>
        <w:spacing w:line="252" w:lineRule="auto"/>
        <w:ind w:firstLine="0"/>
        <w:jc w:val="both"/>
        <w:rPr>
          <w:rFonts w:ascii="Times New Roman" w:hAnsi="Times New Roman"/>
          <w:sz w:val="28"/>
          <w:szCs w:val="28"/>
        </w:rPr>
      </w:pPr>
      <w:r w:rsidRPr="00CF4386">
        <w:rPr>
          <w:rFonts w:ascii="Times New Roman" w:hAnsi="Times New Roman"/>
          <w:sz w:val="28"/>
          <w:szCs w:val="28"/>
        </w:rPr>
        <w:t>3.5. Требовать от директора ОУ и руководителей подразделений оказания содействия в исполнении своих должностных обязанностей.</w:t>
      </w:r>
    </w:p>
    <w:p w:rsidR="00D56EC3" w:rsidRPr="00CF4386" w:rsidRDefault="00993D62" w:rsidP="001A7171">
      <w:pPr>
        <w:jc w:val="both"/>
        <w:rPr>
          <w:sz w:val="28"/>
          <w:szCs w:val="28"/>
        </w:rPr>
      </w:pPr>
      <w:r w:rsidRPr="00CF4386">
        <w:rPr>
          <w:sz w:val="28"/>
          <w:szCs w:val="28"/>
        </w:rPr>
        <w:t>3.6. На представление к различным формам поощрения.</w:t>
      </w:r>
    </w:p>
    <w:p w:rsidR="00993D62" w:rsidRPr="00CF4386" w:rsidRDefault="00993D62" w:rsidP="001A7171">
      <w:pPr>
        <w:jc w:val="both"/>
        <w:rPr>
          <w:sz w:val="28"/>
          <w:szCs w:val="28"/>
        </w:rPr>
      </w:pPr>
      <w:r w:rsidRPr="00CF4386">
        <w:rPr>
          <w:sz w:val="28"/>
          <w:szCs w:val="28"/>
        </w:rPr>
        <w:t>3.7</w:t>
      </w:r>
      <w:proofErr w:type="gramStart"/>
      <w:r w:rsidRPr="00CF4386">
        <w:rPr>
          <w:sz w:val="28"/>
          <w:szCs w:val="28"/>
        </w:rPr>
        <w:t xml:space="preserve"> Н</w:t>
      </w:r>
      <w:proofErr w:type="gramEnd"/>
      <w:r w:rsidRPr="00CF4386">
        <w:rPr>
          <w:sz w:val="28"/>
          <w:szCs w:val="28"/>
        </w:rPr>
        <w:t>а представление отпусков в соответствии с законодательством Российской Федерации.</w:t>
      </w:r>
    </w:p>
    <w:p w:rsidR="00993D62" w:rsidRPr="00CF4386" w:rsidRDefault="00993D62" w:rsidP="004835C6">
      <w:pPr>
        <w:pStyle w:val="FR1"/>
        <w:spacing w:before="160"/>
        <w:ind w:left="567" w:firstLine="0"/>
        <w:jc w:val="center"/>
        <w:rPr>
          <w:rFonts w:ascii="Times New Roman" w:hAnsi="Times New Roman"/>
          <w:b/>
          <w:sz w:val="28"/>
          <w:szCs w:val="28"/>
        </w:rPr>
      </w:pPr>
      <w:r w:rsidRPr="00CF4386">
        <w:rPr>
          <w:rFonts w:ascii="Times New Roman" w:hAnsi="Times New Roman"/>
          <w:b/>
          <w:sz w:val="28"/>
          <w:szCs w:val="28"/>
        </w:rPr>
        <w:t>4. Ответственность</w:t>
      </w:r>
    </w:p>
    <w:p w:rsidR="00993D62" w:rsidRPr="00CF4386" w:rsidRDefault="00993D62" w:rsidP="004835C6">
      <w:pPr>
        <w:pStyle w:val="FR1"/>
        <w:ind w:firstLine="567"/>
        <w:rPr>
          <w:rFonts w:ascii="Times New Roman" w:hAnsi="Times New Roman"/>
          <w:sz w:val="28"/>
          <w:szCs w:val="28"/>
        </w:rPr>
      </w:pPr>
      <w:r w:rsidRPr="00CF4386">
        <w:rPr>
          <w:rFonts w:ascii="Times New Roman" w:hAnsi="Times New Roman"/>
          <w:sz w:val="28"/>
          <w:szCs w:val="28"/>
        </w:rPr>
        <w:t>Заместитель директора по УР несет ответственность:</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4.3. За причинение материального и морального ущерба — в пределах, определенных действующим трудовым и гражданским законодательством Российской Федерации.</w:t>
      </w:r>
    </w:p>
    <w:p w:rsidR="00993D62" w:rsidRPr="00CF4386" w:rsidRDefault="00993D62" w:rsidP="005E5D1E">
      <w:pPr>
        <w:pStyle w:val="FR1"/>
        <w:ind w:firstLine="0"/>
        <w:jc w:val="both"/>
        <w:rPr>
          <w:rFonts w:ascii="Times New Roman" w:hAnsi="Times New Roman"/>
          <w:sz w:val="28"/>
          <w:szCs w:val="28"/>
        </w:rPr>
      </w:pPr>
    </w:p>
    <w:p w:rsidR="00993D62" w:rsidRPr="00CF4386" w:rsidRDefault="00993D62" w:rsidP="004835C6">
      <w:pPr>
        <w:jc w:val="center"/>
        <w:rPr>
          <w:sz w:val="28"/>
          <w:szCs w:val="28"/>
        </w:rPr>
      </w:pPr>
      <w:r w:rsidRPr="00CF4386">
        <w:rPr>
          <w:b/>
          <w:sz w:val="28"/>
          <w:szCs w:val="28"/>
        </w:rPr>
        <w:t>5. Взаимодействие с подразделениями, должностными лицами</w:t>
      </w:r>
    </w:p>
    <w:p w:rsidR="00993D62" w:rsidRPr="00CF4386" w:rsidRDefault="00993D62" w:rsidP="001A7171">
      <w:pPr>
        <w:ind w:firstLine="567"/>
        <w:jc w:val="both"/>
        <w:rPr>
          <w:sz w:val="28"/>
          <w:szCs w:val="28"/>
        </w:rPr>
      </w:pPr>
      <w:r w:rsidRPr="00CF4386">
        <w:rPr>
          <w:sz w:val="28"/>
          <w:szCs w:val="28"/>
        </w:rPr>
        <w:t xml:space="preserve">   Заместитель директора по УР взаимодействует со всеми функциональными подразделениями  и должностными лицами ОУ.</w:t>
      </w:r>
    </w:p>
    <w:p w:rsidR="00993D62" w:rsidRPr="00CF4386" w:rsidRDefault="00993D62" w:rsidP="001A7171">
      <w:pPr>
        <w:pStyle w:val="Normal1"/>
        <w:ind w:firstLine="567"/>
        <w:rPr>
          <w:sz w:val="28"/>
          <w:szCs w:val="28"/>
        </w:rPr>
      </w:pPr>
    </w:p>
    <w:p w:rsidR="00993D62" w:rsidRPr="00CF4386" w:rsidRDefault="00993D62" w:rsidP="005E5D1E">
      <w:pPr>
        <w:spacing w:line="360" w:lineRule="auto"/>
        <w:rPr>
          <w:i/>
          <w:iCs/>
          <w:sz w:val="28"/>
          <w:szCs w:val="28"/>
        </w:rPr>
      </w:pPr>
    </w:p>
    <w:p w:rsidR="00993D62" w:rsidRPr="00CF4386" w:rsidRDefault="00993D62" w:rsidP="005E5D1E">
      <w:pPr>
        <w:spacing w:line="360" w:lineRule="auto"/>
        <w:rPr>
          <w:i/>
          <w:iCs/>
          <w:sz w:val="28"/>
          <w:szCs w:val="28"/>
        </w:rPr>
      </w:pPr>
    </w:p>
    <w:p w:rsidR="00993D62" w:rsidRPr="00CF4386" w:rsidRDefault="00993D62" w:rsidP="005E5D1E">
      <w:pPr>
        <w:rPr>
          <w:sz w:val="28"/>
          <w:szCs w:val="28"/>
        </w:rPr>
        <w:sectPr w:rsidR="00993D62" w:rsidRPr="00CF4386" w:rsidSect="00F87C5A">
          <w:pgSz w:w="11905" w:h="16837"/>
          <w:pgMar w:top="1134" w:right="850" w:bottom="1134" w:left="1701" w:header="720" w:footer="720" w:gutter="0"/>
          <w:cols w:space="720"/>
          <w:docGrid w:linePitch="360"/>
        </w:sectPr>
      </w:pPr>
    </w:p>
    <w:p w:rsidR="00993D62" w:rsidRPr="00CF4386" w:rsidRDefault="00993D62" w:rsidP="005E5D1E">
      <w:pPr>
        <w:pStyle w:val="Normal1"/>
        <w:spacing w:before="100"/>
        <w:jc w:val="left"/>
        <w:rPr>
          <w:sz w:val="28"/>
          <w:szCs w:val="28"/>
        </w:rPr>
      </w:pPr>
      <w:r w:rsidRPr="00CF4386">
        <w:rPr>
          <w:sz w:val="28"/>
          <w:szCs w:val="28"/>
        </w:rPr>
        <w:lastRenderedPageBreak/>
        <w:t>Государственное образовательное учреждение</w:t>
      </w:r>
    </w:p>
    <w:p w:rsidR="00993D62" w:rsidRPr="00CF4386" w:rsidRDefault="00993D62" w:rsidP="005E5D1E">
      <w:pPr>
        <w:pStyle w:val="Normal1"/>
        <w:spacing w:before="100"/>
        <w:jc w:val="left"/>
        <w:rPr>
          <w:sz w:val="28"/>
          <w:szCs w:val="28"/>
        </w:rPr>
      </w:pPr>
      <w:r w:rsidRPr="00CF4386">
        <w:rPr>
          <w:sz w:val="28"/>
          <w:szCs w:val="28"/>
        </w:rPr>
        <w:t xml:space="preserve"> </w:t>
      </w:r>
    </w:p>
    <w:p w:rsidR="00993D62" w:rsidRPr="00CF4386" w:rsidRDefault="00993D62" w:rsidP="005E5D1E">
      <w:pPr>
        <w:pStyle w:val="Normal1"/>
        <w:spacing w:before="100"/>
        <w:jc w:val="left"/>
        <w:rPr>
          <w:b/>
          <w:sz w:val="28"/>
          <w:szCs w:val="28"/>
        </w:rPr>
      </w:pPr>
      <w:r w:rsidRPr="00CF4386">
        <w:rPr>
          <w:b/>
          <w:sz w:val="28"/>
          <w:szCs w:val="28"/>
        </w:rPr>
        <w:t xml:space="preserve">ДОЛЖНОСТНАЯ ИНСТРУКЦИЯ                         </w:t>
      </w:r>
    </w:p>
    <w:p w:rsidR="00993D62" w:rsidRPr="00CF4386" w:rsidRDefault="00993D62" w:rsidP="005E5D1E">
      <w:pPr>
        <w:pStyle w:val="Normal1"/>
        <w:spacing w:before="100"/>
        <w:jc w:val="left"/>
        <w:rPr>
          <w:sz w:val="28"/>
          <w:szCs w:val="28"/>
        </w:rPr>
      </w:pPr>
      <w:r w:rsidRPr="00CF4386">
        <w:rPr>
          <w:b/>
          <w:sz w:val="28"/>
          <w:szCs w:val="28"/>
        </w:rPr>
        <w:t xml:space="preserve">УЧИТЕЛЯ          </w:t>
      </w:r>
      <w:r w:rsidRPr="00CF4386">
        <w:rPr>
          <w:sz w:val="28"/>
          <w:szCs w:val="28"/>
        </w:rPr>
        <w:t xml:space="preserve">                      </w:t>
      </w:r>
    </w:p>
    <w:p w:rsidR="00993D62" w:rsidRPr="00CF4386" w:rsidRDefault="00993D62" w:rsidP="00D36882">
      <w:pPr>
        <w:pStyle w:val="Normal1"/>
        <w:spacing w:before="100"/>
        <w:ind w:left="400"/>
        <w:jc w:val="center"/>
        <w:rPr>
          <w:b/>
          <w:sz w:val="28"/>
          <w:szCs w:val="28"/>
        </w:rPr>
      </w:pPr>
      <w:r w:rsidRPr="00CF4386">
        <w:rPr>
          <w:b/>
          <w:sz w:val="28"/>
          <w:szCs w:val="28"/>
        </w:rPr>
        <w:t>1. Общие положения</w:t>
      </w:r>
    </w:p>
    <w:p w:rsidR="00993D62" w:rsidRPr="00CF4386" w:rsidRDefault="00993D62" w:rsidP="005E5D1E">
      <w:pPr>
        <w:shd w:val="clear" w:color="auto" w:fill="FFFFFF"/>
        <w:autoSpaceDE w:val="0"/>
        <w:jc w:val="both"/>
        <w:rPr>
          <w:sz w:val="28"/>
          <w:szCs w:val="28"/>
        </w:rPr>
      </w:pPr>
      <w:r w:rsidRPr="00CF4386">
        <w:rPr>
          <w:color w:val="000000"/>
          <w:sz w:val="28"/>
          <w:szCs w:val="28"/>
        </w:rPr>
        <w:t>1.1. На</w:t>
      </w:r>
      <w:r w:rsidR="00D56EC3" w:rsidRPr="00CF4386">
        <w:rPr>
          <w:color w:val="000000"/>
          <w:sz w:val="28"/>
          <w:szCs w:val="28"/>
        </w:rPr>
        <w:t xml:space="preserve">стоящая должностная инструкция </w:t>
      </w:r>
      <w:r w:rsidRPr="00CF4386">
        <w:rPr>
          <w:color w:val="000000"/>
          <w:sz w:val="28"/>
          <w:szCs w:val="28"/>
        </w:rPr>
        <w:t xml:space="preserve">разработана на основе тарифно-квалификационной характеристики учителя, утвержденной приказом </w:t>
      </w:r>
      <w:r w:rsidRPr="00CF4386">
        <w:rPr>
          <w:sz w:val="28"/>
          <w:szCs w:val="28"/>
        </w:rPr>
        <w:t xml:space="preserve">Минобразования Российской Федерации и Госкомвуза Российской Федерации от 31 августа </w:t>
      </w:r>
      <w:smartTag w:uri="urn:schemas-microsoft-com:office:smarttags" w:element="metricconverter">
        <w:smartTagPr>
          <w:attr w:name="ProductID" w:val="1995 г"/>
        </w:smartTagPr>
        <w:r w:rsidRPr="00CF4386">
          <w:rPr>
            <w:sz w:val="28"/>
            <w:szCs w:val="28"/>
          </w:rPr>
          <w:t>1995 г</w:t>
        </w:r>
      </w:smartTag>
      <w:r w:rsidRPr="00CF4386">
        <w:rPr>
          <w:sz w:val="28"/>
          <w:szCs w:val="28"/>
        </w:rPr>
        <w:t xml:space="preserve">. №463/1268 по согласованию с Министерством  труда   Российской Федерации   (постановление  Минтруда Росси от 17 августа </w:t>
      </w:r>
      <w:smartTag w:uri="urn:schemas-microsoft-com:office:smarttags" w:element="metricconverter">
        <w:smartTagPr>
          <w:attr w:name="ProductID" w:val="1995 г"/>
        </w:smartTagPr>
        <w:r w:rsidRPr="00CF4386">
          <w:rPr>
            <w:sz w:val="28"/>
            <w:szCs w:val="28"/>
          </w:rPr>
          <w:t>1995 г</w:t>
        </w:r>
      </w:smartTag>
      <w:r w:rsidRPr="00CF4386">
        <w:rPr>
          <w:sz w:val="28"/>
          <w:szCs w:val="28"/>
        </w:rPr>
        <w:t xml:space="preserve">. № 46).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 утвержденные приказом Минобразования Российской Федерации от 27 февраля </w:t>
      </w:r>
      <w:smartTag w:uri="urn:schemas-microsoft-com:office:smarttags" w:element="metricconverter">
        <w:smartTagPr>
          <w:attr w:name="ProductID" w:val="1995 г"/>
        </w:smartTagPr>
        <w:r w:rsidRPr="00CF4386">
          <w:rPr>
            <w:sz w:val="28"/>
            <w:szCs w:val="28"/>
          </w:rPr>
          <w:t>1995 г</w:t>
        </w:r>
      </w:smartTag>
      <w:r w:rsidRPr="00CF4386">
        <w:rPr>
          <w:sz w:val="28"/>
          <w:szCs w:val="28"/>
        </w:rPr>
        <w:t>. №92.</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Действие настоящей инструкции распространяется на всех учителей.</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 xml:space="preserve"> 1.2. Учитель назначается и освобождается от должности приказом директора</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1.3. Учитель должен иметь высшее или среднее профессиональное образование без предъявления требований к стажу педагогической работы.</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1.4   Учитель   подчиняется   непосредственно…</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1.5</w:t>
      </w:r>
      <w:proofErr w:type="gramStart"/>
      <w:r w:rsidRPr="00CF4386">
        <w:rPr>
          <w:color w:val="000000"/>
          <w:sz w:val="28"/>
          <w:szCs w:val="28"/>
        </w:rPr>
        <w:t xml:space="preserve"> В</w:t>
      </w:r>
      <w:proofErr w:type="gramEnd"/>
      <w:r w:rsidRPr="00CF4386">
        <w:rPr>
          <w:color w:val="000000"/>
          <w:sz w:val="28"/>
          <w:szCs w:val="28"/>
        </w:rPr>
        <w:t xml:space="preserve"> своей деятельности учитель руководствуется Конституцией и законами Российской Федерации, указами Президента Российской Федерации…</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 xml:space="preserve">1.6. </w:t>
      </w:r>
      <w:proofErr w:type="gramStart"/>
      <w:r w:rsidRPr="00CF4386">
        <w:rPr>
          <w:color w:val="000000"/>
          <w:sz w:val="28"/>
          <w:szCs w:val="28"/>
        </w:rPr>
        <w:t>Учитель соблюдает права и свободы обучающихся, содержащиеся в Законе Российской Федерации «Об образовании», в Конвенции о правах ребенка.</w:t>
      </w:r>
      <w:proofErr w:type="gramEnd"/>
    </w:p>
    <w:p w:rsidR="00993D62" w:rsidRPr="00CF4386" w:rsidRDefault="00993D62" w:rsidP="005E5D1E">
      <w:pPr>
        <w:shd w:val="clear" w:color="auto" w:fill="FFFFFF"/>
        <w:autoSpaceDE w:val="0"/>
        <w:jc w:val="both"/>
        <w:rPr>
          <w:sz w:val="28"/>
          <w:szCs w:val="28"/>
        </w:rPr>
      </w:pPr>
    </w:p>
    <w:p w:rsidR="00993D62" w:rsidRPr="00CF4386" w:rsidRDefault="00993D62" w:rsidP="00D36882">
      <w:pPr>
        <w:shd w:val="clear" w:color="auto" w:fill="FFFFFF"/>
        <w:autoSpaceDE w:val="0"/>
        <w:jc w:val="center"/>
        <w:rPr>
          <w:b/>
          <w:bCs/>
          <w:color w:val="000000"/>
          <w:sz w:val="28"/>
          <w:szCs w:val="28"/>
        </w:rPr>
      </w:pPr>
      <w:r w:rsidRPr="00CF4386">
        <w:rPr>
          <w:b/>
          <w:bCs/>
          <w:color w:val="000000"/>
          <w:sz w:val="28"/>
          <w:szCs w:val="28"/>
        </w:rPr>
        <w:t>2.</w:t>
      </w:r>
      <w:r w:rsidRPr="00CF4386">
        <w:rPr>
          <w:color w:val="000000"/>
          <w:sz w:val="28"/>
          <w:szCs w:val="28"/>
        </w:rPr>
        <w:t xml:space="preserve">  </w:t>
      </w:r>
      <w:r w:rsidRPr="00CF4386">
        <w:rPr>
          <w:b/>
          <w:bCs/>
          <w:color w:val="000000"/>
          <w:sz w:val="28"/>
          <w:szCs w:val="28"/>
        </w:rPr>
        <w:t>Функции</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Основными направлениями деятельности учителя являются:</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2.1. Обучение детей  с учетом  специфики преподаваемого предмета и дистанционной формы обучения.</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2.2. Содействие социализации, формированию общей культуры, осознанному выбору и последующему усвоению учеником профессиональных образовательных программ.</w:t>
      </w:r>
    </w:p>
    <w:p w:rsidR="00993D62" w:rsidRPr="00CF4386" w:rsidRDefault="00993D62" w:rsidP="005E5D1E">
      <w:pPr>
        <w:shd w:val="clear" w:color="auto" w:fill="FFFFFF"/>
        <w:autoSpaceDE w:val="0"/>
        <w:jc w:val="both"/>
        <w:rPr>
          <w:sz w:val="28"/>
          <w:szCs w:val="28"/>
        </w:rPr>
      </w:pPr>
    </w:p>
    <w:p w:rsidR="00993D62" w:rsidRPr="00CF4386" w:rsidRDefault="00993D62" w:rsidP="00D36882">
      <w:pPr>
        <w:shd w:val="clear" w:color="auto" w:fill="FFFFFF"/>
        <w:autoSpaceDE w:val="0"/>
        <w:jc w:val="center"/>
        <w:rPr>
          <w:b/>
          <w:bCs/>
          <w:color w:val="000000"/>
          <w:sz w:val="28"/>
          <w:szCs w:val="28"/>
        </w:rPr>
      </w:pPr>
      <w:r w:rsidRPr="00CF4386">
        <w:rPr>
          <w:b/>
          <w:bCs/>
          <w:color w:val="000000"/>
          <w:sz w:val="28"/>
          <w:szCs w:val="28"/>
        </w:rPr>
        <w:t>3.</w:t>
      </w:r>
      <w:r w:rsidRPr="00CF4386">
        <w:rPr>
          <w:color w:val="000000"/>
          <w:sz w:val="28"/>
          <w:szCs w:val="28"/>
        </w:rPr>
        <w:t xml:space="preserve"> </w:t>
      </w:r>
      <w:r w:rsidRPr="00CF4386">
        <w:rPr>
          <w:b/>
          <w:bCs/>
          <w:color w:val="000000"/>
          <w:sz w:val="28"/>
          <w:szCs w:val="28"/>
        </w:rPr>
        <w:t>Должностные обязанности</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 xml:space="preserve">Проведение  дистанционных занятий согласно планированию и учебному плану Центра, на основе интеграции педагогических и информационных технологий. </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 xml:space="preserve">Применение Интернет в качестве основного инструмента в учебном процессе. </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Начальная подготовка обучаемых в области информационных технологий (введение в дистанционное обучение).</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 xml:space="preserve">Реализация применяемых в дистанционной школе образовательных </w:t>
      </w:r>
      <w:r w:rsidRPr="00CF4386">
        <w:rPr>
          <w:color w:val="000000"/>
          <w:sz w:val="28"/>
          <w:szCs w:val="28"/>
        </w:rPr>
        <w:lastRenderedPageBreak/>
        <w:t>программ в соответствии с учебным планом.</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Использование разнообразных приёмов, методов и средств обучения.</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 xml:space="preserve">Обеспечение уровня подготовки </w:t>
      </w:r>
      <w:proofErr w:type="gramStart"/>
      <w:r w:rsidRPr="00CF4386">
        <w:rPr>
          <w:color w:val="000000"/>
          <w:sz w:val="28"/>
          <w:szCs w:val="28"/>
        </w:rPr>
        <w:t>обучающихся</w:t>
      </w:r>
      <w:proofErr w:type="gramEnd"/>
      <w:r w:rsidRPr="00CF4386">
        <w:rPr>
          <w:color w:val="000000"/>
          <w:sz w:val="28"/>
          <w:szCs w:val="28"/>
        </w:rPr>
        <w:t>, соответствующего требованиям государственного образовательного стандарта.</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Осу</w:t>
      </w:r>
      <w:r w:rsidRPr="00CF4386">
        <w:rPr>
          <w:color w:val="000000"/>
          <w:sz w:val="28"/>
          <w:szCs w:val="28"/>
        </w:rPr>
        <w:softHyphen/>
        <w:t>ществление индивидуальной работы по обучению учащихся, направленной на максимальную адаптацию учащихся в образовательную и социальную среду.</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Проведение индивидуальных консультационных занятий, аудио-видео конференций в режиме on-line.</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 xml:space="preserve">Своевременное оповещение классных руководителей о проблемных   ситуациях. </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Регулярное рецензирование работ учащихся.</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Ведение   в   установленном   порядке   документации образовательного процесса, согласно требованиям администрации.</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Участие в деятельности  методических объединений и других формах методической работы, принятых в ОУ.</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Поддержка постоянной связи с родителями обучающихся (лицами, их заменяющими).</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Осуществляет регулярную переписку с учащимися.</w:t>
      </w:r>
    </w:p>
    <w:p w:rsidR="00993D62" w:rsidRPr="00CF4386" w:rsidRDefault="00993D62" w:rsidP="007B0F96">
      <w:pPr>
        <w:widowControl w:val="0"/>
        <w:numPr>
          <w:ilvl w:val="1"/>
          <w:numId w:val="71"/>
        </w:numPr>
        <w:shd w:val="clear" w:color="auto" w:fill="FFFFFF"/>
        <w:tabs>
          <w:tab w:val="left" w:pos="540"/>
        </w:tabs>
        <w:suppressAutoHyphens/>
        <w:autoSpaceDE w:val="0"/>
        <w:ind w:left="540" w:hanging="540"/>
        <w:jc w:val="both"/>
        <w:rPr>
          <w:color w:val="000000"/>
          <w:sz w:val="28"/>
          <w:szCs w:val="28"/>
        </w:rPr>
      </w:pPr>
      <w:r w:rsidRPr="00CF4386">
        <w:rPr>
          <w:color w:val="000000"/>
          <w:sz w:val="28"/>
          <w:szCs w:val="28"/>
        </w:rPr>
        <w:t>Принимает участие в разработке и адаптации образовательных ресурсов.</w:t>
      </w:r>
    </w:p>
    <w:p w:rsidR="00993D62" w:rsidRPr="00CF4386" w:rsidRDefault="00993D62" w:rsidP="005E5D1E">
      <w:pPr>
        <w:shd w:val="clear" w:color="auto" w:fill="FFFFFF"/>
        <w:autoSpaceDE w:val="0"/>
        <w:jc w:val="both"/>
        <w:rPr>
          <w:color w:val="000000"/>
          <w:sz w:val="28"/>
          <w:szCs w:val="28"/>
        </w:rPr>
      </w:pPr>
    </w:p>
    <w:p w:rsidR="00993D62" w:rsidRPr="00CF4386" w:rsidRDefault="00993D62" w:rsidP="00D36882">
      <w:pPr>
        <w:shd w:val="clear" w:color="auto" w:fill="FFFFFF"/>
        <w:autoSpaceDE w:val="0"/>
        <w:jc w:val="center"/>
        <w:rPr>
          <w:b/>
          <w:bCs/>
          <w:color w:val="000000"/>
          <w:sz w:val="28"/>
          <w:szCs w:val="28"/>
        </w:rPr>
      </w:pPr>
      <w:r w:rsidRPr="00CF4386">
        <w:rPr>
          <w:b/>
          <w:bCs/>
          <w:color w:val="000000"/>
          <w:sz w:val="28"/>
          <w:szCs w:val="28"/>
        </w:rPr>
        <w:t>4. Права</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 xml:space="preserve">Учитель имеет право </w:t>
      </w:r>
      <w:proofErr w:type="gramStart"/>
      <w:r w:rsidRPr="00CF4386">
        <w:rPr>
          <w:color w:val="000000"/>
          <w:sz w:val="28"/>
          <w:szCs w:val="28"/>
        </w:rPr>
        <w:t>на</w:t>
      </w:r>
      <w:proofErr w:type="gramEnd"/>
      <w:r w:rsidRPr="00CF4386">
        <w:rPr>
          <w:color w:val="000000"/>
          <w:sz w:val="28"/>
          <w:szCs w:val="28"/>
        </w:rPr>
        <w:t>:</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t>знакомиться с документами, содержащими оценку его работы;</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t>аттестацию  на  соответствующую квалификационную категорию.</w:t>
      </w:r>
    </w:p>
    <w:p w:rsidR="00993D62" w:rsidRPr="00CF4386" w:rsidRDefault="00993D62" w:rsidP="005E5D1E">
      <w:pPr>
        <w:shd w:val="clear" w:color="auto" w:fill="FFFFFF"/>
        <w:autoSpaceDE w:val="0"/>
        <w:jc w:val="both"/>
        <w:rPr>
          <w:color w:val="000000"/>
          <w:sz w:val="28"/>
          <w:szCs w:val="28"/>
        </w:rPr>
      </w:pPr>
    </w:p>
    <w:p w:rsidR="00993D62" w:rsidRPr="00CF4386" w:rsidRDefault="00993D62" w:rsidP="00D36882">
      <w:pPr>
        <w:shd w:val="clear" w:color="auto" w:fill="FFFFFF"/>
        <w:autoSpaceDE w:val="0"/>
        <w:jc w:val="center"/>
        <w:rPr>
          <w:b/>
          <w:bCs/>
          <w:color w:val="000000"/>
          <w:sz w:val="28"/>
          <w:szCs w:val="28"/>
        </w:rPr>
      </w:pPr>
      <w:r w:rsidRPr="00CF4386">
        <w:rPr>
          <w:b/>
          <w:bCs/>
          <w:color w:val="000000"/>
          <w:sz w:val="28"/>
          <w:szCs w:val="28"/>
        </w:rPr>
        <w:t>5. Ответственность</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 xml:space="preserve">5.1. В установленном законодательством Российской Федерации порядке учитель несет ответственность </w:t>
      </w:r>
      <w:proofErr w:type="gramStart"/>
      <w:r w:rsidRPr="00CF4386">
        <w:rPr>
          <w:color w:val="000000"/>
          <w:sz w:val="28"/>
          <w:szCs w:val="28"/>
        </w:rPr>
        <w:t>за</w:t>
      </w:r>
      <w:proofErr w:type="gramEnd"/>
      <w:r w:rsidRPr="00CF4386">
        <w:rPr>
          <w:color w:val="000000"/>
          <w:sz w:val="28"/>
          <w:szCs w:val="28"/>
        </w:rPr>
        <w:t>:</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t>реализацию не в полном объеме образовательных программ в соответствии с учебным планом и графиком учебного процесса;</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t>нарушения прав и свобод обучающихся;</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t xml:space="preserve">не качественное ведение  документации </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 xml:space="preserve">5.2. </w:t>
      </w:r>
      <w:proofErr w:type="gramStart"/>
      <w:r w:rsidRPr="00CF4386">
        <w:rPr>
          <w:color w:val="000000"/>
          <w:sz w:val="28"/>
          <w:szCs w:val="28"/>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r w:rsidRPr="00CF4386">
        <w:rPr>
          <w:color w:val="000000"/>
          <w:sz w:val="28"/>
          <w:szCs w:val="28"/>
        </w:rPr>
        <w:t xml:space="preserve"> Увольнение   за   данный   проступок   не   является   мерой   дисциплинарной ответственности.</w:t>
      </w:r>
    </w:p>
    <w:p w:rsidR="00993D62" w:rsidRPr="00CF4386" w:rsidRDefault="00993D62" w:rsidP="005E5D1E">
      <w:pPr>
        <w:shd w:val="clear" w:color="auto" w:fill="FFFFFF"/>
        <w:autoSpaceDE w:val="0"/>
        <w:jc w:val="both"/>
        <w:rPr>
          <w:sz w:val="28"/>
          <w:szCs w:val="28"/>
        </w:rPr>
      </w:pPr>
    </w:p>
    <w:p w:rsidR="00993D62" w:rsidRPr="00CF4386" w:rsidRDefault="00993D62" w:rsidP="00D36882">
      <w:pPr>
        <w:shd w:val="clear" w:color="auto" w:fill="FFFFFF"/>
        <w:autoSpaceDE w:val="0"/>
        <w:jc w:val="center"/>
        <w:rPr>
          <w:b/>
          <w:bCs/>
          <w:color w:val="000000"/>
          <w:sz w:val="28"/>
          <w:szCs w:val="28"/>
        </w:rPr>
      </w:pPr>
      <w:r w:rsidRPr="00CF4386">
        <w:rPr>
          <w:b/>
          <w:bCs/>
          <w:color w:val="000000"/>
          <w:sz w:val="28"/>
          <w:szCs w:val="28"/>
        </w:rPr>
        <w:t>6. Взаимоотношения. Связи по должности</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 xml:space="preserve"> Учитель:</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lastRenderedPageBreak/>
        <w:t>Работает в режиме выполнения объема установленной ему учебной нагрузки   в   соответствии   с   расписанием   учебных   занятий,   участвует   в обязательных плановых мероприятиях.</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t>Получает  от администрации  ОУ материалы нормативно-правового и    организационно-методического характера, знакомится под расписку с соответствующими документами.</w:t>
      </w:r>
    </w:p>
    <w:p w:rsidR="00993D62" w:rsidRPr="00CF4386" w:rsidRDefault="00993D62" w:rsidP="007A7FE9">
      <w:pPr>
        <w:numPr>
          <w:ilvl w:val="0"/>
          <w:numId w:val="132"/>
        </w:numPr>
        <w:shd w:val="clear" w:color="auto" w:fill="FFFFFF"/>
        <w:autoSpaceDE w:val="0"/>
        <w:jc w:val="both"/>
        <w:rPr>
          <w:color w:val="000000"/>
          <w:sz w:val="28"/>
          <w:szCs w:val="28"/>
        </w:rPr>
      </w:pPr>
      <w:r w:rsidRPr="00CF4386">
        <w:rPr>
          <w:color w:val="000000"/>
          <w:sz w:val="28"/>
          <w:szCs w:val="28"/>
        </w:rPr>
        <w:t>Систематически обменивается информацией по вопросам, входящим в его компетенцию, с администрацией и педагогическими работниками ОУ.</w:t>
      </w:r>
    </w:p>
    <w:p w:rsidR="00993D62" w:rsidRPr="00CF4386" w:rsidRDefault="00993D62" w:rsidP="005E5D1E">
      <w:pPr>
        <w:shd w:val="clear" w:color="auto" w:fill="FFFFFF"/>
        <w:autoSpaceDE w:val="0"/>
        <w:jc w:val="both"/>
        <w:rPr>
          <w:color w:val="FF0000"/>
          <w:sz w:val="28"/>
          <w:szCs w:val="28"/>
        </w:rPr>
      </w:pPr>
    </w:p>
    <w:p w:rsidR="00993D62" w:rsidRPr="00CF4386" w:rsidRDefault="00993D62" w:rsidP="005E5D1E">
      <w:pPr>
        <w:pStyle w:val="FR2"/>
        <w:spacing w:before="0"/>
        <w:ind w:left="0" w:firstLine="0"/>
        <w:jc w:val="center"/>
        <w:rPr>
          <w:sz w:val="28"/>
          <w:szCs w:val="28"/>
        </w:rPr>
      </w:pPr>
      <w:r w:rsidRPr="00CF4386">
        <w:rPr>
          <w:sz w:val="28"/>
          <w:szCs w:val="28"/>
        </w:rPr>
        <w:t xml:space="preserve">                                                                                                                </w:t>
      </w:r>
    </w:p>
    <w:p w:rsidR="00993D62" w:rsidRPr="00CF4386" w:rsidRDefault="00993D62" w:rsidP="005E5D1E">
      <w:pPr>
        <w:pStyle w:val="Normal1"/>
        <w:ind w:left="80" w:right="403" w:firstLine="400"/>
        <w:jc w:val="left"/>
        <w:rPr>
          <w:sz w:val="28"/>
          <w:szCs w:val="28"/>
        </w:rPr>
      </w:pPr>
      <w:r w:rsidRPr="00CF4386">
        <w:rPr>
          <w:sz w:val="28"/>
          <w:szCs w:val="28"/>
        </w:rPr>
        <w:t xml:space="preserve">                                                   </w:t>
      </w:r>
    </w:p>
    <w:p w:rsidR="00993D62" w:rsidRPr="00CF4386" w:rsidRDefault="00993D62" w:rsidP="005E5D1E">
      <w:pPr>
        <w:pStyle w:val="Normal1"/>
        <w:ind w:left="80" w:right="2800" w:firstLine="400"/>
        <w:jc w:val="left"/>
        <w:rPr>
          <w:color w:val="000000"/>
          <w:sz w:val="28"/>
          <w:szCs w:val="28"/>
        </w:rPr>
      </w:pPr>
    </w:p>
    <w:p w:rsidR="00993D62" w:rsidRPr="00CF4386" w:rsidRDefault="00993D62" w:rsidP="005E5D1E">
      <w:pPr>
        <w:pStyle w:val="Normal1"/>
        <w:ind w:left="80" w:right="2800" w:firstLine="400"/>
        <w:jc w:val="left"/>
        <w:rPr>
          <w:color w:val="000000"/>
          <w:sz w:val="28"/>
          <w:szCs w:val="28"/>
        </w:rPr>
      </w:pPr>
    </w:p>
    <w:p w:rsidR="00993D62" w:rsidRPr="00CF4386" w:rsidRDefault="00993D62" w:rsidP="005E5D1E">
      <w:pPr>
        <w:pStyle w:val="Normal1"/>
        <w:ind w:left="80" w:right="2800" w:firstLine="400"/>
        <w:jc w:val="left"/>
        <w:rPr>
          <w:color w:val="000000"/>
          <w:sz w:val="28"/>
          <w:szCs w:val="28"/>
        </w:rPr>
      </w:pPr>
    </w:p>
    <w:p w:rsidR="00993D62" w:rsidRPr="00CF4386" w:rsidRDefault="00993D62" w:rsidP="005E5D1E">
      <w:pPr>
        <w:spacing w:after="240" w:line="360" w:lineRule="auto"/>
        <w:jc w:val="both"/>
        <w:rPr>
          <w:b/>
          <w:bCs/>
          <w:i/>
          <w:sz w:val="28"/>
          <w:szCs w:val="28"/>
        </w:rPr>
      </w:pPr>
    </w:p>
    <w:p w:rsidR="00993D62" w:rsidRPr="00CF4386" w:rsidRDefault="00993D62" w:rsidP="005E5D1E">
      <w:pPr>
        <w:spacing w:after="240" w:line="360" w:lineRule="auto"/>
        <w:jc w:val="both"/>
        <w:rPr>
          <w:b/>
          <w:bCs/>
          <w:i/>
          <w:sz w:val="28"/>
          <w:szCs w:val="28"/>
        </w:rPr>
      </w:pPr>
    </w:p>
    <w:p w:rsidR="00993D62" w:rsidRPr="00CF4386" w:rsidRDefault="00993D62" w:rsidP="005E5D1E">
      <w:pPr>
        <w:rPr>
          <w:sz w:val="28"/>
          <w:szCs w:val="28"/>
        </w:rPr>
        <w:sectPr w:rsidR="00993D62" w:rsidRPr="00CF4386" w:rsidSect="00F87C5A">
          <w:pgSz w:w="11905" w:h="16837"/>
          <w:pgMar w:top="1134" w:right="850" w:bottom="1134" w:left="1701" w:header="720" w:footer="720" w:gutter="0"/>
          <w:cols w:space="720"/>
          <w:docGrid w:linePitch="360"/>
        </w:sectPr>
      </w:pPr>
    </w:p>
    <w:p w:rsidR="00993D62" w:rsidRPr="00CF4386" w:rsidRDefault="00993D62" w:rsidP="005E5D1E">
      <w:pPr>
        <w:pStyle w:val="Normal1"/>
        <w:spacing w:before="100"/>
        <w:jc w:val="left"/>
        <w:rPr>
          <w:sz w:val="28"/>
          <w:szCs w:val="28"/>
        </w:rPr>
      </w:pPr>
      <w:r w:rsidRPr="00CF4386">
        <w:rPr>
          <w:sz w:val="28"/>
          <w:szCs w:val="28"/>
        </w:rPr>
        <w:lastRenderedPageBreak/>
        <w:t>Государственное образовательное учреждение</w:t>
      </w:r>
    </w:p>
    <w:p w:rsidR="00993D62" w:rsidRPr="00CF4386" w:rsidRDefault="00993D62" w:rsidP="005E5D1E">
      <w:pPr>
        <w:pStyle w:val="Normal1"/>
        <w:spacing w:before="100"/>
        <w:jc w:val="left"/>
        <w:rPr>
          <w:sz w:val="28"/>
          <w:szCs w:val="28"/>
        </w:rPr>
      </w:pPr>
      <w:r w:rsidRPr="00CF4386">
        <w:rPr>
          <w:sz w:val="28"/>
          <w:szCs w:val="28"/>
        </w:rPr>
        <w:t xml:space="preserve"> </w:t>
      </w:r>
    </w:p>
    <w:p w:rsidR="00993D62" w:rsidRPr="00CF4386" w:rsidRDefault="00993D62" w:rsidP="005E5D1E">
      <w:pPr>
        <w:pStyle w:val="Normal1"/>
        <w:spacing w:before="100"/>
        <w:jc w:val="left"/>
        <w:rPr>
          <w:b/>
          <w:sz w:val="28"/>
          <w:szCs w:val="28"/>
        </w:rPr>
      </w:pPr>
      <w:r w:rsidRPr="00CF4386">
        <w:rPr>
          <w:b/>
          <w:sz w:val="28"/>
          <w:szCs w:val="28"/>
        </w:rPr>
        <w:t xml:space="preserve">ДОЛЖНОСТНАЯ ИНСТРУКЦИЯ  </w:t>
      </w:r>
      <w:r w:rsidRPr="00CF4386">
        <w:rPr>
          <w:b/>
          <w:sz w:val="28"/>
          <w:szCs w:val="28"/>
        </w:rPr>
        <w:tab/>
      </w:r>
      <w:r w:rsidRPr="00CF4386">
        <w:rPr>
          <w:b/>
          <w:sz w:val="28"/>
          <w:szCs w:val="28"/>
        </w:rPr>
        <w:tab/>
      </w:r>
      <w:r w:rsidRPr="00CF4386">
        <w:rPr>
          <w:b/>
          <w:sz w:val="28"/>
          <w:szCs w:val="28"/>
        </w:rPr>
        <w:tab/>
      </w:r>
      <w:r w:rsidRPr="00CF4386">
        <w:rPr>
          <w:b/>
          <w:sz w:val="28"/>
          <w:szCs w:val="28"/>
        </w:rPr>
        <w:tab/>
        <w:t xml:space="preserve"> УТВЕРЖДАЮ:</w:t>
      </w:r>
    </w:p>
    <w:p w:rsidR="00993D62" w:rsidRPr="00CF4386" w:rsidRDefault="00993D62" w:rsidP="005E5D1E">
      <w:pPr>
        <w:pStyle w:val="Normal1"/>
        <w:spacing w:before="100"/>
        <w:jc w:val="left"/>
        <w:rPr>
          <w:sz w:val="28"/>
          <w:szCs w:val="28"/>
        </w:rPr>
      </w:pPr>
      <w:r w:rsidRPr="00CF4386">
        <w:rPr>
          <w:rStyle w:val="af1"/>
          <w:sz w:val="28"/>
          <w:szCs w:val="28"/>
        </w:rPr>
        <w:t xml:space="preserve">ИНЖЕНЕРА ПО </w:t>
      </w:r>
      <w:proofErr w:type="gramStart"/>
      <w:r w:rsidRPr="00CF4386">
        <w:rPr>
          <w:rStyle w:val="af1"/>
          <w:sz w:val="28"/>
          <w:szCs w:val="28"/>
        </w:rPr>
        <w:t>ИНФОРМАЦИОННЫМ</w:t>
      </w:r>
      <w:proofErr w:type="gramEnd"/>
      <w:r w:rsidRPr="00CF4386">
        <w:rPr>
          <w:sz w:val="28"/>
          <w:szCs w:val="28"/>
        </w:rPr>
        <w:t xml:space="preserve"> </w:t>
      </w:r>
      <w:r w:rsidRPr="00CF4386">
        <w:rPr>
          <w:sz w:val="28"/>
          <w:szCs w:val="28"/>
        </w:rPr>
        <w:tab/>
      </w:r>
      <w:r w:rsidRPr="00CF4386">
        <w:rPr>
          <w:sz w:val="28"/>
          <w:szCs w:val="28"/>
        </w:rPr>
        <w:tab/>
      </w:r>
      <w:r w:rsidRPr="00CF4386">
        <w:rPr>
          <w:sz w:val="28"/>
          <w:szCs w:val="28"/>
        </w:rPr>
        <w:tab/>
      </w:r>
    </w:p>
    <w:p w:rsidR="00D56EC3" w:rsidRPr="00CF4386" w:rsidRDefault="00993D62" w:rsidP="005E5D1E">
      <w:pPr>
        <w:pStyle w:val="Normal1"/>
        <w:spacing w:before="100"/>
        <w:jc w:val="left"/>
        <w:rPr>
          <w:b/>
          <w:sz w:val="28"/>
          <w:szCs w:val="28"/>
        </w:rPr>
      </w:pPr>
      <w:r w:rsidRPr="00CF4386">
        <w:rPr>
          <w:b/>
          <w:sz w:val="28"/>
          <w:szCs w:val="28"/>
        </w:rPr>
        <w:t>ТЕХНОЛОГИЯМ</w:t>
      </w:r>
      <w:r w:rsidRPr="00CF4386">
        <w:rPr>
          <w:b/>
          <w:sz w:val="28"/>
          <w:szCs w:val="28"/>
        </w:rPr>
        <w:tab/>
      </w:r>
      <w:r w:rsidRPr="00CF4386">
        <w:rPr>
          <w:b/>
          <w:sz w:val="28"/>
          <w:szCs w:val="28"/>
        </w:rPr>
        <w:tab/>
      </w:r>
      <w:r w:rsidRPr="00CF4386">
        <w:rPr>
          <w:b/>
          <w:sz w:val="28"/>
          <w:szCs w:val="28"/>
        </w:rPr>
        <w:tab/>
      </w:r>
      <w:r w:rsidRPr="00CF4386">
        <w:rPr>
          <w:b/>
          <w:sz w:val="28"/>
          <w:szCs w:val="28"/>
        </w:rPr>
        <w:tab/>
      </w:r>
    </w:p>
    <w:p w:rsidR="00D56EC3" w:rsidRPr="00CF4386" w:rsidRDefault="00D56EC3" w:rsidP="00D56EC3">
      <w:pPr>
        <w:pStyle w:val="Normal1"/>
        <w:spacing w:before="100"/>
        <w:jc w:val="right"/>
        <w:rPr>
          <w:b/>
          <w:sz w:val="28"/>
          <w:szCs w:val="28"/>
        </w:rPr>
      </w:pPr>
      <w:r w:rsidRPr="00CF4386">
        <w:rPr>
          <w:b/>
          <w:sz w:val="28"/>
          <w:szCs w:val="28"/>
        </w:rPr>
        <w:t>Директор Центра</w:t>
      </w:r>
      <w:r w:rsidR="00993D62" w:rsidRPr="00CF4386">
        <w:rPr>
          <w:b/>
          <w:sz w:val="28"/>
          <w:szCs w:val="28"/>
        </w:rPr>
        <w:tab/>
      </w:r>
    </w:p>
    <w:p w:rsidR="00993D62" w:rsidRPr="00CF4386" w:rsidRDefault="00993D62" w:rsidP="00D56EC3">
      <w:pPr>
        <w:pStyle w:val="Normal1"/>
        <w:spacing w:before="100"/>
        <w:jc w:val="right"/>
        <w:rPr>
          <w:b/>
          <w:sz w:val="28"/>
          <w:szCs w:val="28"/>
        </w:rPr>
      </w:pPr>
      <w:r w:rsidRPr="00CF4386">
        <w:rPr>
          <w:b/>
          <w:sz w:val="28"/>
          <w:szCs w:val="28"/>
        </w:rPr>
        <w:tab/>
        <w:t xml:space="preserve">_____________  </w:t>
      </w:r>
      <w:r w:rsidR="00D56EC3" w:rsidRPr="00CF4386">
        <w:rPr>
          <w:b/>
          <w:sz w:val="28"/>
          <w:szCs w:val="28"/>
        </w:rPr>
        <w:t>____»______20____ г.</w:t>
      </w:r>
    </w:p>
    <w:p w:rsidR="00993D62" w:rsidRPr="00CF4386" w:rsidRDefault="00993D62" w:rsidP="00965401">
      <w:pPr>
        <w:pStyle w:val="Normal1"/>
        <w:spacing w:before="100"/>
        <w:ind w:left="400"/>
        <w:jc w:val="right"/>
        <w:rPr>
          <w:b/>
          <w:sz w:val="28"/>
          <w:szCs w:val="28"/>
        </w:rPr>
      </w:pPr>
    </w:p>
    <w:p w:rsidR="00993D62" w:rsidRPr="00CF4386" w:rsidRDefault="00993D62" w:rsidP="00965401">
      <w:pPr>
        <w:pStyle w:val="Normal1"/>
        <w:spacing w:before="220"/>
        <w:ind w:firstLine="567"/>
        <w:jc w:val="center"/>
        <w:rPr>
          <w:b/>
          <w:sz w:val="28"/>
          <w:szCs w:val="28"/>
        </w:rPr>
      </w:pPr>
      <w:r w:rsidRPr="00CF4386">
        <w:rPr>
          <w:b/>
          <w:sz w:val="28"/>
          <w:szCs w:val="28"/>
        </w:rPr>
        <w:t>I. Общие положения</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 xml:space="preserve">1.1.Действие настоящей инструкции распространяется на инженера по информационным технологиям отдела по обеспечению </w:t>
      </w:r>
      <w:proofErr w:type="gramStart"/>
      <w:r w:rsidRPr="00CF4386">
        <w:rPr>
          <w:color w:val="000000"/>
          <w:sz w:val="28"/>
          <w:szCs w:val="28"/>
        </w:rPr>
        <w:t>Интернет-деятельности</w:t>
      </w:r>
      <w:proofErr w:type="gramEnd"/>
      <w:r w:rsidRPr="00CF4386">
        <w:rPr>
          <w:color w:val="000000"/>
          <w:sz w:val="28"/>
          <w:szCs w:val="28"/>
        </w:rPr>
        <w:t xml:space="preserve"> _________________________ в дальнейшем «ОУ».</w:t>
      </w:r>
    </w:p>
    <w:p w:rsidR="00993D62" w:rsidRPr="00CF4386" w:rsidRDefault="00993D62" w:rsidP="005E5D1E">
      <w:pPr>
        <w:rPr>
          <w:color w:val="000000"/>
          <w:sz w:val="28"/>
          <w:szCs w:val="28"/>
        </w:rPr>
      </w:pPr>
      <w:r w:rsidRPr="00CF4386">
        <w:rPr>
          <w:color w:val="000000"/>
          <w:sz w:val="28"/>
          <w:szCs w:val="28"/>
        </w:rPr>
        <w:t>1.2.Инженер по информационным технологиям назначается и освобождается от должности приказом директора ОУ.</w:t>
      </w:r>
      <w:r w:rsidRPr="00CF4386">
        <w:rPr>
          <w:color w:val="000000"/>
          <w:sz w:val="28"/>
          <w:szCs w:val="28"/>
        </w:rPr>
        <w:br/>
        <w:t xml:space="preserve">1.3. Инженер по информационным технологиям подчиняется непосредственно  </w:t>
      </w:r>
      <w:r w:rsidRPr="00CF4386">
        <w:rPr>
          <w:sz w:val="28"/>
          <w:szCs w:val="28"/>
        </w:rPr>
        <w:t>руководителю структурного подразделения.</w:t>
      </w:r>
      <w:r w:rsidRPr="00CF4386">
        <w:rPr>
          <w:sz w:val="28"/>
          <w:szCs w:val="28"/>
        </w:rPr>
        <w:br/>
      </w:r>
      <w:r w:rsidRPr="00CF4386">
        <w:rPr>
          <w:color w:val="000000"/>
          <w:sz w:val="28"/>
          <w:szCs w:val="28"/>
        </w:rPr>
        <w:t xml:space="preserve">1.4. В своей деятельности инженер по информационным технологиям руководствуется  </w:t>
      </w:r>
    </w:p>
    <w:p w:rsidR="00993D62" w:rsidRPr="00CF4386" w:rsidRDefault="00993D62" w:rsidP="005E5D1E">
      <w:pPr>
        <w:rPr>
          <w:color w:val="000000"/>
          <w:sz w:val="28"/>
          <w:szCs w:val="28"/>
        </w:rPr>
      </w:pPr>
      <w:r w:rsidRPr="00CF4386">
        <w:rPr>
          <w:color w:val="000000"/>
          <w:sz w:val="28"/>
          <w:szCs w:val="28"/>
        </w:rPr>
        <w:t>правилами по охране труда и технике безопасности и противопожарной защите, а также Уставом и Правилами внутреннего трудового распорядка ОУ и настоящей инструкцией.</w:t>
      </w:r>
    </w:p>
    <w:p w:rsidR="00993D62" w:rsidRPr="00CF4386" w:rsidRDefault="00993D62" w:rsidP="00965401">
      <w:pPr>
        <w:pStyle w:val="Normal1"/>
        <w:spacing w:before="220"/>
        <w:ind w:firstLine="567"/>
        <w:jc w:val="center"/>
        <w:rPr>
          <w:b/>
          <w:sz w:val="28"/>
          <w:szCs w:val="28"/>
        </w:rPr>
      </w:pPr>
      <w:r w:rsidRPr="00CF4386">
        <w:rPr>
          <w:b/>
          <w:sz w:val="28"/>
          <w:szCs w:val="28"/>
        </w:rPr>
        <w:t>2. Должностные обязанности</w:t>
      </w:r>
    </w:p>
    <w:p w:rsidR="00993D62" w:rsidRPr="00CF4386" w:rsidRDefault="00993D62" w:rsidP="005E5D1E">
      <w:pPr>
        <w:widowControl w:val="0"/>
        <w:tabs>
          <w:tab w:val="left" w:pos="567"/>
        </w:tabs>
        <w:autoSpaceDE w:val="0"/>
        <w:jc w:val="both"/>
        <w:rPr>
          <w:color w:val="000000"/>
          <w:sz w:val="28"/>
          <w:szCs w:val="28"/>
        </w:rPr>
      </w:pPr>
      <w:r w:rsidRPr="00CF4386">
        <w:rPr>
          <w:color w:val="000000"/>
          <w:sz w:val="28"/>
          <w:szCs w:val="28"/>
        </w:rPr>
        <w:t>2.1. Разрабатывает методические и нормативные материалы, техническую документацию, а также предложения и мероприятия по сопровождению разработанных проектов и программ.</w:t>
      </w:r>
    </w:p>
    <w:p w:rsidR="00993D62" w:rsidRPr="00CF4386" w:rsidRDefault="00993D62" w:rsidP="005E5D1E">
      <w:pPr>
        <w:widowControl w:val="0"/>
        <w:autoSpaceDE w:val="0"/>
        <w:jc w:val="both"/>
        <w:rPr>
          <w:color w:val="000000"/>
          <w:sz w:val="28"/>
          <w:szCs w:val="28"/>
        </w:rPr>
      </w:pPr>
      <w:r w:rsidRPr="00CF4386">
        <w:rPr>
          <w:color w:val="000000"/>
          <w:sz w:val="28"/>
          <w:szCs w:val="28"/>
        </w:rPr>
        <w:t>2.2.</w:t>
      </w:r>
      <w:r w:rsidR="003B1674" w:rsidRPr="00CF4386">
        <w:rPr>
          <w:color w:val="000000"/>
          <w:sz w:val="28"/>
          <w:szCs w:val="28"/>
        </w:rPr>
        <w:t xml:space="preserve"> </w:t>
      </w:r>
      <w:r w:rsidRPr="00CF4386">
        <w:rPr>
          <w:color w:val="000000"/>
          <w:sz w:val="28"/>
          <w:szCs w:val="28"/>
        </w:rPr>
        <w:t>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обеспечения необходимыми техническими данными, материалами и оборудованием.</w:t>
      </w:r>
    </w:p>
    <w:p w:rsidR="00993D62" w:rsidRPr="00CF4386" w:rsidRDefault="00993D62" w:rsidP="005E5D1E">
      <w:pPr>
        <w:widowControl w:val="0"/>
        <w:autoSpaceDE w:val="0"/>
        <w:jc w:val="both"/>
        <w:rPr>
          <w:color w:val="000000"/>
          <w:sz w:val="28"/>
          <w:szCs w:val="28"/>
        </w:rPr>
      </w:pPr>
      <w:r w:rsidRPr="00CF4386">
        <w:rPr>
          <w:color w:val="000000"/>
          <w:sz w:val="28"/>
          <w:szCs w:val="28"/>
        </w:rPr>
        <w:t>2.3. Изучает и анализирует необходимую информацию, технические данные, показатели и результаты работы, обобщает и систематизирует их, проводит необходимые расчеты, используя современные технические средства.</w:t>
      </w:r>
    </w:p>
    <w:p w:rsidR="00993D62" w:rsidRPr="00CF4386" w:rsidRDefault="00993D62" w:rsidP="005E5D1E">
      <w:pPr>
        <w:widowControl w:val="0"/>
        <w:autoSpaceDE w:val="0"/>
        <w:jc w:val="both"/>
        <w:rPr>
          <w:color w:val="000000"/>
          <w:sz w:val="28"/>
          <w:szCs w:val="28"/>
        </w:rPr>
      </w:pPr>
      <w:r w:rsidRPr="00CF4386">
        <w:rPr>
          <w:color w:val="000000"/>
          <w:sz w:val="28"/>
          <w:szCs w:val="28"/>
        </w:rPr>
        <w:t>2.4.</w:t>
      </w:r>
      <w:r w:rsidR="003B1674" w:rsidRPr="00CF4386">
        <w:rPr>
          <w:color w:val="000000"/>
          <w:sz w:val="28"/>
          <w:szCs w:val="28"/>
        </w:rPr>
        <w:t xml:space="preserve"> </w:t>
      </w:r>
      <w:r w:rsidRPr="00CF4386">
        <w:rPr>
          <w:color w:val="000000"/>
          <w:sz w:val="28"/>
          <w:szCs w:val="28"/>
        </w:rPr>
        <w:t>Составляет графики работ, заказы, заявки, инструкции, пояснительные записки, карты, схемы и другую техническую документацию, а также установленную отчетность по утвержденным формам и в установленные сроки.</w:t>
      </w:r>
    </w:p>
    <w:p w:rsidR="00993D62" w:rsidRPr="00CF4386" w:rsidRDefault="00993D62" w:rsidP="005E5D1E">
      <w:pPr>
        <w:widowControl w:val="0"/>
        <w:autoSpaceDE w:val="0"/>
        <w:jc w:val="both"/>
        <w:rPr>
          <w:color w:val="000000"/>
          <w:sz w:val="28"/>
          <w:szCs w:val="28"/>
        </w:rPr>
      </w:pPr>
      <w:r w:rsidRPr="00CF4386">
        <w:rPr>
          <w:color w:val="000000"/>
          <w:sz w:val="28"/>
          <w:szCs w:val="28"/>
        </w:rPr>
        <w:t>2.5.</w:t>
      </w:r>
      <w:r w:rsidR="003B1674" w:rsidRPr="00CF4386">
        <w:rPr>
          <w:color w:val="000000"/>
          <w:sz w:val="28"/>
          <w:szCs w:val="28"/>
        </w:rPr>
        <w:t xml:space="preserve"> </w:t>
      </w:r>
      <w:r w:rsidRPr="00CF4386">
        <w:rPr>
          <w:color w:val="000000"/>
          <w:sz w:val="28"/>
          <w:szCs w:val="28"/>
        </w:rPr>
        <w:t>Оказывает методическую и практическую помощь по обработке, подготовке и передаче информации, реализации проектов и программ, планов и договоров.</w:t>
      </w:r>
    </w:p>
    <w:p w:rsidR="00993D62" w:rsidRPr="00CF4386" w:rsidRDefault="00993D62" w:rsidP="005E5D1E">
      <w:pPr>
        <w:widowControl w:val="0"/>
        <w:autoSpaceDE w:val="0"/>
        <w:jc w:val="both"/>
        <w:rPr>
          <w:color w:val="000000"/>
          <w:sz w:val="28"/>
          <w:szCs w:val="28"/>
        </w:rPr>
      </w:pPr>
      <w:r w:rsidRPr="00CF4386">
        <w:rPr>
          <w:color w:val="000000"/>
          <w:sz w:val="28"/>
          <w:szCs w:val="28"/>
        </w:rPr>
        <w:t xml:space="preserve">2.6.Осуществляет экспертизу технической документации, надзор и </w:t>
      </w:r>
      <w:proofErr w:type="gramStart"/>
      <w:r w:rsidRPr="00CF4386">
        <w:rPr>
          <w:color w:val="000000"/>
          <w:sz w:val="28"/>
          <w:szCs w:val="28"/>
        </w:rPr>
        <w:t xml:space="preserve">контроль </w:t>
      </w:r>
      <w:r w:rsidRPr="00CF4386">
        <w:rPr>
          <w:color w:val="000000"/>
          <w:sz w:val="28"/>
          <w:szCs w:val="28"/>
        </w:rPr>
        <w:lastRenderedPageBreak/>
        <w:t>за</w:t>
      </w:r>
      <w:proofErr w:type="gramEnd"/>
      <w:r w:rsidRPr="00CF4386">
        <w:rPr>
          <w:color w:val="000000"/>
          <w:sz w:val="28"/>
          <w:szCs w:val="28"/>
        </w:rPr>
        <w:t xml:space="preserve"> состоянием и эксплуатацией оборудования, выявляет резервы, устанавливает причины системных сбоев и срывов решений и неисправностей в работе оборудования, принимает меры по их устранению и повышению эффективности использования.</w:t>
      </w:r>
    </w:p>
    <w:p w:rsidR="00993D62" w:rsidRPr="00CF4386" w:rsidRDefault="00993D62" w:rsidP="005E5D1E">
      <w:pPr>
        <w:widowControl w:val="0"/>
        <w:autoSpaceDE w:val="0"/>
        <w:jc w:val="both"/>
        <w:rPr>
          <w:color w:val="000000"/>
          <w:sz w:val="28"/>
          <w:szCs w:val="28"/>
        </w:rPr>
      </w:pPr>
      <w:r w:rsidRPr="00CF4386">
        <w:rPr>
          <w:color w:val="000000"/>
          <w:sz w:val="28"/>
          <w:szCs w:val="28"/>
        </w:rPr>
        <w:t>2.7.Следит за соблюдением установленных требований, действующих норм, правил и стандартов.</w:t>
      </w:r>
    </w:p>
    <w:p w:rsidR="00993D62" w:rsidRPr="00CF4386" w:rsidRDefault="00993D62" w:rsidP="005E5D1E">
      <w:pPr>
        <w:shd w:val="clear" w:color="auto" w:fill="FFFFFF"/>
        <w:autoSpaceDE w:val="0"/>
        <w:jc w:val="both"/>
        <w:rPr>
          <w:color w:val="000000"/>
          <w:sz w:val="28"/>
          <w:szCs w:val="28"/>
        </w:rPr>
      </w:pPr>
      <w:r w:rsidRPr="00CF4386">
        <w:rPr>
          <w:color w:val="000000"/>
          <w:sz w:val="28"/>
          <w:szCs w:val="28"/>
        </w:rPr>
        <w:t>2.8.Организует работу по повышению научно-технических знаний работников, обучению персонала на рабочих местах</w:t>
      </w:r>
    </w:p>
    <w:p w:rsidR="00993D62" w:rsidRPr="00CF4386" w:rsidRDefault="00993D62" w:rsidP="00965401">
      <w:pPr>
        <w:pStyle w:val="Normal1"/>
        <w:spacing w:before="220"/>
        <w:ind w:firstLine="567"/>
        <w:jc w:val="center"/>
        <w:rPr>
          <w:b/>
          <w:sz w:val="28"/>
          <w:szCs w:val="28"/>
        </w:rPr>
      </w:pPr>
      <w:r w:rsidRPr="00CF4386">
        <w:rPr>
          <w:b/>
          <w:sz w:val="28"/>
          <w:szCs w:val="28"/>
        </w:rPr>
        <w:t>3. Права</w:t>
      </w:r>
    </w:p>
    <w:p w:rsidR="00993D62" w:rsidRPr="00CF4386" w:rsidRDefault="00993D62" w:rsidP="005E5D1E">
      <w:pPr>
        <w:pStyle w:val="FR1"/>
        <w:ind w:firstLine="0"/>
        <w:rPr>
          <w:rFonts w:ascii="Times New Roman" w:hAnsi="Times New Roman"/>
          <w:sz w:val="28"/>
          <w:szCs w:val="28"/>
        </w:rPr>
      </w:pPr>
      <w:r w:rsidRPr="00CF4386">
        <w:rPr>
          <w:rFonts w:ascii="Times New Roman" w:hAnsi="Times New Roman"/>
          <w:sz w:val="28"/>
          <w:szCs w:val="28"/>
        </w:rPr>
        <w:t>Инженер по информационным технологиям имеет право:</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3.1. Знакомиться с проектами решений руководства ОУ, касающимися его деятельности.</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3.2. Вносить на рассмотрение руководителя подразделения предложения по совершенствованию работы, связанной с предусмотренными настоящей инструкцией обязанностями.</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 xml:space="preserve">3.3. В пределах своей компетенции сообщать своему непосредственному руководителю </w:t>
      </w:r>
      <w:proofErr w:type="gramStart"/>
      <w:r w:rsidRPr="00CF4386">
        <w:rPr>
          <w:rFonts w:ascii="Times New Roman" w:hAnsi="Times New Roman"/>
          <w:sz w:val="28"/>
          <w:szCs w:val="28"/>
        </w:rPr>
        <w:t>о</w:t>
      </w:r>
      <w:proofErr w:type="gramEnd"/>
      <w:r w:rsidRPr="00CF4386">
        <w:rPr>
          <w:rFonts w:ascii="Times New Roman" w:hAnsi="Times New Roman"/>
          <w:sz w:val="28"/>
          <w:szCs w:val="28"/>
        </w:rPr>
        <w:t xml:space="preserve"> всех выявленных в процессе осуществления должностных обязанностей недостатках и вносить предложения по их устранению.</w:t>
      </w:r>
    </w:p>
    <w:p w:rsidR="00993D62" w:rsidRPr="00CF4386" w:rsidRDefault="00993D62" w:rsidP="005E5D1E">
      <w:pPr>
        <w:pStyle w:val="FR1"/>
        <w:ind w:firstLine="0"/>
        <w:jc w:val="both"/>
        <w:rPr>
          <w:rFonts w:ascii="Times New Roman" w:hAnsi="Times New Roman"/>
          <w:sz w:val="28"/>
          <w:szCs w:val="28"/>
        </w:rPr>
      </w:pPr>
      <w:r w:rsidRPr="00CF4386">
        <w:rPr>
          <w:rFonts w:ascii="Times New Roman" w:hAnsi="Times New Roman"/>
          <w:sz w:val="28"/>
          <w:szCs w:val="28"/>
        </w:rPr>
        <w:t>3.4. Требовать от своего непосредственного руководителя оказания содействия в исполнении им своих должностных обязанностей и прав.</w:t>
      </w:r>
    </w:p>
    <w:p w:rsidR="00993D62" w:rsidRPr="00CF4386" w:rsidRDefault="00993D62" w:rsidP="005E5D1E">
      <w:pPr>
        <w:pStyle w:val="af6"/>
        <w:spacing w:before="0" w:after="0"/>
        <w:jc w:val="both"/>
        <w:rPr>
          <w:sz w:val="28"/>
          <w:szCs w:val="28"/>
        </w:rPr>
      </w:pPr>
      <w:r w:rsidRPr="00CF4386">
        <w:rPr>
          <w:sz w:val="28"/>
          <w:szCs w:val="28"/>
        </w:rPr>
        <w:t>3.5.На представление к различным формам поощрения.</w:t>
      </w:r>
    </w:p>
    <w:p w:rsidR="00993D62" w:rsidRPr="00CF4386" w:rsidRDefault="00993D62" w:rsidP="005E5D1E">
      <w:pPr>
        <w:pStyle w:val="af6"/>
        <w:spacing w:before="0" w:after="0"/>
        <w:jc w:val="both"/>
        <w:rPr>
          <w:sz w:val="28"/>
          <w:szCs w:val="28"/>
        </w:rPr>
      </w:pPr>
      <w:r w:rsidRPr="00CF4386">
        <w:rPr>
          <w:sz w:val="28"/>
          <w:szCs w:val="28"/>
        </w:rPr>
        <w:t>3.6. На  предоставление отпусков в соответствии с законодательством Российской Федерации.</w:t>
      </w:r>
    </w:p>
    <w:p w:rsidR="00993D62" w:rsidRPr="00CF4386" w:rsidRDefault="00993D62" w:rsidP="00965401">
      <w:pPr>
        <w:pStyle w:val="Normal1"/>
        <w:spacing w:before="220"/>
        <w:ind w:firstLine="567"/>
        <w:jc w:val="center"/>
        <w:rPr>
          <w:b/>
          <w:sz w:val="28"/>
          <w:szCs w:val="28"/>
        </w:rPr>
      </w:pPr>
      <w:r w:rsidRPr="00CF4386">
        <w:rPr>
          <w:b/>
          <w:sz w:val="28"/>
          <w:szCs w:val="28"/>
        </w:rPr>
        <w:t>4. Ответственность</w:t>
      </w:r>
    </w:p>
    <w:p w:rsidR="00993D62" w:rsidRPr="00CF4386" w:rsidRDefault="00993D62" w:rsidP="005E5D1E">
      <w:pPr>
        <w:pStyle w:val="Normal1"/>
        <w:ind w:firstLine="567"/>
        <w:rPr>
          <w:sz w:val="28"/>
          <w:szCs w:val="28"/>
        </w:rPr>
      </w:pPr>
      <w:r w:rsidRPr="00CF4386">
        <w:rPr>
          <w:sz w:val="28"/>
          <w:szCs w:val="28"/>
        </w:rPr>
        <w:t>Инженер по информационным технологиям несет ответственность:</w:t>
      </w:r>
    </w:p>
    <w:p w:rsidR="00993D62" w:rsidRPr="00CF4386" w:rsidRDefault="00993D62" w:rsidP="005E5D1E">
      <w:pPr>
        <w:pStyle w:val="Normal1"/>
        <w:jc w:val="left"/>
        <w:rPr>
          <w:sz w:val="28"/>
          <w:szCs w:val="28"/>
        </w:rPr>
      </w:pPr>
      <w:r w:rsidRPr="00CF4386">
        <w:rPr>
          <w:sz w:val="28"/>
          <w:szCs w:val="28"/>
        </w:rPr>
        <w:t xml:space="preserve">4.1.За невыполнение или несвоевременное выполнение задач и обязанностей,     </w:t>
      </w:r>
    </w:p>
    <w:p w:rsidR="00993D62" w:rsidRPr="00CF4386" w:rsidRDefault="00993D62" w:rsidP="005E5D1E">
      <w:pPr>
        <w:pStyle w:val="Normal1"/>
        <w:tabs>
          <w:tab w:val="left" w:pos="567"/>
        </w:tabs>
        <w:jc w:val="left"/>
        <w:rPr>
          <w:sz w:val="28"/>
          <w:szCs w:val="28"/>
        </w:rPr>
      </w:pPr>
      <w:proofErr w:type="gramStart"/>
      <w:r w:rsidRPr="00CF4386">
        <w:rPr>
          <w:sz w:val="28"/>
          <w:szCs w:val="28"/>
        </w:rPr>
        <w:t>предусмотренных</w:t>
      </w:r>
      <w:proofErr w:type="gramEnd"/>
      <w:r w:rsidRPr="00CF4386">
        <w:rPr>
          <w:sz w:val="28"/>
          <w:szCs w:val="28"/>
        </w:rPr>
        <w:t xml:space="preserve"> настоящей Инструкцией. </w:t>
      </w:r>
      <w:r w:rsidRPr="00CF4386">
        <w:rPr>
          <w:sz w:val="28"/>
          <w:szCs w:val="28"/>
        </w:rPr>
        <w:br/>
        <w:t xml:space="preserve">4.2. За неправомерное использование предоставленных настоящей Инструкцией прав. </w:t>
      </w:r>
      <w:r w:rsidRPr="00CF4386">
        <w:rPr>
          <w:sz w:val="28"/>
          <w:szCs w:val="28"/>
        </w:rPr>
        <w:br/>
        <w:t xml:space="preserve">4.3. За несоблюдение законодательства Российской Федерации, Инструкций, приказов, распоряжений, Правил и др. документов, регулирующих работу инженера по информационным технологиям. </w:t>
      </w:r>
      <w:r w:rsidRPr="00CF4386">
        <w:rPr>
          <w:sz w:val="28"/>
          <w:szCs w:val="28"/>
        </w:rPr>
        <w:br/>
        <w:t xml:space="preserve">4.4. За несоблюдение правил внутреннего трудового распорядка, техники безопасности и противопожарной безопасности. </w:t>
      </w:r>
      <w:r w:rsidRPr="00CF4386">
        <w:rPr>
          <w:sz w:val="28"/>
          <w:szCs w:val="28"/>
        </w:rPr>
        <w:br/>
        <w:t xml:space="preserve">4.5. За сохранность документации и несоблюдение интересов ОУ. </w:t>
      </w:r>
      <w:r w:rsidRPr="00CF4386">
        <w:rPr>
          <w:sz w:val="28"/>
          <w:szCs w:val="28"/>
        </w:rPr>
        <w:br/>
        <w:t xml:space="preserve">4.6. За предоставление непосредственному руководству ложной или искаженной документации (информации). </w:t>
      </w:r>
    </w:p>
    <w:p w:rsidR="00993D62" w:rsidRPr="00CF4386" w:rsidRDefault="00993D62" w:rsidP="00965401">
      <w:pPr>
        <w:pStyle w:val="Normal1"/>
        <w:spacing w:before="220"/>
        <w:ind w:firstLine="567"/>
        <w:jc w:val="center"/>
        <w:rPr>
          <w:b/>
          <w:sz w:val="28"/>
          <w:szCs w:val="28"/>
        </w:rPr>
      </w:pPr>
      <w:r w:rsidRPr="00CF4386">
        <w:rPr>
          <w:b/>
          <w:sz w:val="28"/>
          <w:szCs w:val="28"/>
        </w:rPr>
        <w:t xml:space="preserve">5. Взаимодействие с подразделениями, должностными лицами </w:t>
      </w:r>
    </w:p>
    <w:p w:rsidR="00993D62" w:rsidRPr="00CF4386" w:rsidRDefault="00993D62" w:rsidP="005E5D1E">
      <w:pPr>
        <w:rPr>
          <w:sz w:val="28"/>
          <w:szCs w:val="28"/>
        </w:rPr>
      </w:pPr>
      <w:r w:rsidRPr="00CF4386">
        <w:rPr>
          <w:sz w:val="28"/>
          <w:szCs w:val="28"/>
        </w:rPr>
        <w:t>Инженер по информационным технологиям взаимодействует со всеми функциональными подразделениями  и должностными лицами ОУ в пределах своей компетенции.</w:t>
      </w:r>
    </w:p>
    <w:p w:rsidR="00993D62" w:rsidRPr="00CF4386" w:rsidRDefault="00993D62" w:rsidP="005E5D1E">
      <w:pPr>
        <w:rPr>
          <w:sz w:val="28"/>
          <w:szCs w:val="28"/>
        </w:rPr>
      </w:pPr>
    </w:p>
    <w:p w:rsidR="00993D62" w:rsidRPr="00CF4386" w:rsidRDefault="00993D62" w:rsidP="003B1674">
      <w:pPr>
        <w:pStyle w:val="Normal1"/>
        <w:ind w:right="120"/>
        <w:jc w:val="left"/>
        <w:rPr>
          <w:sz w:val="28"/>
          <w:szCs w:val="28"/>
        </w:rPr>
        <w:sectPr w:rsidR="00993D62" w:rsidRPr="00CF4386" w:rsidSect="00F87C5A">
          <w:pgSz w:w="11905" w:h="16837"/>
          <w:pgMar w:top="1134" w:right="850" w:bottom="1134" w:left="1701" w:header="720" w:footer="720" w:gutter="0"/>
          <w:cols w:space="720"/>
          <w:docGrid w:linePitch="360"/>
        </w:sectPr>
      </w:pPr>
      <w:r w:rsidRPr="00CF4386">
        <w:rPr>
          <w:sz w:val="28"/>
          <w:szCs w:val="28"/>
        </w:rPr>
        <w:t>Руководитель подразделения</w:t>
      </w:r>
      <w:r w:rsidRPr="00CF4386">
        <w:t xml:space="preserve">            ___________________  </w:t>
      </w:r>
      <w:r w:rsidRPr="00CF4386">
        <w:rPr>
          <w:color w:val="000000"/>
        </w:rPr>
        <w:t xml:space="preserve">     (подпись)          </w:t>
      </w:r>
      <w:r w:rsidRPr="00CF4386">
        <w:rPr>
          <w:b/>
          <w:color w:val="000000"/>
        </w:rPr>
        <w:tab/>
      </w:r>
    </w:p>
    <w:p w:rsidR="00993D62" w:rsidRPr="00CF4386" w:rsidRDefault="00993D62" w:rsidP="005E5D1E">
      <w:pPr>
        <w:pStyle w:val="Normal1"/>
        <w:spacing w:before="100"/>
        <w:jc w:val="left"/>
        <w:rPr>
          <w:sz w:val="28"/>
          <w:szCs w:val="28"/>
        </w:rPr>
      </w:pPr>
      <w:r w:rsidRPr="00CF4386">
        <w:rPr>
          <w:sz w:val="28"/>
          <w:szCs w:val="28"/>
        </w:rPr>
        <w:lastRenderedPageBreak/>
        <w:t>Государственное образовательное учреждение</w:t>
      </w:r>
    </w:p>
    <w:p w:rsidR="003B1674" w:rsidRPr="00CF4386" w:rsidRDefault="003B1674" w:rsidP="005E5D1E">
      <w:pPr>
        <w:pStyle w:val="Normal1"/>
        <w:spacing w:before="100"/>
        <w:jc w:val="left"/>
        <w:rPr>
          <w:b/>
          <w:sz w:val="28"/>
          <w:szCs w:val="28"/>
        </w:rPr>
      </w:pPr>
    </w:p>
    <w:p w:rsidR="00993D62" w:rsidRPr="00CF4386" w:rsidRDefault="00993D62" w:rsidP="005E5D1E">
      <w:pPr>
        <w:pStyle w:val="Normal1"/>
        <w:spacing w:before="100"/>
        <w:jc w:val="left"/>
        <w:rPr>
          <w:b/>
          <w:sz w:val="28"/>
          <w:szCs w:val="28"/>
        </w:rPr>
      </w:pPr>
      <w:r w:rsidRPr="00CF4386">
        <w:rPr>
          <w:b/>
          <w:sz w:val="28"/>
          <w:szCs w:val="28"/>
        </w:rPr>
        <w:t>ДОЛЖНОСТНАЯ ИНСТРУКЦИЯ                                       УТВЕРЖДАЮ:</w:t>
      </w:r>
    </w:p>
    <w:p w:rsidR="00993D62" w:rsidRPr="00CF4386" w:rsidRDefault="00993D62" w:rsidP="005E5D1E">
      <w:pPr>
        <w:pStyle w:val="Normal1"/>
        <w:spacing w:before="100"/>
        <w:jc w:val="left"/>
        <w:rPr>
          <w:b/>
          <w:sz w:val="28"/>
          <w:szCs w:val="28"/>
        </w:rPr>
      </w:pPr>
      <w:r w:rsidRPr="00CF4386">
        <w:rPr>
          <w:b/>
          <w:sz w:val="28"/>
          <w:szCs w:val="28"/>
        </w:rPr>
        <w:t>ИНЖЕНЕРА ПО ОБСЛУЖИВАНИЮ                               Директор Центра</w:t>
      </w:r>
    </w:p>
    <w:p w:rsidR="00993D62" w:rsidRPr="00CF4386" w:rsidRDefault="00993D62" w:rsidP="005E5D1E">
      <w:pPr>
        <w:pStyle w:val="Normal1"/>
        <w:spacing w:before="100"/>
        <w:jc w:val="left"/>
        <w:rPr>
          <w:b/>
          <w:sz w:val="28"/>
          <w:szCs w:val="28"/>
        </w:rPr>
      </w:pPr>
      <w:r w:rsidRPr="00CF4386">
        <w:rPr>
          <w:b/>
          <w:sz w:val="28"/>
          <w:szCs w:val="28"/>
        </w:rPr>
        <w:t xml:space="preserve">ТЕХНИКИ                               </w:t>
      </w:r>
      <w:r w:rsidRPr="00CF4386">
        <w:rPr>
          <w:sz w:val="28"/>
          <w:szCs w:val="28"/>
        </w:rPr>
        <w:t xml:space="preserve">                                   </w:t>
      </w:r>
      <w:r w:rsidR="003B1674" w:rsidRPr="00CF4386">
        <w:rPr>
          <w:sz w:val="28"/>
          <w:szCs w:val="28"/>
        </w:rPr>
        <w:t xml:space="preserve">      </w:t>
      </w:r>
      <w:r w:rsidRPr="00CF4386">
        <w:rPr>
          <w:b/>
          <w:sz w:val="28"/>
          <w:szCs w:val="28"/>
        </w:rPr>
        <w:t xml:space="preserve">______________  </w:t>
      </w:r>
    </w:p>
    <w:p w:rsidR="00993D62" w:rsidRPr="00CF4386" w:rsidRDefault="00993D62" w:rsidP="005E5D1E">
      <w:pPr>
        <w:pStyle w:val="Normal1"/>
        <w:spacing w:before="100"/>
        <w:ind w:left="400"/>
        <w:jc w:val="left"/>
        <w:rPr>
          <w:sz w:val="28"/>
          <w:szCs w:val="28"/>
        </w:rPr>
      </w:pPr>
      <w:r w:rsidRPr="00CF4386">
        <w:rPr>
          <w:b/>
          <w:sz w:val="28"/>
          <w:szCs w:val="28"/>
        </w:rPr>
        <w:t xml:space="preserve">                                                                    </w:t>
      </w:r>
      <w:r w:rsidR="003B1674" w:rsidRPr="00CF4386">
        <w:rPr>
          <w:b/>
          <w:sz w:val="28"/>
          <w:szCs w:val="28"/>
        </w:rPr>
        <w:t xml:space="preserve">                         </w:t>
      </w:r>
      <w:r w:rsidRPr="00CF4386">
        <w:rPr>
          <w:b/>
          <w:sz w:val="28"/>
          <w:szCs w:val="28"/>
        </w:rPr>
        <w:t xml:space="preserve">   </w:t>
      </w:r>
      <w:r w:rsidRPr="00CF4386">
        <w:rPr>
          <w:sz w:val="28"/>
          <w:szCs w:val="28"/>
        </w:rPr>
        <w:t>_01_09_20 ___г.</w:t>
      </w:r>
    </w:p>
    <w:p w:rsidR="00993D62" w:rsidRPr="00CF4386" w:rsidRDefault="00993D62" w:rsidP="005E5D1E">
      <w:pPr>
        <w:pStyle w:val="Normal1"/>
        <w:spacing w:before="100"/>
        <w:ind w:left="400"/>
        <w:jc w:val="left"/>
        <w:rPr>
          <w:kern w:val="1"/>
          <w:sz w:val="28"/>
          <w:szCs w:val="28"/>
        </w:rPr>
      </w:pPr>
    </w:p>
    <w:p w:rsidR="00993D62" w:rsidRPr="00CF4386" w:rsidRDefault="00993D62" w:rsidP="00965401">
      <w:pPr>
        <w:pStyle w:val="Normal1"/>
        <w:spacing w:before="220"/>
        <w:ind w:firstLine="567"/>
        <w:jc w:val="center"/>
        <w:rPr>
          <w:b/>
          <w:sz w:val="28"/>
          <w:szCs w:val="28"/>
        </w:rPr>
      </w:pPr>
      <w:r w:rsidRPr="00CF4386">
        <w:rPr>
          <w:b/>
          <w:sz w:val="28"/>
          <w:szCs w:val="28"/>
        </w:rPr>
        <w:t>I. Общие положения</w:t>
      </w:r>
    </w:p>
    <w:p w:rsidR="00993D62" w:rsidRPr="00CF4386" w:rsidRDefault="00993D62" w:rsidP="003B1674">
      <w:pPr>
        <w:pStyle w:val="consnormal0"/>
        <w:spacing w:before="0" w:after="0"/>
        <w:jc w:val="both"/>
        <w:rPr>
          <w:rFonts w:ascii="Times New Roman" w:hAnsi="Times New Roman" w:cs="Times New Roman"/>
          <w:sz w:val="28"/>
          <w:szCs w:val="28"/>
        </w:rPr>
      </w:pPr>
      <w:r w:rsidRPr="00CF4386">
        <w:rPr>
          <w:rFonts w:ascii="Times New Roman" w:hAnsi="Times New Roman" w:cs="Times New Roman"/>
          <w:sz w:val="28"/>
          <w:szCs w:val="28"/>
        </w:rPr>
        <w:t xml:space="preserve">1.1.Настоящая Инструкция определяет обязанности и права инженера по обслуживанию техники, работающего </w:t>
      </w:r>
      <w:proofErr w:type="gramStart"/>
      <w:r w:rsidRPr="00CF4386">
        <w:rPr>
          <w:rFonts w:ascii="Times New Roman" w:hAnsi="Times New Roman" w:cs="Times New Roman"/>
          <w:sz w:val="28"/>
          <w:szCs w:val="28"/>
        </w:rPr>
        <w:t>в</w:t>
      </w:r>
      <w:proofErr w:type="gramEnd"/>
      <w:r w:rsidRPr="00CF4386">
        <w:rPr>
          <w:rFonts w:ascii="Times New Roman" w:hAnsi="Times New Roman" w:cs="Times New Roman"/>
          <w:sz w:val="28"/>
          <w:szCs w:val="28"/>
        </w:rPr>
        <w:t xml:space="preserve"> ……………………………</w:t>
      </w:r>
    </w:p>
    <w:p w:rsidR="00993D62" w:rsidRPr="00CF4386" w:rsidRDefault="00993D62" w:rsidP="003B1674">
      <w:pPr>
        <w:pStyle w:val="FR1"/>
        <w:ind w:firstLine="0"/>
        <w:jc w:val="both"/>
        <w:rPr>
          <w:rFonts w:ascii="Times New Roman" w:hAnsi="Times New Roman"/>
          <w:sz w:val="28"/>
          <w:szCs w:val="28"/>
        </w:rPr>
      </w:pPr>
      <w:r w:rsidRPr="00CF4386">
        <w:rPr>
          <w:rFonts w:ascii="Times New Roman" w:hAnsi="Times New Roman"/>
          <w:sz w:val="28"/>
          <w:szCs w:val="28"/>
        </w:rPr>
        <w:t>1.2.Инженер по обслуживанию техники назначается и освобождается от должности приказом директора ОУ</w:t>
      </w:r>
      <w:r w:rsidRPr="00CF4386">
        <w:rPr>
          <w:rFonts w:ascii="Times New Roman" w:hAnsi="Times New Roman"/>
          <w:sz w:val="28"/>
          <w:szCs w:val="28"/>
        </w:rPr>
        <w:br/>
        <w:t>1.3. Инженер по обслуживанию техники подчиняется заместителю директора.</w:t>
      </w:r>
    </w:p>
    <w:p w:rsidR="00993D62" w:rsidRPr="00CF4386" w:rsidRDefault="00993D62" w:rsidP="003B1674">
      <w:pPr>
        <w:pStyle w:val="af6"/>
        <w:spacing w:before="0" w:after="0"/>
        <w:jc w:val="both"/>
        <w:rPr>
          <w:sz w:val="28"/>
          <w:szCs w:val="28"/>
        </w:rPr>
      </w:pPr>
      <w:r w:rsidRPr="00CF4386">
        <w:rPr>
          <w:sz w:val="28"/>
          <w:szCs w:val="28"/>
        </w:rPr>
        <w:t>1.4. В своей деятельности инженер по обслуживанию техники руководствуется  правилами по охране труда и технике безопасности, противопожарной защите, а также Уставом и Правилами внутреннего трудового распорядка ОУ и настоящей инструкцией.</w:t>
      </w:r>
    </w:p>
    <w:p w:rsidR="00993D62" w:rsidRPr="00CF4386" w:rsidRDefault="00993D62" w:rsidP="003B1674">
      <w:pPr>
        <w:pStyle w:val="af6"/>
        <w:spacing w:before="0" w:after="0"/>
        <w:jc w:val="both"/>
        <w:rPr>
          <w:sz w:val="28"/>
          <w:szCs w:val="28"/>
        </w:rPr>
      </w:pPr>
    </w:p>
    <w:p w:rsidR="00993D62" w:rsidRPr="00CF4386" w:rsidRDefault="00993D62" w:rsidP="003B1674">
      <w:pPr>
        <w:pStyle w:val="Normal1"/>
        <w:spacing w:before="220"/>
        <w:ind w:firstLine="567"/>
        <w:jc w:val="center"/>
        <w:rPr>
          <w:b/>
          <w:sz w:val="28"/>
          <w:szCs w:val="28"/>
        </w:rPr>
      </w:pPr>
      <w:r w:rsidRPr="00CF4386">
        <w:rPr>
          <w:b/>
          <w:sz w:val="28"/>
          <w:szCs w:val="28"/>
        </w:rPr>
        <w:t>2. Функциональные обязанности</w:t>
      </w:r>
    </w:p>
    <w:p w:rsidR="00993D62" w:rsidRPr="00CF4386" w:rsidRDefault="00993D62" w:rsidP="003B1674">
      <w:pPr>
        <w:pStyle w:val="af6"/>
        <w:spacing w:before="0" w:after="0"/>
        <w:jc w:val="both"/>
        <w:rPr>
          <w:kern w:val="0"/>
          <w:sz w:val="28"/>
          <w:szCs w:val="28"/>
          <w:lang w:eastAsia="ar-SA"/>
        </w:rPr>
      </w:pPr>
      <w:r w:rsidRPr="00CF4386">
        <w:rPr>
          <w:kern w:val="0"/>
          <w:sz w:val="28"/>
          <w:szCs w:val="28"/>
          <w:lang w:eastAsia="ar-SA"/>
        </w:rPr>
        <w:t xml:space="preserve">2.1.Обеспечение бесперебойной работы компьютерного оборудования ОУ. </w:t>
      </w:r>
    </w:p>
    <w:p w:rsidR="00993D62" w:rsidRPr="00CF4386" w:rsidRDefault="00993D62" w:rsidP="003B1674">
      <w:pPr>
        <w:pStyle w:val="af6"/>
        <w:spacing w:before="0" w:after="0"/>
        <w:jc w:val="both"/>
        <w:rPr>
          <w:sz w:val="28"/>
          <w:szCs w:val="28"/>
        </w:rPr>
      </w:pPr>
      <w:r w:rsidRPr="00CF4386">
        <w:rPr>
          <w:sz w:val="28"/>
          <w:szCs w:val="28"/>
        </w:rPr>
        <w:t xml:space="preserve">2.2. Проведение профилактического осмотра оборудования, принадлежащего ОУ. </w:t>
      </w:r>
    </w:p>
    <w:p w:rsidR="00993D62" w:rsidRPr="00CF4386" w:rsidRDefault="00993D62" w:rsidP="003B1674">
      <w:pPr>
        <w:jc w:val="both"/>
        <w:rPr>
          <w:sz w:val="28"/>
          <w:szCs w:val="28"/>
        </w:rPr>
      </w:pPr>
      <w:r w:rsidRPr="00CF4386">
        <w:rPr>
          <w:sz w:val="28"/>
          <w:szCs w:val="28"/>
        </w:rPr>
        <w:t xml:space="preserve">2.3. Своевременная подача непосредственному руководителю заявок на покупку необходимых для ремонта техники запасных частей, материалов и инструмента и обеспечение их экономного и рационального использования. </w:t>
      </w:r>
    </w:p>
    <w:p w:rsidR="00993D62" w:rsidRPr="00CF4386" w:rsidRDefault="00993D62" w:rsidP="003B1674">
      <w:pPr>
        <w:jc w:val="both"/>
        <w:rPr>
          <w:sz w:val="28"/>
          <w:szCs w:val="28"/>
        </w:rPr>
      </w:pPr>
    </w:p>
    <w:p w:rsidR="00993D62" w:rsidRPr="00CF4386" w:rsidRDefault="00993D62" w:rsidP="003B1674">
      <w:pPr>
        <w:pStyle w:val="Normal1"/>
        <w:spacing w:before="220"/>
        <w:ind w:firstLine="567"/>
        <w:jc w:val="center"/>
        <w:rPr>
          <w:b/>
          <w:sz w:val="28"/>
          <w:szCs w:val="28"/>
        </w:rPr>
      </w:pPr>
      <w:r w:rsidRPr="00CF4386">
        <w:rPr>
          <w:b/>
          <w:sz w:val="28"/>
          <w:szCs w:val="28"/>
        </w:rPr>
        <w:t>3. Должностные обязанности</w:t>
      </w:r>
    </w:p>
    <w:p w:rsidR="00993D62" w:rsidRPr="00CF4386" w:rsidRDefault="00993D62" w:rsidP="003B1674">
      <w:pPr>
        <w:shd w:val="clear" w:color="auto" w:fill="FFFFFF"/>
        <w:tabs>
          <w:tab w:val="left" w:pos="1548"/>
        </w:tabs>
        <w:spacing w:before="7"/>
        <w:jc w:val="both"/>
        <w:rPr>
          <w:sz w:val="28"/>
          <w:szCs w:val="28"/>
        </w:rPr>
      </w:pPr>
      <w:r w:rsidRPr="00CF4386">
        <w:rPr>
          <w:sz w:val="28"/>
          <w:szCs w:val="28"/>
        </w:rPr>
        <w:t xml:space="preserve">3.1.Обеспечивает бесперебойную работу </w:t>
      </w:r>
      <w:r w:rsidRPr="00CF4386">
        <w:rPr>
          <w:color w:val="FF0000"/>
          <w:sz w:val="28"/>
          <w:szCs w:val="28"/>
        </w:rPr>
        <w:t xml:space="preserve"> </w:t>
      </w:r>
      <w:r w:rsidRPr="00CF4386">
        <w:rPr>
          <w:sz w:val="28"/>
          <w:szCs w:val="28"/>
        </w:rPr>
        <w:t>компьютерного оборудования.</w:t>
      </w:r>
    </w:p>
    <w:p w:rsidR="00993D62" w:rsidRPr="00CF4386" w:rsidRDefault="00993D62" w:rsidP="003B1674">
      <w:pPr>
        <w:shd w:val="clear" w:color="auto" w:fill="FFFFFF"/>
        <w:tabs>
          <w:tab w:val="left" w:pos="1548"/>
        </w:tabs>
        <w:spacing w:before="7"/>
        <w:jc w:val="both"/>
        <w:rPr>
          <w:sz w:val="28"/>
          <w:szCs w:val="28"/>
        </w:rPr>
      </w:pPr>
      <w:r w:rsidRPr="00CF4386">
        <w:rPr>
          <w:sz w:val="28"/>
          <w:szCs w:val="28"/>
        </w:rPr>
        <w:t>3.2.Устанавливает все необходимое программное обеспечение.</w:t>
      </w:r>
    </w:p>
    <w:p w:rsidR="00993D62" w:rsidRPr="00CF4386" w:rsidRDefault="00993D62" w:rsidP="003B1674">
      <w:pPr>
        <w:shd w:val="clear" w:color="auto" w:fill="FFFFFF"/>
        <w:tabs>
          <w:tab w:val="left" w:pos="1548"/>
        </w:tabs>
        <w:spacing w:before="7"/>
        <w:jc w:val="both"/>
        <w:rPr>
          <w:sz w:val="28"/>
          <w:szCs w:val="28"/>
        </w:rPr>
      </w:pPr>
      <w:r w:rsidRPr="00CF4386">
        <w:rPr>
          <w:sz w:val="28"/>
          <w:szCs w:val="28"/>
        </w:rPr>
        <w:t>3.3.Следит за исправным состоянием компьютерного оборудования.</w:t>
      </w:r>
    </w:p>
    <w:p w:rsidR="00993D62" w:rsidRPr="00CF4386" w:rsidRDefault="00993D62" w:rsidP="003B1674">
      <w:pPr>
        <w:shd w:val="clear" w:color="auto" w:fill="FFFFFF"/>
        <w:tabs>
          <w:tab w:val="left" w:pos="1548"/>
        </w:tabs>
        <w:spacing w:before="7"/>
        <w:jc w:val="both"/>
        <w:rPr>
          <w:sz w:val="28"/>
          <w:szCs w:val="28"/>
        </w:rPr>
      </w:pPr>
      <w:r w:rsidRPr="00CF4386">
        <w:rPr>
          <w:sz w:val="28"/>
          <w:szCs w:val="28"/>
        </w:rPr>
        <w:t>3.4.Производит текущий ремонт  компьютерного оборудования.</w:t>
      </w:r>
    </w:p>
    <w:p w:rsidR="00993D62" w:rsidRPr="00CF4386" w:rsidRDefault="00993D62" w:rsidP="003B1674">
      <w:pPr>
        <w:shd w:val="clear" w:color="auto" w:fill="FFFFFF"/>
        <w:tabs>
          <w:tab w:val="left" w:pos="1548"/>
        </w:tabs>
        <w:spacing w:before="7"/>
        <w:jc w:val="both"/>
        <w:rPr>
          <w:sz w:val="28"/>
          <w:szCs w:val="28"/>
        </w:rPr>
      </w:pPr>
      <w:r w:rsidRPr="00CF4386">
        <w:rPr>
          <w:sz w:val="28"/>
          <w:szCs w:val="28"/>
        </w:rPr>
        <w:t>3.5.Производит профилактику компьютерного оборудования.</w:t>
      </w:r>
    </w:p>
    <w:p w:rsidR="00993D62" w:rsidRPr="00CF4386" w:rsidRDefault="00993D62" w:rsidP="003B1674">
      <w:pPr>
        <w:shd w:val="clear" w:color="auto" w:fill="FFFFFF"/>
        <w:tabs>
          <w:tab w:val="left" w:pos="1548"/>
        </w:tabs>
        <w:spacing w:before="7"/>
        <w:jc w:val="both"/>
        <w:rPr>
          <w:sz w:val="28"/>
          <w:szCs w:val="28"/>
        </w:rPr>
      </w:pPr>
      <w:r w:rsidRPr="00CF4386">
        <w:rPr>
          <w:sz w:val="28"/>
          <w:szCs w:val="28"/>
        </w:rPr>
        <w:t>3.6.При необходимости производит модернизацию компьютерного оборудования</w:t>
      </w:r>
    </w:p>
    <w:p w:rsidR="00993D62" w:rsidRPr="00CF4386" w:rsidRDefault="00993D62" w:rsidP="003B1674">
      <w:pPr>
        <w:shd w:val="clear" w:color="auto" w:fill="FFFFFF"/>
        <w:tabs>
          <w:tab w:val="left" w:pos="1548"/>
        </w:tabs>
        <w:spacing w:before="7"/>
        <w:jc w:val="both"/>
        <w:rPr>
          <w:sz w:val="28"/>
          <w:szCs w:val="28"/>
        </w:rPr>
      </w:pPr>
      <w:r w:rsidRPr="00CF4386">
        <w:rPr>
          <w:sz w:val="28"/>
          <w:szCs w:val="28"/>
        </w:rPr>
        <w:t xml:space="preserve">3.7.Выполняет правила и нормы охраны труда, техники безопасности и противопожарной защиты. </w:t>
      </w:r>
    </w:p>
    <w:p w:rsidR="00993D62" w:rsidRPr="00CF4386" w:rsidRDefault="00993D62" w:rsidP="003B1674">
      <w:pPr>
        <w:jc w:val="both"/>
        <w:rPr>
          <w:sz w:val="28"/>
          <w:szCs w:val="28"/>
        </w:rPr>
      </w:pPr>
      <w:r w:rsidRPr="00CF4386">
        <w:rPr>
          <w:sz w:val="28"/>
          <w:szCs w:val="28"/>
        </w:rPr>
        <w:t>3.8.Ведет необходимую документацию.</w:t>
      </w:r>
    </w:p>
    <w:p w:rsidR="00993D62" w:rsidRPr="00CF4386" w:rsidRDefault="00993D62" w:rsidP="003B1674">
      <w:pPr>
        <w:pStyle w:val="Normal1"/>
        <w:spacing w:before="220"/>
        <w:ind w:firstLine="567"/>
        <w:jc w:val="center"/>
        <w:rPr>
          <w:b/>
          <w:sz w:val="28"/>
          <w:szCs w:val="28"/>
        </w:rPr>
      </w:pPr>
      <w:r w:rsidRPr="00CF4386">
        <w:rPr>
          <w:b/>
          <w:sz w:val="28"/>
          <w:szCs w:val="28"/>
        </w:rPr>
        <w:t>4. Права</w:t>
      </w:r>
    </w:p>
    <w:p w:rsidR="00993D62" w:rsidRPr="00CF4386" w:rsidRDefault="00993D62" w:rsidP="003B1674">
      <w:pPr>
        <w:jc w:val="both"/>
        <w:rPr>
          <w:sz w:val="28"/>
          <w:szCs w:val="28"/>
        </w:rPr>
      </w:pPr>
      <w:r w:rsidRPr="00CF4386">
        <w:rPr>
          <w:sz w:val="28"/>
          <w:szCs w:val="28"/>
        </w:rPr>
        <w:t xml:space="preserve">  Инженер по обслуживанию техники имеет право: </w:t>
      </w:r>
    </w:p>
    <w:p w:rsidR="003B1674" w:rsidRPr="00CF4386" w:rsidRDefault="00993D62" w:rsidP="003B1674">
      <w:pPr>
        <w:jc w:val="both"/>
        <w:rPr>
          <w:sz w:val="28"/>
          <w:szCs w:val="28"/>
        </w:rPr>
      </w:pPr>
      <w:r w:rsidRPr="00CF4386">
        <w:rPr>
          <w:sz w:val="28"/>
          <w:szCs w:val="28"/>
        </w:rPr>
        <w:lastRenderedPageBreak/>
        <w:t xml:space="preserve">4.1.Вносить на рассмотрение руководителя отдела предложения по вопросам, входящим в его компетенцию. </w:t>
      </w:r>
    </w:p>
    <w:p w:rsidR="00993D62" w:rsidRPr="00CF4386" w:rsidRDefault="00993D62" w:rsidP="003B1674">
      <w:pPr>
        <w:jc w:val="both"/>
        <w:rPr>
          <w:sz w:val="28"/>
          <w:szCs w:val="28"/>
        </w:rPr>
      </w:pPr>
      <w:r w:rsidRPr="00CF4386">
        <w:rPr>
          <w:sz w:val="28"/>
          <w:szCs w:val="28"/>
        </w:rPr>
        <w:t>4.2. Пользования утвержденными  директором Инструкциями, приказами, распоряжениями, Правилами и др. документами.</w:t>
      </w:r>
    </w:p>
    <w:p w:rsidR="00993D62" w:rsidRPr="00CF4386" w:rsidRDefault="00993D62" w:rsidP="005E5D1E">
      <w:pPr>
        <w:rPr>
          <w:sz w:val="28"/>
          <w:szCs w:val="28"/>
        </w:rPr>
      </w:pPr>
      <w:r w:rsidRPr="00CF4386">
        <w:rPr>
          <w:sz w:val="28"/>
          <w:szCs w:val="28"/>
        </w:rPr>
        <w:t>4.3. Информировать непосредственное руководство о выявленных в работе неисправностях вверенной ему техники, недостатках в работе.</w:t>
      </w:r>
    </w:p>
    <w:p w:rsidR="003B1674" w:rsidRPr="00CF4386" w:rsidRDefault="00993D62" w:rsidP="003B1674">
      <w:pPr>
        <w:jc w:val="both"/>
        <w:rPr>
          <w:color w:val="000000"/>
          <w:sz w:val="28"/>
          <w:szCs w:val="28"/>
        </w:rPr>
      </w:pPr>
      <w:r w:rsidRPr="00CF4386">
        <w:rPr>
          <w:color w:val="000000"/>
          <w:sz w:val="28"/>
          <w:szCs w:val="28"/>
        </w:rPr>
        <w:t xml:space="preserve">4.4. На представление к различным формам поощрения. </w:t>
      </w:r>
    </w:p>
    <w:p w:rsidR="00993D62" w:rsidRPr="00CF4386" w:rsidRDefault="00993D62" w:rsidP="003B1674">
      <w:pPr>
        <w:jc w:val="both"/>
        <w:rPr>
          <w:sz w:val="28"/>
          <w:szCs w:val="28"/>
        </w:rPr>
      </w:pPr>
      <w:r w:rsidRPr="00CF4386">
        <w:rPr>
          <w:color w:val="000000"/>
          <w:sz w:val="28"/>
          <w:szCs w:val="28"/>
        </w:rPr>
        <w:t xml:space="preserve">4.5. </w:t>
      </w:r>
      <w:r w:rsidRPr="00CF4386">
        <w:rPr>
          <w:sz w:val="28"/>
          <w:szCs w:val="28"/>
        </w:rPr>
        <w:t>На  предоставление отпусков в соответствии с законодательством Российской Федерации.</w:t>
      </w:r>
    </w:p>
    <w:p w:rsidR="00993D62" w:rsidRPr="00CF4386" w:rsidRDefault="00993D62" w:rsidP="005E5D1E">
      <w:pPr>
        <w:rPr>
          <w:b/>
          <w:sz w:val="28"/>
          <w:szCs w:val="28"/>
        </w:rPr>
      </w:pPr>
    </w:p>
    <w:p w:rsidR="00993D62" w:rsidRPr="00CF4386" w:rsidRDefault="00993D62" w:rsidP="007A7FE9">
      <w:pPr>
        <w:pStyle w:val="Normal1"/>
        <w:numPr>
          <w:ilvl w:val="0"/>
          <w:numId w:val="117"/>
        </w:numPr>
        <w:spacing w:before="220"/>
        <w:jc w:val="center"/>
        <w:rPr>
          <w:b/>
          <w:sz w:val="28"/>
          <w:szCs w:val="28"/>
        </w:rPr>
      </w:pPr>
      <w:r w:rsidRPr="00CF4386">
        <w:rPr>
          <w:b/>
          <w:sz w:val="28"/>
          <w:szCs w:val="28"/>
        </w:rPr>
        <w:t>Ответственность</w:t>
      </w:r>
    </w:p>
    <w:p w:rsidR="00993D62" w:rsidRPr="00CF4386" w:rsidRDefault="00993D62" w:rsidP="001A7171">
      <w:pPr>
        <w:jc w:val="both"/>
        <w:rPr>
          <w:sz w:val="28"/>
          <w:szCs w:val="28"/>
        </w:rPr>
      </w:pPr>
      <w:r w:rsidRPr="00CF4386">
        <w:rPr>
          <w:sz w:val="28"/>
          <w:szCs w:val="28"/>
        </w:rPr>
        <w:t xml:space="preserve">    Инженер по обслуживанию техники несет ответственность: </w:t>
      </w:r>
    </w:p>
    <w:p w:rsidR="003B1674" w:rsidRPr="00CF4386" w:rsidRDefault="00993D62" w:rsidP="001A7171">
      <w:pPr>
        <w:jc w:val="both"/>
        <w:rPr>
          <w:sz w:val="28"/>
          <w:szCs w:val="28"/>
        </w:rPr>
      </w:pPr>
      <w:r w:rsidRPr="00CF4386">
        <w:rPr>
          <w:sz w:val="28"/>
          <w:szCs w:val="28"/>
        </w:rPr>
        <w:t>5.1.За невыполнение или несвоевременное выполнение задач и обязанностей, предусмотренных настоящей Инструкцией.</w:t>
      </w:r>
    </w:p>
    <w:p w:rsidR="003B1674" w:rsidRPr="00CF4386" w:rsidRDefault="00993D62" w:rsidP="001A7171">
      <w:pPr>
        <w:jc w:val="both"/>
        <w:rPr>
          <w:sz w:val="28"/>
          <w:szCs w:val="28"/>
        </w:rPr>
      </w:pPr>
      <w:r w:rsidRPr="00CF4386">
        <w:rPr>
          <w:sz w:val="28"/>
          <w:szCs w:val="28"/>
        </w:rPr>
        <w:t xml:space="preserve">5.2. За неправомерное использование предоставленных настоящей Инструкцией прав. </w:t>
      </w:r>
    </w:p>
    <w:p w:rsidR="00993D62" w:rsidRPr="00CF4386" w:rsidRDefault="00993D62" w:rsidP="001A7171">
      <w:pPr>
        <w:jc w:val="both"/>
        <w:rPr>
          <w:sz w:val="28"/>
          <w:szCs w:val="28"/>
        </w:rPr>
      </w:pPr>
      <w:r w:rsidRPr="00CF4386">
        <w:rPr>
          <w:sz w:val="28"/>
          <w:szCs w:val="28"/>
        </w:rPr>
        <w:t>5.3.За несоблюдение законодательства Российской Федерации, Инструкций, приказов, распоряжений, Правил и др. документов, регулирующих работу инженера  по обслуживанию техники.</w:t>
      </w:r>
    </w:p>
    <w:p w:rsidR="003B1674" w:rsidRPr="00CF4386" w:rsidRDefault="00993D62" w:rsidP="001A7171">
      <w:pPr>
        <w:jc w:val="both"/>
        <w:rPr>
          <w:sz w:val="28"/>
          <w:szCs w:val="28"/>
        </w:rPr>
      </w:pPr>
      <w:r w:rsidRPr="00CF4386">
        <w:rPr>
          <w:sz w:val="28"/>
          <w:szCs w:val="28"/>
        </w:rPr>
        <w:t>5.4.За несоблюдение правил внутреннего трудового распорядка, техники безопасности и противопожарной безопасности.</w:t>
      </w:r>
    </w:p>
    <w:p w:rsidR="00993D62" w:rsidRPr="00CF4386" w:rsidRDefault="00993D62" w:rsidP="001A7171">
      <w:pPr>
        <w:jc w:val="both"/>
        <w:rPr>
          <w:b/>
          <w:sz w:val="28"/>
          <w:szCs w:val="28"/>
        </w:rPr>
      </w:pPr>
      <w:r w:rsidRPr="00CF4386">
        <w:rPr>
          <w:sz w:val="28"/>
          <w:szCs w:val="28"/>
        </w:rPr>
        <w:t xml:space="preserve">5.5.За порчу или небрежное отношение к  использованию, хищение имущества Центра, причинение материального ущерба - в пределах, определенных действующим трудовым и гражданским законодательством РФ. </w:t>
      </w:r>
    </w:p>
    <w:p w:rsidR="00993D62" w:rsidRPr="00CF4386" w:rsidRDefault="00993D62" w:rsidP="007A7FE9">
      <w:pPr>
        <w:pStyle w:val="Normal1"/>
        <w:numPr>
          <w:ilvl w:val="0"/>
          <w:numId w:val="117"/>
        </w:numPr>
        <w:spacing w:before="220"/>
        <w:jc w:val="center"/>
        <w:rPr>
          <w:b/>
          <w:sz w:val="28"/>
          <w:szCs w:val="28"/>
        </w:rPr>
      </w:pPr>
      <w:r w:rsidRPr="00CF4386">
        <w:rPr>
          <w:b/>
          <w:sz w:val="28"/>
          <w:szCs w:val="28"/>
        </w:rPr>
        <w:t xml:space="preserve"> Взаимодействие с подразделениями, должностными лицами</w:t>
      </w:r>
    </w:p>
    <w:p w:rsidR="00993D62" w:rsidRPr="00CF4386" w:rsidRDefault="00993D62" w:rsidP="005E5D1E">
      <w:pPr>
        <w:rPr>
          <w:sz w:val="28"/>
          <w:szCs w:val="28"/>
        </w:rPr>
      </w:pPr>
      <w:r w:rsidRPr="00CF4386">
        <w:rPr>
          <w:sz w:val="28"/>
          <w:szCs w:val="28"/>
        </w:rPr>
        <w:t xml:space="preserve">       Инженер по обслуживанию техники взаимодействует со всеми функциональными подразделениями  и сотрудниками ОУ в пределах своей компетенции.</w:t>
      </w:r>
    </w:p>
    <w:p w:rsidR="00993D62" w:rsidRPr="00CF4386" w:rsidRDefault="00993D62" w:rsidP="005E5D1E">
      <w:pPr>
        <w:rPr>
          <w:sz w:val="28"/>
          <w:szCs w:val="28"/>
        </w:rPr>
      </w:pPr>
    </w:p>
    <w:p w:rsidR="00993D62" w:rsidRPr="00CF4386" w:rsidRDefault="00993D62" w:rsidP="005E5D1E">
      <w:pPr>
        <w:rPr>
          <w:sz w:val="28"/>
          <w:szCs w:val="28"/>
        </w:rPr>
      </w:pPr>
    </w:p>
    <w:p w:rsidR="00993D62" w:rsidRPr="00CF4386" w:rsidRDefault="00993D62" w:rsidP="005E5D1E">
      <w:pPr>
        <w:pStyle w:val="FR1"/>
        <w:ind w:firstLine="0"/>
        <w:rPr>
          <w:rFonts w:ascii="Times New Roman" w:hAnsi="Times New Roman"/>
          <w:sz w:val="28"/>
          <w:szCs w:val="28"/>
        </w:rPr>
      </w:pPr>
      <w:r w:rsidRPr="00CF4386">
        <w:rPr>
          <w:rFonts w:ascii="Times New Roman" w:hAnsi="Times New Roman"/>
          <w:sz w:val="28"/>
          <w:szCs w:val="28"/>
        </w:rPr>
        <w:t xml:space="preserve">    Заместитель     ________________________ </w:t>
      </w:r>
    </w:p>
    <w:p w:rsidR="00993D62" w:rsidRPr="00CF4386" w:rsidRDefault="00993D62" w:rsidP="005E5D1E">
      <w:pPr>
        <w:pStyle w:val="Normal1"/>
        <w:ind w:right="403"/>
        <w:jc w:val="left"/>
        <w:rPr>
          <w:color w:val="000000"/>
          <w:sz w:val="28"/>
          <w:szCs w:val="28"/>
        </w:rPr>
      </w:pPr>
      <w:r w:rsidRPr="00CF4386">
        <w:rPr>
          <w:color w:val="000000"/>
          <w:sz w:val="28"/>
          <w:szCs w:val="28"/>
        </w:rPr>
        <w:t xml:space="preserve">    директора</w:t>
      </w:r>
      <w:r w:rsidRPr="00CF4386">
        <w:rPr>
          <w:color w:val="000000"/>
          <w:sz w:val="28"/>
          <w:szCs w:val="28"/>
        </w:rPr>
        <w:tab/>
        <w:t xml:space="preserve">                       (подпись)                        01.09.20___ г.</w:t>
      </w:r>
    </w:p>
    <w:p w:rsidR="00993D62" w:rsidRPr="00CF4386" w:rsidRDefault="00993D62" w:rsidP="00D36882">
      <w:pPr>
        <w:pStyle w:val="Normal1"/>
        <w:ind w:left="80" w:right="403" w:firstLine="400"/>
        <w:jc w:val="left"/>
        <w:rPr>
          <w:sz w:val="28"/>
          <w:szCs w:val="28"/>
        </w:rPr>
      </w:pPr>
      <w:r w:rsidRPr="00CF4386">
        <w:rPr>
          <w:color w:val="000000"/>
          <w:sz w:val="28"/>
          <w:szCs w:val="28"/>
        </w:rPr>
        <w:br w:type="page"/>
      </w:r>
    </w:p>
    <w:p w:rsidR="00993D62" w:rsidRPr="00CF4386" w:rsidRDefault="00993D62" w:rsidP="00D36882">
      <w:pPr>
        <w:spacing w:after="240"/>
        <w:jc w:val="both"/>
        <w:rPr>
          <w:b/>
          <w:bCs/>
          <w:sz w:val="28"/>
          <w:szCs w:val="28"/>
        </w:rPr>
      </w:pPr>
      <w:r w:rsidRPr="00CF4386">
        <w:rPr>
          <w:b/>
          <w:bCs/>
          <w:sz w:val="28"/>
          <w:szCs w:val="28"/>
        </w:rPr>
        <w:lastRenderedPageBreak/>
        <w:t xml:space="preserve">Специалисты инженерно-технической службы (инженер-программист, системный администратор, лаборант): </w:t>
      </w:r>
    </w:p>
    <w:p w:rsidR="00993D62" w:rsidRPr="00CF4386" w:rsidRDefault="00993D62" w:rsidP="007B0F96">
      <w:pPr>
        <w:pStyle w:val="ListParagraph1"/>
        <w:widowControl w:val="0"/>
        <w:numPr>
          <w:ilvl w:val="0"/>
          <w:numId w:val="55"/>
        </w:numPr>
        <w:tabs>
          <w:tab w:val="clear" w:pos="0"/>
          <w:tab w:val="num" w:pos="720"/>
          <w:tab w:val="left" w:pos="900"/>
        </w:tabs>
        <w:suppressAutoHyphens/>
        <w:spacing w:line="360" w:lineRule="auto"/>
        <w:contextualSpacing w:val="0"/>
        <w:jc w:val="both"/>
        <w:rPr>
          <w:sz w:val="28"/>
          <w:szCs w:val="28"/>
        </w:rPr>
      </w:pPr>
      <w:r w:rsidRPr="00CF4386">
        <w:rPr>
          <w:sz w:val="28"/>
          <w:szCs w:val="28"/>
        </w:rPr>
        <w:t xml:space="preserve">осуществляют администрирование сайта, осуществляют его информационную поддержку, в том числе обновление информации основных страниц, ведение раздела новостей и пр., контролируют и поддерживают работоспособность системы </w:t>
      </w:r>
      <w:proofErr w:type="gramStart"/>
      <w:r w:rsidRPr="00CF4386">
        <w:rPr>
          <w:sz w:val="28"/>
          <w:szCs w:val="28"/>
        </w:rPr>
        <w:t>ДО</w:t>
      </w:r>
      <w:proofErr w:type="gramEnd"/>
      <w:r w:rsidRPr="00CF4386">
        <w:rPr>
          <w:sz w:val="28"/>
          <w:szCs w:val="28"/>
        </w:rPr>
        <w:t>;</w:t>
      </w:r>
    </w:p>
    <w:p w:rsidR="00993D62" w:rsidRPr="00CF4386" w:rsidRDefault="00993D62" w:rsidP="007B0F96">
      <w:pPr>
        <w:pStyle w:val="ListParagraph1"/>
        <w:widowControl w:val="0"/>
        <w:numPr>
          <w:ilvl w:val="0"/>
          <w:numId w:val="55"/>
        </w:numPr>
        <w:tabs>
          <w:tab w:val="clear" w:pos="0"/>
          <w:tab w:val="num" w:pos="720"/>
          <w:tab w:val="left" w:pos="900"/>
        </w:tabs>
        <w:suppressAutoHyphens/>
        <w:spacing w:line="360" w:lineRule="auto"/>
        <w:contextualSpacing w:val="0"/>
        <w:jc w:val="both"/>
        <w:rPr>
          <w:sz w:val="28"/>
          <w:szCs w:val="28"/>
        </w:rPr>
      </w:pPr>
      <w:r w:rsidRPr="00CF4386">
        <w:rPr>
          <w:sz w:val="28"/>
          <w:szCs w:val="28"/>
        </w:rPr>
        <w:t>обеспечивают доступ к информационным ресурсам для педагогов и обучающихся, регистрацию новых пользователей;</w:t>
      </w:r>
    </w:p>
    <w:p w:rsidR="00993D62" w:rsidRPr="00CF4386" w:rsidRDefault="00993D62" w:rsidP="007B0F96">
      <w:pPr>
        <w:pStyle w:val="ListParagraph1"/>
        <w:widowControl w:val="0"/>
        <w:numPr>
          <w:ilvl w:val="0"/>
          <w:numId w:val="55"/>
        </w:numPr>
        <w:tabs>
          <w:tab w:val="clear" w:pos="0"/>
          <w:tab w:val="num" w:pos="720"/>
          <w:tab w:val="left" w:pos="900"/>
        </w:tabs>
        <w:suppressAutoHyphens/>
        <w:spacing w:line="360" w:lineRule="auto"/>
        <w:contextualSpacing w:val="0"/>
        <w:jc w:val="both"/>
        <w:rPr>
          <w:sz w:val="28"/>
          <w:szCs w:val="28"/>
        </w:rPr>
      </w:pPr>
      <w:r w:rsidRPr="00CF4386">
        <w:rPr>
          <w:sz w:val="28"/>
          <w:szCs w:val="28"/>
        </w:rPr>
        <w:t>обеспечивают техническое сопровождение оборудования и информационных сетей;</w:t>
      </w:r>
    </w:p>
    <w:p w:rsidR="00993D62" w:rsidRPr="00CF4386" w:rsidRDefault="00993D62" w:rsidP="007B0F96">
      <w:pPr>
        <w:pStyle w:val="ListParagraph1"/>
        <w:widowControl w:val="0"/>
        <w:numPr>
          <w:ilvl w:val="0"/>
          <w:numId w:val="55"/>
        </w:numPr>
        <w:tabs>
          <w:tab w:val="clear" w:pos="0"/>
          <w:tab w:val="num" w:pos="720"/>
          <w:tab w:val="left" w:pos="900"/>
        </w:tabs>
        <w:suppressAutoHyphens/>
        <w:spacing w:line="360" w:lineRule="auto"/>
        <w:contextualSpacing w:val="0"/>
        <w:jc w:val="both"/>
        <w:rPr>
          <w:sz w:val="28"/>
          <w:szCs w:val="28"/>
        </w:rPr>
      </w:pPr>
      <w:r w:rsidRPr="00CF4386">
        <w:rPr>
          <w:sz w:val="28"/>
          <w:szCs w:val="28"/>
        </w:rPr>
        <w:t>адаптируют новые электронные средства обучения (электронные образовательные ресурсы), производят отладку мультимедиа-продуктов (курсов);</w:t>
      </w:r>
    </w:p>
    <w:p w:rsidR="00993D62" w:rsidRPr="00CF4386" w:rsidRDefault="00993D62" w:rsidP="007B0F96">
      <w:pPr>
        <w:pStyle w:val="ListParagraph1"/>
        <w:widowControl w:val="0"/>
        <w:numPr>
          <w:ilvl w:val="0"/>
          <w:numId w:val="55"/>
        </w:numPr>
        <w:tabs>
          <w:tab w:val="clear" w:pos="0"/>
          <w:tab w:val="num" w:pos="720"/>
          <w:tab w:val="left" w:pos="900"/>
        </w:tabs>
        <w:suppressAutoHyphens/>
        <w:spacing w:line="360" w:lineRule="auto"/>
        <w:contextualSpacing w:val="0"/>
        <w:jc w:val="both"/>
        <w:rPr>
          <w:sz w:val="28"/>
          <w:szCs w:val="28"/>
        </w:rPr>
      </w:pPr>
      <w:r w:rsidRPr="00CF4386">
        <w:rPr>
          <w:sz w:val="28"/>
          <w:szCs w:val="28"/>
        </w:rPr>
        <w:t xml:space="preserve">вводят в систему учебные материалы и настраивают параметры электронных учебников; </w:t>
      </w:r>
    </w:p>
    <w:p w:rsidR="00993D62" w:rsidRPr="00CF4386" w:rsidRDefault="00993D62" w:rsidP="007B0F96">
      <w:pPr>
        <w:pStyle w:val="ListParagraph1"/>
        <w:widowControl w:val="0"/>
        <w:numPr>
          <w:ilvl w:val="0"/>
          <w:numId w:val="55"/>
        </w:numPr>
        <w:tabs>
          <w:tab w:val="clear" w:pos="0"/>
          <w:tab w:val="num" w:pos="720"/>
          <w:tab w:val="left" w:pos="900"/>
        </w:tabs>
        <w:suppressAutoHyphens/>
        <w:spacing w:after="240" w:line="360" w:lineRule="auto"/>
        <w:contextualSpacing w:val="0"/>
        <w:jc w:val="both"/>
        <w:rPr>
          <w:sz w:val="28"/>
          <w:szCs w:val="28"/>
        </w:rPr>
      </w:pPr>
      <w:r w:rsidRPr="00CF4386">
        <w:rPr>
          <w:sz w:val="28"/>
          <w:szCs w:val="28"/>
        </w:rPr>
        <w:t>оказывают консультационные услуги педагогам, обучающимся и родителям по использованию специализированного программного обеспечения, по работе домашних компьютеров обучающихся.</w:t>
      </w:r>
    </w:p>
    <w:p w:rsidR="00993D62" w:rsidRPr="00CF4386" w:rsidRDefault="00993D62" w:rsidP="00D36882">
      <w:pPr>
        <w:spacing w:after="240"/>
        <w:jc w:val="both"/>
        <w:rPr>
          <w:b/>
          <w:bCs/>
          <w:sz w:val="28"/>
          <w:szCs w:val="28"/>
        </w:rPr>
      </w:pPr>
      <w:r w:rsidRPr="00CF4386">
        <w:rPr>
          <w:b/>
          <w:bCs/>
          <w:sz w:val="28"/>
          <w:szCs w:val="28"/>
        </w:rPr>
        <w:t xml:space="preserve">Специалисты информационно-методической службы (методист, лаборант): </w:t>
      </w:r>
    </w:p>
    <w:p w:rsidR="00993D62" w:rsidRPr="00CF4386" w:rsidRDefault="00993D62" w:rsidP="007A7FE9">
      <w:pPr>
        <w:pStyle w:val="ListParagraph1"/>
        <w:widowControl w:val="0"/>
        <w:numPr>
          <w:ilvl w:val="0"/>
          <w:numId w:val="71"/>
        </w:numPr>
        <w:tabs>
          <w:tab w:val="left" w:pos="900"/>
        </w:tabs>
        <w:suppressAutoHyphens/>
        <w:spacing w:line="360" w:lineRule="auto"/>
        <w:contextualSpacing w:val="0"/>
        <w:jc w:val="both"/>
        <w:rPr>
          <w:sz w:val="28"/>
          <w:szCs w:val="28"/>
        </w:rPr>
      </w:pPr>
      <w:r w:rsidRPr="00CF4386">
        <w:rPr>
          <w:sz w:val="28"/>
          <w:szCs w:val="28"/>
        </w:rPr>
        <w:t>отбирают и адаптируют для решения задач учебного процесса современные мультимедийные ресурсы (электронные учебники, дистанционные образовательные курсы по предметам, методические материалы, электронные презентации и пособия, а также учебные материалы на традиционных носителях);</w:t>
      </w:r>
    </w:p>
    <w:p w:rsidR="00993D62" w:rsidRPr="00CF4386" w:rsidRDefault="00993D62" w:rsidP="007A7FE9">
      <w:pPr>
        <w:pStyle w:val="ListParagraph1"/>
        <w:widowControl w:val="0"/>
        <w:numPr>
          <w:ilvl w:val="0"/>
          <w:numId w:val="71"/>
        </w:numPr>
        <w:tabs>
          <w:tab w:val="left" w:pos="900"/>
        </w:tabs>
        <w:suppressAutoHyphens/>
        <w:spacing w:line="360" w:lineRule="auto"/>
        <w:contextualSpacing w:val="0"/>
        <w:jc w:val="both"/>
        <w:rPr>
          <w:sz w:val="28"/>
          <w:szCs w:val="28"/>
        </w:rPr>
      </w:pPr>
      <w:r w:rsidRPr="00CF4386">
        <w:rPr>
          <w:sz w:val="28"/>
          <w:szCs w:val="28"/>
        </w:rPr>
        <w:t>создают рекомендации для педагогов по работе с электронными образовательными ресурсами;</w:t>
      </w:r>
    </w:p>
    <w:p w:rsidR="00993D62" w:rsidRPr="00CF4386" w:rsidRDefault="00993D62" w:rsidP="007A7FE9">
      <w:pPr>
        <w:pStyle w:val="ListParagraph1"/>
        <w:widowControl w:val="0"/>
        <w:numPr>
          <w:ilvl w:val="0"/>
          <w:numId w:val="71"/>
        </w:numPr>
        <w:tabs>
          <w:tab w:val="left" w:pos="900"/>
        </w:tabs>
        <w:suppressAutoHyphens/>
        <w:spacing w:line="360" w:lineRule="auto"/>
        <w:contextualSpacing w:val="0"/>
        <w:jc w:val="both"/>
        <w:rPr>
          <w:sz w:val="28"/>
          <w:szCs w:val="28"/>
        </w:rPr>
      </w:pPr>
      <w:r w:rsidRPr="00CF4386">
        <w:rPr>
          <w:sz w:val="28"/>
          <w:szCs w:val="28"/>
        </w:rPr>
        <w:t>обеспечивают выбор методики организации и проведения уроков с учащимися с использованием средств новых информационных технологий (дистанционного обучения);</w:t>
      </w:r>
    </w:p>
    <w:p w:rsidR="00993D62" w:rsidRPr="00CF4386" w:rsidRDefault="00993D62" w:rsidP="007A7FE9">
      <w:pPr>
        <w:pStyle w:val="ListParagraph1"/>
        <w:widowControl w:val="0"/>
        <w:numPr>
          <w:ilvl w:val="0"/>
          <w:numId w:val="71"/>
        </w:numPr>
        <w:tabs>
          <w:tab w:val="left" w:pos="900"/>
        </w:tabs>
        <w:suppressAutoHyphens/>
        <w:spacing w:line="360" w:lineRule="auto"/>
        <w:contextualSpacing w:val="0"/>
        <w:jc w:val="both"/>
        <w:rPr>
          <w:sz w:val="28"/>
          <w:szCs w:val="28"/>
        </w:rPr>
      </w:pPr>
      <w:r w:rsidRPr="00CF4386">
        <w:rPr>
          <w:sz w:val="28"/>
          <w:szCs w:val="28"/>
        </w:rPr>
        <w:lastRenderedPageBreak/>
        <w:t>консультируют учителей-предметников по вопросам подготовки материалов в цифровой форме и иным вопросам, связанным с использованием дистанционных технологий обучения;</w:t>
      </w:r>
    </w:p>
    <w:p w:rsidR="00993D62" w:rsidRPr="00CF4386" w:rsidRDefault="00993D62" w:rsidP="007A7FE9">
      <w:pPr>
        <w:pStyle w:val="ListParagraph1"/>
        <w:widowControl w:val="0"/>
        <w:numPr>
          <w:ilvl w:val="0"/>
          <w:numId w:val="71"/>
        </w:numPr>
        <w:suppressAutoHyphens/>
        <w:spacing w:after="240" w:line="360" w:lineRule="auto"/>
        <w:contextualSpacing w:val="0"/>
        <w:jc w:val="both"/>
        <w:rPr>
          <w:sz w:val="28"/>
          <w:szCs w:val="28"/>
        </w:rPr>
      </w:pPr>
      <w:r w:rsidRPr="00CF4386">
        <w:rPr>
          <w:sz w:val="28"/>
          <w:szCs w:val="28"/>
        </w:rPr>
        <w:t xml:space="preserve">осуществляют прием и обработку материалов от преподавателей-предметников, заявок на информационную поддержку мероприятий, проводимых в рамках ДО (видеоконференции, виртуальный класс, виртуальные экскурсии и др.), обеспечивают контроль выполнения плановых работ. </w:t>
      </w:r>
    </w:p>
    <w:p w:rsidR="00993D62" w:rsidRPr="00CF4386" w:rsidRDefault="00993D62" w:rsidP="00D36882">
      <w:pPr>
        <w:spacing w:after="240"/>
        <w:jc w:val="both"/>
        <w:rPr>
          <w:b/>
          <w:bCs/>
          <w:sz w:val="28"/>
          <w:szCs w:val="28"/>
        </w:rPr>
      </w:pPr>
      <w:r w:rsidRPr="00CF4386">
        <w:rPr>
          <w:b/>
          <w:bCs/>
          <w:sz w:val="28"/>
          <w:szCs w:val="28"/>
        </w:rPr>
        <w:t>Специалисты службы обеспечения учебного процесса (методист, учителя-предметники, лаборант):</w:t>
      </w:r>
    </w:p>
    <w:p w:rsidR="00993D62" w:rsidRPr="00CF4386" w:rsidRDefault="00993D62" w:rsidP="007A7FE9">
      <w:pPr>
        <w:widowControl w:val="0"/>
        <w:numPr>
          <w:ilvl w:val="0"/>
          <w:numId w:val="71"/>
        </w:numPr>
        <w:suppressAutoHyphens/>
        <w:spacing w:line="360" w:lineRule="auto"/>
        <w:jc w:val="both"/>
        <w:rPr>
          <w:sz w:val="28"/>
          <w:szCs w:val="28"/>
        </w:rPr>
      </w:pPr>
      <w:r w:rsidRPr="00CF4386">
        <w:rPr>
          <w:sz w:val="28"/>
          <w:szCs w:val="28"/>
        </w:rPr>
        <w:t>осуществляют организацию учебного процесса (составление индивидуальных учебных планов и образовательных маршрутов, расписания занятий, графика текущего контроля знаний и промежуточной аттестации);</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осуществляют ввод информации о пользователях в систему, добавление пользователей в систему;</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ведут обучение и осуществляют контроль знаний учащихся, организуют индивидуальную работу с учащимися, сопровождение их образовательной деятельности, консультирование учащихся по вопросам, возникающим по ходу изучения учебного материала;</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выявляют уровень успешности и эффективности учебной деятельности учащихся и в случае необходимости производят коррекцию индивидуальных учебных планов;</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организуют взаимодействие с психологом с целью выявления индивидуальных особенностей учащихся, необходимых для формирования адекватного учебного плана;</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обеспечивают систематический анализ результатов освоения учащимися учебных курсов;</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 xml:space="preserve">разрабатывают календарно-тематические планы, выставляют оценки в </w:t>
      </w:r>
      <w:r w:rsidRPr="00CF4386">
        <w:rPr>
          <w:sz w:val="28"/>
          <w:szCs w:val="28"/>
        </w:rPr>
        <w:lastRenderedPageBreak/>
        <w:t>электронный классный журнал, ведут журнал посещаемости;</w:t>
      </w:r>
    </w:p>
    <w:p w:rsidR="00993D62" w:rsidRPr="00CF4386" w:rsidRDefault="00993D62" w:rsidP="007A7FE9">
      <w:pPr>
        <w:widowControl w:val="0"/>
        <w:numPr>
          <w:ilvl w:val="0"/>
          <w:numId w:val="71"/>
        </w:numPr>
        <w:tabs>
          <w:tab w:val="left" w:pos="900"/>
        </w:tabs>
        <w:suppressAutoHyphens/>
        <w:spacing w:after="240" w:line="360" w:lineRule="auto"/>
        <w:jc w:val="both"/>
        <w:rPr>
          <w:sz w:val="28"/>
          <w:szCs w:val="28"/>
        </w:rPr>
      </w:pPr>
      <w:r w:rsidRPr="00CF4386">
        <w:rPr>
          <w:sz w:val="28"/>
          <w:szCs w:val="28"/>
        </w:rPr>
        <w:t>проводят мониторинга учебной деятельности и организация эффективной системы контроля и тестирования учащихся.</w:t>
      </w:r>
    </w:p>
    <w:p w:rsidR="00993D62" w:rsidRPr="00CF4386" w:rsidRDefault="00993D62" w:rsidP="00D36882">
      <w:pPr>
        <w:spacing w:after="240"/>
        <w:jc w:val="both"/>
        <w:rPr>
          <w:b/>
          <w:bCs/>
          <w:sz w:val="28"/>
          <w:szCs w:val="28"/>
        </w:rPr>
      </w:pPr>
      <w:r w:rsidRPr="00CF4386">
        <w:rPr>
          <w:b/>
          <w:bCs/>
          <w:sz w:val="28"/>
          <w:szCs w:val="28"/>
        </w:rPr>
        <w:t xml:space="preserve">Учитель-тьютор </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 xml:space="preserve">Организует процесс индивидуальной работы с </w:t>
      </w:r>
      <w:proofErr w:type="gramStart"/>
      <w:r w:rsidRPr="00CF4386">
        <w:rPr>
          <w:sz w:val="28"/>
          <w:szCs w:val="28"/>
        </w:rPr>
        <w:t>обучающимися</w:t>
      </w:r>
      <w:proofErr w:type="gramEnd"/>
      <w:r w:rsidRPr="00CF4386">
        <w:rPr>
          <w:sz w:val="28"/>
          <w:szCs w:val="28"/>
        </w:rPr>
        <w:t xml:space="preserve"> по выявлению, формированию и развитию их познавательных интересов.</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 xml:space="preserve">Организует их персональное сопровождение в образовательном пространстве. </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 xml:space="preserve">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 xml:space="preserve">Оказывает помощь </w:t>
      </w:r>
      <w:proofErr w:type="gramStart"/>
      <w:r w:rsidRPr="00CF4386">
        <w:rPr>
          <w:sz w:val="28"/>
          <w:szCs w:val="28"/>
        </w:rPr>
        <w:t>обучающемуся</w:t>
      </w:r>
      <w:proofErr w:type="gramEnd"/>
      <w:r w:rsidRPr="00CF4386">
        <w:rPr>
          <w:sz w:val="28"/>
          <w:szCs w:val="28"/>
        </w:rPr>
        <w:t xml:space="preserve"> в осознанном выборе стратегии образования, преодолении проблем и трудностей процесса самообразования. </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 xml:space="preserve">Обеспечивает уровень подготовки </w:t>
      </w:r>
      <w:proofErr w:type="gramStart"/>
      <w:r w:rsidRPr="00CF4386">
        <w:rPr>
          <w:sz w:val="28"/>
          <w:szCs w:val="28"/>
        </w:rPr>
        <w:t>обучающихся</w:t>
      </w:r>
      <w:proofErr w:type="gramEnd"/>
      <w:r w:rsidRPr="00CF4386">
        <w:rPr>
          <w:sz w:val="28"/>
          <w:szCs w:val="28"/>
        </w:rPr>
        <w:t>, соответствующий требованиям федерального государственного образовательного стандарта.</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 xml:space="preserve">Проводит совместный с </w:t>
      </w:r>
      <w:proofErr w:type="gramStart"/>
      <w:r w:rsidRPr="00CF4386">
        <w:rPr>
          <w:sz w:val="28"/>
          <w:szCs w:val="28"/>
        </w:rPr>
        <w:t>обучающимся</w:t>
      </w:r>
      <w:proofErr w:type="gramEnd"/>
      <w:r w:rsidRPr="00CF4386">
        <w:rPr>
          <w:sz w:val="28"/>
          <w:szCs w:val="28"/>
        </w:rPr>
        <w:t xml:space="preserve">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w:t>
      </w:r>
    </w:p>
    <w:p w:rsidR="00993D62" w:rsidRPr="00CF4386" w:rsidRDefault="00993D62" w:rsidP="007B0F96">
      <w:pPr>
        <w:pStyle w:val="ListParagraph1"/>
        <w:widowControl w:val="0"/>
        <w:numPr>
          <w:ilvl w:val="0"/>
          <w:numId w:val="56"/>
        </w:numPr>
        <w:tabs>
          <w:tab w:val="clear" w:pos="0"/>
          <w:tab w:val="num" w:pos="720"/>
        </w:tabs>
        <w:suppressAutoHyphens/>
        <w:spacing w:line="360" w:lineRule="auto"/>
        <w:contextualSpacing w:val="0"/>
        <w:jc w:val="both"/>
        <w:rPr>
          <w:sz w:val="28"/>
          <w:szCs w:val="28"/>
        </w:rPr>
      </w:pPr>
      <w:r w:rsidRPr="00CF4386">
        <w:rPr>
          <w:sz w:val="28"/>
          <w:szCs w:val="28"/>
        </w:rPr>
        <w:t xml:space="preserve">Организует взаимодействия обучающегося с учителями и другими педагогическими работниками для коррекции индивидуального учебного плана. </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 xml:space="preserve">Содействует генерированию его творческого потенциала и участию в проектной и научно-исследовательской деятельности с учетом </w:t>
      </w:r>
      <w:r w:rsidRPr="00CF4386">
        <w:rPr>
          <w:sz w:val="28"/>
          <w:szCs w:val="28"/>
        </w:rPr>
        <w:lastRenderedPageBreak/>
        <w:t xml:space="preserve">интересов. </w:t>
      </w:r>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proofErr w:type="gramStart"/>
      <w:r w:rsidRPr="00CF4386">
        <w:rPr>
          <w:sz w:val="28"/>
          <w:szCs w:val="28"/>
        </w:rPr>
        <w:t xml:space="preserve">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w:t>
      </w:r>
      <w:proofErr w:type="gramEnd"/>
    </w:p>
    <w:p w:rsidR="00993D62" w:rsidRPr="00CF4386" w:rsidRDefault="00993D62" w:rsidP="007A7FE9">
      <w:pPr>
        <w:widowControl w:val="0"/>
        <w:numPr>
          <w:ilvl w:val="0"/>
          <w:numId w:val="71"/>
        </w:numPr>
        <w:tabs>
          <w:tab w:val="left" w:pos="900"/>
        </w:tabs>
        <w:suppressAutoHyphens/>
        <w:spacing w:line="360" w:lineRule="auto"/>
        <w:jc w:val="both"/>
        <w:rPr>
          <w:sz w:val="28"/>
          <w:szCs w:val="28"/>
        </w:rPr>
      </w:pPr>
      <w:r w:rsidRPr="00CF4386">
        <w:rPr>
          <w:sz w:val="28"/>
          <w:szCs w:val="28"/>
        </w:rPr>
        <w:t xml:space="preserve">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w:t>
      </w:r>
      <w:proofErr w:type="gramStart"/>
      <w:r w:rsidRPr="00CF4386">
        <w:rPr>
          <w:sz w:val="28"/>
          <w:szCs w:val="28"/>
        </w:rPr>
        <w:t>обучающихся</w:t>
      </w:r>
      <w:proofErr w:type="gramEnd"/>
      <w:r w:rsidRPr="00CF4386">
        <w:rPr>
          <w:sz w:val="28"/>
          <w:szCs w:val="28"/>
        </w:rPr>
        <w:t>,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w:t>
      </w:r>
    </w:p>
    <w:p w:rsidR="00993D62" w:rsidRPr="00676580" w:rsidRDefault="00993D62" w:rsidP="00CF4386">
      <w:pPr>
        <w:widowControl w:val="0"/>
        <w:tabs>
          <w:tab w:val="left" w:pos="900"/>
        </w:tabs>
        <w:suppressAutoHyphens/>
        <w:spacing w:line="360" w:lineRule="auto"/>
        <w:ind w:left="720"/>
        <w:jc w:val="both"/>
        <w:rPr>
          <w:sz w:val="28"/>
          <w:szCs w:val="28"/>
        </w:rPr>
      </w:pPr>
      <w:r w:rsidRPr="00676580">
        <w:rPr>
          <w:sz w:val="28"/>
          <w:szCs w:val="28"/>
        </w:rPr>
        <w:t xml:space="preserve"> </w:t>
      </w:r>
    </w:p>
    <w:p w:rsidR="00993D62" w:rsidRPr="00EE0C0D" w:rsidRDefault="00EE0C0D" w:rsidP="00EE0C0D">
      <w:pPr>
        <w:pStyle w:val="2TimesNewRoman"/>
      </w:pPr>
      <w:bookmarkStart w:id="62" w:name="_Toc317098101"/>
      <w:r>
        <w:lastRenderedPageBreak/>
        <w:t>Примерная п</w:t>
      </w:r>
      <w:r w:rsidR="00993D62" w:rsidRPr="00EE0C0D">
        <w:t>рограмм</w:t>
      </w:r>
      <w:r w:rsidR="00795230" w:rsidRPr="00EE0C0D">
        <w:t>а</w:t>
      </w:r>
      <w:r w:rsidR="00993D62" w:rsidRPr="00EE0C0D">
        <w:t xml:space="preserve"> обучения учеников и родителей работе на оборудовании, необходимом для организации обучения с использованием дистанционных образовательных технологий</w:t>
      </w:r>
      <w:bookmarkEnd w:id="62"/>
    </w:p>
    <w:p w:rsidR="00993D62" w:rsidRPr="00676580" w:rsidRDefault="00993D62" w:rsidP="005E5D1E">
      <w:pPr>
        <w:pStyle w:val="NormalWeb1"/>
        <w:spacing w:after="0"/>
        <w:jc w:val="center"/>
        <w:rPr>
          <w:rFonts w:ascii="Times New Roman" w:hAnsi="Times New Roman"/>
          <w:b/>
          <w:sz w:val="28"/>
          <w:szCs w:val="28"/>
        </w:rPr>
      </w:pPr>
      <w:r w:rsidRPr="00676580">
        <w:rPr>
          <w:rFonts w:ascii="Times New Roman" w:hAnsi="Times New Roman"/>
          <w:b/>
          <w:sz w:val="28"/>
          <w:szCs w:val="28"/>
        </w:rPr>
        <w:t>24 час</w:t>
      </w: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Введение</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Одним из приоритетных направлений образовательной политики является развитие дистанционного образования.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На сегодняшний момент – дистанционное образование способствует развитию склонностей, способностей и интересов, социального и профессионального самоопределения учащихся.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Основной целью настоящей программы является обучение учеников и родителей (законных представителей ребенка) по использованию и активному внедрению информационных и коммуникационных технологий (ИКТ), оборудования.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В ходе подготовки к работе на данном оборудовании возникает возможность на основе его применения в организации дистанционного образования активно использовать Интернет-ресурсы, тем самым создаются условия предоставления всем учащимся равного доступа к качественному образованию, индивидуальному подбору методов обучения и самого процесса обучения.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Для организации обучения с использованием </w:t>
      </w:r>
      <w:proofErr w:type="gramStart"/>
      <w:r w:rsidRPr="00676580">
        <w:rPr>
          <w:rFonts w:ascii="Times New Roman" w:hAnsi="Times New Roman"/>
          <w:sz w:val="28"/>
          <w:szCs w:val="28"/>
          <w:lang w:val="ru-RU"/>
        </w:rPr>
        <w:t>Интернет-технологий</w:t>
      </w:r>
      <w:proofErr w:type="gramEnd"/>
      <w:r w:rsidRPr="00676580">
        <w:rPr>
          <w:rFonts w:ascii="Times New Roman" w:hAnsi="Times New Roman"/>
          <w:sz w:val="28"/>
          <w:szCs w:val="28"/>
          <w:lang w:val="ru-RU"/>
        </w:rPr>
        <w:t xml:space="preserve"> предлагается информационная образовательная среда (ИОС) для управления учебным процессом — </w:t>
      </w:r>
      <w:r w:rsidRPr="00676580">
        <w:rPr>
          <w:rFonts w:ascii="Times New Roman" w:hAnsi="Times New Roman"/>
          <w:sz w:val="28"/>
          <w:szCs w:val="28"/>
        </w:rPr>
        <w:t>LMS</w:t>
      </w:r>
      <w:r w:rsidRPr="00676580">
        <w:rPr>
          <w:rFonts w:ascii="Times New Roman" w:hAnsi="Times New Roman"/>
          <w:sz w:val="28"/>
          <w:szCs w:val="28"/>
          <w:lang w:val="ru-RU"/>
        </w:rPr>
        <w:t xml:space="preserve"> </w:t>
      </w:r>
      <w:r w:rsidRPr="00676580">
        <w:rPr>
          <w:rFonts w:ascii="Times New Roman" w:hAnsi="Times New Roman"/>
          <w:sz w:val="28"/>
          <w:szCs w:val="28"/>
        </w:rPr>
        <w:t>Moodle</w:t>
      </w:r>
      <w:r w:rsidRPr="00676580">
        <w:rPr>
          <w:rFonts w:ascii="Times New Roman" w:hAnsi="Times New Roman"/>
          <w:sz w:val="28"/>
          <w:szCs w:val="28"/>
          <w:lang w:val="ru-RU"/>
        </w:rPr>
        <w:t xml:space="preserve">.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Разработанные учебные модули программы обучения учеников и их родителей предполагают использование </w:t>
      </w:r>
      <w:r w:rsidRPr="00676580">
        <w:rPr>
          <w:rFonts w:ascii="Times New Roman" w:hAnsi="Times New Roman"/>
          <w:sz w:val="28"/>
          <w:szCs w:val="28"/>
        </w:rPr>
        <w:t>LMS</w:t>
      </w:r>
      <w:r w:rsidRPr="00676580">
        <w:rPr>
          <w:rFonts w:ascii="Times New Roman" w:hAnsi="Times New Roman"/>
          <w:sz w:val="28"/>
          <w:szCs w:val="28"/>
          <w:lang w:val="ru-RU"/>
        </w:rPr>
        <w:t xml:space="preserve"> </w:t>
      </w:r>
      <w:r w:rsidRPr="00676580">
        <w:rPr>
          <w:rFonts w:ascii="Times New Roman" w:hAnsi="Times New Roman"/>
          <w:sz w:val="28"/>
          <w:szCs w:val="28"/>
        </w:rPr>
        <w:t>Moodle</w:t>
      </w:r>
      <w:r w:rsidRPr="00676580">
        <w:rPr>
          <w:rFonts w:ascii="Times New Roman" w:hAnsi="Times New Roman"/>
          <w:sz w:val="28"/>
          <w:szCs w:val="28"/>
          <w:lang w:val="ru-RU"/>
        </w:rPr>
        <w:t xml:space="preserve"> – одной из самых распространенных систем для управления дистанционным обучением. Настоящая система используется более чем в 100 странах. В России ее широко использует Центр образования «Технологии обучения» (</w:t>
      </w:r>
      <w:r w:rsidRPr="00676580">
        <w:rPr>
          <w:rFonts w:ascii="Times New Roman" w:hAnsi="Times New Roman"/>
          <w:sz w:val="28"/>
          <w:szCs w:val="28"/>
        </w:rPr>
        <w:t>home</w:t>
      </w:r>
      <w:r w:rsidRPr="00676580">
        <w:rPr>
          <w:rFonts w:ascii="Times New Roman" w:hAnsi="Times New Roman"/>
          <w:sz w:val="28"/>
          <w:szCs w:val="28"/>
          <w:lang w:val="ru-RU"/>
        </w:rPr>
        <w:t>-</w:t>
      </w:r>
      <w:r w:rsidRPr="00676580">
        <w:rPr>
          <w:rFonts w:ascii="Times New Roman" w:hAnsi="Times New Roman"/>
          <w:sz w:val="28"/>
          <w:szCs w:val="28"/>
        </w:rPr>
        <w:t>edu</w:t>
      </w:r>
      <w:r w:rsidRPr="00676580">
        <w:rPr>
          <w:rFonts w:ascii="Times New Roman" w:hAnsi="Times New Roman"/>
          <w:sz w:val="28"/>
          <w:szCs w:val="28"/>
          <w:lang w:val="ru-RU"/>
        </w:rPr>
        <w:t>.</w:t>
      </w:r>
      <w:r w:rsidRPr="00676580">
        <w:rPr>
          <w:rFonts w:ascii="Times New Roman" w:hAnsi="Times New Roman"/>
          <w:sz w:val="28"/>
          <w:szCs w:val="28"/>
        </w:rPr>
        <w:t>ru</w:t>
      </w:r>
      <w:r w:rsidRPr="00676580">
        <w:rPr>
          <w:rFonts w:ascii="Times New Roman" w:hAnsi="Times New Roman"/>
          <w:sz w:val="28"/>
          <w:szCs w:val="28"/>
          <w:lang w:val="ru-RU"/>
        </w:rPr>
        <w:t xml:space="preserve">) для дистанционного обучения детей-инвалидов (более 2000 детей, 300 преподавателей).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ИОС </w:t>
      </w:r>
      <w:r w:rsidRPr="00676580">
        <w:rPr>
          <w:rFonts w:ascii="Times New Roman" w:hAnsi="Times New Roman"/>
          <w:sz w:val="28"/>
          <w:szCs w:val="28"/>
        </w:rPr>
        <w:t>Moodle</w:t>
      </w:r>
      <w:r w:rsidRPr="00676580">
        <w:rPr>
          <w:rFonts w:ascii="Times New Roman" w:hAnsi="Times New Roman"/>
          <w:sz w:val="28"/>
          <w:szCs w:val="28"/>
          <w:lang w:val="ru-RU"/>
        </w:rPr>
        <w:t xml:space="preserve"> предоставляет возможность всем участникам образовательного процесса легко организовать процесс обучения на дистанционных курсах обучения, в том числе через обучение на очных курсах. В системе организованы широкие возможности для коммуникации. Система поддерживает обмен файлами любых форматов — как между преподавателем и слушателем, так и между слушателями. Сервис рассылки позволяет </w:t>
      </w:r>
      <w:r w:rsidRPr="00676580">
        <w:rPr>
          <w:rFonts w:ascii="Times New Roman" w:hAnsi="Times New Roman"/>
          <w:sz w:val="28"/>
          <w:szCs w:val="28"/>
          <w:lang w:val="ru-RU"/>
        </w:rPr>
        <w:lastRenderedPageBreak/>
        <w:t xml:space="preserve">оперативно информировать всех участников курса или отдельные группы о текущих событиях. Форум дает возможность организовать учебное обсуждение проблем, при этом обсуждение можно проводить по группам. Важной особенностью системы является то, что она создает и хранит портфолио каждого участника образовательного процесса за весь срок обучения. Все сданные работы, все оценки и комментарии преподавателя к работам, все сообщения в форуме собираются и хранятся системой.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Обучение учеников и их родителей по программе, проходит в очном и дистанционном режимах. В очной части курса обучение проводится с опорой на материалы дистанционных курсов, разработанных в соответствии с программой и размещенных в ИОС; обязательным условием проведения курсовой подготовки является фиксация процесса обучения в ИОС </w:t>
      </w:r>
      <w:r w:rsidRPr="00676580">
        <w:rPr>
          <w:rFonts w:ascii="Times New Roman" w:hAnsi="Times New Roman"/>
          <w:sz w:val="28"/>
          <w:szCs w:val="28"/>
        </w:rPr>
        <w:t>Moodle</w:t>
      </w:r>
      <w:r w:rsidRPr="00676580">
        <w:rPr>
          <w:rFonts w:ascii="Times New Roman" w:hAnsi="Times New Roman"/>
          <w:sz w:val="28"/>
          <w:szCs w:val="28"/>
          <w:lang w:val="ru-RU"/>
        </w:rPr>
        <w:t>.</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Программа обучает учеников и их родителей использованию в процессе обучения  оборудования. Сформированные умение и навыки по данной программе позволят родителям автоматизировать процесс общения с педагогическим коллективом в центрах дистанционного образования и использовать единую информационную систему для отслеживания успехов своих детей. </w:t>
      </w: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Цель</w:t>
      </w:r>
    </w:p>
    <w:p w:rsidR="00993D62" w:rsidRPr="00676580" w:rsidRDefault="00993D62" w:rsidP="007B0F96">
      <w:pPr>
        <w:pStyle w:val="NormalWeb1"/>
        <w:numPr>
          <w:ilvl w:val="0"/>
          <w:numId w:val="36"/>
        </w:numPr>
        <w:tabs>
          <w:tab w:val="clear" w:pos="0"/>
          <w:tab w:val="num" w:pos="720"/>
        </w:tabs>
        <w:spacing w:before="0" w:after="280"/>
        <w:ind w:left="714" w:hanging="357"/>
        <w:contextualSpacing/>
        <w:jc w:val="both"/>
        <w:rPr>
          <w:rFonts w:ascii="Times New Roman" w:hAnsi="Times New Roman"/>
          <w:color w:val="000000"/>
          <w:sz w:val="28"/>
          <w:szCs w:val="28"/>
          <w:lang w:val="ru-RU"/>
        </w:rPr>
      </w:pPr>
      <w:r w:rsidRPr="00676580">
        <w:rPr>
          <w:rFonts w:ascii="Times New Roman" w:hAnsi="Times New Roman"/>
          <w:color w:val="000000"/>
          <w:sz w:val="28"/>
          <w:szCs w:val="28"/>
          <w:lang w:val="ru-RU"/>
        </w:rPr>
        <w:t>сформировать умения и навыки работы в дистанционном режиме</w:t>
      </w:r>
    </w:p>
    <w:p w:rsidR="00993D62" w:rsidRPr="00676580" w:rsidRDefault="00993D62" w:rsidP="007B0F96">
      <w:pPr>
        <w:pStyle w:val="NormalWeb1"/>
        <w:numPr>
          <w:ilvl w:val="0"/>
          <w:numId w:val="36"/>
        </w:numPr>
        <w:tabs>
          <w:tab w:val="clear" w:pos="0"/>
          <w:tab w:val="num" w:pos="720"/>
        </w:tabs>
        <w:spacing w:before="0" w:after="280"/>
        <w:ind w:left="714" w:hanging="357"/>
        <w:contextualSpacing/>
        <w:jc w:val="both"/>
        <w:rPr>
          <w:rFonts w:ascii="Times New Roman" w:hAnsi="Times New Roman"/>
          <w:color w:val="000000"/>
          <w:sz w:val="28"/>
          <w:szCs w:val="28"/>
          <w:lang w:val="ru-RU"/>
        </w:rPr>
      </w:pPr>
      <w:r w:rsidRPr="00676580">
        <w:rPr>
          <w:rFonts w:ascii="Times New Roman" w:hAnsi="Times New Roman"/>
          <w:color w:val="000000"/>
          <w:sz w:val="28"/>
          <w:szCs w:val="28"/>
          <w:lang w:val="ru-RU"/>
        </w:rPr>
        <w:t xml:space="preserve">расширить возможности родителей, помогающих обеспечивать процесс обучения </w:t>
      </w:r>
      <w:proofErr w:type="gramStart"/>
      <w:r w:rsidRPr="00676580">
        <w:rPr>
          <w:rFonts w:ascii="Times New Roman" w:hAnsi="Times New Roman"/>
          <w:color w:val="000000"/>
          <w:sz w:val="28"/>
          <w:szCs w:val="28"/>
          <w:lang w:val="ru-RU"/>
        </w:rPr>
        <w:t>детей</w:t>
      </w:r>
      <w:proofErr w:type="gramEnd"/>
      <w:r w:rsidRPr="00676580">
        <w:rPr>
          <w:rFonts w:ascii="Times New Roman" w:hAnsi="Times New Roman"/>
          <w:color w:val="000000"/>
          <w:sz w:val="28"/>
          <w:szCs w:val="28"/>
          <w:lang w:val="ru-RU"/>
        </w:rPr>
        <w:t xml:space="preserve"> на основе стойко сформированного умения и навыка работы на оборудовании и специализированном оборудовании, предназначенном для этих целей</w:t>
      </w: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Задачи</w:t>
      </w:r>
    </w:p>
    <w:p w:rsidR="00993D62" w:rsidRPr="00676580" w:rsidRDefault="003B1674" w:rsidP="007B0F96">
      <w:pPr>
        <w:pStyle w:val="NormalWeb1"/>
        <w:numPr>
          <w:ilvl w:val="0"/>
          <w:numId w:val="36"/>
        </w:numPr>
        <w:tabs>
          <w:tab w:val="clear" w:pos="0"/>
          <w:tab w:val="num" w:pos="720"/>
        </w:tabs>
        <w:spacing w:before="0" w:after="280"/>
        <w:ind w:left="714" w:hanging="357"/>
        <w:contextualSpacing/>
        <w:jc w:val="both"/>
        <w:rPr>
          <w:rFonts w:ascii="Times New Roman" w:hAnsi="Times New Roman"/>
          <w:color w:val="000000"/>
          <w:sz w:val="28"/>
          <w:szCs w:val="28"/>
          <w:lang w:val="ru-RU"/>
        </w:rPr>
      </w:pPr>
      <w:r w:rsidRPr="00676580">
        <w:rPr>
          <w:rFonts w:ascii="Times New Roman" w:hAnsi="Times New Roman"/>
          <w:color w:val="000000"/>
          <w:sz w:val="28"/>
          <w:szCs w:val="28"/>
          <w:lang w:val="ru-RU"/>
        </w:rPr>
        <w:t>о</w:t>
      </w:r>
      <w:r w:rsidR="00993D62" w:rsidRPr="00676580">
        <w:rPr>
          <w:rFonts w:ascii="Times New Roman" w:hAnsi="Times New Roman"/>
          <w:color w:val="000000"/>
          <w:sz w:val="28"/>
          <w:szCs w:val="28"/>
          <w:lang w:val="ru-RU"/>
        </w:rPr>
        <w:t>знакомление с основными характеристиками и техническими возможностями работы на оборудовании и сформированного умения практического применении его;</w:t>
      </w:r>
    </w:p>
    <w:p w:rsidR="00993D62" w:rsidRPr="00676580" w:rsidRDefault="00993D62" w:rsidP="007B0F96">
      <w:pPr>
        <w:pStyle w:val="NormalWeb1"/>
        <w:numPr>
          <w:ilvl w:val="0"/>
          <w:numId w:val="36"/>
        </w:numPr>
        <w:tabs>
          <w:tab w:val="clear" w:pos="0"/>
          <w:tab w:val="num" w:pos="720"/>
        </w:tabs>
        <w:spacing w:before="0" w:after="280"/>
        <w:ind w:left="714" w:hanging="357"/>
        <w:contextualSpacing/>
        <w:jc w:val="both"/>
        <w:rPr>
          <w:rFonts w:ascii="Times New Roman" w:hAnsi="Times New Roman"/>
          <w:color w:val="000000"/>
          <w:sz w:val="28"/>
          <w:szCs w:val="28"/>
          <w:lang w:val="ru-RU"/>
        </w:rPr>
      </w:pPr>
      <w:r w:rsidRPr="00676580">
        <w:rPr>
          <w:rFonts w:ascii="Times New Roman" w:hAnsi="Times New Roman"/>
          <w:color w:val="000000"/>
          <w:sz w:val="28"/>
          <w:szCs w:val="28"/>
          <w:lang w:val="ru-RU"/>
        </w:rPr>
        <w:t>формирование знаний и умений у учеников и их родителей по созданию и использованию современных технологий обучения на основе использования и активного применения оборудования различной направленности, предназначенного для дистанционного обучения детей;</w:t>
      </w:r>
    </w:p>
    <w:p w:rsidR="00993D62" w:rsidRPr="00676580" w:rsidRDefault="00993D62" w:rsidP="007B0F96">
      <w:pPr>
        <w:pStyle w:val="NormalWeb1"/>
        <w:numPr>
          <w:ilvl w:val="0"/>
          <w:numId w:val="36"/>
        </w:numPr>
        <w:tabs>
          <w:tab w:val="clear" w:pos="0"/>
          <w:tab w:val="num" w:pos="720"/>
        </w:tabs>
        <w:spacing w:before="0" w:after="280"/>
        <w:ind w:left="714" w:hanging="357"/>
        <w:contextualSpacing/>
        <w:jc w:val="both"/>
        <w:rPr>
          <w:rFonts w:ascii="Times New Roman" w:hAnsi="Times New Roman"/>
          <w:color w:val="000000"/>
          <w:sz w:val="28"/>
          <w:szCs w:val="28"/>
          <w:lang w:val="ru-RU"/>
        </w:rPr>
      </w:pPr>
      <w:r w:rsidRPr="00676580">
        <w:rPr>
          <w:rFonts w:ascii="Times New Roman" w:hAnsi="Times New Roman"/>
          <w:color w:val="000000"/>
          <w:sz w:val="28"/>
          <w:szCs w:val="28"/>
          <w:lang w:val="ru-RU"/>
        </w:rPr>
        <w:t xml:space="preserve">познакомить слушателей с особенностями дистанционных курсов, организованных на базе </w:t>
      </w:r>
      <w:proofErr w:type="gramStart"/>
      <w:r w:rsidRPr="00676580">
        <w:rPr>
          <w:rFonts w:ascii="Times New Roman" w:hAnsi="Times New Roman"/>
          <w:color w:val="000000"/>
          <w:sz w:val="28"/>
          <w:szCs w:val="28"/>
          <w:lang w:val="ru-RU"/>
        </w:rPr>
        <w:t>интернет-технологий</w:t>
      </w:r>
      <w:proofErr w:type="gramEnd"/>
      <w:r w:rsidRPr="00676580">
        <w:rPr>
          <w:rFonts w:ascii="Times New Roman" w:hAnsi="Times New Roman"/>
          <w:color w:val="000000"/>
          <w:sz w:val="28"/>
          <w:szCs w:val="28"/>
          <w:lang w:val="ru-RU"/>
        </w:rPr>
        <w:t>;</w:t>
      </w:r>
    </w:p>
    <w:p w:rsidR="00993D62" w:rsidRPr="00676580" w:rsidRDefault="00993D62" w:rsidP="007B0F96">
      <w:pPr>
        <w:pStyle w:val="NormalWeb1"/>
        <w:numPr>
          <w:ilvl w:val="0"/>
          <w:numId w:val="36"/>
        </w:numPr>
        <w:tabs>
          <w:tab w:val="clear" w:pos="0"/>
          <w:tab w:val="num" w:pos="720"/>
        </w:tabs>
        <w:spacing w:before="0" w:after="280"/>
        <w:ind w:left="714" w:hanging="357"/>
        <w:contextualSpacing/>
        <w:jc w:val="both"/>
        <w:rPr>
          <w:rFonts w:ascii="Times New Roman" w:hAnsi="Times New Roman"/>
          <w:color w:val="000000"/>
          <w:sz w:val="28"/>
          <w:szCs w:val="28"/>
          <w:lang w:val="ru-RU"/>
        </w:rPr>
      </w:pPr>
      <w:r w:rsidRPr="00676580">
        <w:rPr>
          <w:rFonts w:ascii="Times New Roman" w:hAnsi="Times New Roman"/>
          <w:color w:val="000000"/>
          <w:sz w:val="28"/>
          <w:szCs w:val="28"/>
          <w:lang w:val="ru-RU"/>
        </w:rPr>
        <w:t>здоровье сберегающие технологии как составная часть современных педагогических технологий в дистанционном образовании детей обеспечивает условия ее развития посредством умелого использования и применения оборудования и особенно специализированного.</w:t>
      </w:r>
    </w:p>
    <w:p w:rsidR="002E18AA" w:rsidRPr="00676580" w:rsidRDefault="002E18AA" w:rsidP="002E18AA">
      <w:pPr>
        <w:pStyle w:val="NormalWeb1"/>
        <w:spacing w:before="0" w:after="280"/>
        <w:contextualSpacing/>
        <w:jc w:val="both"/>
        <w:rPr>
          <w:rFonts w:ascii="Times New Roman" w:hAnsi="Times New Roman"/>
          <w:color w:val="000000"/>
          <w:sz w:val="28"/>
          <w:szCs w:val="28"/>
          <w:lang w:val="ru-RU"/>
        </w:rPr>
      </w:pP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Целевая аудитория, технические условия обучения</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lastRenderedPageBreak/>
        <w:t>Предлагаемая программа обучения адресована ученикам и их родителям или законным представителям ребенка, проходящего обучение в центрах дистанционного образования. Рекомендуется обучение родителей (законных представителей) совместно с детьми.</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Технические условия обучения:</w:t>
      </w:r>
    </w:p>
    <w:p w:rsidR="00993D62" w:rsidRPr="00676580" w:rsidRDefault="00993D62" w:rsidP="007B0F96">
      <w:pPr>
        <w:pStyle w:val="NormalWeb1"/>
        <w:numPr>
          <w:ilvl w:val="0"/>
          <w:numId w:val="36"/>
        </w:numPr>
        <w:tabs>
          <w:tab w:val="clear" w:pos="0"/>
          <w:tab w:val="num" w:pos="720"/>
        </w:tabs>
        <w:spacing w:before="0" w:after="280"/>
        <w:ind w:left="714" w:hanging="357"/>
        <w:contextualSpacing/>
        <w:jc w:val="both"/>
        <w:rPr>
          <w:rFonts w:ascii="Times New Roman" w:hAnsi="Times New Roman"/>
          <w:color w:val="000000"/>
          <w:sz w:val="28"/>
          <w:szCs w:val="28"/>
          <w:lang w:val="ru-RU"/>
        </w:rPr>
      </w:pPr>
      <w:r w:rsidRPr="00676580">
        <w:rPr>
          <w:rFonts w:ascii="Times New Roman" w:hAnsi="Times New Roman"/>
          <w:color w:val="000000"/>
          <w:sz w:val="28"/>
          <w:szCs w:val="28"/>
          <w:lang w:val="ru-RU"/>
        </w:rPr>
        <w:t>наличие компьютера, подключенного к сети Интернет, у каждого слушателя.</w:t>
      </w:r>
    </w:p>
    <w:p w:rsidR="00993D62" w:rsidRPr="00676580" w:rsidRDefault="00993D62" w:rsidP="00F87C5A">
      <w:pPr>
        <w:pStyle w:val="NormalWeb1"/>
        <w:spacing w:before="0" w:after="280"/>
        <w:ind w:left="714"/>
        <w:contextualSpacing/>
        <w:jc w:val="both"/>
        <w:rPr>
          <w:rFonts w:ascii="Times New Roman" w:hAnsi="Times New Roman"/>
          <w:color w:val="000000"/>
          <w:sz w:val="28"/>
          <w:szCs w:val="28"/>
          <w:lang w:val="ru-RU"/>
        </w:rPr>
      </w:pP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Условия организации обучения</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Обучение родителей (законных представителей) совместно с детьми проходит в очном и дистанционном режиме. Обязательным условием проведения курсовой подготовки является фиксация процесса обучения в ИОС </w:t>
      </w:r>
      <w:r w:rsidRPr="00676580">
        <w:rPr>
          <w:rFonts w:ascii="Times New Roman" w:hAnsi="Times New Roman"/>
          <w:sz w:val="28"/>
          <w:szCs w:val="28"/>
        </w:rPr>
        <w:t>Moodle</w:t>
      </w:r>
      <w:r w:rsidRPr="00676580">
        <w:rPr>
          <w:rFonts w:ascii="Times New Roman" w:hAnsi="Times New Roman"/>
          <w:sz w:val="28"/>
          <w:szCs w:val="28"/>
          <w:lang w:val="ru-RU"/>
        </w:rPr>
        <w:t xml:space="preserve">.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 xml:space="preserve">При прохождении данного курса осуществляется практико-ориентированный подход к обучению: в процессе обучения каждый слушатель, используя возможности ИС, включается в работу и как родитель, и как ученик. </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Слушатели согласно тематическому плану изучают материалы учебного курса и самостоятельно работают с учебными материалами. Используя Интернет, слушатели находятся в постоянном контакте друг с другом и с преподавателями.</w:t>
      </w:r>
    </w:p>
    <w:p w:rsidR="00993D62" w:rsidRPr="00676580" w:rsidRDefault="00993D62" w:rsidP="005E5D1E">
      <w:pPr>
        <w:pStyle w:val="NormalWeb1"/>
        <w:spacing w:after="0"/>
        <w:jc w:val="both"/>
        <w:rPr>
          <w:rFonts w:ascii="Times New Roman" w:hAnsi="Times New Roman"/>
          <w:sz w:val="28"/>
          <w:szCs w:val="28"/>
          <w:lang w:val="ru-RU"/>
        </w:rPr>
      </w:pPr>
      <w:r w:rsidRPr="00676580">
        <w:rPr>
          <w:rFonts w:ascii="Times New Roman" w:hAnsi="Times New Roman"/>
          <w:sz w:val="28"/>
          <w:szCs w:val="28"/>
          <w:lang w:val="ru-RU"/>
        </w:rPr>
        <w:t>Изучение материалов учебного курса происходит согласно составленному для группы слушателей учебному планированию и календарно-тематическому планированию в режиме отложенного и реального времени.</w:t>
      </w: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Содержание программы. Модули.</w:t>
      </w:r>
    </w:p>
    <w:p w:rsidR="00993D62" w:rsidRPr="00676580" w:rsidRDefault="00993D62" w:rsidP="005E5D1E">
      <w:pPr>
        <w:pStyle w:val="NormalWeb1"/>
        <w:jc w:val="both"/>
        <w:rPr>
          <w:rFonts w:ascii="Times New Roman" w:hAnsi="Times New Roman"/>
          <w:b/>
          <w:sz w:val="28"/>
          <w:szCs w:val="28"/>
          <w:lang w:val="ru-RU"/>
        </w:rPr>
      </w:pPr>
      <w:r w:rsidRPr="00676580">
        <w:rPr>
          <w:rFonts w:ascii="Times New Roman" w:hAnsi="Times New Roman"/>
          <w:b/>
          <w:sz w:val="28"/>
          <w:szCs w:val="28"/>
          <w:lang w:val="ru-RU"/>
        </w:rPr>
        <w:t>Модуль 1: Основные технические навыки</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Тема 1: Компьютерное оборудование</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 xml:space="preserve">Основные навыки работы в операционной системе </w:t>
      </w:r>
      <w:r w:rsidRPr="00676580">
        <w:rPr>
          <w:rFonts w:ascii="Times New Roman" w:hAnsi="Times New Roman"/>
          <w:sz w:val="28"/>
          <w:szCs w:val="28"/>
          <w:u w:val="single"/>
        </w:rPr>
        <w:t>MAC</w:t>
      </w:r>
      <w:r w:rsidRPr="00676580">
        <w:rPr>
          <w:rFonts w:ascii="Times New Roman" w:hAnsi="Times New Roman"/>
          <w:sz w:val="28"/>
          <w:szCs w:val="28"/>
          <w:u w:val="single"/>
          <w:lang w:val="ru-RU"/>
        </w:rPr>
        <w:t xml:space="preserve"> </w:t>
      </w:r>
      <w:r w:rsidRPr="00676580">
        <w:rPr>
          <w:rFonts w:ascii="Times New Roman" w:hAnsi="Times New Roman"/>
          <w:sz w:val="28"/>
          <w:szCs w:val="28"/>
          <w:u w:val="single"/>
        </w:rPr>
        <w:t>OS</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Знакомство с компьютером. Устройство компьютера. Режим сна. Выключение/включение компьютера. Индикатор заряженности компьютера. Операционная система </w:t>
      </w:r>
      <w:r w:rsidRPr="00676580">
        <w:rPr>
          <w:rFonts w:ascii="Times New Roman" w:hAnsi="Times New Roman"/>
          <w:sz w:val="28"/>
          <w:szCs w:val="28"/>
        </w:rPr>
        <w:t>MAC</w:t>
      </w:r>
      <w:r w:rsidRPr="00676580">
        <w:rPr>
          <w:rFonts w:ascii="Times New Roman" w:hAnsi="Times New Roman"/>
          <w:sz w:val="28"/>
          <w:szCs w:val="28"/>
          <w:lang w:val="ru-RU"/>
        </w:rPr>
        <w:t xml:space="preserve"> </w:t>
      </w:r>
      <w:r w:rsidRPr="00676580">
        <w:rPr>
          <w:rFonts w:ascii="Times New Roman" w:hAnsi="Times New Roman"/>
          <w:sz w:val="28"/>
          <w:szCs w:val="28"/>
        </w:rPr>
        <w:t>OS</w:t>
      </w:r>
      <w:r w:rsidRPr="00676580">
        <w:rPr>
          <w:rFonts w:ascii="Times New Roman" w:hAnsi="Times New Roman"/>
          <w:sz w:val="28"/>
          <w:szCs w:val="28"/>
          <w:lang w:val="ru-RU"/>
        </w:rPr>
        <w:t>. Основное меню. Основные устройства ввода текста (мышь, клавиатура). Пользовательские системные настройки.</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u w:val="single"/>
          <w:lang w:val="ru-RU"/>
        </w:rPr>
        <w:t xml:space="preserve">Интерфейс </w:t>
      </w:r>
      <w:r w:rsidRPr="00676580">
        <w:rPr>
          <w:rFonts w:ascii="Times New Roman" w:hAnsi="Times New Roman"/>
          <w:sz w:val="28"/>
          <w:szCs w:val="28"/>
          <w:u w:val="single"/>
        </w:rPr>
        <w:t>MAC</w:t>
      </w:r>
      <w:r w:rsidRPr="00676580">
        <w:rPr>
          <w:rFonts w:ascii="Times New Roman" w:hAnsi="Times New Roman"/>
          <w:sz w:val="28"/>
          <w:szCs w:val="28"/>
          <w:u w:val="single"/>
          <w:lang w:val="ru-RU"/>
        </w:rPr>
        <w:t xml:space="preserve"> </w:t>
      </w:r>
      <w:r w:rsidRPr="00676580">
        <w:rPr>
          <w:rFonts w:ascii="Times New Roman" w:hAnsi="Times New Roman"/>
          <w:sz w:val="28"/>
          <w:szCs w:val="28"/>
          <w:u w:val="single"/>
        </w:rPr>
        <w:t>OS</w:t>
      </w:r>
      <w:r w:rsidRPr="00676580">
        <w:rPr>
          <w:rFonts w:ascii="Times New Roman" w:hAnsi="Times New Roman"/>
          <w:sz w:val="28"/>
          <w:szCs w:val="28"/>
          <w:lang w:val="ru-RU"/>
        </w:rPr>
        <w:t xml:space="preserve">. Рабочий стол. Меню программы </w:t>
      </w:r>
      <w:r w:rsidRPr="00676580">
        <w:rPr>
          <w:rFonts w:ascii="Times New Roman" w:hAnsi="Times New Roman"/>
          <w:sz w:val="28"/>
          <w:szCs w:val="28"/>
        </w:rPr>
        <w:t>Finder</w:t>
      </w:r>
      <w:r w:rsidRPr="00676580">
        <w:rPr>
          <w:rFonts w:ascii="Times New Roman" w:hAnsi="Times New Roman"/>
          <w:sz w:val="28"/>
          <w:szCs w:val="28"/>
          <w:lang w:val="ru-RU"/>
        </w:rPr>
        <w:t xml:space="preserve">. Программы. Операции с окнами, папками, файлами. Панель </w:t>
      </w:r>
      <w:r w:rsidRPr="00676580">
        <w:rPr>
          <w:rFonts w:ascii="Times New Roman" w:hAnsi="Times New Roman"/>
          <w:sz w:val="28"/>
          <w:szCs w:val="28"/>
        </w:rPr>
        <w:t>Dock</w:t>
      </w:r>
      <w:r w:rsidRPr="00676580">
        <w:rPr>
          <w:rFonts w:ascii="Times New Roman" w:hAnsi="Times New Roman"/>
          <w:sz w:val="28"/>
          <w:szCs w:val="28"/>
          <w:lang w:val="ru-RU"/>
        </w:rPr>
        <w:t xml:space="preserve">. Корзина. Выбор языка. Размещение программ на жестком диске. Добавление программ в </w:t>
      </w:r>
      <w:r w:rsidRPr="00676580">
        <w:rPr>
          <w:rFonts w:ascii="Times New Roman" w:hAnsi="Times New Roman"/>
          <w:sz w:val="28"/>
          <w:szCs w:val="28"/>
        </w:rPr>
        <w:t>Dock</w:t>
      </w:r>
      <w:r w:rsidRPr="00676580">
        <w:rPr>
          <w:rFonts w:ascii="Times New Roman" w:hAnsi="Times New Roman"/>
          <w:sz w:val="28"/>
          <w:szCs w:val="28"/>
          <w:lang w:val="ru-RU"/>
        </w:rPr>
        <w:t xml:space="preserve">. Запуск и завершение программ. </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lastRenderedPageBreak/>
        <w:t>Работа с файлами. Программы для работы с текстами. Редактирование и форматирование текста. Сохранение файла. Основные операции с файлами на рабочем столе.</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Подключение дополнительного оборудования и основные операции с ними</w:t>
      </w:r>
      <w:proofErr w:type="gramStart"/>
      <w:r w:rsidRPr="00676580">
        <w:rPr>
          <w:rFonts w:ascii="Times New Roman" w:hAnsi="Times New Roman"/>
          <w:sz w:val="28"/>
          <w:szCs w:val="28"/>
          <w:u w:val="single"/>
          <w:lang w:val="ru-RU"/>
        </w:rPr>
        <w:t xml:space="preserve"> .</w:t>
      </w:r>
      <w:proofErr w:type="gramEnd"/>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Сканер. Подключение оборудования. Запуск программы. Меню. Необходимые настройки. Сохранение. Обработка изображения. </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Принтер. Подключение оборудования. Меню. Предварительный просмотр. Необходимые настройки. </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Веб-камера. Подключение. Настройки. </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Цифровой микроскоп. Подключение. Настройки. </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Спецоборудование. </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Сбор и хранения информации.</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Сбор информации. Перенос информации с флеш-карты, С</w:t>
      </w:r>
      <w:proofErr w:type="gramStart"/>
      <w:r w:rsidRPr="00676580">
        <w:rPr>
          <w:rFonts w:ascii="Times New Roman" w:hAnsi="Times New Roman"/>
          <w:sz w:val="28"/>
          <w:szCs w:val="28"/>
        </w:rPr>
        <w:t>D</w:t>
      </w:r>
      <w:proofErr w:type="gramEnd"/>
      <w:r w:rsidRPr="00676580">
        <w:rPr>
          <w:rFonts w:ascii="Times New Roman" w:hAnsi="Times New Roman"/>
          <w:sz w:val="28"/>
          <w:szCs w:val="28"/>
          <w:lang w:val="ru-RU"/>
        </w:rPr>
        <w:t xml:space="preserve"> дисков, иных съёмных устройств. Хранение данных на компьютере. Систематизация файлов. Папки: папки, имеющиеся на компьютере, </w:t>
      </w:r>
      <w:r w:rsidRPr="00676580">
        <w:rPr>
          <w:rFonts w:ascii="Times New Roman" w:hAnsi="Times New Roman"/>
          <w:sz w:val="28"/>
          <w:szCs w:val="28"/>
        </w:rPr>
        <w:t>smart</w:t>
      </w:r>
      <w:r w:rsidRPr="00676580">
        <w:rPr>
          <w:rFonts w:ascii="Times New Roman" w:hAnsi="Times New Roman"/>
          <w:sz w:val="28"/>
          <w:szCs w:val="28"/>
          <w:lang w:val="ru-RU"/>
        </w:rPr>
        <w:t>-папки, папки, создаваемые пользователем. Сохранение файла в выбранной папке. Перемещение файлов из одной папки в другую.</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Паспорт документа. Архивирование.</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 xml:space="preserve">Тема 2: Осуществление дистанционного взаимодействия с учителем. Интернет. </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Программы для входа в Интернет</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Программы для входа в интернет. Поисковые системы и поиск информации. Интерфейс браузера. Настройки. История, журнал. Адресная строка браузера. Создание закладок. </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Программы для осуществления коммуникаций</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u w:val="single"/>
          <w:lang w:val="ru-RU"/>
        </w:rPr>
        <w:t xml:space="preserve">Почта. </w:t>
      </w:r>
      <w:r w:rsidRPr="00676580">
        <w:rPr>
          <w:rFonts w:ascii="Times New Roman" w:hAnsi="Times New Roman"/>
          <w:sz w:val="28"/>
          <w:szCs w:val="28"/>
          <w:lang w:val="ru-RU"/>
        </w:rPr>
        <w:t xml:space="preserve">Школьная почта (и/или заведение своей почты). Авторизация. Веб-интерфейс почты. Назначение папок. Сортировка корреспонденции (ярлыки, фильтры). Адресная книга. Спам. Обзор дополнительных возможностей школьной почты (календарь, документы). Ориентирование в рабочем окне письма (адресат, тема, редактирование письма). Отправление и получение писем, прикрепление файла к письму, просмотр файла в полученном письме, сохранение файлов, приложенных к письму. </w:t>
      </w:r>
    </w:p>
    <w:p w:rsidR="00993D62" w:rsidRPr="00676580" w:rsidRDefault="00993D62" w:rsidP="005E5D1E">
      <w:pPr>
        <w:pStyle w:val="NormalWeb1"/>
        <w:jc w:val="both"/>
        <w:rPr>
          <w:rFonts w:ascii="Times New Roman" w:hAnsi="Times New Roman"/>
          <w:color w:val="000000"/>
          <w:sz w:val="28"/>
          <w:szCs w:val="28"/>
          <w:lang w:val="ru-RU"/>
        </w:rPr>
      </w:pPr>
      <w:proofErr w:type="gramStart"/>
      <w:r w:rsidRPr="00676580">
        <w:rPr>
          <w:rFonts w:ascii="Times New Roman" w:hAnsi="Times New Roman"/>
          <w:color w:val="000000"/>
          <w:sz w:val="28"/>
          <w:szCs w:val="28"/>
          <w:u w:val="single"/>
        </w:rPr>
        <w:lastRenderedPageBreak/>
        <w:t>Skype</w:t>
      </w:r>
      <w:r w:rsidRPr="00676580">
        <w:rPr>
          <w:rFonts w:ascii="Times New Roman" w:hAnsi="Times New Roman"/>
          <w:color w:val="000000"/>
          <w:sz w:val="28"/>
          <w:szCs w:val="28"/>
          <w:u w:val="single"/>
          <w:lang w:val="ru-RU"/>
        </w:rPr>
        <w:t>.</w:t>
      </w:r>
      <w:proofErr w:type="gramEnd"/>
      <w:r w:rsidRPr="00676580">
        <w:rPr>
          <w:rFonts w:ascii="Times New Roman" w:hAnsi="Times New Roman"/>
          <w:sz w:val="28"/>
          <w:szCs w:val="28"/>
          <w:lang w:val="ru-RU"/>
        </w:rPr>
        <w:t xml:space="preserve"> </w:t>
      </w:r>
      <w:r w:rsidRPr="00676580">
        <w:rPr>
          <w:rFonts w:ascii="Times New Roman" w:hAnsi="Times New Roman"/>
          <w:color w:val="000000"/>
          <w:sz w:val="28"/>
          <w:szCs w:val="28"/>
          <w:lang w:val="ru-RU"/>
        </w:rPr>
        <w:t xml:space="preserve">Возможности общения с помощью программы </w:t>
      </w:r>
      <w:r w:rsidRPr="00676580">
        <w:rPr>
          <w:rFonts w:ascii="Times New Roman" w:hAnsi="Times New Roman"/>
          <w:color w:val="000000"/>
          <w:sz w:val="28"/>
          <w:szCs w:val="28"/>
        </w:rPr>
        <w:t>Skype</w:t>
      </w:r>
      <w:r w:rsidRPr="00676580">
        <w:rPr>
          <w:rFonts w:ascii="Times New Roman" w:hAnsi="Times New Roman"/>
          <w:color w:val="000000"/>
          <w:sz w:val="28"/>
          <w:szCs w:val="28"/>
          <w:lang w:val="ru-RU"/>
        </w:rPr>
        <w:t>. Регистрация учётной записи. Наполнение контактного листа. Инициирование аудио и видео конференций. Участие в аудио и видео конференциях в качестве приглашенного. Обмен текстовыми сообщениями. Внесение контактной информации на личную страницу пользователя.</w:t>
      </w:r>
    </w:p>
    <w:p w:rsidR="00993D62" w:rsidRPr="00676580" w:rsidRDefault="00993D62" w:rsidP="005E5D1E">
      <w:pPr>
        <w:pStyle w:val="NormalWeb1"/>
        <w:jc w:val="both"/>
        <w:rPr>
          <w:rFonts w:ascii="Times New Roman" w:hAnsi="Times New Roman"/>
          <w:color w:val="000000"/>
          <w:sz w:val="28"/>
          <w:szCs w:val="28"/>
          <w:lang w:val="ru-RU"/>
        </w:rPr>
      </w:pPr>
      <w:proofErr w:type="gramStart"/>
      <w:r w:rsidRPr="00676580">
        <w:rPr>
          <w:rFonts w:ascii="Times New Roman" w:hAnsi="Times New Roman"/>
          <w:color w:val="000000"/>
          <w:sz w:val="28"/>
          <w:szCs w:val="28"/>
          <w:u w:val="single"/>
        </w:rPr>
        <w:t>iChat</w:t>
      </w:r>
      <w:r w:rsidRPr="00676580">
        <w:rPr>
          <w:rFonts w:ascii="Times New Roman" w:hAnsi="Times New Roman"/>
          <w:color w:val="000000"/>
          <w:sz w:val="28"/>
          <w:szCs w:val="28"/>
          <w:u w:val="single"/>
          <w:lang w:val="ru-RU"/>
        </w:rPr>
        <w:t>.</w:t>
      </w:r>
      <w:r w:rsidRPr="00676580">
        <w:rPr>
          <w:rFonts w:ascii="Times New Roman" w:hAnsi="Times New Roman"/>
          <w:color w:val="000000"/>
          <w:sz w:val="28"/>
          <w:szCs w:val="28"/>
          <w:lang w:val="ru-RU"/>
        </w:rPr>
        <w:t>Возможности</w:t>
      </w:r>
      <w:proofErr w:type="gramEnd"/>
      <w:r w:rsidRPr="00676580">
        <w:rPr>
          <w:rFonts w:ascii="Times New Roman" w:hAnsi="Times New Roman"/>
          <w:color w:val="000000"/>
          <w:sz w:val="28"/>
          <w:szCs w:val="28"/>
          <w:lang w:val="ru-RU"/>
        </w:rPr>
        <w:t xml:space="preserve"> общения с помощью программы </w:t>
      </w:r>
      <w:r w:rsidRPr="00676580">
        <w:rPr>
          <w:rFonts w:ascii="Times New Roman" w:hAnsi="Times New Roman"/>
          <w:color w:val="000000"/>
          <w:sz w:val="28"/>
          <w:szCs w:val="28"/>
        </w:rPr>
        <w:t>iChat</w:t>
      </w:r>
      <w:r w:rsidRPr="00676580">
        <w:rPr>
          <w:rFonts w:ascii="Times New Roman" w:hAnsi="Times New Roman"/>
          <w:color w:val="000000"/>
          <w:sz w:val="28"/>
          <w:szCs w:val="28"/>
          <w:lang w:val="ru-RU"/>
        </w:rPr>
        <w:t>. Типы учётных записей. Регистрация учётной записи выбранного типа. Наполнение контактного листа. Инициирование аудио и видео конференций. Участие в аудио и видео конференциях в качестве приглашенного. Обмен текстовыми сообщениями. Внесение контактной информации на личную страницу пользователя. Практическая работа</w:t>
      </w:r>
    </w:p>
    <w:p w:rsidR="00993D62" w:rsidRPr="00676580" w:rsidRDefault="00993D62" w:rsidP="005E5D1E">
      <w:pPr>
        <w:pStyle w:val="NormalWeb1"/>
        <w:jc w:val="both"/>
        <w:rPr>
          <w:rFonts w:ascii="Times New Roman" w:hAnsi="Times New Roman"/>
          <w:color w:val="000000"/>
          <w:sz w:val="28"/>
          <w:szCs w:val="28"/>
          <w:u w:val="single"/>
          <w:lang w:val="ru-RU"/>
        </w:rPr>
      </w:pPr>
      <w:r w:rsidRPr="00676580">
        <w:rPr>
          <w:rFonts w:ascii="Times New Roman" w:hAnsi="Times New Roman"/>
          <w:color w:val="000000"/>
          <w:sz w:val="28"/>
          <w:szCs w:val="28"/>
          <w:u w:val="single"/>
          <w:lang w:val="ru-RU"/>
        </w:rPr>
        <w:t>Информационная среда, содержащая электронные образовательные ресурсы для организации образовательного процесса.</w:t>
      </w:r>
    </w:p>
    <w:p w:rsidR="00993D62" w:rsidRPr="00676580" w:rsidRDefault="00993D62" w:rsidP="005E5D1E">
      <w:pPr>
        <w:pStyle w:val="NormalWeb1"/>
        <w:jc w:val="both"/>
        <w:rPr>
          <w:rFonts w:ascii="Times New Roman" w:hAnsi="Times New Roman"/>
          <w:color w:val="000000"/>
          <w:sz w:val="28"/>
          <w:szCs w:val="28"/>
          <w:lang w:val="ru-RU"/>
        </w:rPr>
      </w:pPr>
      <w:r w:rsidRPr="00676580">
        <w:rPr>
          <w:rFonts w:ascii="Times New Roman" w:hAnsi="Times New Roman"/>
          <w:color w:val="000000"/>
          <w:sz w:val="28"/>
          <w:szCs w:val="28"/>
          <w:lang w:val="ru-RU"/>
        </w:rPr>
        <w:t xml:space="preserve">Вход на сайт школы. Авторизация. Заполнение личной странички. Внутренняя почта школы. </w:t>
      </w:r>
      <w:proofErr w:type="gramStart"/>
      <w:r w:rsidRPr="00676580">
        <w:rPr>
          <w:rFonts w:ascii="Times New Roman" w:hAnsi="Times New Roman"/>
          <w:color w:val="000000"/>
          <w:sz w:val="28"/>
          <w:szCs w:val="28"/>
          <w:lang w:val="ru-RU"/>
        </w:rPr>
        <w:t>Работа в форумах (просмотр сообщений, ответы на сообщения в форуме.</w:t>
      </w:r>
      <w:proofErr w:type="gramEnd"/>
      <w:r w:rsidRPr="00676580">
        <w:rPr>
          <w:rFonts w:ascii="Times New Roman" w:hAnsi="Times New Roman"/>
          <w:color w:val="000000"/>
          <w:sz w:val="28"/>
          <w:szCs w:val="28"/>
          <w:lang w:val="ru-RU"/>
        </w:rPr>
        <w:t xml:space="preserve"> Ответы в форумах, создание новой темы. Категории курсов, поиск нужного курса. Интерфейс курсов. Блоки курса (участники, обмен сообщений, пользователи на сайте, полезные ссылки). Распределение материала. </w:t>
      </w:r>
    </w:p>
    <w:p w:rsidR="00993D62" w:rsidRPr="00676580" w:rsidRDefault="00993D62" w:rsidP="005E5D1E">
      <w:pPr>
        <w:pStyle w:val="NormalWeb1"/>
        <w:jc w:val="both"/>
        <w:rPr>
          <w:rFonts w:ascii="Times New Roman" w:hAnsi="Times New Roman"/>
          <w:b/>
          <w:sz w:val="28"/>
          <w:szCs w:val="28"/>
          <w:lang w:val="ru-RU"/>
        </w:rPr>
      </w:pPr>
      <w:r w:rsidRPr="00676580">
        <w:rPr>
          <w:rFonts w:ascii="Times New Roman" w:hAnsi="Times New Roman"/>
          <w:b/>
          <w:sz w:val="28"/>
          <w:szCs w:val="28"/>
          <w:lang w:val="ru-RU"/>
        </w:rPr>
        <w:t>Модуль 2: Организация деятельности ребенка</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Тема 1: Портфолио учащегося</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Личная страничка ребенка</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Вкладки на личной страничке ученика: сообщения форума, блог, заметки, отчеты о деятельности. Редактирование личной страницы (описание, контактные имена). Все курсы ребенка. </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Фиксация результатов деятельности ребенка в ИС.</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 xml:space="preserve">Структура вкладки «Отчеты о деятельности»: полный/краткий отчет, логи, оценки. </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Электронное расписание ребенка. Журнал. Аттестация в течение года.</w:t>
      </w:r>
    </w:p>
    <w:p w:rsidR="00993D62" w:rsidRPr="00676580" w:rsidRDefault="00993D62" w:rsidP="005E5D1E">
      <w:pPr>
        <w:pStyle w:val="NormalWeb1"/>
        <w:jc w:val="both"/>
        <w:rPr>
          <w:rFonts w:ascii="Times New Roman" w:hAnsi="Times New Roman"/>
          <w:sz w:val="28"/>
          <w:szCs w:val="28"/>
          <w:u w:val="single"/>
          <w:lang w:val="ru-RU"/>
        </w:rPr>
      </w:pPr>
      <w:r w:rsidRPr="00676580">
        <w:rPr>
          <w:rFonts w:ascii="Times New Roman" w:hAnsi="Times New Roman"/>
          <w:sz w:val="28"/>
          <w:szCs w:val="28"/>
          <w:u w:val="single"/>
          <w:lang w:val="ru-RU"/>
        </w:rPr>
        <w:t>Тема 2: Организация учебного процесса.</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Участники образовательного процесса</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t>Особенности организации учебного процесса по средствам дистанционных технологий</w:t>
      </w:r>
    </w:p>
    <w:p w:rsidR="00993D62" w:rsidRPr="00676580" w:rsidRDefault="00993D62" w:rsidP="005E5D1E">
      <w:pPr>
        <w:pStyle w:val="NormalWeb1"/>
        <w:jc w:val="both"/>
        <w:rPr>
          <w:rFonts w:ascii="Times New Roman" w:hAnsi="Times New Roman"/>
          <w:sz w:val="28"/>
          <w:szCs w:val="28"/>
          <w:lang w:val="ru-RU"/>
        </w:rPr>
      </w:pPr>
      <w:r w:rsidRPr="00676580">
        <w:rPr>
          <w:rFonts w:ascii="Times New Roman" w:hAnsi="Times New Roman"/>
          <w:sz w:val="28"/>
          <w:szCs w:val="28"/>
          <w:lang w:val="ru-RU"/>
        </w:rPr>
        <w:lastRenderedPageBreak/>
        <w:t xml:space="preserve">Права и обязанности родителей </w:t>
      </w: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Тематическое планирование, 24 часа</w:t>
      </w:r>
    </w:p>
    <w:p w:rsidR="00993D62" w:rsidRPr="00676580" w:rsidRDefault="00993D62" w:rsidP="00F87C5A">
      <w:pPr>
        <w:pStyle w:val="NormalWeb1"/>
        <w:spacing w:after="0"/>
        <w:jc w:val="both"/>
        <w:rPr>
          <w:rFonts w:ascii="Times New Roman" w:hAnsi="Times New Roman"/>
          <w:b/>
          <w:sz w:val="28"/>
          <w:szCs w:val="28"/>
          <w:lang w:val="ru-RU"/>
        </w:rPr>
      </w:pPr>
    </w:p>
    <w:tbl>
      <w:tblPr>
        <w:tblW w:w="0" w:type="auto"/>
        <w:tblInd w:w="-10" w:type="dxa"/>
        <w:tblLayout w:type="fixed"/>
        <w:tblLook w:val="0000"/>
      </w:tblPr>
      <w:tblGrid>
        <w:gridCol w:w="792"/>
        <w:gridCol w:w="4845"/>
        <w:gridCol w:w="850"/>
        <w:gridCol w:w="851"/>
        <w:gridCol w:w="850"/>
        <w:gridCol w:w="1296"/>
      </w:tblGrid>
      <w:tr w:rsidR="00993D62" w:rsidRPr="00676580" w:rsidTr="005E5D1E">
        <w:tc>
          <w:tcPr>
            <w:tcW w:w="792" w:type="dxa"/>
            <w:vMerge w:val="restart"/>
            <w:tcBorders>
              <w:top w:val="single" w:sz="4" w:space="0" w:color="000000"/>
              <w:left w:val="single" w:sz="4" w:space="0" w:color="000000"/>
              <w:bottom w:val="single" w:sz="4" w:space="0" w:color="000000"/>
            </w:tcBorders>
            <w:vAlign w:val="center"/>
          </w:tcPr>
          <w:p w:rsidR="00993D62" w:rsidRPr="00676580" w:rsidRDefault="00993D62" w:rsidP="005E5D1E">
            <w:pPr>
              <w:snapToGrid w:val="0"/>
              <w:jc w:val="center"/>
              <w:rPr>
                <w:b/>
                <w:sz w:val="28"/>
                <w:szCs w:val="28"/>
              </w:rPr>
            </w:pPr>
            <w:r w:rsidRPr="00676580">
              <w:rPr>
                <w:b/>
                <w:sz w:val="28"/>
                <w:szCs w:val="28"/>
              </w:rPr>
              <w:t>№ темы</w:t>
            </w:r>
          </w:p>
        </w:tc>
        <w:tc>
          <w:tcPr>
            <w:tcW w:w="4845" w:type="dxa"/>
            <w:vMerge w:val="restart"/>
            <w:tcBorders>
              <w:top w:val="single" w:sz="4" w:space="0" w:color="000000"/>
              <w:left w:val="single" w:sz="4" w:space="0" w:color="000000"/>
              <w:bottom w:val="single" w:sz="4" w:space="0" w:color="000000"/>
            </w:tcBorders>
            <w:vAlign w:val="center"/>
          </w:tcPr>
          <w:p w:rsidR="00993D62" w:rsidRPr="00676580" w:rsidRDefault="00993D62" w:rsidP="005E5D1E">
            <w:pPr>
              <w:snapToGrid w:val="0"/>
              <w:jc w:val="center"/>
              <w:rPr>
                <w:b/>
                <w:sz w:val="28"/>
                <w:szCs w:val="28"/>
              </w:rPr>
            </w:pPr>
            <w:r w:rsidRPr="00676580">
              <w:rPr>
                <w:b/>
                <w:sz w:val="28"/>
                <w:szCs w:val="28"/>
              </w:rPr>
              <w:t>Название темы и ее содержание</w:t>
            </w:r>
          </w:p>
        </w:tc>
        <w:tc>
          <w:tcPr>
            <w:tcW w:w="2551" w:type="dxa"/>
            <w:gridSpan w:val="3"/>
            <w:tcBorders>
              <w:top w:val="single" w:sz="4" w:space="0" w:color="000000"/>
              <w:left w:val="single" w:sz="4" w:space="0" w:color="000000"/>
              <w:bottom w:val="single" w:sz="4" w:space="0" w:color="000000"/>
            </w:tcBorders>
            <w:vAlign w:val="center"/>
          </w:tcPr>
          <w:p w:rsidR="00993D62" w:rsidRPr="00676580" w:rsidRDefault="00993D62" w:rsidP="005E5D1E">
            <w:pPr>
              <w:snapToGrid w:val="0"/>
              <w:jc w:val="center"/>
              <w:rPr>
                <w:b/>
                <w:sz w:val="28"/>
                <w:szCs w:val="28"/>
              </w:rPr>
            </w:pPr>
            <w:r w:rsidRPr="00676580">
              <w:rPr>
                <w:b/>
                <w:sz w:val="28"/>
                <w:szCs w:val="28"/>
              </w:rPr>
              <w:t>Количество часов</w:t>
            </w:r>
          </w:p>
        </w:tc>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993D62" w:rsidRPr="00676580" w:rsidRDefault="00993D62" w:rsidP="005E5D1E">
            <w:pPr>
              <w:snapToGrid w:val="0"/>
              <w:jc w:val="center"/>
              <w:rPr>
                <w:b/>
                <w:sz w:val="28"/>
                <w:szCs w:val="28"/>
              </w:rPr>
            </w:pPr>
            <w:r w:rsidRPr="00676580">
              <w:rPr>
                <w:b/>
                <w:sz w:val="28"/>
                <w:szCs w:val="28"/>
              </w:rPr>
              <w:t>Вид контроля</w:t>
            </w:r>
          </w:p>
        </w:tc>
      </w:tr>
      <w:tr w:rsidR="00993D62" w:rsidRPr="00676580" w:rsidTr="005E5D1E">
        <w:trPr>
          <w:cantSplit/>
          <w:trHeight w:val="1134"/>
        </w:trPr>
        <w:tc>
          <w:tcPr>
            <w:tcW w:w="792" w:type="dxa"/>
            <w:vMerge/>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vMerge/>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ind w:left="113" w:right="113"/>
              <w:rPr>
                <w:b/>
                <w:sz w:val="28"/>
                <w:szCs w:val="28"/>
              </w:rPr>
            </w:pPr>
            <w:r w:rsidRPr="00676580">
              <w:rPr>
                <w:b/>
                <w:sz w:val="28"/>
                <w:szCs w:val="28"/>
              </w:rPr>
              <w:t>Всего</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ind w:left="113" w:right="113"/>
              <w:rPr>
                <w:b/>
                <w:sz w:val="28"/>
                <w:szCs w:val="28"/>
              </w:rPr>
            </w:pPr>
            <w:r w:rsidRPr="00676580">
              <w:rPr>
                <w:b/>
                <w:sz w:val="28"/>
                <w:szCs w:val="28"/>
              </w:rPr>
              <w:t>Теория</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ind w:left="113" w:right="113"/>
              <w:rPr>
                <w:b/>
                <w:sz w:val="28"/>
                <w:szCs w:val="28"/>
              </w:rPr>
            </w:pPr>
            <w:r w:rsidRPr="00676580">
              <w:rPr>
                <w:b/>
                <w:sz w:val="28"/>
                <w:szCs w:val="28"/>
              </w:rPr>
              <w:t>Практичработа</w:t>
            </w:r>
          </w:p>
        </w:tc>
        <w:tc>
          <w:tcPr>
            <w:tcW w:w="1296"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b/>
                <w:sz w:val="28"/>
                <w:szCs w:val="28"/>
              </w:rPr>
            </w:pPr>
            <w:r w:rsidRPr="00676580">
              <w:rPr>
                <w:b/>
                <w:sz w:val="28"/>
                <w:szCs w:val="28"/>
              </w:rPr>
              <w:t>Модуль 1. «Основные технические навыки»</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r w:rsidRPr="00676580">
              <w:rPr>
                <w:sz w:val="28"/>
                <w:szCs w:val="28"/>
              </w:rPr>
              <w:t>Зачет</w:t>
            </w: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b/>
                <w:sz w:val="28"/>
                <w:szCs w:val="28"/>
              </w:rPr>
            </w:pPr>
            <w:r w:rsidRPr="00676580">
              <w:rPr>
                <w:b/>
                <w:sz w:val="28"/>
                <w:szCs w:val="28"/>
              </w:rPr>
              <w:t xml:space="preserve">Тема 1 «Компьютерное оборудование».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Основные навыки работы в операционной системе МасОс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3</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1,5</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1,5</w:t>
            </w: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Подключение дополнительного оборудования и основные операции с ним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2</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Сбор и хранение информации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0,5</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0,5</w:t>
            </w: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b/>
                <w:sz w:val="28"/>
                <w:szCs w:val="28"/>
              </w:rPr>
            </w:pPr>
            <w:r w:rsidRPr="00676580">
              <w:rPr>
                <w:b/>
                <w:sz w:val="28"/>
                <w:szCs w:val="28"/>
              </w:rPr>
              <w:t>Тема 2 «Осуществление дистанционного взаимодействия с учителем. Интернет».</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Программы для осуществления коммуникаций (чат, скайп)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7</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3</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4</w:t>
            </w: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Информационная среда, содержащая электронные образовательные ресурсы для организации образовательного процесса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2</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b/>
                <w:sz w:val="28"/>
                <w:szCs w:val="28"/>
              </w:rPr>
            </w:pPr>
            <w:r w:rsidRPr="00676580">
              <w:rPr>
                <w:b/>
                <w:sz w:val="28"/>
                <w:szCs w:val="28"/>
              </w:rPr>
              <w:t>Модуль 2. «Организация деятельности ребенка»</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r w:rsidRPr="00676580">
              <w:rPr>
                <w:sz w:val="28"/>
                <w:szCs w:val="28"/>
              </w:rPr>
              <w:t>Зачет</w:t>
            </w: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b/>
                <w:sz w:val="28"/>
                <w:szCs w:val="28"/>
              </w:rPr>
            </w:pPr>
            <w:r w:rsidRPr="00676580">
              <w:rPr>
                <w:b/>
                <w:sz w:val="28"/>
                <w:szCs w:val="28"/>
              </w:rPr>
              <w:t xml:space="preserve">Тема 1 «Портфолио учащегося».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Фиксация результатов деятельности ребенка в информационной среде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2</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1,5</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0,5</w:t>
            </w: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b/>
                <w:sz w:val="28"/>
                <w:szCs w:val="28"/>
              </w:rPr>
            </w:pPr>
            <w:r w:rsidRPr="00676580">
              <w:rPr>
                <w:b/>
                <w:sz w:val="28"/>
                <w:szCs w:val="28"/>
              </w:rPr>
              <w:t xml:space="preserve">Тема 2 «Организация учебного процесса».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Участники образовательного процесса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Особенности организации по средствам дистанционных технологий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Права и обязанности родителей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1</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 xml:space="preserve">Промежуточные и </w:t>
            </w:r>
            <w:proofErr w:type="gramStart"/>
            <w:r w:rsidRPr="00676580">
              <w:rPr>
                <w:sz w:val="28"/>
                <w:szCs w:val="28"/>
              </w:rPr>
              <w:t>итоговое</w:t>
            </w:r>
            <w:proofErr w:type="gramEnd"/>
            <w:r w:rsidRPr="00676580">
              <w:rPr>
                <w:sz w:val="28"/>
                <w:szCs w:val="28"/>
              </w:rPr>
              <w:t xml:space="preserve"> зачетные </w:t>
            </w:r>
            <w:r w:rsidRPr="00676580">
              <w:rPr>
                <w:sz w:val="28"/>
                <w:szCs w:val="28"/>
              </w:rPr>
              <w:lastRenderedPageBreak/>
              <w:t xml:space="preserve">задания </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lastRenderedPageBreak/>
              <w:t>4</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4</w:t>
            </w: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r w:rsidRPr="00676580">
              <w:rPr>
                <w:sz w:val="28"/>
                <w:szCs w:val="28"/>
              </w:rPr>
              <w:t>Зачет</w:t>
            </w:r>
          </w:p>
        </w:tc>
      </w:tr>
      <w:tr w:rsidR="00993D62" w:rsidRPr="00676580" w:rsidTr="005E5D1E">
        <w:tc>
          <w:tcPr>
            <w:tcW w:w="792"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4845" w:type="dxa"/>
            <w:tcBorders>
              <w:top w:val="single" w:sz="4" w:space="0" w:color="000000"/>
              <w:left w:val="single" w:sz="4" w:space="0" w:color="000000"/>
              <w:bottom w:val="single" w:sz="4" w:space="0" w:color="000000"/>
            </w:tcBorders>
          </w:tcPr>
          <w:p w:rsidR="00993D62" w:rsidRPr="00676580" w:rsidRDefault="00993D62" w:rsidP="005E5D1E">
            <w:pPr>
              <w:snapToGrid w:val="0"/>
              <w:jc w:val="right"/>
              <w:rPr>
                <w:sz w:val="28"/>
                <w:szCs w:val="28"/>
              </w:rPr>
            </w:pPr>
            <w:r w:rsidRPr="00676580">
              <w:rPr>
                <w:sz w:val="28"/>
                <w:szCs w:val="28"/>
              </w:rPr>
              <w:t>Итого</w:t>
            </w: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r w:rsidRPr="00676580">
              <w:rPr>
                <w:sz w:val="28"/>
                <w:szCs w:val="28"/>
              </w:rPr>
              <w:t>24</w:t>
            </w:r>
          </w:p>
        </w:tc>
        <w:tc>
          <w:tcPr>
            <w:tcW w:w="851"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850" w:type="dxa"/>
            <w:tcBorders>
              <w:top w:val="single" w:sz="4" w:space="0" w:color="000000"/>
              <w:left w:val="single" w:sz="4" w:space="0" w:color="000000"/>
              <w:bottom w:val="single" w:sz="4" w:space="0" w:color="000000"/>
            </w:tcBorders>
          </w:tcPr>
          <w:p w:rsidR="00993D62" w:rsidRPr="00676580" w:rsidRDefault="00993D62" w:rsidP="005E5D1E">
            <w:pPr>
              <w:snapToGrid w:val="0"/>
              <w:rPr>
                <w:sz w:val="28"/>
                <w:szCs w:val="28"/>
              </w:rPr>
            </w:pPr>
          </w:p>
        </w:tc>
        <w:tc>
          <w:tcPr>
            <w:tcW w:w="1296" w:type="dxa"/>
            <w:tcBorders>
              <w:top w:val="single" w:sz="4" w:space="0" w:color="000000"/>
              <w:left w:val="single" w:sz="4" w:space="0" w:color="000000"/>
              <w:bottom w:val="single" w:sz="4" w:space="0" w:color="000000"/>
              <w:right w:val="single" w:sz="4" w:space="0" w:color="000000"/>
            </w:tcBorders>
          </w:tcPr>
          <w:p w:rsidR="00993D62" w:rsidRPr="00676580" w:rsidRDefault="00993D62" w:rsidP="005E5D1E">
            <w:pPr>
              <w:snapToGrid w:val="0"/>
              <w:rPr>
                <w:sz w:val="28"/>
                <w:szCs w:val="28"/>
              </w:rPr>
            </w:pPr>
          </w:p>
        </w:tc>
      </w:tr>
    </w:tbl>
    <w:p w:rsidR="00993D62" w:rsidRPr="00676580" w:rsidRDefault="00993D62" w:rsidP="005E5D1E">
      <w:pPr>
        <w:pStyle w:val="NormalWeb1"/>
        <w:jc w:val="both"/>
        <w:rPr>
          <w:rFonts w:ascii="Times New Roman" w:hAnsi="Times New Roman"/>
          <w:sz w:val="28"/>
          <w:szCs w:val="28"/>
        </w:rPr>
      </w:pPr>
    </w:p>
    <w:p w:rsidR="00993D62" w:rsidRPr="00676580" w:rsidRDefault="00993D62" w:rsidP="00F87C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Результаты обучения</w:t>
      </w:r>
    </w:p>
    <w:p w:rsidR="00993D62" w:rsidRPr="00676580" w:rsidRDefault="00993D62" w:rsidP="005E5D1E">
      <w:pPr>
        <w:rPr>
          <w:sz w:val="28"/>
          <w:szCs w:val="28"/>
        </w:rPr>
      </w:pPr>
    </w:p>
    <w:p w:rsidR="00993D62" w:rsidRPr="00676580" w:rsidRDefault="00993D62" w:rsidP="005E5D1E">
      <w:pPr>
        <w:jc w:val="both"/>
        <w:rPr>
          <w:sz w:val="28"/>
          <w:szCs w:val="28"/>
        </w:rPr>
      </w:pPr>
      <w:r w:rsidRPr="00676580">
        <w:rPr>
          <w:sz w:val="28"/>
          <w:szCs w:val="28"/>
        </w:rPr>
        <w:t>В результате обучения на курсе слушатели должны:</w:t>
      </w:r>
    </w:p>
    <w:p w:rsidR="00993D62" w:rsidRPr="00676580" w:rsidRDefault="00993D62" w:rsidP="007A7FE9">
      <w:pPr>
        <w:numPr>
          <w:ilvl w:val="0"/>
          <w:numId w:val="133"/>
        </w:numPr>
        <w:jc w:val="both"/>
        <w:rPr>
          <w:sz w:val="28"/>
          <w:szCs w:val="28"/>
        </w:rPr>
      </w:pPr>
      <w:r w:rsidRPr="00676580">
        <w:rPr>
          <w:sz w:val="28"/>
          <w:szCs w:val="28"/>
        </w:rPr>
        <w:t>авторизоваться на сайте iclass.homt-tdu.ru и в почте i-dist.ru,</w:t>
      </w:r>
    </w:p>
    <w:p w:rsidR="00993D62" w:rsidRPr="00676580" w:rsidRDefault="00993D62" w:rsidP="007A7FE9">
      <w:pPr>
        <w:numPr>
          <w:ilvl w:val="0"/>
          <w:numId w:val="133"/>
        </w:numPr>
        <w:jc w:val="both"/>
        <w:rPr>
          <w:sz w:val="28"/>
          <w:szCs w:val="28"/>
        </w:rPr>
      </w:pPr>
      <w:r w:rsidRPr="00676580">
        <w:rPr>
          <w:sz w:val="28"/>
          <w:szCs w:val="28"/>
        </w:rPr>
        <w:t>заполнить личную страницу ученика на сайте;</w:t>
      </w:r>
    </w:p>
    <w:p w:rsidR="00993D62" w:rsidRPr="00676580" w:rsidRDefault="00993D62" w:rsidP="005E5D1E">
      <w:pPr>
        <w:jc w:val="both"/>
        <w:rPr>
          <w:sz w:val="28"/>
          <w:szCs w:val="28"/>
        </w:rPr>
      </w:pPr>
    </w:p>
    <w:p w:rsidR="00993D62" w:rsidRPr="00676580" w:rsidRDefault="00993D62" w:rsidP="005E5D1E">
      <w:pPr>
        <w:jc w:val="both"/>
        <w:rPr>
          <w:b/>
          <w:i/>
          <w:sz w:val="28"/>
          <w:szCs w:val="28"/>
        </w:rPr>
      </w:pPr>
      <w:r w:rsidRPr="00676580">
        <w:rPr>
          <w:b/>
          <w:i/>
          <w:sz w:val="28"/>
          <w:szCs w:val="28"/>
        </w:rPr>
        <w:t>знать</w:t>
      </w:r>
    </w:p>
    <w:p w:rsidR="00993D62" w:rsidRPr="00676580" w:rsidRDefault="00993D62" w:rsidP="007A7FE9">
      <w:pPr>
        <w:numPr>
          <w:ilvl w:val="0"/>
          <w:numId w:val="133"/>
        </w:numPr>
        <w:jc w:val="both"/>
        <w:rPr>
          <w:sz w:val="28"/>
          <w:szCs w:val="28"/>
        </w:rPr>
      </w:pPr>
      <w:r w:rsidRPr="00676580">
        <w:rPr>
          <w:sz w:val="28"/>
          <w:szCs w:val="28"/>
        </w:rPr>
        <w:t xml:space="preserve">интерфейс MAC OS, назначение основных программ, </w:t>
      </w:r>
    </w:p>
    <w:p w:rsidR="00993D62" w:rsidRPr="00676580" w:rsidRDefault="00993D62" w:rsidP="007A7FE9">
      <w:pPr>
        <w:numPr>
          <w:ilvl w:val="0"/>
          <w:numId w:val="133"/>
        </w:numPr>
        <w:jc w:val="both"/>
        <w:rPr>
          <w:sz w:val="28"/>
          <w:szCs w:val="28"/>
        </w:rPr>
      </w:pPr>
      <w:r w:rsidRPr="00676580">
        <w:rPr>
          <w:sz w:val="28"/>
          <w:szCs w:val="28"/>
        </w:rPr>
        <w:t>особенности организации учебного процесса с использованием дистанционных технологий,</w:t>
      </w:r>
    </w:p>
    <w:p w:rsidR="00993D62" w:rsidRPr="00676580" w:rsidRDefault="00993D62" w:rsidP="007A7FE9">
      <w:pPr>
        <w:numPr>
          <w:ilvl w:val="0"/>
          <w:numId w:val="133"/>
        </w:numPr>
        <w:jc w:val="both"/>
        <w:rPr>
          <w:sz w:val="28"/>
          <w:szCs w:val="28"/>
        </w:rPr>
      </w:pPr>
      <w:r w:rsidRPr="00676580">
        <w:rPr>
          <w:sz w:val="28"/>
          <w:szCs w:val="28"/>
        </w:rPr>
        <w:t>права и обязанности родителей;</w:t>
      </w:r>
    </w:p>
    <w:p w:rsidR="00993D62" w:rsidRPr="00676580" w:rsidRDefault="00993D62" w:rsidP="005E5D1E">
      <w:pPr>
        <w:jc w:val="both"/>
        <w:rPr>
          <w:sz w:val="28"/>
          <w:szCs w:val="28"/>
        </w:rPr>
      </w:pPr>
    </w:p>
    <w:p w:rsidR="00993D62" w:rsidRPr="00676580" w:rsidRDefault="00993D62" w:rsidP="005E5D1E">
      <w:pPr>
        <w:jc w:val="both"/>
        <w:rPr>
          <w:b/>
          <w:i/>
          <w:sz w:val="28"/>
          <w:szCs w:val="28"/>
        </w:rPr>
      </w:pPr>
      <w:r w:rsidRPr="00676580">
        <w:rPr>
          <w:b/>
          <w:i/>
          <w:sz w:val="28"/>
          <w:szCs w:val="28"/>
        </w:rPr>
        <w:t>уметь</w:t>
      </w:r>
    </w:p>
    <w:p w:rsidR="00993D62" w:rsidRPr="00676580" w:rsidRDefault="00993D62" w:rsidP="007A7FE9">
      <w:pPr>
        <w:numPr>
          <w:ilvl w:val="0"/>
          <w:numId w:val="133"/>
        </w:numPr>
        <w:jc w:val="both"/>
        <w:rPr>
          <w:sz w:val="28"/>
          <w:szCs w:val="28"/>
        </w:rPr>
      </w:pPr>
      <w:r w:rsidRPr="00676580">
        <w:rPr>
          <w:sz w:val="28"/>
          <w:szCs w:val="28"/>
        </w:rPr>
        <w:t xml:space="preserve">выполнять операции с окнами, папками, файлами, </w:t>
      </w:r>
    </w:p>
    <w:p w:rsidR="00993D62" w:rsidRPr="00676580" w:rsidRDefault="00993D62" w:rsidP="007A7FE9">
      <w:pPr>
        <w:numPr>
          <w:ilvl w:val="0"/>
          <w:numId w:val="133"/>
        </w:numPr>
        <w:jc w:val="both"/>
        <w:rPr>
          <w:sz w:val="28"/>
          <w:szCs w:val="28"/>
        </w:rPr>
      </w:pPr>
      <w:r w:rsidRPr="00676580">
        <w:rPr>
          <w:sz w:val="28"/>
          <w:szCs w:val="28"/>
        </w:rPr>
        <w:t>запускать и завершать программы в MAC OS,</w:t>
      </w:r>
    </w:p>
    <w:p w:rsidR="00993D62" w:rsidRPr="00676580" w:rsidRDefault="00993D62" w:rsidP="007A7FE9">
      <w:pPr>
        <w:numPr>
          <w:ilvl w:val="0"/>
          <w:numId w:val="133"/>
        </w:numPr>
        <w:jc w:val="both"/>
        <w:rPr>
          <w:sz w:val="28"/>
          <w:szCs w:val="28"/>
        </w:rPr>
      </w:pPr>
      <w:r w:rsidRPr="00676580">
        <w:rPr>
          <w:sz w:val="28"/>
          <w:szCs w:val="28"/>
        </w:rPr>
        <w:t>редактировать и форматировать текст,</w:t>
      </w:r>
    </w:p>
    <w:p w:rsidR="00993D62" w:rsidRPr="00676580" w:rsidRDefault="00993D62" w:rsidP="007A7FE9">
      <w:pPr>
        <w:numPr>
          <w:ilvl w:val="0"/>
          <w:numId w:val="133"/>
        </w:numPr>
        <w:jc w:val="both"/>
        <w:rPr>
          <w:sz w:val="28"/>
          <w:szCs w:val="28"/>
        </w:rPr>
      </w:pPr>
      <w:r w:rsidRPr="00676580">
        <w:rPr>
          <w:sz w:val="28"/>
          <w:szCs w:val="28"/>
        </w:rPr>
        <w:t>работать с почтой (отправка, получение письма, прикрепление файла к письму),</w:t>
      </w:r>
    </w:p>
    <w:p w:rsidR="00993D62" w:rsidRPr="00676580" w:rsidRDefault="00993D62" w:rsidP="007A7FE9">
      <w:pPr>
        <w:numPr>
          <w:ilvl w:val="0"/>
          <w:numId w:val="133"/>
        </w:numPr>
        <w:jc w:val="both"/>
        <w:rPr>
          <w:sz w:val="28"/>
          <w:szCs w:val="28"/>
        </w:rPr>
      </w:pPr>
      <w:r w:rsidRPr="00676580">
        <w:rPr>
          <w:sz w:val="28"/>
          <w:szCs w:val="28"/>
        </w:rPr>
        <w:t>подключать дополнительное оборудование и выполнять основные операции с ним (сканер, принтер, веб-камера, цифровой микроскоп, спецоборудование),</w:t>
      </w:r>
    </w:p>
    <w:p w:rsidR="00993D62" w:rsidRPr="00676580" w:rsidRDefault="00993D62" w:rsidP="007A7FE9">
      <w:pPr>
        <w:numPr>
          <w:ilvl w:val="0"/>
          <w:numId w:val="133"/>
        </w:numPr>
        <w:jc w:val="both"/>
        <w:rPr>
          <w:sz w:val="28"/>
          <w:szCs w:val="28"/>
        </w:rPr>
      </w:pPr>
      <w:r w:rsidRPr="00676580">
        <w:rPr>
          <w:sz w:val="28"/>
          <w:szCs w:val="28"/>
        </w:rPr>
        <w:t>переносить информацию с внешних носителей памяти,</w:t>
      </w:r>
    </w:p>
    <w:p w:rsidR="00993D62" w:rsidRPr="00676580" w:rsidRDefault="00993D62" w:rsidP="007A7FE9">
      <w:pPr>
        <w:numPr>
          <w:ilvl w:val="0"/>
          <w:numId w:val="133"/>
        </w:numPr>
        <w:jc w:val="both"/>
        <w:rPr>
          <w:sz w:val="28"/>
          <w:szCs w:val="28"/>
        </w:rPr>
      </w:pPr>
      <w:r w:rsidRPr="00676580">
        <w:rPr>
          <w:sz w:val="28"/>
          <w:szCs w:val="28"/>
        </w:rPr>
        <w:t>работать в браузере,</w:t>
      </w:r>
    </w:p>
    <w:p w:rsidR="00993D62" w:rsidRPr="00676580" w:rsidRDefault="00993D62" w:rsidP="007A7FE9">
      <w:pPr>
        <w:numPr>
          <w:ilvl w:val="0"/>
          <w:numId w:val="133"/>
        </w:numPr>
        <w:jc w:val="both"/>
        <w:rPr>
          <w:sz w:val="28"/>
          <w:szCs w:val="28"/>
        </w:rPr>
      </w:pPr>
      <w:r w:rsidRPr="00676580">
        <w:rPr>
          <w:sz w:val="28"/>
          <w:szCs w:val="28"/>
        </w:rPr>
        <w:t xml:space="preserve">осуществлять дистанционное взаимодействие с учителем на сайте и с использованием программ </w:t>
      </w:r>
      <w:proofErr w:type="gramStart"/>
      <w:r w:rsidRPr="00676580">
        <w:rPr>
          <w:sz w:val="28"/>
          <w:szCs w:val="28"/>
        </w:rPr>
        <w:t>для</w:t>
      </w:r>
      <w:proofErr w:type="gramEnd"/>
      <w:r w:rsidRPr="00676580">
        <w:rPr>
          <w:sz w:val="28"/>
          <w:szCs w:val="28"/>
        </w:rPr>
        <w:t xml:space="preserve"> сетевых коммуникация (iChat, Skype),</w:t>
      </w:r>
    </w:p>
    <w:p w:rsidR="00993D62" w:rsidRPr="00676580" w:rsidRDefault="00993D62" w:rsidP="007A7FE9">
      <w:pPr>
        <w:numPr>
          <w:ilvl w:val="0"/>
          <w:numId w:val="133"/>
        </w:numPr>
        <w:jc w:val="both"/>
        <w:rPr>
          <w:sz w:val="28"/>
          <w:szCs w:val="28"/>
        </w:rPr>
      </w:pPr>
      <w:r w:rsidRPr="00676580">
        <w:rPr>
          <w:sz w:val="28"/>
          <w:szCs w:val="28"/>
        </w:rPr>
        <w:t>находить нужный учебный курс на сайте, работать ресурсами и элементами курса,</w:t>
      </w:r>
    </w:p>
    <w:p w:rsidR="00993D62" w:rsidRPr="00676580" w:rsidRDefault="00993D62" w:rsidP="007A7FE9">
      <w:pPr>
        <w:numPr>
          <w:ilvl w:val="0"/>
          <w:numId w:val="133"/>
        </w:numPr>
        <w:jc w:val="both"/>
        <w:rPr>
          <w:sz w:val="28"/>
          <w:szCs w:val="28"/>
        </w:rPr>
      </w:pPr>
      <w:r w:rsidRPr="00676580">
        <w:rPr>
          <w:sz w:val="28"/>
          <w:szCs w:val="28"/>
        </w:rPr>
        <w:t>просматривать доступные ведомости и отчеты, сформированные в информационной системе.</w:t>
      </w:r>
    </w:p>
    <w:p w:rsidR="00993D62" w:rsidRPr="00676580" w:rsidRDefault="00993D62" w:rsidP="00F87C5A">
      <w:pPr>
        <w:spacing w:before="280" w:after="270"/>
        <w:jc w:val="center"/>
        <w:rPr>
          <w:b/>
          <w:sz w:val="28"/>
          <w:szCs w:val="28"/>
        </w:rPr>
      </w:pPr>
      <w:r w:rsidRPr="00676580">
        <w:rPr>
          <w:b/>
          <w:bCs/>
          <w:i/>
          <w:iCs/>
          <w:sz w:val="28"/>
          <w:szCs w:val="28"/>
        </w:rPr>
        <w:br w:type="page"/>
      </w:r>
      <w:r w:rsidR="00795230" w:rsidRPr="00676580">
        <w:rPr>
          <w:b/>
          <w:sz w:val="28"/>
          <w:szCs w:val="28"/>
        </w:rPr>
        <w:lastRenderedPageBreak/>
        <w:t>П</w:t>
      </w:r>
      <w:r w:rsidRPr="00676580">
        <w:rPr>
          <w:b/>
          <w:sz w:val="28"/>
          <w:szCs w:val="28"/>
        </w:rPr>
        <w:t>рограмм</w:t>
      </w:r>
      <w:r w:rsidR="00795230" w:rsidRPr="00676580">
        <w:rPr>
          <w:b/>
          <w:sz w:val="28"/>
          <w:szCs w:val="28"/>
        </w:rPr>
        <w:t>а</w:t>
      </w:r>
      <w:r w:rsidRPr="00676580">
        <w:rPr>
          <w:b/>
          <w:sz w:val="28"/>
          <w:szCs w:val="28"/>
        </w:rPr>
        <w:t xml:space="preserve"> учебного курса</w:t>
      </w:r>
      <w:r w:rsidRPr="00676580">
        <w:rPr>
          <w:b/>
          <w:sz w:val="28"/>
          <w:szCs w:val="28"/>
        </w:rPr>
        <w:br/>
        <w:t>«Обучение с использованием Интернет и компьютерных технологий»</w:t>
      </w:r>
    </w:p>
    <w:p w:rsidR="00993D62" w:rsidRPr="00676580" w:rsidRDefault="00993D62" w:rsidP="005E5D1E">
      <w:pPr>
        <w:jc w:val="center"/>
        <w:rPr>
          <w:b/>
          <w:sz w:val="28"/>
          <w:szCs w:val="28"/>
        </w:rPr>
      </w:pPr>
      <w:r w:rsidRPr="00676580">
        <w:rPr>
          <w:b/>
          <w:sz w:val="28"/>
          <w:szCs w:val="28"/>
        </w:rPr>
        <w:t xml:space="preserve"> </w:t>
      </w:r>
    </w:p>
    <w:p w:rsidR="00993D62" w:rsidRPr="00676580" w:rsidRDefault="00993D62" w:rsidP="005E5D1E">
      <w:pPr>
        <w:jc w:val="center"/>
        <w:rPr>
          <w:sz w:val="28"/>
          <w:szCs w:val="28"/>
        </w:rPr>
      </w:pPr>
      <w:r w:rsidRPr="00676580">
        <w:rPr>
          <w:sz w:val="28"/>
          <w:szCs w:val="28"/>
        </w:rPr>
        <w:t>Очная и дистанционная форма обучения – 144 часа</w:t>
      </w:r>
    </w:p>
    <w:p w:rsidR="00993D62" w:rsidRPr="00676580" w:rsidRDefault="00993D62" w:rsidP="005E5D1E">
      <w:pPr>
        <w:jc w:val="center"/>
        <w:rPr>
          <w:sz w:val="28"/>
          <w:szCs w:val="28"/>
        </w:rPr>
      </w:pPr>
      <w:r w:rsidRPr="00676580">
        <w:rPr>
          <w:sz w:val="28"/>
          <w:szCs w:val="28"/>
        </w:rPr>
        <w:t>(инвариантная часть)</w:t>
      </w:r>
    </w:p>
    <w:p w:rsidR="00993D62" w:rsidRPr="00676580" w:rsidRDefault="00993D62" w:rsidP="005E5D1E">
      <w:pPr>
        <w:jc w:val="center"/>
        <w:rPr>
          <w:sz w:val="28"/>
          <w:szCs w:val="28"/>
        </w:rPr>
      </w:pPr>
    </w:p>
    <w:p w:rsidR="00993D62" w:rsidRPr="00676580" w:rsidRDefault="00993D62" w:rsidP="005E5D1E">
      <w:pPr>
        <w:jc w:val="both"/>
        <w:rPr>
          <w:b/>
          <w:sz w:val="28"/>
          <w:szCs w:val="28"/>
        </w:rPr>
      </w:pPr>
      <w:r w:rsidRPr="00676580">
        <w:rPr>
          <w:b/>
          <w:sz w:val="28"/>
          <w:szCs w:val="28"/>
        </w:rPr>
        <w:t>Введение</w:t>
      </w:r>
    </w:p>
    <w:p w:rsidR="00993D62" w:rsidRPr="00676580" w:rsidRDefault="00993D62" w:rsidP="00F87C5A">
      <w:pPr>
        <w:ind w:firstLine="567"/>
        <w:jc w:val="both"/>
        <w:rPr>
          <w:sz w:val="28"/>
          <w:szCs w:val="28"/>
        </w:rPr>
      </w:pPr>
      <w:r w:rsidRPr="00676580">
        <w:rPr>
          <w:sz w:val="28"/>
          <w:szCs w:val="28"/>
        </w:rPr>
        <w:t xml:space="preserve">Одним из приоритетных направлений образовательной политики является развитие дистанционного образования. </w:t>
      </w:r>
    </w:p>
    <w:p w:rsidR="00993D62" w:rsidRPr="00676580" w:rsidRDefault="00993D62" w:rsidP="00F87C5A">
      <w:pPr>
        <w:ind w:firstLine="567"/>
        <w:jc w:val="both"/>
        <w:rPr>
          <w:sz w:val="28"/>
          <w:szCs w:val="28"/>
        </w:rPr>
      </w:pPr>
      <w:r w:rsidRPr="00676580">
        <w:rPr>
          <w:sz w:val="28"/>
          <w:szCs w:val="28"/>
        </w:rPr>
        <w:t xml:space="preserve">На сегодняшний момент, состоявшийся факт – дистанционное образование, организованное для детей, способствует развитию склонностей, способностей и интересов, социального и профессионального самоопределения. </w:t>
      </w:r>
    </w:p>
    <w:p w:rsidR="00993D62" w:rsidRPr="00676580" w:rsidRDefault="00993D62" w:rsidP="00F87C5A">
      <w:pPr>
        <w:ind w:firstLine="567"/>
        <w:jc w:val="both"/>
        <w:rPr>
          <w:sz w:val="28"/>
          <w:szCs w:val="28"/>
        </w:rPr>
      </w:pPr>
      <w:r w:rsidRPr="00676580">
        <w:rPr>
          <w:sz w:val="28"/>
          <w:szCs w:val="28"/>
        </w:rPr>
        <w:t xml:space="preserve">Основной целью настоящей программы является подготовка педагогических работников, административно-управленческого персонала и технических специалистов, работающих в центрах дистанционного образования детей, которая обеспечивает системное внедрение и активное использование информационных и коммуникационных технологий (ИКТ) при обучении учащихся. </w:t>
      </w:r>
    </w:p>
    <w:p w:rsidR="00993D62" w:rsidRPr="00676580" w:rsidRDefault="00993D62" w:rsidP="00F87C5A">
      <w:pPr>
        <w:ind w:firstLine="567"/>
        <w:jc w:val="both"/>
        <w:rPr>
          <w:sz w:val="28"/>
          <w:szCs w:val="28"/>
        </w:rPr>
      </w:pPr>
      <w:r w:rsidRPr="00676580">
        <w:rPr>
          <w:sz w:val="28"/>
          <w:szCs w:val="28"/>
        </w:rPr>
        <w:t xml:space="preserve">Целью настоящей программы является обучение учителей и администрации механизму внедрения и способам организации дистанционного основного и дополнительного образования c использованием Интернета и создание условий для предоставления всем учащимся равного доступа к качественному образованию, индивидуального подбора методов и форм обучения. Для организации обучения с использованием </w:t>
      </w:r>
      <w:proofErr w:type="gramStart"/>
      <w:r w:rsidRPr="00676580">
        <w:rPr>
          <w:sz w:val="28"/>
          <w:szCs w:val="28"/>
        </w:rPr>
        <w:t>Интернет-технологий</w:t>
      </w:r>
      <w:proofErr w:type="gramEnd"/>
      <w:r w:rsidRPr="00676580">
        <w:rPr>
          <w:sz w:val="28"/>
          <w:szCs w:val="28"/>
        </w:rPr>
        <w:t xml:space="preserve"> предлагается информационная образовательная среда (ИОС), для управления учебным процессом — информационная система (ИС) LMS Moodle. </w:t>
      </w:r>
    </w:p>
    <w:p w:rsidR="00993D62" w:rsidRPr="00676580" w:rsidRDefault="00993D62" w:rsidP="00F87C5A">
      <w:pPr>
        <w:ind w:firstLine="567"/>
        <w:jc w:val="both"/>
        <w:rPr>
          <w:sz w:val="28"/>
          <w:szCs w:val="28"/>
        </w:rPr>
      </w:pPr>
      <w:r w:rsidRPr="00676580">
        <w:rPr>
          <w:sz w:val="28"/>
          <w:szCs w:val="28"/>
        </w:rPr>
        <w:t>ИС Moodle позволяет преподавателю легко организовать процесс обучения на очных и дистанционных курсах обучения. В системе организованы широкие возможности для коммуникации. Система поддерживает обмен файлами любых форматов — как между преподавателем и слушателем, так и между слушателями. Сервис рассылки позволяет оперативно информировать всех участников курса или отдельные группы о текущих событиях. Форум дает возможность организовать учебное обсуждение проблем, при этом обсуждение можно проводить по группам. Важной особенностью системы является то, что она создает и хранит портфолио каждого участника образовательного процесса за весь срок обучения. Все сданные работы, все оценки и комментарии преподавателя к работам, все сообщения в форуме собираются и хранятся системой. Использование информационной системы:</w:t>
      </w:r>
    </w:p>
    <w:p w:rsidR="00993D62" w:rsidRPr="00676580" w:rsidRDefault="00993D62" w:rsidP="007A7FE9">
      <w:pPr>
        <w:numPr>
          <w:ilvl w:val="0"/>
          <w:numId w:val="134"/>
        </w:numPr>
        <w:jc w:val="both"/>
        <w:rPr>
          <w:sz w:val="28"/>
          <w:szCs w:val="28"/>
        </w:rPr>
      </w:pPr>
      <w:r w:rsidRPr="00676580">
        <w:rPr>
          <w:sz w:val="28"/>
          <w:szCs w:val="28"/>
        </w:rPr>
        <w:t xml:space="preserve">автоматизирует управление учебным процессом, </w:t>
      </w:r>
    </w:p>
    <w:p w:rsidR="00993D62" w:rsidRPr="00676580" w:rsidRDefault="00993D62" w:rsidP="007A7FE9">
      <w:pPr>
        <w:numPr>
          <w:ilvl w:val="0"/>
          <w:numId w:val="134"/>
        </w:numPr>
        <w:jc w:val="both"/>
        <w:rPr>
          <w:sz w:val="28"/>
          <w:szCs w:val="28"/>
        </w:rPr>
      </w:pPr>
      <w:r w:rsidRPr="00676580">
        <w:rPr>
          <w:sz w:val="28"/>
          <w:szCs w:val="28"/>
        </w:rPr>
        <w:lastRenderedPageBreak/>
        <w:t xml:space="preserve">позволяет организовать непрерывное взаимодействие между всеми участниками образовательного процесса, </w:t>
      </w:r>
    </w:p>
    <w:p w:rsidR="00993D62" w:rsidRPr="00676580" w:rsidRDefault="00993D62" w:rsidP="007A7FE9">
      <w:pPr>
        <w:numPr>
          <w:ilvl w:val="0"/>
          <w:numId w:val="134"/>
        </w:numPr>
        <w:jc w:val="both"/>
        <w:rPr>
          <w:sz w:val="28"/>
          <w:szCs w:val="28"/>
        </w:rPr>
      </w:pPr>
      <w:r w:rsidRPr="00676580">
        <w:rPr>
          <w:sz w:val="28"/>
          <w:szCs w:val="28"/>
        </w:rPr>
        <w:t>делает учебный процесс прозрачным для всех его участников.</w:t>
      </w:r>
    </w:p>
    <w:p w:rsidR="00993D62" w:rsidRPr="00676580" w:rsidRDefault="00993D62" w:rsidP="00C8285A">
      <w:pPr>
        <w:ind w:firstLine="567"/>
        <w:jc w:val="both"/>
        <w:rPr>
          <w:sz w:val="28"/>
          <w:szCs w:val="28"/>
        </w:rPr>
      </w:pPr>
      <w:r w:rsidRPr="00676580">
        <w:rPr>
          <w:sz w:val="28"/>
          <w:szCs w:val="28"/>
        </w:rPr>
        <w:t xml:space="preserve">Слушатели данного курса обучения изучают возможности организации интерактивного учебного взаимодействия, а также способы создания и редактирования простейшего учебного контента. </w:t>
      </w:r>
    </w:p>
    <w:p w:rsidR="00993D62" w:rsidRPr="00676580" w:rsidRDefault="00993D62" w:rsidP="00C8285A">
      <w:pPr>
        <w:ind w:firstLine="567"/>
        <w:jc w:val="both"/>
        <w:rPr>
          <w:sz w:val="28"/>
          <w:szCs w:val="28"/>
        </w:rPr>
      </w:pPr>
      <w:r w:rsidRPr="00676580">
        <w:rPr>
          <w:sz w:val="28"/>
          <w:szCs w:val="28"/>
        </w:rPr>
        <w:t>Курс программы имеет модульную структуру. Повышение квалификации включает также модули обучения педагогических кадров работе на оборудовании, поставляемом в центры дистанционного образования: два инвариантных и третий - вариативный (в зависимости от учебного предмета учителя – слушателя курса повышения квалификации)</w:t>
      </w:r>
    </w:p>
    <w:p w:rsidR="00993D62" w:rsidRPr="00676580" w:rsidRDefault="00993D62" w:rsidP="00C8285A">
      <w:pPr>
        <w:ind w:firstLine="567"/>
        <w:jc w:val="both"/>
        <w:rPr>
          <w:sz w:val="28"/>
          <w:szCs w:val="28"/>
        </w:rPr>
      </w:pPr>
      <w:r w:rsidRPr="00676580">
        <w:rPr>
          <w:sz w:val="28"/>
          <w:szCs w:val="28"/>
        </w:rPr>
        <w:t>В ходе подготовки к работе на данном оборудовании возникает возможность на основе его применения в организации дистанционного образования активно использовать Интернет-ресурсы.</w:t>
      </w:r>
    </w:p>
    <w:p w:rsidR="00993D62" w:rsidRPr="00676580" w:rsidRDefault="00993D62" w:rsidP="005E5D1E">
      <w:pPr>
        <w:ind w:left="284"/>
        <w:jc w:val="both"/>
        <w:rPr>
          <w:sz w:val="28"/>
          <w:szCs w:val="28"/>
        </w:rPr>
      </w:pPr>
    </w:p>
    <w:p w:rsidR="00993D62" w:rsidRPr="00676580" w:rsidRDefault="00993D62" w:rsidP="005E5D1E">
      <w:pPr>
        <w:jc w:val="both"/>
        <w:rPr>
          <w:b/>
          <w:sz w:val="28"/>
          <w:szCs w:val="28"/>
        </w:rPr>
      </w:pPr>
      <w:r w:rsidRPr="00676580">
        <w:rPr>
          <w:b/>
          <w:sz w:val="28"/>
          <w:szCs w:val="28"/>
        </w:rPr>
        <w:t>Цели курса</w:t>
      </w:r>
    </w:p>
    <w:p w:rsidR="00993D62" w:rsidRPr="00676580" w:rsidRDefault="00993D62" w:rsidP="007A7FE9">
      <w:pPr>
        <w:numPr>
          <w:ilvl w:val="0"/>
          <w:numId w:val="134"/>
        </w:numPr>
        <w:jc w:val="both"/>
        <w:rPr>
          <w:sz w:val="28"/>
          <w:szCs w:val="28"/>
        </w:rPr>
      </w:pPr>
      <w:r w:rsidRPr="00676580">
        <w:rPr>
          <w:sz w:val="28"/>
          <w:szCs w:val="28"/>
        </w:rPr>
        <w:t xml:space="preserve">расширить профессиональные компетенции педагогических работников и иных работников, обеспечивающих процесс обучения детей с использованием дистанционных технологий, на основе стойко сформированного умения и навыка работы в информационной образовательной среде, а также работы с оборудованием и программным обеспечением, </w:t>
      </w:r>
      <w:proofErr w:type="gramStart"/>
      <w:r w:rsidRPr="00676580">
        <w:rPr>
          <w:sz w:val="28"/>
          <w:szCs w:val="28"/>
        </w:rPr>
        <w:t>предназначенными</w:t>
      </w:r>
      <w:proofErr w:type="gramEnd"/>
      <w:r w:rsidRPr="00676580">
        <w:rPr>
          <w:sz w:val="28"/>
          <w:szCs w:val="28"/>
        </w:rPr>
        <w:t xml:space="preserve"> для этих целей. </w:t>
      </w:r>
    </w:p>
    <w:p w:rsidR="00993D62" w:rsidRPr="00676580" w:rsidRDefault="00993D62" w:rsidP="005E5D1E">
      <w:pPr>
        <w:ind w:left="284"/>
        <w:jc w:val="both"/>
        <w:rPr>
          <w:sz w:val="28"/>
          <w:szCs w:val="28"/>
        </w:rPr>
      </w:pPr>
    </w:p>
    <w:p w:rsidR="00993D62" w:rsidRPr="00676580" w:rsidRDefault="00993D62" w:rsidP="00C8285A">
      <w:pPr>
        <w:jc w:val="both"/>
        <w:rPr>
          <w:b/>
          <w:sz w:val="28"/>
          <w:szCs w:val="28"/>
        </w:rPr>
      </w:pPr>
      <w:r w:rsidRPr="00676580">
        <w:rPr>
          <w:b/>
          <w:sz w:val="28"/>
          <w:szCs w:val="28"/>
        </w:rPr>
        <w:t xml:space="preserve">Задачи </w:t>
      </w:r>
    </w:p>
    <w:p w:rsidR="00993D62" w:rsidRPr="00676580" w:rsidRDefault="00993D62" w:rsidP="007A7FE9">
      <w:pPr>
        <w:numPr>
          <w:ilvl w:val="0"/>
          <w:numId w:val="134"/>
        </w:numPr>
        <w:jc w:val="both"/>
        <w:rPr>
          <w:sz w:val="28"/>
          <w:szCs w:val="28"/>
        </w:rPr>
      </w:pPr>
      <w:r w:rsidRPr="00676580">
        <w:rPr>
          <w:sz w:val="28"/>
          <w:szCs w:val="28"/>
        </w:rPr>
        <w:t>освоение необходимых для ведения учебного процесса операций в ИС Moodle в роли учителя и ученика;</w:t>
      </w:r>
    </w:p>
    <w:p w:rsidR="00993D62" w:rsidRPr="00676580" w:rsidRDefault="00993D62" w:rsidP="007A7FE9">
      <w:pPr>
        <w:numPr>
          <w:ilvl w:val="0"/>
          <w:numId w:val="134"/>
        </w:numPr>
        <w:jc w:val="both"/>
        <w:rPr>
          <w:sz w:val="28"/>
          <w:szCs w:val="28"/>
        </w:rPr>
      </w:pPr>
      <w:r w:rsidRPr="00676580">
        <w:rPr>
          <w:sz w:val="28"/>
          <w:szCs w:val="28"/>
        </w:rPr>
        <w:t>знакомство с методическими аспектами преподавания школьных предметов в дистанционном режиме в целом, на учебных курсах школьной программы общего и дополнительного образования.</w:t>
      </w:r>
    </w:p>
    <w:p w:rsidR="00993D62" w:rsidRPr="00676580" w:rsidRDefault="00993D62" w:rsidP="007A7FE9">
      <w:pPr>
        <w:numPr>
          <w:ilvl w:val="0"/>
          <w:numId w:val="134"/>
        </w:numPr>
        <w:jc w:val="both"/>
        <w:rPr>
          <w:sz w:val="28"/>
          <w:szCs w:val="28"/>
        </w:rPr>
      </w:pPr>
      <w:r w:rsidRPr="00676580">
        <w:rPr>
          <w:sz w:val="28"/>
          <w:szCs w:val="28"/>
        </w:rPr>
        <w:t>ознакомление с основными характеристиками и техническими возможностями работы на компьютерном, периферийном и специальном оборудовании и сформированного умения практического применения его в обучении;</w:t>
      </w:r>
    </w:p>
    <w:p w:rsidR="00993D62" w:rsidRPr="00676580" w:rsidRDefault="00993D62" w:rsidP="007A7FE9">
      <w:pPr>
        <w:numPr>
          <w:ilvl w:val="0"/>
          <w:numId w:val="134"/>
        </w:numPr>
        <w:jc w:val="both"/>
        <w:rPr>
          <w:sz w:val="28"/>
          <w:szCs w:val="28"/>
        </w:rPr>
      </w:pPr>
      <w:r w:rsidRPr="00676580">
        <w:rPr>
          <w:sz w:val="28"/>
          <w:szCs w:val="28"/>
        </w:rPr>
        <w:t>получение представлений по использованию различных методик организации совместной деятельности педагога и ученика, одновременно использующих оборудование и программное обеспечение в процессе организации обучения;</w:t>
      </w:r>
    </w:p>
    <w:p w:rsidR="00993D62" w:rsidRPr="00676580" w:rsidRDefault="00993D62" w:rsidP="007A7FE9">
      <w:pPr>
        <w:numPr>
          <w:ilvl w:val="0"/>
          <w:numId w:val="134"/>
        </w:numPr>
        <w:jc w:val="both"/>
        <w:rPr>
          <w:sz w:val="28"/>
          <w:szCs w:val="28"/>
        </w:rPr>
      </w:pPr>
      <w:r w:rsidRPr="00676580">
        <w:rPr>
          <w:sz w:val="28"/>
          <w:szCs w:val="28"/>
        </w:rPr>
        <w:t>знакомство с особенностями личностно-ориентированного подхода при обучении с использованием дистанционных технологий.</w:t>
      </w:r>
    </w:p>
    <w:p w:rsidR="00993D62" w:rsidRPr="00676580" w:rsidRDefault="00993D62" w:rsidP="005E5D1E">
      <w:pPr>
        <w:ind w:left="284"/>
        <w:jc w:val="both"/>
        <w:rPr>
          <w:sz w:val="28"/>
          <w:szCs w:val="28"/>
        </w:rPr>
      </w:pPr>
    </w:p>
    <w:p w:rsidR="00993D62" w:rsidRPr="00676580" w:rsidRDefault="00993D62" w:rsidP="005E5D1E">
      <w:pPr>
        <w:ind w:left="284"/>
        <w:jc w:val="both"/>
        <w:rPr>
          <w:b/>
          <w:sz w:val="28"/>
          <w:szCs w:val="28"/>
        </w:rPr>
      </w:pPr>
      <w:r w:rsidRPr="00676580">
        <w:rPr>
          <w:b/>
          <w:sz w:val="28"/>
          <w:szCs w:val="28"/>
        </w:rPr>
        <w:t>Целевая аудитория, технические условия обучения</w:t>
      </w:r>
    </w:p>
    <w:p w:rsidR="00993D62" w:rsidRPr="00676580" w:rsidRDefault="00993D62" w:rsidP="00C8285A">
      <w:pPr>
        <w:ind w:firstLine="567"/>
        <w:jc w:val="both"/>
        <w:rPr>
          <w:sz w:val="28"/>
          <w:szCs w:val="28"/>
        </w:rPr>
      </w:pPr>
      <w:r w:rsidRPr="00676580">
        <w:rPr>
          <w:sz w:val="28"/>
          <w:szCs w:val="28"/>
        </w:rPr>
        <w:t>Предлагаемая программа обучения адресована учителям общеобразовательных и коррекционных учреждений.</w:t>
      </w:r>
    </w:p>
    <w:p w:rsidR="00993D62" w:rsidRPr="00676580" w:rsidRDefault="00993D62" w:rsidP="00C8285A">
      <w:pPr>
        <w:ind w:firstLine="567"/>
        <w:jc w:val="both"/>
        <w:rPr>
          <w:sz w:val="28"/>
          <w:szCs w:val="28"/>
        </w:rPr>
      </w:pPr>
    </w:p>
    <w:p w:rsidR="00993D62" w:rsidRPr="00676580" w:rsidRDefault="00993D62" w:rsidP="00C8285A">
      <w:pPr>
        <w:ind w:firstLine="567"/>
        <w:jc w:val="both"/>
        <w:rPr>
          <w:sz w:val="28"/>
          <w:szCs w:val="28"/>
        </w:rPr>
      </w:pPr>
      <w:r w:rsidRPr="00676580">
        <w:rPr>
          <w:sz w:val="28"/>
          <w:szCs w:val="28"/>
        </w:rPr>
        <w:lastRenderedPageBreak/>
        <w:t xml:space="preserve">Для обучения на курсе слушатель должен: </w:t>
      </w:r>
    </w:p>
    <w:p w:rsidR="00993D62" w:rsidRPr="00676580" w:rsidRDefault="00993D62" w:rsidP="007A7FE9">
      <w:pPr>
        <w:numPr>
          <w:ilvl w:val="0"/>
          <w:numId w:val="134"/>
        </w:numPr>
        <w:jc w:val="both"/>
        <w:rPr>
          <w:sz w:val="28"/>
          <w:szCs w:val="28"/>
        </w:rPr>
      </w:pPr>
      <w:r w:rsidRPr="00676580">
        <w:rPr>
          <w:sz w:val="28"/>
          <w:szCs w:val="28"/>
        </w:rPr>
        <w:t>иметь первоначальные навыки работы на компьютере;</w:t>
      </w:r>
    </w:p>
    <w:p w:rsidR="00993D62" w:rsidRPr="00676580" w:rsidRDefault="00993D62" w:rsidP="007A7FE9">
      <w:pPr>
        <w:numPr>
          <w:ilvl w:val="0"/>
          <w:numId w:val="134"/>
        </w:numPr>
        <w:jc w:val="both"/>
        <w:rPr>
          <w:sz w:val="28"/>
          <w:szCs w:val="28"/>
        </w:rPr>
      </w:pPr>
      <w:r w:rsidRPr="00676580">
        <w:rPr>
          <w:sz w:val="28"/>
          <w:szCs w:val="28"/>
        </w:rPr>
        <w:t>уметь отправлять и получать электронную почту;</w:t>
      </w:r>
    </w:p>
    <w:p w:rsidR="00993D62" w:rsidRPr="00676580" w:rsidRDefault="00993D62" w:rsidP="007A7FE9">
      <w:pPr>
        <w:numPr>
          <w:ilvl w:val="0"/>
          <w:numId w:val="134"/>
        </w:numPr>
        <w:jc w:val="both"/>
        <w:rPr>
          <w:sz w:val="28"/>
          <w:szCs w:val="28"/>
        </w:rPr>
      </w:pPr>
      <w:r w:rsidRPr="00676580">
        <w:rPr>
          <w:sz w:val="28"/>
          <w:szCs w:val="28"/>
        </w:rPr>
        <w:t xml:space="preserve">уметь запускать и выполнять базовые операции в </w:t>
      </w:r>
      <w:proofErr w:type="gramStart"/>
      <w:r w:rsidRPr="00676580">
        <w:rPr>
          <w:sz w:val="28"/>
          <w:szCs w:val="28"/>
        </w:rPr>
        <w:t>Интернет-браузере</w:t>
      </w:r>
      <w:proofErr w:type="gramEnd"/>
      <w:r w:rsidRPr="00676580">
        <w:rPr>
          <w:sz w:val="28"/>
          <w:szCs w:val="28"/>
        </w:rPr>
        <w:t>.</w:t>
      </w:r>
    </w:p>
    <w:p w:rsidR="00993D62" w:rsidRPr="00676580" w:rsidRDefault="00993D62" w:rsidP="00C8285A">
      <w:pPr>
        <w:jc w:val="both"/>
        <w:rPr>
          <w:sz w:val="28"/>
          <w:szCs w:val="28"/>
        </w:rPr>
      </w:pPr>
    </w:p>
    <w:p w:rsidR="00993D62" w:rsidRPr="00676580" w:rsidRDefault="00993D62" w:rsidP="00C8285A">
      <w:pPr>
        <w:ind w:left="284"/>
        <w:jc w:val="both"/>
        <w:rPr>
          <w:sz w:val="28"/>
          <w:szCs w:val="28"/>
        </w:rPr>
      </w:pPr>
      <w:r w:rsidRPr="00676580">
        <w:rPr>
          <w:sz w:val="28"/>
          <w:szCs w:val="28"/>
        </w:rPr>
        <w:t>Технические условия обучения:</w:t>
      </w:r>
    </w:p>
    <w:p w:rsidR="00993D62" w:rsidRPr="00676580" w:rsidRDefault="00993D62" w:rsidP="007A7FE9">
      <w:pPr>
        <w:numPr>
          <w:ilvl w:val="0"/>
          <w:numId w:val="134"/>
        </w:numPr>
        <w:jc w:val="both"/>
        <w:rPr>
          <w:sz w:val="28"/>
          <w:szCs w:val="28"/>
        </w:rPr>
      </w:pPr>
      <w:r w:rsidRPr="00676580">
        <w:rPr>
          <w:sz w:val="28"/>
          <w:szCs w:val="28"/>
        </w:rPr>
        <w:t>наличие компьютера, подключенного к сети Интернет, у каждого слушателя.</w:t>
      </w:r>
    </w:p>
    <w:p w:rsidR="00993D62" w:rsidRPr="00676580" w:rsidRDefault="00993D62" w:rsidP="005E5D1E">
      <w:pPr>
        <w:ind w:left="284"/>
        <w:jc w:val="both"/>
        <w:rPr>
          <w:sz w:val="28"/>
          <w:szCs w:val="28"/>
        </w:rPr>
      </w:pPr>
    </w:p>
    <w:p w:rsidR="00993D62" w:rsidRPr="00676580" w:rsidRDefault="00993D62" w:rsidP="005E5D1E">
      <w:pPr>
        <w:ind w:left="284"/>
        <w:jc w:val="both"/>
        <w:rPr>
          <w:b/>
          <w:sz w:val="28"/>
          <w:szCs w:val="28"/>
        </w:rPr>
      </w:pPr>
      <w:r w:rsidRPr="00676580">
        <w:rPr>
          <w:b/>
          <w:sz w:val="28"/>
          <w:szCs w:val="28"/>
        </w:rPr>
        <w:t>Условия организации обучения</w:t>
      </w:r>
    </w:p>
    <w:p w:rsidR="00993D62" w:rsidRPr="00676580" w:rsidRDefault="00993D62" w:rsidP="00C8285A">
      <w:pPr>
        <w:ind w:firstLine="567"/>
        <w:jc w:val="both"/>
        <w:rPr>
          <w:sz w:val="28"/>
          <w:szCs w:val="28"/>
        </w:rPr>
      </w:pPr>
      <w:r w:rsidRPr="00676580">
        <w:rPr>
          <w:sz w:val="28"/>
          <w:szCs w:val="28"/>
        </w:rPr>
        <w:t>Обучение педагогов проходит в очном и дистанционном режиме с лекциями и семинарами в режиме реального времени по согласованному и утвержденному расписанию. Обязательным условием проведения курсовой подготовки является фиксация процесса повышения квалификации в ИС Moodle. При прохождении данного курса осуществляется практико-ориентированный подход к обучению: в процессе обучения каждый слушатель, используя возможности ИС, включается в работу ученика, учителя, оценивает и рецензирует ученические работы, формирует ведомости оценок, отчеты о деятельности ученика и т.п.</w:t>
      </w:r>
    </w:p>
    <w:p w:rsidR="00993D62" w:rsidRPr="00676580" w:rsidRDefault="00993D62" w:rsidP="005E5D1E">
      <w:pPr>
        <w:ind w:left="284"/>
        <w:jc w:val="both"/>
        <w:rPr>
          <w:sz w:val="28"/>
          <w:szCs w:val="28"/>
        </w:rPr>
      </w:pPr>
    </w:p>
    <w:p w:rsidR="00993D62" w:rsidRPr="00676580" w:rsidRDefault="00993D62" w:rsidP="005E5D1E">
      <w:pPr>
        <w:ind w:left="284"/>
        <w:jc w:val="both"/>
        <w:rPr>
          <w:sz w:val="28"/>
          <w:szCs w:val="28"/>
        </w:rPr>
      </w:pPr>
      <w:r w:rsidRPr="00676580">
        <w:rPr>
          <w:b/>
          <w:sz w:val="28"/>
          <w:szCs w:val="28"/>
        </w:rPr>
        <w:t>Очные занятия</w:t>
      </w:r>
      <w:r w:rsidRPr="00676580">
        <w:rPr>
          <w:sz w:val="28"/>
          <w:szCs w:val="28"/>
        </w:rPr>
        <w:t xml:space="preserve"> проводятся в специально оборудованном помещении для проведения обучения, компьютерном классе. Под руководством преподавателя слушатели знакомятся с информационной образовательной средой (ИОС), с различными моделями обучения детей с ограниченными возможностями здоровья. </w:t>
      </w:r>
    </w:p>
    <w:p w:rsidR="00993D62" w:rsidRPr="00676580" w:rsidRDefault="00993D62" w:rsidP="00C8285A">
      <w:pPr>
        <w:ind w:firstLine="567"/>
        <w:jc w:val="both"/>
        <w:rPr>
          <w:sz w:val="28"/>
          <w:szCs w:val="28"/>
        </w:rPr>
      </w:pPr>
      <w:r w:rsidRPr="00676580">
        <w:rPr>
          <w:sz w:val="28"/>
          <w:szCs w:val="28"/>
        </w:rPr>
        <w:t xml:space="preserve">Курс является практическим по своему характеру. </w:t>
      </w:r>
    </w:p>
    <w:p w:rsidR="00993D62" w:rsidRPr="00676580" w:rsidRDefault="00993D62" w:rsidP="00C8285A">
      <w:pPr>
        <w:ind w:firstLine="567"/>
        <w:jc w:val="both"/>
        <w:rPr>
          <w:sz w:val="28"/>
          <w:szCs w:val="28"/>
        </w:rPr>
      </w:pPr>
      <w:r w:rsidRPr="00676580">
        <w:rPr>
          <w:sz w:val="28"/>
          <w:szCs w:val="28"/>
        </w:rPr>
        <w:t xml:space="preserve">Аудиторные занятия проходят в форме коротких лекций, дискуссий и практических работ за компьютерами. </w:t>
      </w:r>
    </w:p>
    <w:p w:rsidR="00993D62" w:rsidRPr="00676580" w:rsidRDefault="00993D62" w:rsidP="00C8285A">
      <w:pPr>
        <w:ind w:firstLine="567"/>
        <w:jc w:val="both"/>
        <w:rPr>
          <w:sz w:val="28"/>
          <w:szCs w:val="28"/>
        </w:rPr>
      </w:pPr>
      <w:r w:rsidRPr="00676580">
        <w:rPr>
          <w:sz w:val="28"/>
          <w:szCs w:val="28"/>
        </w:rPr>
        <w:t xml:space="preserve">На занятиях слушатели: </w:t>
      </w:r>
    </w:p>
    <w:p w:rsidR="00993D62" w:rsidRPr="00676580" w:rsidRDefault="00993D62" w:rsidP="007A7FE9">
      <w:pPr>
        <w:numPr>
          <w:ilvl w:val="0"/>
          <w:numId w:val="134"/>
        </w:numPr>
        <w:jc w:val="both"/>
        <w:rPr>
          <w:sz w:val="28"/>
          <w:szCs w:val="28"/>
        </w:rPr>
      </w:pPr>
      <w:r w:rsidRPr="00676580">
        <w:rPr>
          <w:sz w:val="28"/>
          <w:szCs w:val="28"/>
        </w:rPr>
        <w:t>знакомятся с теоретическим материалом;</w:t>
      </w:r>
    </w:p>
    <w:p w:rsidR="00993D62" w:rsidRPr="00676580" w:rsidRDefault="00993D62" w:rsidP="007A7FE9">
      <w:pPr>
        <w:numPr>
          <w:ilvl w:val="0"/>
          <w:numId w:val="134"/>
        </w:numPr>
        <w:jc w:val="both"/>
        <w:rPr>
          <w:sz w:val="28"/>
          <w:szCs w:val="28"/>
        </w:rPr>
      </w:pPr>
      <w:r w:rsidRPr="00676580">
        <w:rPr>
          <w:sz w:val="28"/>
          <w:szCs w:val="28"/>
        </w:rPr>
        <w:t>участвуют в дискуссии: высказываются, слушают, интерпретируют;</w:t>
      </w:r>
    </w:p>
    <w:p w:rsidR="00993D62" w:rsidRPr="00676580" w:rsidRDefault="00993D62" w:rsidP="007A7FE9">
      <w:pPr>
        <w:numPr>
          <w:ilvl w:val="0"/>
          <w:numId w:val="134"/>
        </w:numPr>
        <w:jc w:val="both"/>
        <w:rPr>
          <w:sz w:val="28"/>
          <w:szCs w:val="28"/>
        </w:rPr>
      </w:pPr>
      <w:r w:rsidRPr="00676580">
        <w:rPr>
          <w:sz w:val="28"/>
          <w:szCs w:val="28"/>
        </w:rPr>
        <w:t>работают как индивидуально, так и в группах;</w:t>
      </w:r>
    </w:p>
    <w:p w:rsidR="00993D62" w:rsidRPr="00676580" w:rsidRDefault="00993D62" w:rsidP="007A7FE9">
      <w:pPr>
        <w:numPr>
          <w:ilvl w:val="0"/>
          <w:numId w:val="134"/>
        </w:numPr>
        <w:jc w:val="both"/>
        <w:rPr>
          <w:sz w:val="28"/>
          <w:szCs w:val="28"/>
        </w:rPr>
      </w:pPr>
      <w:r w:rsidRPr="00676580">
        <w:rPr>
          <w:sz w:val="28"/>
          <w:szCs w:val="28"/>
        </w:rPr>
        <w:t>выступают друг перед другом с результатами исследований;</w:t>
      </w:r>
    </w:p>
    <w:p w:rsidR="00993D62" w:rsidRPr="00676580" w:rsidRDefault="00993D62" w:rsidP="007A7FE9">
      <w:pPr>
        <w:numPr>
          <w:ilvl w:val="0"/>
          <w:numId w:val="134"/>
        </w:numPr>
        <w:jc w:val="both"/>
        <w:rPr>
          <w:sz w:val="28"/>
          <w:szCs w:val="28"/>
        </w:rPr>
      </w:pPr>
      <w:r w:rsidRPr="00676580">
        <w:rPr>
          <w:sz w:val="28"/>
          <w:szCs w:val="28"/>
        </w:rPr>
        <w:t>задают вопросы;</w:t>
      </w:r>
    </w:p>
    <w:p w:rsidR="00993D62" w:rsidRPr="00676580" w:rsidRDefault="00993D62" w:rsidP="007A7FE9">
      <w:pPr>
        <w:numPr>
          <w:ilvl w:val="0"/>
          <w:numId w:val="134"/>
        </w:numPr>
        <w:jc w:val="both"/>
        <w:rPr>
          <w:sz w:val="28"/>
          <w:szCs w:val="28"/>
        </w:rPr>
      </w:pPr>
      <w:r w:rsidRPr="00676580">
        <w:rPr>
          <w:sz w:val="28"/>
          <w:szCs w:val="28"/>
        </w:rPr>
        <w:t>моделируют самостоятельную дистанционную работу;</w:t>
      </w:r>
    </w:p>
    <w:p w:rsidR="00993D62" w:rsidRPr="00676580" w:rsidRDefault="00993D62" w:rsidP="007A7FE9">
      <w:pPr>
        <w:numPr>
          <w:ilvl w:val="0"/>
          <w:numId w:val="134"/>
        </w:numPr>
        <w:jc w:val="both"/>
        <w:rPr>
          <w:sz w:val="28"/>
          <w:szCs w:val="28"/>
        </w:rPr>
      </w:pPr>
      <w:r w:rsidRPr="00676580">
        <w:rPr>
          <w:sz w:val="28"/>
          <w:szCs w:val="28"/>
        </w:rPr>
        <w:t>осваивают инструменты ИКТ.</w:t>
      </w:r>
    </w:p>
    <w:p w:rsidR="00993D62" w:rsidRPr="00676580" w:rsidRDefault="00993D62" w:rsidP="00C8285A">
      <w:pPr>
        <w:ind w:firstLine="567"/>
        <w:jc w:val="both"/>
        <w:rPr>
          <w:sz w:val="28"/>
          <w:szCs w:val="28"/>
        </w:rPr>
      </w:pPr>
      <w:r w:rsidRPr="00676580">
        <w:rPr>
          <w:sz w:val="28"/>
          <w:szCs w:val="28"/>
        </w:rPr>
        <w:t>Во время занятий слушатели курсов, переходя от одного раздела сайта дистанционной школы к другому, включаются в процесс обучения: выполняют задания, тесты, оставляют сообщения в форумах, используют электронную почту и внутреннюю почту ИС для учебного взаимодействия. Слушатели знакомятся с ролью куратора в учебно-воспитательном процессе, с формой составления индивидуальных образовательных программ для обучения детей с особыми потребностями.</w:t>
      </w:r>
    </w:p>
    <w:p w:rsidR="00993D62" w:rsidRPr="00676580" w:rsidRDefault="00993D62" w:rsidP="005E5D1E">
      <w:pPr>
        <w:ind w:left="284"/>
        <w:jc w:val="both"/>
        <w:rPr>
          <w:sz w:val="28"/>
          <w:szCs w:val="28"/>
        </w:rPr>
      </w:pPr>
    </w:p>
    <w:p w:rsidR="00993D62" w:rsidRPr="00676580" w:rsidRDefault="00993D62" w:rsidP="005E5D1E">
      <w:pPr>
        <w:ind w:left="284"/>
        <w:jc w:val="both"/>
        <w:rPr>
          <w:sz w:val="28"/>
          <w:szCs w:val="28"/>
        </w:rPr>
      </w:pPr>
    </w:p>
    <w:p w:rsidR="00993D62" w:rsidRPr="00676580" w:rsidRDefault="00993D62" w:rsidP="005E5D1E">
      <w:pPr>
        <w:ind w:left="284"/>
        <w:jc w:val="both"/>
        <w:rPr>
          <w:sz w:val="28"/>
          <w:szCs w:val="28"/>
        </w:rPr>
      </w:pPr>
      <w:r w:rsidRPr="00676580">
        <w:rPr>
          <w:b/>
          <w:sz w:val="28"/>
          <w:szCs w:val="28"/>
        </w:rPr>
        <w:lastRenderedPageBreak/>
        <w:t>Дистанционный курс</w:t>
      </w:r>
      <w:r w:rsidRPr="00676580">
        <w:rPr>
          <w:sz w:val="28"/>
          <w:szCs w:val="28"/>
        </w:rPr>
        <w:t xml:space="preserve"> является продолжением очных занятий. </w:t>
      </w:r>
    </w:p>
    <w:p w:rsidR="00993D62" w:rsidRPr="00676580" w:rsidRDefault="00993D62" w:rsidP="00C8285A">
      <w:pPr>
        <w:ind w:firstLine="567"/>
        <w:jc w:val="both"/>
        <w:rPr>
          <w:sz w:val="28"/>
          <w:szCs w:val="28"/>
        </w:rPr>
      </w:pPr>
      <w:r w:rsidRPr="00676580">
        <w:rPr>
          <w:sz w:val="28"/>
          <w:szCs w:val="28"/>
        </w:rPr>
        <w:t>Обучение педагогов проходит в дистанционном режиме в отложенном времени и с практическими занятиями в режиме реального времени по согласованному и утвержденному расписанию</w:t>
      </w:r>
    </w:p>
    <w:p w:rsidR="00993D62" w:rsidRPr="00676580" w:rsidRDefault="00993D62" w:rsidP="00C8285A">
      <w:pPr>
        <w:ind w:firstLine="567"/>
        <w:jc w:val="both"/>
        <w:rPr>
          <w:sz w:val="28"/>
          <w:szCs w:val="28"/>
        </w:rPr>
      </w:pPr>
      <w:r w:rsidRPr="00676580">
        <w:rPr>
          <w:sz w:val="28"/>
          <w:szCs w:val="28"/>
        </w:rPr>
        <w:t>Слушатели переходят к самостоятельной работе с учебными материалами: знакомятся с обязательной и дополнительной литературой, выполняют практические и проектные работы.</w:t>
      </w:r>
    </w:p>
    <w:p w:rsidR="00993D62" w:rsidRPr="00676580" w:rsidRDefault="00993D62" w:rsidP="00C8285A">
      <w:pPr>
        <w:ind w:firstLine="567"/>
        <w:jc w:val="both"/>
        <w:rPr>
          <w:sz w:val="28"/>
          <w:szCs w:val="28"/>
        </w:rPr>
      </w:pPr>
      <w:r w:rsidRPr="00676580">
        <w:rPr>
          <w:sz w:val="28"/>
          <w:szCs w:val="28"/>
        </w:rPr>
        <w:t>Используя Интернет, слушатели находятся в постоянном контакте друг с другом и с преподавателями:</w:t>
      </w:r>
    </w:p>
    <w:p w:rsidR="00993D62" w:rsidRPr="00676580" w:rsidRDefault="00993D62" w:rsidP="007A7FE9">
      <w:pPr>
        <w:numPr>
          <w:ilvl w:val="0"/>
          <w:numId w:val="134"/>
        </w:numPr>
        <w:jc w:val="both"/>
        <w:rPr>
          <w:sz w:val="28"/>
          <w:szCs w:val="28"/>
        </w:rPr>
      </w:pPr>
      <w:r w:rsidRPr="00676580">
        <w:rPr>
          <w:sz w:val="28"/>
          <w:szCs w:val="28"/>
        </w:rPr>
        <w:t>задают свои вопросы преподавателю и друг другу в форумах,</w:t>
      </w:r>
    </w:p>
    <w:p w:rsidR="00993D62" w:rsidRPr="00676580" w:rsidRDefault="00993D62" w:rsidP="007A7FE9">
      <w:pPr>
        <w:numPr>
          <w:ilvl w:val="0"/>
          <w:numId w:val="134"/>
        </w:numPr>
        <w:jc w:val="both"/>
        <w:rPr>
          <w:sz w:val="28"/>
          <w:szCs w:val="28"/>
        </w:rPr>
      </w:pPr>
      <w:r w:rsidRPr="00676580">
        <w:rPr>
          <w:sz w:val="28"/>
          <w:szCs w:val="28"/>
        </w:rPr>
        <w:t>сдают выполненные работы,</w:t>
      </w:r>
    </w:p>
    <w:p w:rsidR="00993D62" w:rsidRPr="00676580" w:rsidRDefault="00993D62" w:rsidP="007A7FE9">
      <w:pPr>
        <w:numPr>
          <w:ilvl w:val="0"/>
          <w:numId w:val="134"/>
        </w:numPr>
        <w:jc w:val="both"/>
        <w:rPr>
          <w:sz w:val="28"/>
          <w:szCs w:val="28"/>
        </w:rPr>
      </w:pPr>
      <w:r w:rsidRPr="00676580">
        <w:rPr>
          <w:sz w:val="28"/>
          <w:szCs w:val="28"/>
        </w:rPr>
        <w:t>делятся своим практическим опытом, в том числе знакомят остальных со своей методической или учебной деятельностью в Интернете, публикуя в форумах ссылки.</w:t>
      </w:r>
    </w:p>
    <w:p w:rsidR="00993D62" w:rsidRPr="00676580" w:rsidRDefault="00993D62" w:rsidP="00C8285A">
      <w:pPr>
        <w:ind w:firstLine="567"/>
        <w:jc w:val="both"/>
        <w:rPr>
          <w:sz w:val="28"/>
          <w:szCs w:val="28"/>
        </w:rPr>
      </w:pPr>
      <w:r w:rsidRPr="00676580">
        <w:rPr>
          <w:sz w:val="28"/>
          <w:szCs w:val="28"/>
        </w:rPr>
        <w:t xml:space="preserve">Преподаватели курса обучения: </w:t>
      </w:r>
    </w:p>
    <w:p w:rsidR="00993D62" w:rsidRPr="00676580" w:rsidRDefault="00993D62" w:rsidP="007A7FE9">
      <w:pPr>
        <w:numPr>
          <w:ilvl w:val="0"/>
          <w:numId w:val="134"/>
        </w:numPr>
        <w:jc w:val="both"/>
        <w:rPr>
          <w:sz w:val="28"/>
          <w:szCs w:val="28"/>
        </w:rPr>
      </w:pPr>
      <w:r w:rsidRPr="00676580">
        <w:rPr>
          <w:sz w:val="28"/>
          <w:szCs w:val="28"/>
        </w:rPr>
        <w:t xml:space="preserve">рецензируют работы, </w:t>
      </w:r>
    </w:p>
    <w:p w:rsidR="00993D62" w:rsidRPr="00676580" w:rsidRDefault="00993D62" w:rsidP="007A7FE9">
      <w:pPr>
        <w:numPr>
          <w:ilvl w:val="0"/>
          <w:numId w:val="134"/>
        </w:numPr>
        <w:jc w:val="both"/>
        <w:rPr>
          <w:sz w:val="28"/>
          <w:szCs w:val="28"/>
        </w:rPr>
      </w:pPr>
      <w:r w:rsidRPr="00676580">
        <w:rPr>
          <w:sz w:val="28"/>
          <w:szCs w:val="28"/>
        </w:rPr>
        <w:t xml:space="preserve">отвечают на вопросы, </w:t>
      </w:r>
    </w:p>
    <w:p w:rsidR="00993D62" w:rsidRPr="00676580" w:rsidRDefault="00993D62" w:rsidP="007A7FE9">
      <w:pPr>
        <w:numPr>
          <w:ilvl w:val="0"/>
          <w:numId w:val="134"/>
        </w:numPr>
        <w:jc w:val="both"/>
        <w:rPr>
          <w:sz w:val="28"/>
          <w:szCs w:val="28"/>
        </w:rPr>
      </w:pPr>
      <w:r w:rsidRPr="00676580">
        <w:rPr>
          <w:sz w:val="28"/>
          <w:szCs w:val="28"/>
        </w:rPr>
        <w:t xml:space="preserve">информируют слушателей о прохождении отдельных модулей и курса в целом, </w:t>
      </w:r>
    </w:p>
    <w:p w:rsidR="00993D62" w:rsidRPr="00676580" w:rsidRDefault="00993D62" w:rsidP="007A7FE9">
      <w:pPr>
        <w:numPr>
          <w:ilvl w:val="0"/>
          <w:numId w:val="134"/>
        </w:numPr>
        <w:jc w:val="both"/>
        <w:rPr>
          <w:sz w:val="28"/>
          <w:szCs w:val="28"/>
        </w:rPr>
      </w:pPr>
      <w:r w:rsidRPr="00676580">
        <w:rPr>
          <w:sz w:val="28"/>
          <w:szCs w:val="28"/>
        </w:rPr>
        <w:t>поддерживают дискуссию в форумах – побуждают слушателей высказываться и реагировать на высказывания друг друга,</w:t>
      </w:r>
    </w:p>
    <w:p w:rsidR="00993D62" w:rsidRPr="00676580" w:rsidRDefault="00993D62" w:rsidP="007A7FE9">
      <w:pPr>
        <w:numPr>
          <w:ilvl w:val="0"/>
          <w:numId w:val="134"/>
        </w:numPr>
        <w:jc w:val="both"/>
        <w:rPr>
          <w:sz w:val="28"/>
          <w:szCs w:val="28"/>
        </w:rPr>
      </w:pPr>
      <w:r w:rsidRPr="00676580">
        <w:rPr>
          <w:sz w:val="28"/>
          <w:szCs w:val="28"/>
        </w:rPr>
        <w:t>проводят индивидуальные и коллективные консультации в режиме телеконференций.</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3. Содержание программы</w:t>
      </w:r>
    </w:p>
    <w:p w:rsidR="00993D62" w:rsidRPr="00676580" w:rsidRDefault="00993D62" w:rsidP="005E5D1E">
      <w:pPr>
        <w:ind w:left="284"/>
        <w:jc w:val="both"/>
        <w:rPr>
          <w:b/>
          <w:sz w:val="28"/>
          <w:szCs w:val="28"/>
        </w:rPr>
      </w:pPr>
    </w:p>
    <w:p w:rsidR="00993D62" w:rsidRPr="00676580" w:rsidRDefault="00993D62" w:rsidP="00C8285A">
      <w:pPr>
        <w:ind w:firstLine="567"/>
        <w:jc w:val="both"/>
        <w:rPr>
          <w:sz w:val="28"/>
          <w:szCs w:val="28"/>
        </w:rPr>
      </w:pPr>
      <w:r w:rsidRPr="00676580">
        <w:rPr>
          <w:sz w:val="28"/>
          <w:szCs w:val="28"/>
        </w:rPr>
        <w:t>Курс повышения квалификации имеет общий объем 144 часа и состоит из следующих тематических модулей:</w:t>
      </w:r>
    </w:p>
    <w:p w:rsidR="00993D62" w:rsidRPr="00676580" w:rsidRDefault="00993D62" w:rsidP="005E5D1E">
      <w:pPr>
        <w:ind w:left="284"/>
        <w:jc w:val="both"/>
        <w:rPr>
          <w:sz w:val="28"/>
          <w:szCs w:val="28"/>
        </w:rPr>
      </w:pPr>
    </w:p>
    <w:p w:rsidR="00993D62" w:rsidRPr="00676580" w:rsidRDefault="00993D62" w:rsidP="005E5D1E">
      <w:pPr>
        <w:pStyle w:val="BodyText21"/>
        <w:rPr>
          <w:sz w:val="28"/>
          <w:szCs w:val="28"/>
        </w:rPr>
      </w:pPr>
      <w:r w:rsidRPr="00676580">
        <w:rPr>
          <w:sz w:val="28"/>
          <w:szCs w:val="28"/>
        </w:rPr>
        <w:t xml:space="preserve">Модуль 1. Использование ИС Moodle для обучения детей с ограниченными возможностями здоровья. Основы и практика работы учителя в ИС Moodle, 36 часов. </w:t>
      </w:r>
    </w:p>
    <w:p w:rsidR="00993D62" w:rsidRPr="00676580" w:rsidRDefault="00993D62" w:rsidP="005E5D1E">
      <w:pPr>
        <w:pStyle w:val="BodyText21"/>
        <w:rPr>
          <w:sz w:val="28"/>
          <w:szCs w:val="28"/>
        </w:rPr>
      </w:pPr>
    </w:p>
    <w:p w:rsidR="00993D62" w:rsidRPr="00676580" w:rsidRDefault="00993D62" w:rsidP="005E5D1E">
      <w:pPr>
        <w:jc w:val="both"/>
        <w:rPr>
          <w:b/>
          <w:sz w:val="28"/>
          <w:szCs w:val="28"/>
        </w:rPr>
      </w:pPr>
      <w:r w:rsidRPr="00676580">
        <w:rPr>
          <w:b/>
          <w:sz w:val="28"/>
          <w:szCs w:val="28"/>
        </w:rPr>
        <w:t>Модуль 2. Сетевое взаимодействие. Основы работы, 20 часов</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Модуль 3. Информационные компьютерные инструменты, 16 часов</w:t>
      </w:r>
    </w:p>
    <w:p w:rsidR="00993D62" w:rsidRPr="00676580" w:rsidRDefault="00993D62" w:rsidP="005E5D1E">
      <w:pPr>
        <w:jc w:val="both"/>
        <w:rPr>
          <w:b/>
          <w:sz w:val="28"/>
          <w:szCs w:val="28"/>
        </w:rPr>
      </w:pPr>
    </w:p>
    <w:p w:rsidR="00993D62" w:rsidRPr="00676580" w:rsidRDefault="00993D62" w:rsidP="00C8285A">
      <w:pPr>
        <w:ind w:firstLine="567"/>
        <w:jc w:val="both"/>
        <w:rPr>
          <w:sz w:val="28"/>
          <w:szCs w:val="28"/>
        </w:rPr>
      </w:pPr>
      <w:r w:rsidRPr="00676580">
        <w:rPr>
          <w:sz w:val="28"/>
          <w:szCs w:val="28"/>
        </w:rPr>
        <w:t xml:space="preserve">Для изучения каждого модуля создан </w:t>
      </w:r>
      <w:proofErr w:type="gramStart"/>
      <w:r w:rsidRPr="00676580">
        <w:rPr>
          <w:sz w:val="28"/>
          <w:szCs w:val="28"/>
        </w:rPr>
        <w:t>учебно-методических</w:t>
      </w:r>
      <w:proofErr w:type="gramEnd"/>
      <w:r w:rsidRPr="00676580">
        <w:rPr>
          <w:sz w:val="28"/>
          <w:szCs w:val="28"/>
        </w:rPr>
        <w:t xml:space="preserve"> комплекс, состоящий из: </w:t>
      </w:r>
    </w:p>
    <w:p w:rsidR="00993D62" w:rsidRPr="00676580" w:rsidRDefault="00993D62" w:rsidP="00C8285A">
      <w:pPr>
        <w:ind w:firstLine="567"/>
        <w:jc w:val="both"/>
        <w:rPr>
          <w:sz w:val="28"/>
          <w:szCs w:val="28"/>
        </w:rPr>
      </w:pPr>
      <w:r w:rsidRPr="00676580">
        <w:rPr>
          <w:sz w:val="28"/>
          <w:szCs w:val="28"/>
        </w:rPr>
        <w:t>тематического планирования материалом модуля,</w:t>
      </w:r>
    </w:p>
    <w:p w:rsidR="00993D62" w:rsidRPr="00676580" w:rsidRDefault="00993D62" w:rsidP="00C8285A">
      <w:pPr>
        <w:ind w:firstLine="567"/>
        <w:jc w:val="both"/>
        <w:rPr>
          <w:sz w:val="28"/>
          <w:szCs w:val="28"/>
        </w:rPr>
      </w:pPr>
      <w:r w:rsidRPr="00676580">
        <w:rPr>
          <w:sz w:val="28"/>
          <w:szCs w:val="28"/>
        </w:rPr>
        <w:t>электронных образовательных ресурсов, размещенных на учебных площадках в ИОС.</w:t>
      </w:r>
    </w:p>
    <w:p w:rsidR="00993D62" w:rsidRPr="00676580" w:rsidRDefault="00993D62" w:rsidP="00C8285A">
      <w:pPr>
        <w:ind w:firstLine="567"/>
        <w:jc w:val="both"/>
        <w:rPr>
          <w:sz w:val="28"/>
          <w:szCs w:val="28"/>
        </w:rPr>
      </w:pPr>
      <w:r w:rsidRPr="00676580">
        <w:rPr>
          <w:sz w:val="28"/>
          <w:szCs w:val="28"/>
        </w:rPr>
        <w:t xml:space="preserve">Разработанные материалы являются достаточными для выполнения учебных задач курса повышения </w:t>
      </w:r>
      <w:r w:rsidR="002C324F" w:rsidRPr="00676580">
        <w:rPr>
          <w:sz w:val="28"/>
          <w:szCs w:val="28"/>
        </w:rPr>
        <w:t>квалификации</w:t>
      </w:r>
      <w:r w:rsidRPr="00676580">
        <w:rPr>
          <w:sz w:val="28"/>
          <w:szCs w:val="28"/>
        </w:rPr>
        <w:t xml:space="preserve"> и предоставляют </w:t>
      </w:r>
      <w:r w:rsidRPr="00676580">
        <w:rPr>
          <w:sz w:val="28"/>
          <w:szCs w:val="28"/>
        </w:rPr>
        <w:lastRenderedPageBreak/>
        <w:t xml:space="preserve">возможность изучения тем </w:t>
      </w:r>
      <w:proofErr w:type="gramStart"/>
      <w:r w:rsidRPr="00676580">
        <w:rPr>
          <w:sz w:val="28"/>
          <w:szCs w:val="28"/>
        </w:rPr>
        <w:t>модуля</w:t>
      </w:r>
      <w:proofErr w:type="gramEnd"/>
      <w:r w:rsidRPr="00676580">
        <w:rPr>
          <w:sz w:val="28"/>
          <w:szCs w:val="28"/>
        </w:rPr>
        <w:t xml:space="preserve"> как в очной, так и в дистанционной форме.</w:t>
      </w:r>
    </w:p>
    <w:p w:rsidR="00993D62" w:rsidRPr="00676580" w:rsidRDefault="00993D62" w:rsidP="005E5D1E">
      <w:pPr>
        <w:ind w:left="284"/>
        <w:jc w:val="both"/>
        <w:rPr>
          <w:b/>
          <w:sz w:val="28"/>
          <w:szCs w:val="28"/>
        </w:rPr>
      </w:pPr>
    </w:p>
    <w:p w:rsidR="00993D62" w:rsidRPr="00676580" w:rsidRDefault="00993D62" w:rsidP="005E5D1E">
      <w:pPr>
        <w:jc w:val="both"/>
        <w:rPr>
          <w:sz w:val="28"/>
          <w:szCs w:val="28"/>
        </w:rPr>
      </w:pPr>
    </w:p>
    <w:p w:rsidR="00993D62" w:rsidRPr="00676580" w:rsidRDefault="00993D62" w:rsidP="005E5D1E">
      <w:pPr>
        <w:jc w:val="center"/>
        <w:rPr>
          <w:b/>
          <w:sz w:val="28"/>
          <w:szCs w:val="28"/>
        </w:rPr>
      </w:pPr>
      <w:bookmarkStart w:id="63" w:name="b31"/>
      <w:r w:rsidRPr="00676580">
        <w:rPr>
          <w:b/>
          <w:sz w:val="28"/>
          <w:szCs w:val="28"/>
        </w:rPr>
        <w:t xml:space="preserve">3.1 </w:t>
      </w:r>
      <w:bookmarkEnd w:id="63"/>
      <w:r w:rsidRPr="00676580">
        <w:rPr>
          <w:b/>
          <w:sz w:val="28"/>
          <w:szCs w:val="28"/>
        </w:rPr>
        <w:t>Очная часть, 36 часов</w:t>
      </w:r>
    </w:p>
    <w:p w:rsidR="00993D62" w:rsidRPr="00676580" w:rsidRDefault="00993D62" w:rsidP="005E5D1E">
      <w:pPr>
        <w:jc w:val="center"/>
        <w:rPr>
          <w:b/>
          <w:sz w:val="28"/>
          <w:szCs w:val="28"/>
        </w:rPr>
      </w:pPr>
    </w:p>
    <w:p w:rsidR="00993D62" w:rsidRPr="00676580" w:rsidRDefault="00993D62" w:rsidP="005E5D1E">
      <w:pPr>
        <w:pStyle w:val="BodyText21"/>
        <w:rPr>
          <w:sz w:val="28"/>
          <w:szCs w:val="28"/>
        </w:rPr>
      </w:pPr>
      <w:r w:rsidRPr="00676580">
        <w:rPr>
          <w:sz w:val="28"/>
          <w:szCs w:val="28"/>
        </w:rPr>
        <w:t xml:space="preserve">Модуль 1. Использование ИС Moodle для обучения детей. Основы и практика работы учителя в ИС Moodle </w:t>
      </w:r>
    </w:p>
    <w:p w:rsidR="00993D62" w:rsidRPr="00676580" w:rsidRDefault="00993D62" w:rsidP="005E5D1E">
      <w:pPr>
        <w:jc w:val="both"/>
        <w:rPr>
          <w:sz w:val="28"/>
          <w:szCs w:val="28"/>
        </w:rPr>
      </w:pPr>
      <w:r w:rsidRPr="00676580">
        <w:rPr>
          <w:sz w:val="28"/>
          <w:szCs w:val="28"/>
        </w:rPr>
        <w:t>http://iclass.home-edu.ru/course/view.php?id=1211</w:t>
      </w:r>
    </w:p>
    <w:p w:rsidR="00993D62" w:rsidRPr="00676580" w:rsidRDefault="00993D62" w:rsidP="005E5D1E">
      <w:pPr>
        <w:jc w:val="both"/>
        <w:rPr>
          <w:sz w:val="28"/>
          <w:szCs w:val="28"/>
        </w:rPr>
      </w:pPr>
    </w:p>
    <w:p w:rsidR="00993D62" w:rsidRPr="00676580" w:rsidRDefault="00993D62" w:rsidP="00812429">
      <w:pPr>
        <w:jc w:val="center"/>
        <w:rPr>
          <w:b/>
          <w:sz w:val="28"/>
          <w:szCs w:val="28"/>
        </w:rPr>
      </w:pPr>
      <w:r w:rsidRPr="00676580">
        <w:rPr>
          <w:b/>
          <w:sz w:val="28"/>
          <w:szCs w:val="28"/>
        </w:rPr>
        <w:t>Содержание модуля</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1. Введение</w:t>
      </w:r>
    </w:p>
    <w:p w:rsidR="00993D62" w:rsidRPr="00676580" w:rsidRDefault="00993D62" w:rsidP="005E5D1E">
      <w:pPr>
        <w:jc w:val="both"/>
        <w:rPr>
          <w:sz w:val="28"/>
          <w:szCs w:val="28"/>
        </w:rPr>
      </w:pPr>
      <w:r w:rsidRPr="00676580">
        <w:rPr>
          <w:sz w:val="28"/>
          <w:szCs w:val="28"/>
        </w:rPr>
        <w:t xml:space="preserve">Освещение направления ПНП «Образование», значение обучения учителя на данном курсе для его работы в данном направлении. </w:t>
      </w:r>
    </w:p>
    <w:p w:rsidR="00993D62" w:rsidRPr="00676580" w:rsidRDefault="00993D62" w:rsidP="005E5D1E">
      <w:pPr>
        <w:jc w:val="both"/>
        <w:rPr>
          <w:sz w:val="28"/>
          <w:szCs w:val="28"/>
        </w:rPr>
      </w:pPr>
      <w:r w:rsidRPr="00676580">
        <w:rPr>
          <w:sz w:val="28"/>
          <w:szCs w:val="28"/>
        </w:rPr>
        <w:t>Описание моделей и результатов работы центров дистанционного обучения (ЦДО) некоторых субъектов РФ «Обучение детей с ограниченными возможностями с использованием дистанционных форм».</w:t>
      </w:r>
    </w:p>
    <w:p w:rsidR="00993D62" w:rsidRPr="00676580" w:rsidRDefault="00993D62" w:rsidP="005E5D1E">
      <w:pPr>
        <w:jc w:val="both"/>
        <w:rPr>
          <w:sz w:val="28"/>
          <w:szCs w:val="28"/>
        </w:rPr>
      </w:pPr>
      <w:r w:rsidRPr="00676580">
        <w:rPr>
          <w:sz w:val="28"/>
          <w:szCs w:val="28"/>
        </w:rPr>
        <w:t>Описание опыта работы ГОУ ЦО ТО, знакомство с проектными работами учеников.</w:t>
      </w:r>
    </w:p>
    <w:p w:rsidR="00993D62" w:rsidRPr="00676580" w:rsidRDefault="00993D62" w:rsidP="005E5D1E">
      <w:pPr>
        <w:jc w:val="both"/>
        <w:rPr>
          <w:sz w:val="28"/>
          <w:szCs w:val="28"/>
        </w:rPr>
      </w:pPr>
    </w:p>
    <w:p w:rsidR="00993D62" w:rsidRPr="00676580" w:rsidRDefault="00993D62" w:rsidP="005E5D1E">
      <w:pPr>
        <w:jc w:val="both"/>
        <w:rPr>
          <w:sz w:val="28"/>
          <w:szCs w:val="28"/>
        </w:rPr>
      </w:pPr>
      <w:r w:rsidRPr="00676580">
        <w:rPr>
          <w:sz w:val="28"/>
          <w:szCs w:val="28"/>
        </w:rPr>
        <w:t>Знакомство со структурой информационной образовательной среды, модульным подходом в построении входящих в нее учебных курсов. Демонстрация и анализ отдельных курсов сайта.</w:t>
      </w:r>
    </w:p>
    <w:p w:rsidR="00993D62" w:rsidRPr="00676580" w:rsidRDefault="00993D62" w:rsidP="005E5D1E">
      <w:pPr>
        <w:jc w:val="both"/>
        <w:rPr>
          <w:sz w:val="28"/>
          <w:szCs w:val="28"/>
        </w:rPr>
      </w:pPr>
      <w:r w:rsidRPr="00676580">
        <w:rPr>
          <w:sz w:val="28"/>
          <w:szCs w:val="28"/>
        </w:rPr>
        <w:t xml:space="preserve">Знакомство с системой курсовой подготовки учителя в ПНП «Образование», особенностями обучения на данном курсе и его местом в системе. </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2. Использование средств информационно-коммуникационных технологий для дистанционного образования детей</w:t>
      </w:r>
    </w:p>
    <w:p w:rsidR="00993D62" w:rsidRPr="00676580" w:rsidRDefault="00993D62" w:rsidP="005E5D1E">
      <w:pPr>
        <w:jc w:val="both"/>
        <w:rPr>
          <w:sz w:val="28"/>
          <w:szCs w:val="28"/>
        </w:rPr>
      </w:pPr>
      <w:r w:rsidRPr="00676580">
        <w:rPr>
          <w:sz w:val="28"/>
          <w:szCs w:val="28"/>
        </w:rPr>
        <w:t xml:space="preserve">Знакомство c комплектом оборудования и операционной системой </w:t>
      </w:r>
      <w:proofErr w:type="gramStart"/>
      <w:r w:rsidRPr="00676580">
        <w:rPr>
          <w:sz w:val="28"/>
          <w:szCs w:val="28"/>
        </w:rPr>
        <w:t>М</w:t>
      </w:r>
      <w:proofErr w:type="gramEnd"/>
      <w:r w:rsidRPr="00676580">
        <w:rPr>
          <w:sz w:val="28"/>
          <w:szCs w:val="28"/>
        </w:rPr>
        <w:t>AC OS. Работа с программными приложениями. Основы работы с периферийным оборудованием (подключение и использование принтера, сканера, веб-камеры). Основы работы в сети Интернет.</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3. Система дистанционного обучения. Знакомство со структурой информационной образовательной среды</w:t>
      </w:r>
    </w:p>
    <w:p w:rsidR="00993D62" w:rsidRPr="00676580" w:rsidRDefault="00993D62" w:rsidP="005E5D1E">
      <w:pPr>
        <w:jc w:val="both"/>
        <w:rPr>
          <w:sz w:val="28"/>
          <w:szCs w:val="28"/>
        </w:rPr>
      </w:pPr>
      <w:r w:rsidRPr="00676580">
        <w:rPr>
          <w:sz w:val="28"/>
          <w:szCs w:val="28"/>
        </w:rPr>
        <w:t xml:space="preserve">Знакомство с блоками учебного курса: участники, пользователи на сайте, обмен сообщениями. Изучение классификации пользователей в ИС и их ролей, групп пользователей. </w:t>
      </w:r>
    </w:p>
    <w:p w:rsidR="00993D62" w:rsidRPr="00676580" w:rsidRDefault="00993D62" w:rsidP="005E5D1E">
      <w:pPr>
        <w:jc w:val="both"/>
        <w:rPr>
          <w:sz w:val="28"/>
          <w:szCs w:val="28"/>
        </w:rPr>
      </w:pPr>
      <w:r w:rsidRPr="00676580">
        <w:rPr>
          <w:sz w:val="28"/>
          <w:szCs w:val="28"/>
        </w:rPr>
        <w:t xml:space="preserve">Практическая работа. Авторизация в почте и на сайте. Оформление личной страницы пользователя. </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 xml:space="preserve">Тема 4. Изучение способов использования ресурсов и элементов курса в работе ученика. </w:t>
      </w:r>
    </w:p>
    <w:p w:rsidR="00993D62" w:rsidRPr="00676580" w:rsidRDefault="00993D62" w:rsidP="005E5D1E">
      <w:pPr>
        <w:jc w:val="both"/>
        <w:rPr>
          <w:sz w:val="28"/>
          <w:szCs w:val="28"/>
        </w:rPr>
      </w:pPr>
      <w:r w:rsidRPr="00676580">
        <w:rPr>
          <w:sz w:val="28"/>
          <w:szCs w:val="28"/>
        </w:rPr>
        <w:lastRenderedPageBreak/>
        <w:t>Виды ресурсов: ресурсы с гипертекстовой структурой, ресурсы с элементами тренажеров, видеоресурсы, использование аудиосопровождения в текстовых ресурсах. Использование ресурсов и элементов курса на разных этапах проведения урока и в самостоятельной работе ученика.</w:t>
      </w:r>
    </w:p>
    <w:p w:rsidR="00993D62" w:rsidRPr="00676580" w:rsidRDefault="00993D62" w:rsidP="005E5D1E">
      <w:pPr>
        <w:jc w:val="both"/>
        <w:rPr>
          <w:sz w:val="28"/>
          <w:szCs w:val="28"/>
        </w:rPr>
      </w:pPr>
      <w:r w:rsidRPr="00676580">
        <w:rPr>
          <w:sz w:val="28"/>
          <w:szCs w:val="28"/>
        </w:rPr>
        <w:t xml:space="preserve">Знакомство с элементами курса Лекция и Тест: категории, типы вопросов; использование тестов на разных этапах изучения учебного материала. </w:t>
      </w:r>
    </w:p>
    <w:p w:rsidR="00993D62" w:rsidRPr="00676580" w:rsidRDefault="00993D62" w:rsidP="005E5D1E">
      <w:pPr>
        <w:jc w:val="both"/>
        <w:rPr>
          <w:sz w:val="28"/>
          <w:szCs w:val="28"/>
        </w:rPr>
      </w:pPr>
      <w:r w:rsidRPr="00676580">
        <w:rPr>
          <w:sz w:val="28"/>
          <w:szCs w:val="28"/>
        </w:rPr>
        <w:t>Знакомство с элементом курса Задание. Изучение классификации заданий: виды заданий.</w:t>
      </w:r>
    </w:p>
    <w:p w:rsidR="00993D62" w:rsidRPr="00676580" w:rsidRDefault="00993D62" w:rsidP="005E5D1E">
      <w:pPr>
        <w:jc w:val="both"/>
        <w:rPr>
          <w:sz w:val="28"/>
          <w:szCs w:val="28"/>
        </w:rPr>
      </w:pPr>
      <w:r w:rsidRPr="00676580">
        <w:rPr>
          <w:sz w:val="28"/>
          <w:szCs w:val="28"/>
        </w:rPr>
        <w:t>Практическая работа. Изучение материалов выбранного учебного курса (практикума), распознавание ресурсов и элементов курса: заданий, тестов, лекций. Выполнение заданий в качестве ученика.</w:t>
      </w:r>
    </w:p>
    <w:p w:rsidR="00993D62" w:rsidRPr="00676580" w:rsidRDefault="00993D62" w:rsidP="005E5D1E">
      <w:pPr>
        <w:jc w:val="both"/>
        <w:rPr>
          <w:sz w:val="28"/>
          <w:szCs w:val="28"/>
        </w:rPr>
      </w:pPr>
    </w:p>
    <w:p w:rsidR="00993D62" w:rsidRPr="00676580" w:rsidRDefault="00993D62" w:rsidP="005E5D1E">
      <w:pPr>
        <w:jc w:val="both"/>
        <w:rPr>
          <w:sz w:val="28"/>
          <w:szCs w:val="28"/>
        </w:rPr>
      </w:pPr>
      <w:r w:rsidRPr="00676580">
        <w:rPr>
          <w:b/>
          <w:sz w:val="28"/>
          <w:szCs w:val="28"/>
        </w:rPr>
        <w:t>Тема 5. Практика работы учителя в информационной среде.</w:t>
      </w:r>
      <w:r w:rsidRPr="00676580">
        <w:rPr>
          <w:sz w:val="28"/>
          <w:szCs w:val="28"/>
        </w:rPr>
        <w:t xml:space="preserve"> </w:t>
      </w:r>
    </w:p>
    <w:p w:rsidR="00993D62" w:rsidRPr="00676580" w:rsidRDefault="00993D62" w:rsidP="005E5D1E">
      <w:pPr>
        <w:jc w:val="both"/>
        <w:rPr>
          <w:sz w:val="28"/>
          <w:szCs w:val="28"/>
        </w:rPr>
      </w:pPr>
      <w:r w:rsidRPr="00676580">
        <w:rPr>
          <w:sz w:val="28"/>
          <w:szCs w:val="28"/>
        </w:rPr>
        <w:t>Изучение материалов выбранного учебного курса: пояснительная записка, тематическое планирование, учебные материалы, контрольные работы. Анализ программы электронного учебного курса, учебно-тематического планирования</w:t>
      </w:r>
    </w:p>
    <w:p w:rsidR="00993D62" w:rsidRPr="00676580" w:rsidRDefault="00993D62" w:rsidP="005E5D1E">
      <w:pPr>
        <w:jc w:val="both"/>
        <w:rPr>
          <w:sz w:val="28"/>
          <w:szCs w:val="28"/>
        </w:rPr>
      </w:pPr>
      <w:r w:rsidRPr="00676580">
        <w:rPr>
          <w:sz w:val="28"/>
          <w:szCs w:val="28"/>
        </w:rPr>
        <w:t>Практическая работа. Обсуждение логики и принципов построения учебного курса в специальном форуме; сравнение с программой аналогичного курса, преподаваемого в традиционной форме.</w:t>
      </w:r>
    </w:p>
    <w:p w:rsidR="00993D62" w:rsidRPr="00676580" w:rsidRDefault="00993D62" w:rsidP="005E5D1E">
      <w:pPr>
        <w:jc w:val="both"/>
        <w:rPr>
          <w:sz w:val="28"/>
          <w:szCs w:val="28"/>
        </w:rPr>
      </w:pPr>
    </w:p>
    <w:p w:rsidR="00993D62" w:rsidRPr="00676580" w:rsidRDefault="00993D62" w:rsidP="005E5D1E">
      <w:pPr>
        <w:pStyle w:val="BodyText21"/>
        <w:rPr>
          <w:sz w:val="28"/>
          <w:szCs w:val="28"/>
        </w:rPr>
      </w:pPr>
      <w:r w:rsidRPr="00676580">
        <w:rPr>
          <w:sz w:val="28"/>
          <w:szCs w:val="28"/>
        </w:rPr>
        <w:t>Тема 6. Психолого-медико-педагогические особенности обучения детей с разными особенностями в дистанционной форме</w:t>
      </w:r>
    </w:p>
    <w:p w:rsidR="00993D62" w:rsidRPr="00676580" w:rsidRDefault="00993D62" w:rsidP="005E5D1E">
      <w:pPr>
        <w:jc w:val="both"/>
        <w:rPr>
          <w:sz w:val="28"/>
          <w:szCs w:val="28"/>
        </w:rPr>
      </w:pPr>
      <w:r w:rsidRPr="00676580">
        <w:rPr>
          <w:sz w:val="28"/>
          <w:szCs w:val="28"/>
        </w:rPr>
        <w:t>Знакомство с ролью и местом психолого-медико-педагогического консилиума (ПМПК) в формировании контингента образовательного учреждения. Особенности отдельных групп нарушений развития у детей, особенности восприятия больного ребенка; основные направления и методы учебного взаимодействия; формы дистанционной образовательной практики в работе со сложными детьми. Специфика работы с родителями детей-инвалидов.</w:t>
      </w:r>
    </w:p>
    <w:p w:rsidR="00993D62" w:rsidRPr="00676580" w:rsidRDefault="00993D62" w:rsidP="005E5D1E">
      <w:pPr>
        <w:jc w:val="both"/>
        <w:rPr>
          <w:sz w:val="28"/>
          <w:szCs w:val="28"/>
        </w:rPr>
      </w:pPr>
      <w:r w:rsidRPr="00676580">
        <w:rPr>
          <w:sz w:val="28"/>
          <w:szCs w:val="28"/>
        </w:rPr>
        <w:t xml:space="preserve">Изучение и первоначальный навык использования специального оборудования: подключение, методика подбора для ученика; работа со специальным оборудованием в связи с двигательными нарушениями. Специальные возможности операционной системы для компенсации различных физических нарушений пользователей. </w:t>
      </w:r>
    </w:p>
    <w:p w:rsidR="00993D62" w:rsidRPr="00676580" w:rsidRDefault="00993D62" w:rsidP="005E5D1E">
      <w:pPr>
        <w:jc w:val="both"/>
        <w:rPr>
          <w:sz w:val="28"/>
          <w:szCs w:val="28"/>
        </w:rPr>
      </w:pPr>
      <w:r w:rsidRPr="00676580">
        <w:rPr>
          <w:sz w:val="28"/>
          <w:szCs w:val="28"/>
        </w:rPr>
        <w:t>Практическая работа. Работа со специальным оборудованием. Настройка специальных возможностей компьютера.</w:t>
      </w:r>
    </w:p>
    <w:p w:rsidR="00993D62" w:rsidRPr="00676580" w:rsidRDefault="00993D62" w:rsidP="005E5D1E">
      <w:pPr>
        <w:jc w:val="both"/>
        <w:rPr>
          <w:sz w:val="28"/>
          <w:szCs w:val="28"/>
        </w:rPr>
      </w:pPr>
    </w:p>
    <w:p w:rsidR="00993D62" w:rsidRPr="00676580" w:rsidRDefault="00993D62" w:rsidP="005E5D1E">
      <w:pPr>
        <w:pStyle w:val="BodyText21"/>
        <w:rPr>
          <w:sz w:val="28"/>
          <w:szCs w:val="28"/>
        </w:rPr>
      </w:pPr>
      <w:r w:rsidRPr="00676580">
        <w:rPr>
          <w:sz w:val="28"/>
          <w:szCs w:val="28"/>
        </w:rPr>
        <w:t xml:space="preserve">Тема 7. Роль учителя и куратора в учебно-воспитательном процессе с использованием дистанционных технологий, индивидуализация обучения </w:t>
      </w:r>
    </w:p>
    <w:p w:rsidR="00993D62" w:rsidRPr="00676580" w:rsidRDefault="00993D62" w:rsidP="005E5D1E">
      <w:pPr>
        <w:jc w:val="both"/>
        <w:rPr>
          <w:sz w:val="28"/>
          <w:szCs w:val="28"/>
        </w:rPr>
      </w:pPr>
      <w:r w:rsidRPr="00676580">
        <w:rPr>
          <w:sz w:val="28"/>
          <w:szCs w:val="28"/>
        </w:rPr>
        <w:t>Знакомство с нормативно-правовой базой организации образовательного процесса, примерными локальными актами учреждения, использующего дистанционную форму обучения (формы отчетности учителя, формы отчетности куратора, требования к технической подготовке учителя и пр.)</w:t>
      </w:r>
    </w:p>
    <w:p w:rsidR="00993D62" w:rsidRPr="00676580" w:rsidRDefault="00993D62" w:rsidP="005E5D1E">
      <w:pPr>
        <w:jc w:val="both"/>
        <w:rPr>
          <w:sz w:val="28"/>
          <w:szCs w:val="28"/>
        </w:rPr>
      </w:pPr>
      <w:r w:rsidRPr="00676580">
        <w:rPr>
          <w:sz w:val="28"/>
          <w:szCs w:val="28"/>
        </w:rPr>
        <w:lastRenderedPageBreak/>
        <w:t>Практическая работа. Знакомство и обсуждение рекомендованных должностных обязанностей учителя и куратора дистанционной школы.</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8. Составление индивидуального учебно-тематического планирования (ИУТП) для ученика и пояснительной записки к нему.</w:t>
      </w:r>
    </w:p>
    <w:p w:rsidR="00993D62" w:rsidRPr="00676580" w:rsidRDefault="00993D62" w:rsidP="005E5D1E">
      <w:pPr>
        <w:jc w:val="both"/>
        <w:rPr>
          <w:sz w:val="28"/>
          <w:szCs w:val="28"/>
        </w:rPr>
      </w:pPr>
      <w:r w:rsidRPr="00676580">
        <w:rPr>
          <w:sz w:val="28"/>
          <w:szCs w:val="28"/>
        </w:rPr>
        <w:t xml:space="preserve">Практическая работа. Составление учителем индивидуального учебно-тематического планирования реального или виртуального ученика, обсуждение в форуме </w:t>
      </w:r>
    </w:p>
    <w:p w:rsidR="00993D62" w:rsidRPr="00676580" w:rsidRDefault="00993D62" w:rsidP="005E5D1E">
      <w:pPr>
        <w:jc w:val="both"/>
        <w:rPr>
          <w:sz w:val="28"/>
          <w:szCs w:val="28"/>
        </w:rPr>
      </w:pPr>
    </w:p>
    <w:p w:rsidR="00993D62" w:rsidRPr="00676580" w:rsidRDefault="00993D62" w:rsidP="005E5D1E">
      <w:pPr>
        <w:pStyle w:val="BodyText21"/>
        <w:rPr>
          <w:sz w:val="28"/>
          <w:szCs w:val="28"/>
        </w:rPr>
      </w:pPr>
      <w:r w:rsidRPr="00676580">
        <w:rPr>
          <w:sz w:val="28"/>
          <w:szCs w:val="28"/>
        </w:rPr>
        <w:t xml:space="preserve">Тема 9. Особенности работы учителя с ресурсами и элементами учебного курса. </w:t>
      </w:r>
    </w:p>
    <w:p w:rsidR="00993D62" w:rsidRPr="00676580" w:rsidRDefault="00993D62" w:rsidP="005E5D1E">
      <w:pPr>
        <w:jc w:val="both"/>
        <w:rPr>
          <w:sz w:val="28"/>
          <w:szCs w:val="28"/>
        </w:rPr>
      </w:pPr>
      <w:r w:rsidRPr="00676580">
        <w:rPr>
          <w:sz w:val="28"/>
          <w:szCs w:val="28"/>
        </w:rPr>
        <w:t>Проверка заданий, использование встроенных шкал оценок. Правила проверки заданий; рецензирование ученических работ и требования к нему. Изучение рекомендательных документов о требованиях к выполнению рецензирования работ ученика.</w:t>
      </w:r>
    </w:p>
    <w:p w:rsidR="00993D62" w:rsidRPr="00676580" w:rsidRDefault="00993D62" w:rsidP="005E5D1E">
      <w:pPr>
        <w:jc w:val="both"/>
        <w:rPr>
          <w:sz w:val="28"/>
          <w:szCs w:val="28"/>
        </w:rPr>
      </w:pPr>
      <w:r w:rsidRPr="00676580">
        <w:rPr>
          <w:sz w:val="28"/>
          <w:szCs w:val="28"/>
        </w:rPr>
        <w:t>Практическая работа. Проверка заданий в качестве учителя, рецензирование работ ученика с учетом рекомендаций. Анализ и обсуждение рецензий других преподавателей.</w:t>
      </w:r>
    </w:p>
    <w:p w:rsidR="00993D62" w:rsidRPr="00676580" w:rsidRDefault="00993D62" w:rsidP="005E5D1E">
      <w:pPr>
        <w:jc w:val="both"/>
        <w:rPr>
          <w:sz w:val="28"/>
          <w:szCs w:val="28"/>
        </w:rPr>
      </w:pPr>
      <w:r w:rsidRPr="00676580">
        <w:rPr>
          <w:sz w:val="28"/>
          <w:szCs w:val="28"/>
        </w:rPr>
        <w:t>Просмотр результатов выполнения тестов и лекций.</w:t>
      </w:r>
    </w:p>
    <w:p w:rsidR="00993D62" w:rsidRPr="00676580" w:rsidRDefault="00993D62" w:rsidP="005E5D1E">
      <w:pPr>
        <w:jc w:val="both"/>
        <w:rPr>
          <w:sz w:val="28"/>
          <w:szCs w:val="28"/>
        </w:rPr>
      </w:pPr>
      <w:r w:rsidRPr="00676580">
        <w:rPr>
          <w:sz w:val="28"/>
          <w:szCs w:val="28"/>
        </w:rPr>
        <w:t>Практическая работа. Просмотр результатов выполнения теста учениками курса.</w:t>
      </w:r>
    </w:p>
    <w:p w:rsidR="00993D62" w:rsidRPr="00676580" w:rsidRDefault="00993D62" w:rsidP="005E5D1E">
      <w:pPr>
        <w:jc w:val="both"/>
        <w:rPr>
          <w:sz w:val="28"/>
          <w:szCs w:val="28"/>
        </w:rPr>
      </w:pPr>
      <w:r w:rsidRPr="00676580">
        <w:rPr>
          <w:sz w:val="28"/>
          <w:szCs w:val="28"/>
        </w:rPr>
        <w:t xml:space="preserve">Изучение видов отчетов о деятельности ученика, группы учеников. Портфолио ученика. Оценки. Формирование отчетов о деятельности ученика, группы учеников. </w:t>
      </w:r>
    </w:p>
    <w:p w:rsidR="00993D62" w:rsidRPr="00676580" w:rsidRDefault="00993D62" w:rsidP="005E5D1E">
      <w:pPr>
        <w:jc w:val="both"/>
        <w:rPr>
          <w:sz w:val="28"/>
          <w:szCs w:val="28"/>
        </w:rPr>
      </w:pPr>
      <w:r w:rsidRPr="00676580">
        <w:rPr>
          <w:sz w:val="28"/>
          <w:szCs w:val="28"/>
        </w:rPr>
        <w:t>Практическая работа. Создание документов отчетности учителя – перенесение в текстовый документ подробного отчета о деятельности ученика в курсе и сохранение ведомости оценок ученика или группы учеников в формате электронных таблиц.</w:t>
      </w:r>
    </w:p>
    <w:p w:rsidR="00993D62" w:rsidRPr="00676580" w:rsidRDefault="00993D62" w:rsidP="005E5D1E">
      <w:pPr>
        <w:jc w:val="both"/>
        <w:rPr>
          <w:sz w:val="28"/>
          <w:szCs w:val="28"/>
        </w:rPr>
      </w:pPr>
    </w:p>
    <w:p w:rsidR="00993D62" w:rsidRPr="00676580" w:rsidRDefault="00993D62" w:rsidP="00D36882">
      <w:pPr>
        <w:pStyle w:val="BodyText21"/>
        <w:rPr>
          <w:sz w:val="28"/>
          <w:szCs w:val="28"/>
        </w:rPr>
      </w:pPr>
      <w:r w:rsidRPr="00676580">
        <w:rPr>
          <w:sz w:val="28"/>
          <w:szCs w:val="28"/>
        </w:rPr>
        <w:t>Тема 10. Использование информационных компьютерных инструментов в работе учителя</w:t>
      </w:r>
    </w:p>
    <w:p w:rsidR="00993D62" w:rsidRPr="00676580" w:rsidRDefault="00993D62" w:rsidP="00D36882">
      <w:pPr>
        <w:jc w:val="both"/>
        <w:rPr>
          <w:sz w:val="28"/>
          <w:szCs w:val="28"/>
        </w:rPr>
      </w:pPr>
      <w:r w:rsidRPr="00676580">
        <w:rPr>
          <w:sz w:val="28"/>
          <w:szCs w:val="28"/>
        </w:rPr>
        <w:t>Обзор прикладных программ MacOS</w:t>
      </w:r>
    </w:p>
    <w:p w:rsidR="00993D62" w:rsidRPr="00676580" w:rsidRDefault="00993D62" w:rsidP="00D36882">
      <w:pPr>
        <w:jc w:val="both"/>
        <w:rPr>
          <w:sz w:val="28"/>
          <w:szCs w:val="28"/>
        </w:rPr>
      </w:pPr>
    </w:p>
    <w:p w:rsidR="00993D62" w:rsidRPr="00676580" w:rsidRDefault="00993D62" w:rsidP="00D36882">
      <w:pPr>
        <w:pStyle w:val="BodyText21"/>
        <w:rPr>
          <w:sz w:val="28"/>
          <w:szCs w:val="28"/>
        </w:rPr>
      </w:pPr>
      <w:r w:rsidRPr="00676580">
        <w:rPr>
          <w:sz w:val="28"/>
          <w:szCs w:val="28"/>
        </w:rPr>
        <w:t xml:space="preserve">Тема 11. Методика и технология ведения дистанционного урока </w:t>
      </w:r>
    </w:p>
    <w:p w:rsidR="00993D62" w:rsidRPr="00676580" w:rsidRDefault="00993D62" w:rsidP="005E5D1E">
      <w:pPr>
        <w:jc w:val="both"/>
        <w:rPr>
          <w:sz w:val="28"/>
          <w:szCs w:val="28"/>
        </w:rPr>
      </w:pPr>
      <w:r w:rsidRPr="00676580">
        <w:rPr>
          <w:sz w:val="28"/>
          <w:szCs w:val="28"/>
        </w:rPr>
        <w:t>Просмотр и обсуждение фрагментов дистационных уроков. Практическая работа с программами Skype и TeamViewer</w:t>
      </w:r>
    </w:p>
    <w:p w:rsidR="00993D62" w:rsidRPr="00676580" w:rsidRDefault="00993D62" w:rsidP="005E5D1E">
      <w:pPr>
        <w:jc w:val="both"/>
        <w:rPr>
          <w:sz w:val="28"/>
          <w:szCs w:val="28"/>
        </w:rPr>
      </w:pPr>
    </w:p>
    <w:p w:rsidR="00993D62" w:rsidRPr="00676580" w:rsidRDefault="00993D62" w:rsidP="00D36882">
      <w:pPr>
        <w:pStyle w:val="BodyText21"/>
        <w:rPr>
          <w:sz w:val="28"/>
          <w:szCs w:val="28"/>
        </w:rPr>
      </w:pPr>
      <w:r w:rsidRPr="00676580">
        <w:rPr>
          <w:sz w:val="28"/>
          <w:szCs w:val="28"/>
        </w:rPr>
        <w:t xml:space="preserve">Тема 12. Организация проведения обучения слушателей в дистанционной форме </w:t>
      </w:r>
    </w:p>
    <w:p w:rsidR="00993D62" w:rsidRPr="00676580" w:rsidRDefault="00993D62" w:rsidP="005E5D1E">
      <w:pPr>
        <w:jc w:val="both"/>
        <w:rPr>
          <w:sz w:val="28"/>
          <w:szCs w:val="28"/>
        </w:rPr>
      </w:pPr>
      <w:r w:rsidRPr="00676580">
        <w:rPr>
          <w:sz w:val="28"/>
          <w:szCs w:val="28"/>
        </w:rPr>
        <w:t xml:space="preserve">Формирование подгрупп слушателей для обучения на модулях «Сетевое взаимодействие» и «Информационные компьютерные инструменты». Формирование и утверждение с представителем Заказчика (ответственным за проведение обучения слушателей) графика проведения семинаров в режиме реального времени. </w:t>
      </w:r>
    </w:p>
    <w:p w:rsidR="00993D62" w:rsidRPr="00676580" w:rsidRDefault="00993D62" w:rsidP="005E5D1E">
      <w:pPr>
        <w:jc w:val="both"/>
        <w:rPr>
          <w:sz w:val="28"/>
          <w:szCs w:val="28"/>
        </w:rPr>
      </w:pPr>
      <w:r w:rsidRPr="00676580">
        <w:rPr>
          <w:sz w:val="28"/>
          <w:szCs w:val="28"/>
        </w:rPr>
        <w:lastRenderedPageBreak/>
        <w:t xml:space="preserve">Формирование подгрупп слушателей для обучения на модулях темы «ИКТ-компетентность учителя дистанционной школы», 72 часа. Формирование и утверждение с представителем Заказчика (ответственным за проведение обучения слушателей) списка групп и графика проведения семинаров в режиме реального времени. </w:t>
      </w:r>
    </w:p>
    <w:p w:rsidR="00993D62" w:rsidRPr="00676580" w:rsidRDefault="00993D62" w:rsidP="00812429">
      <w:pPr>
        <w:pStyle w:val="BodyText21"/>
        <w:rPr>
          <w:sz w:val="28"/>
          <w:szCs w:val="28"/>
        </w:rPr>
      </w:pPr>
    </w:p>
    <w:p w:rsidR="00993D62" w:rsidRPr="00676580" w:rsidRDefault="00993D62" w:rsidP="00C8285A">
      <w:pPr>
        <w:pStyle w:val="NormalWeb1"/>
        <w:spacing w:after="0"/>
        <w:jc w:val="both"/>
        <w:rPr>
          <w:rFonts w:ascii="Times New Roman" w:hAnsi="Times New Roman"/>
          <w:b/>
          <w:sz w:val="28"/>
          <w:szCs w:val="28"/>
          <w:lang w:val="ru-RU"/>
        </w:rPr>
      </w:pPr>
      <w:r w:rsidRPr="00676580">
        <w:rPr>
          <w:rFonts w:ascii="Times New Roman" w:hAnsi="Times New Roman"/>
          <w:sz w:val="28"/>
          <w:szCs w:val="28"/>
          <w:lang w:val="ru-RU"/>
        </w:rPr>
        <w:br w:type="page"/>
      </w:r>
      <w:r w:rsidRPr="00676580">
        <w:rPr>
          <w:rFonts w:ascii="Times New Roman" w:hAnsi="Times New Roman"/>
          <w:b/>
          <w:sz w:val="28"/>
          <w:szCs w:val="28"/>
          <w:lang w:val="ru-RU"/>
        </w:rPr>
        <w:lastRenderedPageBreak/>
        <w:t>Тематическое планирование</w:t>
      </w:r>
    </w:p>
    <w:p w:rsidR="00993D62" w:rsidRPr="00676580" w:rsidRDefault="00993D62" w:rsidP="00C828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Очная часть, 36 ч</w:t>
      </w:r>
    </w:p>
    <w:p w:rsidR="00993D62" w:rsidRPr="00676580" w:rsidRDefault="00993D62" w:rsidP="002C324F">
      <w:pPr>
        <w:ind w:right="-485"/>
        <w:jc w:val="both"/>
        <w:rPr>
          <w:sz w:val="28"/>
          <w:szCs w:val="28"/>
        </w:rPr>
      </w:pPr>
      <w:r w:rsidRPr="00676580">
        <w:rPr>
          <w:noProof/>
          <w:sz w:val="28"/>
          <w:szCs w:val="28"/>
        </w:rPr>
        <w:pict>
          <v:shapetype id="_x0000_t202" coordsize="21600,21600" o:spt="202" path="m,l,21600r21600,l21600,xe">
            <v:stroke joinstyle="miter"/>
            <v:path gradientshapeok="t" o:connecttype="rect"/>
          </v:shapetype>
          <v:shape id="_x0000_s1043" type="#_x0000_t202" style="position:absolute;left:0;text-align:left;margin-left:-8.2pt;margin-top:19.7pt;width:458.35pt;height:588.4pt;z-index:251657216;mso-wrap-distance-left:0" stroked="f">
            <v:fill opacity="0" color2="black"/>
            <v:textbox style="mso-next-textbox:#_x0000_s1043" inset="0,0,0,0">
              <w:txbxContent>
                <w:tbl>
                  <w:tblPr>
                    <w:tblW w:w="9356" w:type="dxa"/>
                    <w:tblInd w:w="108" w:type="dxa"/>
                    <w:tblLayout w:type="fixed"/>
                    <w:tblLook w:val="0000"/>
                  </w:tblPr>
                  <w:tblGrid>
                    <w:gridCol w:w="540"/>
                    <w:gridCol w:w="6057"/>
                    <w:gridCol w:w="851"/>
                    <w:gridCol w:w="832"/>
                    <w:gridCol w:w="1076"/>
                  </w:tblGrid>
                  <w:tr w:rsidR="001B74C3" w:rsidTr="00812429">
                    <w:tc>
                      <w:tcPr>
                        <w:tcW w:w="540" w:type="dxa"/>
                        <w:vMerge w:val="restart"/>
                        <w:tcBorders>
                          <w:top w:val="single" w:sz="4" w:space="0" w:color="000000"/>
                          <w:left w:val="single" w:sz="4" w:space="0" w:color="000000"/>
                          <w:bottom w:val="single" w:sz="4" w:space="0" w:color="000000"/>
                        </w:tcBorders>
                      </w:tcPr>
                      <w:p w:rsidR="001B74C3" w:rsidRDefault="001B74C3" w:rsidP="00812429">
                        <w:pPr>
                          <w:snapToGrid w:val="0"/>
                          <w:jc w:val="center"/>
                          <w:rPr>
                            <w:iCs/>
                          </w:rPr>
                        </w:pPr>
                        <w:r>
                          <w:rPr>
                            <w:iCs/>
                          </w:rPr>
                          <w:t xml:space="preserve">№ </w:t>
                        </w:r>
                        <w:proofErr w:type="gramStart"/>
                        <w:r>
                          <w:rPr>
                            <w:iCs/>
                          </w:rPr>
                          <w:t>п</w:t>
                        </w:r>
                        <w:proofErr w:type="gramEnd"/>
                        <w:r>
                          <w:rPr>
                            <w:iCs/>
                          </w:rPr>
                          <w:t>/п</w:t>
                        </w:r>
                      </w:p>
                    </w:tc>
                    <w:tc>
                      <w:tcPr>
                        <w:tcW w:w="6057" w:type="dxa"/>
                        <w:vMerge w:val="restart"/>
                        <w:tcBorders>
                          <w:top w:val="single" w:sz="4" w:space="0" w:color="000000"/>
                          <w:left w:val="single" w:sz="4" w:space="0" w:color="000000"/>
                          <w:bottom w:val="single" w:sz="4" w:space="0" w:color="000000"/>
                        </w:tcBorders>
                      </w:tcPr>
                      <w:p w:rsidR="001B74C3" w:rsidRDefault="001B74C3" w:rsidP="007B0F96">
                        <w:pPr>
                          <w:pStyle w:val="1"/>
                          <w:keepNext/>
                          <w:numPr>
                            <w:ilvl w:val="0"/>
                            <w:numId w:val="70"/>
                          </w:numPr>
                          <w:tabs>
                            <w:tab w:val="left" w:pos="432"/>
                          </w:tabs>
                          <w:suppressAutoHyphens/>
                          <w:overflowPunct w:val="0"/>
                          <w:autoSpaceDE w:val="0"/>
                          <w:snapToGrid w:val="0"/>
                          <w:spacing w:after="280"/>
                          <w:ind w:firstLine="0"/>
                          <w:textAlignment w:val="baseline"/>
                          <w:rPr>
                            <w:rFonts w:ascii="Arial" w:hAnsi="Arial" w:cs="Arial"/>
                            <w:b/>
                            <w:bCs/>
                            <w:i/>
                            <w:kern w:val="32"/>
                            <w:szCs w:val="32"/>
                          </w:rPr>
                        </w:pPr>
                      </w:p>
                      <w:p w:rsidR="001B74C3" w:rsidRPr="00D36882" w:rsidRDefault="001B74C3" w:rsidP="007B0F96">
                        <w:pPr>
                          <w:pStyle w:val="1"/>
                          <w:keepNext/>
                          <w:numPr>
                            <w:ilvl w:val="0"/>
                            <w:numId w:val="70"/>
                          </w:numPr>
                          <w:tabs>
                            <w:tab w:val="left" w:pos="432"/>
                          </w:tabs>
                          <w:suppressAutoHyphens/>
                          <w:overflowPunct w:val="0"/>
                          <w:autoSpaceDE w:val="0"/>
                          <w:spacing w:before="280"/>
                          <w:ind w:firstLine="0"/>
                          <w:textAlignment w:val="baseline"/>
                          <w:rPr>
                            <w:b/>
                            <w:bCs/>
                            <w:kern w:val="32"/>
                            <w:sz w:val="28"/>
                            <w:szCs w:val="28"/>
                          </w:rPr>
                        </w:pPr>
                        <w:bookmarkStart w:id="64" w:name="_Toc308948918"/>
                        <w:bookmarkStart w:id="65" w:name="_Toc317098102"/>
                        <w:r w:rsidRPr="00D36882">
                          <w:rPr>
                            <w:b/>
                            <w:bCs/>
                            <w:kern w:val="32"/>
                            <w:sz w:val="28"/>
                            <w:szCs w:val="28"/>
                          </w:rPr>
                          <w:t>Название темы</w:t>
                        </w:r>
                        <w:bookmarkEnd w:id="64"/>
                        <w:bookmarkEnd w:id="65"/>
                      </w:p>
                    </w:tc>
                    <w:tc>
                      <w:tcPr>
                        <w:tcW w:w="2759" w:type="dxa"/>
                        <w:gridSpan w:val="3"/>
                        <w:tcBorders>
                          <w:top w:val="single" w:sz="4" w:space="0" w:color="000000"/>
                          <w:left w:val="single" w:sz="4" w:space="0" w:color="000000"/>
                          <w:bottom w:val="single" w:sz="4" w:space="0" w:color="000000"/>
                          <w:right w:val="single" w:sz="4" w:space="0" w:color="000000"/>
                        </w:tcBorders>
                      </w:tcPr>
                      <w:p w:rsidR="001B74C3" w:rsidRDefault="001B74C3" w:rsidP="002C324F">
                        <w:pPr>
                          <w:snapToGrid w:val="0"/>
                          <w:ind w:right="-232"/>
                          <w:jc w:val="center"/>
                          <w:rPr>
                            <w:iCs/>
                          </w:rPr>
                        </w:pPr>
                        <w:r>
                          <w:rPr>
                            <w:iCs/>
                          </w:rPr>
                          <w:t>Количество часов</w:t>
                        </w:r>
                      </w:p>
                    </w:tc>
                  </w:tr>
                  <w:tr w:rsidR="001B74C3" w:rsidTr="002C324F">
                    <w:tc>
                      <w:tcPr>
                        <w:tcW w:w="540" w:type="dxa"/>
                        <w:vMerge/>
                        <w:tcBorders>
                          <w:top w:val="single" w:sz="4" w:space="0" w:color="000000"/>
                          <w:left w:val="single" w:sz="4" w:space="0" w:color="000000"/>
                          <w:bottom w:val="single" w:sz="4" w:space="0" w:color="000000"/>
                        </w:tcBorders>
                      </w:tcPr>
                      <w:p w:rsidR="001B74C3" w:rsidRDefault="001B74C3" w:rsidP="00812429">
                        <w:pPr>
                          <w:snapToGrid w:val="0"/>
                        </w:pPr>
                      </w:p>
                    </w:tc>
                    <w:tc>
                      <w:tcPr>
                        <w:tcW w:w="6057" w:type="dxa"/>
                        <w:vMerge/>
                        <w:tcBorders>
                          <w:top w:val="single" w:sz="4" w:space="0" w:color="000000"/>
                          <w:left w:val="single" w:sz="4" w:space="0" w:color="000000"/>
                          <w:bottom w:val="single" w:sz="4" w:space="0" w:color="000000"/>
                        </w:tcBorders>
                      </w:tcPr>
                      <w:p w:rsidR="001B74C3" w:rsidRDefault="001B74C3">
                        <w:pPr>
                          <w:snapToGrid w:val="0"/>
                        </w:pPr>
                      </w:p>
                    </w:tc>
                    <w:tc>
                      <w:tcPr>
                        <w:tcW w:w="851" w:type="dxa"/>
                        <w:tcBorders>
                          <w:left w:val="single" w:sz="4" w:space="0" w:color="000000"/>
                          <w:bottom w:val="single" w:sz="4" w:space="0" w:color="000000"/>
                        </w:tcBorders>
                      </w:tcPr>
                      <w:p w:rsidR="001B74C3" w:rsidRDefault="001B74C3">
                        <w:pPr>
                          <w:snapToGrid w:val="0"/>
                          <w:rPr>
                            <w:iCs/>
                            <w:sz w:val="20"/>
                          </w:rPr>
                        </w:pPr>
                        <w:r>
                          <w:rPr>
                            <w:iCs/>
                            <w:sz w:val="20"/>
                          </w:rPr>
                          <w:t>Теория</w:t>
                        </w:r>
                      </w:p>
                    </w:tc>
                    <w:tc>
                      <w:tcPr>
                        <w:tcW w:w="832" w:type="dxa"/>
                        <w:tcBorders>
                          <w:left w:val="single" w:sz="4" w:space="0" w:color="000000"/>
                          <w:bottom w:val="single" w:sz="4" w:space="0" w:color="000000"/>
                        </w:tcBorders>
                      </w:tcPr>
                      <w:p w:rsidR="001B74C3" w:rsidRDefault="001B74C3">
                        <w:pPr>
                          <w:snapToGrid w:val="0"/>
                          <w:rPr>
                            <w:iCs/>
                            <w:sz w:val="20"/>
                          </w:rPr>
                        </w:pPr>
                        <w:r>
                          <w:rPr>
                            <w:iCs/>
                            <w:sz w:val="20"/>
                          </w:rPr>
                          <w:t>Практ занятия</w:t>
                        </w:r>
                      </w:p>
                    </w:tc>
                    <w:tc>
                      <w:tcPr>
                        <w:tcW w:w="1076" w:type="dxa"/>
                        <w:tcBorders>
                          <w:left w:val="single" w:sz="4" w:space="0" w:color="000000"/>
                          <w:bottom w:val="single" w:sz="4" w:space="0" w:color="000000"/>
                          <w:right w:val="single" w:sz="4" w:space="0" w:color="000000"/>
                        </w:tcBorders>
                      </w:tcPr>
                      <w:p w:rsidR="001B74C3" w:rsidRDefault="001B74C3">
                        <w:pPr>
                          <w:snapToGrid w:val="0"/>
                          <w:jc w:val="center"/>
                          <w:rPr>
                            <w:iCs/>
                            <w:sz w:val="20"/>
                          </w:rPr>
                        </w:pPr>
                        <w:r>
                          <w:rPr>
                            <w:iCs/>
                            <w:sz w:val="20"/>
                          </w:rPr>
                          <w:t>Зачет</w:t>
                        </w: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jc w:val="both"/>
                        </w:pPr>
                        <w:r>
                          <w:t xml:space="preserve">Введение </w:t>
                        </w:r>
                      </w:p>
                    </w:tc>
                    <w:tc>
                      <w:tcPr>
                        <w:tcW w:w="851" w:type="dxa"/>
                        <w:tcBorders>
                          <w:left w:val="single" w:sz="4" w:space="0" w:color="000000"/>
                          <w:bottom w:val="single" w:sz="4" w:space="0" w:color="000000"/>
                        </w:tcBorders>
                      </w:tcPr>
                      <w:p w:rsidR="001B74C3" w:rsidRDefault="001B74C3">
                        <w:pPr>
                          <w:snapToGrid w:val="0"/>
                          <w:jc w:val="center"/>
                        </w:pPr>
                        <w:r>
                          <w:t>1,5</w:t>
                        </w:r>
                      </w:p>
                    </w:tc>
                    <w:tc>
                      <w:tcPr>
                        <w:tcW w:w="832" w:type="dxa"/>
                        <w:tcBorders>
                          <w:left w:val="single" w:sz="4" w:space="0" w:color="000000"/>
                          <w:bottom w:val="single" w:sz="4" w:space="0" w:color="000000"/>
                        </w:tcBorders>
                      </w:tcPr>
                      <w:p w:rsidR="001B74C3" w:rsidRDefault="001B74C3">
                        <w:pPr>
                          <w:snapToGrid w:val="0"/>
                          <w:jc w:val="center"/>
                        </w:pPr>
                        <w:r>
                          <w:t>0,5</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jc w:val="both"/>
                        </w:pPr>
                        <w:r>
                          <w:t xml:space="preserve">Использование средств информационно-коммуникационных технологий для дистанционного образования детей. Знакомство c комплектом оборудования и операционной системой </w:t>
                        </w:r>
                        <w:proofErr w:type="gramStart"/>
                        <w:r>
                          <w:t>М</w:t>
                        </w:r>
                        <w:proofErr w:type="gramEnd"/>
                        <w:r>
                          <w:t>AC OS</w:t>
                        </w:r>
                      </w:p>
                    </w:tc>
                    <w:tc>
                      <w:tcPr>
                        <w:tcW w:w="851" w:type="dxa"/>
                        <w:tcBorders>
                          <w:left w:val="single" w:sz="4" w:space="0" w:color="000000"/>
                          <w:bottom w:val="single" w:sz="4" w:space="0" w:color="000000"/>
                        </w:tcBorders>
                      </w:tcPr>
                      <w:p w:rsidR="001B74C3" w:rsidRDefault="001B74C3">
                        <w:pPr>
                          <w:snapToGrid w:val="0"/>
                          <w:jc w:val="center"/>
                        </w:pPr>
                        <w:r>
                          <w:t>1</w:t>
                        </w:r>
                      </w:p>
                    </w:tc>
                    <w:tc>
                      <w:tcPr>
                        <w:tcW w:w="832" w:type="dxa"/>
                        <w:tcBorders>
                          <w:left w:val="single" w:sz="4" w:space="0" w:color="000000"/>
                          <w:bottom w:val="single" w:sz="4" w:space="0" w:color="000000"/>
                        </w:tcBorders>
                      </w:tcPr>
                      <w:p w:rsidR="001B74C3" w:rsidRDefault="001B74C3">
                        <w:pPr>
                          <w:snapToGrid w:val="0"/>
                          <w:jc w:val="center"/>
                        </w:pPr>
                        <w:r>
                          <w:t>1</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jc w:val="both"/>
                        </w:pPr>
                        <w:r>
                          <w:t>Система дистанционного обучения. Знакомство со структурой информационной образовательной среды</w:t>
                        </w:r>
                      </w:p>
                    </w:tc>
                    <w:tc>
                      <w:tcPr>
                        <w:tcW w:w="851" w:type="dxa"/>
                        <w:tcBorders>
                          <w:left w:val="single" w:sz="4" w:space="0" w:color="000000"/>
                          <w:bottom w:val="single" w:sz="4" w:space="0" w:color="000000"/>
                        </w:tcBorders>
                      </w:tcPr>
                      <w:p w:rsidR="001B74C3" w:rsidRDefault="001B74C3">
                        <w:pPr>
                          <w:snapToGrid w:val="0"/>
                          <w:jc w:val="center"/>
                        </w:pPr>
                        <w:r>
                          <w:t>1</w:t>
                        </w:r>
                      </w:p>
                    </w:tc>
                    <w:tc>
                      <w:tcPr>
                        <w:tcW w:w="832" w:type="dxa"/>
                        <w:tcBorders>
                          <w:left w:val="single" w:sz="4" w:space="0" w:color="000000"/>
                          <w:bottom w:val="single" w:sz="4" w:space="0" w:color="000000"/>
                        </w:tcBorders>
                      </w:tcPr>
                      <w:p w:rsidR="001B74C3" w:rsidRDefault="001B74C3">
                        <w:pPr>
                          <w:snapToGrid w:val="0"/>
                          <w:jc w:val="center"/>
                        </w:pPr>
                        <w:r>
                          <w:t>1</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jc w:val="both"/>
                        </w:pPr>
                        <w:r>
                          <w:t>Использование ресурсов и элементов курса в работе ученика. Изучение материалов выбранного учебного курса: ресурсов, тестов, заданий</w:t>
                        </w:r>
                      </w:p>
                    </w:tc>
                    <w:tc>
                      <w:tcPr>
                        <w:tcW w:w="851" w:type="dxa"/>
                        <w:tcBorders>
                          <w:left w:val="single" w:sz="4" w:space="0" w:color="000000"/>
                          <w:bottom w:val="single" w:sz="4" w:space="0" w:color="000000"/>
                        </w:tcBorders>
                      </w:tcPr>
                      <w:p w:rsidR="001B74C3" w:rsidRDefault="001B74C3">
                        <w:pPr>
                          <w:snapToGrid w:val="0"/>
                          <w:jc w:val="center"/>
                        </w:pPr>
                        <w:r>
                          <w:t>2</w:t>
                        </w:r>
                      </w:p>
                    </w:tc>
                    <w:tc>
                      <w:tcPr>
                        <w:tcW w:w="832" w:type="dxa"/>
                        <w:tcBorders>
                          <w:left w:val="single" w:sz="4" w:space="0" w:color="000000"/>
                          <w:bottom w:val="single" w:sz="4" w:space="0" w:color="000000"/>
                        </w:tcBorders>
                      </w:tcPr>
                      <w:p w:rsidR="001B74C3" w:rsidRDefault="001B74C3">
                        <w:pPr>
                          <w:snapToGrid w:val="0"/>
                          <w:jc w:val="center"/>
                        </w:pPr>
                        <w:r>
                          <w:t>3</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pPr>
                        <w:r>
                          <w:t>Практика работы учителя в информационной среде. Изучение материалов выбранного учебного курса: программы и тематического планирования.</w:t>
                        </w:r>
                      </w:p>
                    </w:tc>
                    <w:tc>
                      <w:tcPr>
                        <w:tcW w:w="851" w:type="dxa"/>
                        <w:tcBorders>
                          <w:left w:val="single" w:sz="4" w:space="0" w:color="000000"/>
                          <w:bottom w:val="single" w:sz="4" w:space="0" w:color="000000"/>
                        </w:tcBorders>
                      </w:tcPr>
                      <w:p w:rsidR="001B74C3" w:rsidRDefault="001B74C3">
                        <w:pPr>
                          <w:snapToGrid w:val="0"/>
                          <w:jc w:val="center"/>
                        </w:pPr>
                        <w:r>
                          <w:t>1</w:t>
                        </w:r>
                      </w:p>
                    </w:tc>
                    <w:tc>
                      <w:tcPr>
                        <w:tcW w:w="832" w:type="dxa"/>
                        <w:tcBorders>
                          <w:left w:val="single" w:sz="4" w:space="0" w:color="000000"/>
                          <w:bottom w:val="single" w:sz="4" w:space="0" w:color="000000"/>
                        </w:tcBorders>
                      </w:tcPr>
                      <w:p w:rsidR="001B74C3" w:rsidRDefault="001B74C3">
                        <w:pPr>
                          <w:snapToGrid w:val="0"/>
                          <w:jc w:val="center"/>
                        </w:pPr>
                        <w:r>
                          <w:t>2</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pPr>
                        <w:r>
                          <w:t>Психолого-медико-педагогические особенности обучения детей с разными физическими ограничениями в дистанционной форме</w:t>
                        </w:r>
                      </w:p>
                    </w:tc>
                    <w:tc>
                      <w:tcPr>
                        <w:tcW w:w="851" w:type="dxa"/>
                        <w:tcBorders>
                          <w:left w:val="single" w:sz="4" w:space="0" w:color="000000"/>
                          <w:bottom w:val="single" w:sz="4" w:space="0" w:color="000000"/>
                        </w:tcBorders>
                      </w:tcPr>
                      <w:p w:rsidR="001B74C3" w:rsidRDefault="001B74C3">
                        <w:pPr>
                          <w:snapToGrid w:val="0"/>
                          <w:jc w:val="center"/>
                        </w:pPr>
                        <w:r>
                          <w:t>1</w:t>
                        </w:r>
                      </w:p>
                    </w:tc>
                    <w:tc>
                      <w:tcPr>
                        <w:tcW w:w="832" w:type="dxa"/>
                        <w:tcBorders>
                          <w:left w:val="single" w:sz="4" w:space="0" w:color="000000"/>
                          <w:bottom w:val="single" w:sz="4" w:space="0" w:color="000000"/>
                        </w:tcBorders>
                      </w:tcPr>
                      <w:p w:rsidR="001B74C3" w:rsidRDefault="001B74C3">
                        <w:pPr>
                          <w:snapToGrid w:val="0"/>
                          <w:jc w:val="center"/>
                        </w:pPr>
                        <w:r>
                          <w:t>1</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rsidP="002C324F">
                        <w:pPr>
                          <w:snapToGrid w:val="0"/>
                        </w:pPr>
                        <w:r>
                          <w:t xml:space="preserve">Роль учителя и куратора в учебно-воспитательном процессе с использованием дистанционных технологий для обучения детей с особыми потребностями, индивидуализация обучения </w:t>
                        </w:r>
                      </w:p>
                    </w:tc>
                    <w:tc>
                      <w:tcPr>
                        <w:tcW w:w="851" w:type="dxa"/>
                        <w:tcBorders>
                          <w:left w:val="single" w:sz="4" w:space="0" w:color="000000"/>
                          <w:bottom w:val="single" w:sz="4" w:space="0" w:color="000000"/>
                        </w:tcBorders>
                      </w:tcPr>
                      <w:p w:rsidR="001B74C3" w:rsidRDefault="001B74C3">
                        <w:pPr>
                          <w:snapToGrid w:val="0"/>
                          <w:jc w:val="center"/>
                        </w:pPr>
                        <w:r>
                          <w:t>2</w:t>
                        </w:r>
                      </w:p>
                    </w:tc>
                    <w:tc>
                      <w:tcPr>
                        <w:tcW w:w="832" w:type="dxa"/>
                        <w:tcBorders>
                          <w:left w:val="single" w:sz="4" w:space="0" w:color="000000"/>
                          <w:bottom w:val="single" w:sz="4" w:space="0" w:color="000000"/>
                        </w:tcBorders>
                      </w:tcPr>
                      <w:p w:rsidR="001B74C3" w:rsidRDefault="001B74C3">
                        <w:pPr>
                          <w:snapToGrid w:val="0"/>
                          <w:jc w:val="center"/>
                        </w:pPr>
                        <w:r>
                          <w:t> </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pPr>
                        <w:r>
                          <w:t>Практика работы учителя в информационной среде. Составление индивидуального учебно-тематического планирования.</w:t>
                        </w:r>
                      </w:p>
                    </w:tc>
                    <w:tc>
                      <w:tcPr>
                        <w:tcW w:w="851" w:type="dxa"/>
                        <w:tcBorders>
                          <w:left w:val="single" w:sz="4" w:space="0" w:color="000000"/>
                          <w:bottom w:val="single" w:sz="4" w:space="0" w:color="000000"/>
                        </w:tcBorders>
                      </w:tcPr>
                      <w:p w:rsidR="001B74C3" w:rsidRDefault="001B74C3">
                        <w:pPr>
                          <w:snapToGrid w:val="0"/>
                          <w:jc w:val="center"/>
                        </w:pPr>
                        <w:r>
                          <w:t> </w:t>
                        </w:r>
                      </w:p>
                    </w:tc>
                    <w:tc>
                      <w:tcPr>
                        <w:tcW w:w="832" w:type="dxa"/>
                        <w:tcBorders>
                          <w:left w:val="single" w:sz="4" w:space="0" w:color="000000"/>
                          <w:bottom w:val="single" w:sz="4" w:space="0" w:color="000000"/>
                        </w:tcBorders>
                      </w:tcPr>
                      <w:p w:rsidR="001B74C3" w:rsidRDefault="001B74C3">
                        <w:pPr>
                          <w:snapToGrid w:val="0"/>
                          <w:jc w:val="center"/>
                        </w:pPr>
                        <w:r>
                          <w:t>2</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jc w:val="both"/>
                        </w:pPr>
                        <w:r>
                          <w:t>Особенности работы учителя с ресурсами и элементами учебного курса</w:t>
                        </w:r>
                      </w:p>
                    </w:tc>
                    <w:tc>
                      <w:tcPr>
                        <w:tcW w:w="851" w:type="dxa"/>
                        <w:tcBorders>
                          <w:left w:val="single" w:sz="4" w:space="0" w:color="000000"/>
                          <w:bottom w:val="single" w:sz="4" w:space="0" w:color="000000"/>
                        </w:tcBorders>
                      </w:tcPr>
                      <w:p w:rsidR="001B74C3" w:rsidRDefault="001B74C3">
                        <w:pPr>
                          <w:snapToGrid w:val="0"/>
                          <w:jc w:val="center"/>
                        </w:pPr>
                        <w:r>
                          <w:t>3</w:t>
                        </w:r>
                      </w:p>
                    </w:tc>
                    <w:tc>
                      <w:tcPr>
                        <w:tcW w:w="832" w:type="dxa"/>
                        <w:tcBorders>
                          <w:left w:val="single" w:sz="4" w:space="0" w:color="000000"/>
                          <w:bottom w:val="single" w:sz="4" w:space="0" w:color="000000"/>
                        </w:tcBorders>
                      </w:tcPr>
                      <w:p w:rsidR="001B74C3" w:rsidRDefault="001B74C3">
                        <w:pPr>
                          <w:snapToGrid w:val="0"/>
                          <w:jc w:val="center"/>
                        </w:pPr>
                        <w:r>
                          <w:t>4</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tabs>
                            <w:tab w:val="left" w:pos="1800"/>
                          </w:tabs>
                          <w:snapToGrid w:val="0"/>
                          <w:jc w:val="both"/>
                        </w:pPr>
                        <w:r>
                          <w:t>Информационные компьютерные инструменты. Обзор прикладных программ MacOS.</w:t>
                        </w:r>
                      </w:p>
                    </w:tc>
                    <w:tc>
                      <w:tcPr>
                        <w:tcW w:w="851" w:type="dxa"/>
                        <w:tcBorders>
                          <w:left w:val="single" w:sz="4" w:space="0" w:color="000000"/>
                          <w:bottom w:val="single" w:sz="4" w:space="0" w:color="000000"/>
                        </w:tcBorders>
                      </w:tcPr>
                      <w:p w:rsidR="001B74C3" w:rsidRDefault="001B74C3">
                        <w:pPr>
                          <w:snapToGrid w:val="0"/>
                          <w:jc w:val="center"/>
                        </w:pPr>
                        <w:r>
                          <w:t>1</w:t>
                        </w:r>
                      </w:p>
                    </w:tc>
                    <w:tc>
                      <w:tcPr>
                        <w:tcW w:w="832" w:type="dxa"/>
                        <w:tcBorders>
                          <w:left w:val="single" w:sz="4" w:space="0" w:color="000000"/>
                          <w:bottom w:val="single" w:sz="4" w:space="0" w:color="000000"/>
                        </w:tcBorders>
                      </w:tcPr>
                      <w:p w:rsidR="001B74C3" w:rsidRDefault="001B74C3">
                        <w:pPr>
                          <w:snapToGrid w:val="0"/>
                          <w:jc w:val="center"/>
                        </w:pPr>
                        <w:r>
                          <w:t>1</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Default="001B74C3">
                        <w:pPr>
                          <w:snapToGrid w:val="0"/>
                        </w:pPr>
                        <w:r>
                          <w:t>Методика и технология ведения дистанционного урока</w:t>
                        </w:r>
                      </w:p>
                    </w:tc>
                    <w:tc>
                      <w:tcPr>
                        <w:tcW w:w="851" w:type="dxa"/>
                        <w:tcBorders>
                          <w:left w:val="single" w:sz="4" w:space="0" w:color="000000"/>
                          <w:bottom w:val="single" w:sz="4" w:space="0" w:color="000000"/>
                        </w:tcBorders>
                      </w:tcPr>
                      <w:p w:rsidR="001B74C3" w:rsidRDefault="001B74C3">
                        <w:pPr>
                          <w:snapToGrid w:val="0"/>
                          <w:jc w:val="center"/>
                        </w:pPr>
                        <w:r>
                          <w:t>2</w:t>
                        </w:r>
                      </w:p>
                    </w:tc>
                    <w:tc>
                      <w:tcPr>
                        <w:tcW w:w="832" w:type="dxa"/>
                        <w:tcBorders>
                          <w:left w:val="single" w:sz="4" w:space="0" w:color="000000"/>
                          <w:bottom w:val="single" w:sz="4" w:space="0" w:color="000000"/>
                        </w:tcBorders>
                      </w:tcPr>
                      <w:p w:rsidR="001B74C3" w:rsidRDefault="001B74C3">
                        <w:pPr>
                          <w:snapToGrid w:val="0"/>
                          <w:jc w:val="center"/>
                        </w:pPr>
                        <w:r>
                          <w:t>2</w:t>
                        </w:r>
                      </w:p>
                    </w:tc>
                    <w:tc>
                      <w:tcPr>
                        <w:tcW w:w="1076" w:type="dxa"/>
                        <w:tcBorders>
                          <w:left w:val="single" w:sz="4" w:space="0" w:color="000000"/>
                          <w:bottom w:val="single" w:sz="4" w:space="0" w:color="000000"/>
                          <w:right w:val="single" w:sz="4" w:space="0" w:color="000000"/>
                        </w:tcBorders>
                      </w:tcPr>
                      <w:p w:rsidR="001B74C3"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widowControl w:val="0"/>
                          <w:numPr>
                            <w:ilvl w:val="0"/>
                            <w:numId w:val="129"/>
                          </w:numPr>
                          <w:suppressAutoHyphens/>
                          <w:snapToGrid w:val="0"/>
                          <w:ind w:left="0" w:firstLine="0"/>
                          <w:rPr>
                            <w:bCs/>
                          </w:rPr>
                        </w:pPr>
                      </w:p>
                    </w:tc>
                    <w:tc>
                      <w:tcPr>
                        <w:tcW w:w="6057" w:type="dxa"/>
                        <w:tcBorders>
                          <w:left w:val="single" w:sz="4" w:space="0" w:color="000000"/>
                          <w:bottom w:val="single" w:sz="4" w:space="0" w:color="000000"/>
                        </w:tcBorders>
                      </w:tcPr>
                      <w:p w:rsidR="001B74C3" w:rsidRPr="00D36882" w:rsidRDefault="001B74C3">
                        <w:pPr>
                          <w:pStyle w:val="2"/>
                          <w:snapToGrid w:val="0"/>
                          <w:rPr>
                            <w:rFonts w:ascii="Times New Roman" w:hAnsi="Times New Roman" w:cs="Times New Roman"/>
                            <w:i w:val="0"/>
                          </w:rPr>
                        </w:pPr>
                        <w:bookmarkStart w:id="66" w:name="_Toc308948919"/>
                        <w:bookmarkStart w:id="67" w:name="_Toc317098103"/>
                        <w:r w:rsidRPr="00D36882">
                          <w:rPr>
                            <w:rFonts w:ascii="Times New Roman" w:hAnsi="Times New Roman" w:cs="Times New Roman"/>
                            <w:i w:val="0"/>
                          </w:rPr>
                          <w:t>Организация проведения обучения слушателей в дистанционной форме</w:t>
                        </w:r>
                        <w:bookmarkEnd w:id="66"/>
                        <w:bookmarkEnd w:id="67"/>
                      </w:p>
                    </w:tc>
                    <w:tc>
                      <w:tcPr>
                        <w:tcW w:w="851" w:type="dxa"/>
                        <w:tcBorders>
                          <w:left w:val="single" w:sz="4" w:space="0" w:color="000000"/>
                          <w:bottom w:val="single" w:sz="4" w:space="0" w:color="000000"/>
                        </w:tcBorders>
                      </w:tcPr>
                      <w:p w:rsidR="001B74C3" w:rsidRPr="00D36882" w:rsidRDefault="001B74C3">
                        <w:pPr>
                          <w:snapToGrid w:val="0"/>
                          <w:jc w:val="center"/>
                        </w:pPr>
                        <w:r w:rsidRPr="00D36882">
                          <w:t> </w:t>
                        </w:r>
                      </w:p>
                    </w:tc>
                    <w:tc>
                      <w:tcPr>
                        <w:tcW w:w="832" w:type="dxa"/>
                        <w:tcBorders>
                          <w:left w:val="single" w:sz="4" w:space="0" w:color="000000"/>
                          <w:bottom w:val="single" w:sz="4" w:space="0" w:color="000000"/>
                        </w:tcBorders>
                      </w:tcPr>
                      <w:p w:rsidR="001B74C3" w:rsidRPr="00D36882" w:rsidRDefault="001B74C3">
                        <w:pPr>
                          <w:snapToGrid w:val="0"/>
                          <w:jc w:val="center"/>
                        </w:pPr>
                        <w:r w:rsidRPr="00D36882">
                          <w:t>2</w:t>
                        </w:r>
                      </w:p>
                    </w:tc>
                    <w:tc>
                      <w:tcPr>
                        <w:tcW w:w="1076" w:type="dxa"/>
                        <w:tcBorders>
                          <w:left w:val="single" w:sz="4" w:space="0" w:color="000000"/>
                          <w:bottom w:val="single" w:sz="4" w:space="0" w:color="000000"/>
                          <w:right w:val="single" w:sz="4" w:space="0" w:color="000000"/>
                        </w:tcBorders>
                      </w:tcPr>
                      <w:p w:rsidR="001B74C3" w:rsidRPr="00D36882" w:rsidRDefault="001B74C3">
                        <w:pPr>
                          <w:snapToGrid w:val="0"/>
                        </w:pPr>
                      </w:p>
                    </w:tc>
                  </w:tr>
                  <w:tr w:rsidR="001B74C3" w:rsidTr="002C324F">
                    <w:tc>
                      <w:tcPr>
                        <w:tcW w:w="540" w:type="dxa"/>
                        <w:tcBorders>
                          <w:left w:val="single" w:sz="4" w:space="0" w:color="000000"/>
                          <w:bottom w:val="single" w:sz="4" w:space="0" w:color="000000"/>
                        </w:tcBorders>
                      </w:tcPr>
                      <w:p w:rsidR="001B74C3" w:rsidRDefault="001B74C3" w:rsidP="00652C93">
                        <w:pPr>
                          <w:numPr>
                            <w:ilvl w:val="0"/>
                            <w:numId w:val="129"/>
                          </w:numPr>
                          <w:snapToGrid w:val="0"/>
                          <w:ind w:left="0" w:firstLine="0"/>
                          <w:rPr>
                            <w:bCs/>
                          </w:rPr>
                        </w:pPr>
                      </w:p>
                    </w:tc>
                    <w:tc>
                      <w:tcPr>
                        <w:tcW w:w="6057" w:type="dxa"/>
                        <w:tcBorders>
                          <w:left w:val="single" w:sz="4" w:space="0" w:color="000000"/>
                          <w:bottom w:val="single" w:sz="4" w:space="0" w:color="000000"/>
                        </w:tcBorders>
                      </w:tcPr>
                      <w:p w:rsidR="001B74C3" w:rsidRPr="00D36882" w:rsidRDefault="001B74C3">
                        <w:pPr>
                          <w:pStyle w:val="4"/>
                          <w:snapToGrid w:val="0"/>
                          <w:spacing w:before="0"/>
                          <w:rPr>
                            <w:rFonts w:ascii="Times New Roman" w:hAnsi="Times New Roman"/>
                            <w:i w:val="0"/>
                            <w:color w:val="auto"/>
                          </w:rPr>
                        </w:pPr>
                        <w:r w:rsidRPr="00D36882">
                          <w:rPr>
                            <w:rFonts w:ascii="Times New Roman" w:hAnsi="Times New Roman"/>
                            <w:i w:val="0"/>
                            <w:color w:val="auto"/>
                          </w:rPr>
                          <w:t>Зачет</w:t>
                        </w:r>
                      </w:p>
                    </w:tc>
                    <w:tc>
                      <w:tcPr>
                        <w:tcW w:w="851" w:type="dxa"/>
                        <w:tcBorders>
                          <w:left w:val="single" w:sz="4" w:space="0" w:color="000000"/>
                          <w:bottom w:val="single" w:sz="4" w:space="0" w:color="000000"/>
                        </w:tcBorders>
                      </w:tcPr>
                      <w:p w:rsidR="001B74C3" w:rsidRPr="00D36882" w:rsidRDefault="001B74C3">
                        <w:pPr>
                          <w:snapToGrid w:val="0"/>
                        </w:pPr>
                      </w:p>
                    </w:tc>
                    <w:tc>
                      <w:tcPr>
                        <w:tcW w:w="832" w:type="dxa"/>
                        <w:tcBorders>
                          <w:left w:val="single" w:sz="4" w:space="0" w:color="000000"/>
                          <w:bottom w:val="single" w:sz="4" w:space="0" w:color="000000"/>
                        </w:tcBorders>
                      </w:tcPr>
                      <w:p w:rsidR="001B74C3" w:rsidRPr="00D36882" w:rsidRDefault="001B74C3">
                        <w:pPr>
                          <w:snapToGrid w:val="0"/>
                        </w:pPr>
                      </w:p>
                    </w:tc>
                    <w:tc>
                      <w:tcPr>
                        <w:tcW w:w="1076" w:type="dxa"/>
                        <w:tcBorders>
                          <w:left w:val="single" w:sz="4" w:space="0" w:color="000000"/>
                          <w:bottom w:val="single" w:sz="4" w:space="0" w:color="000000"/>
                          <w:right w:val="single" w:sz="4" w:space="0" w:color="000000"/>
                        </w:tcBorders>
                      </w:tcPr>
                      <w:p w:rsidR="001B74C3" w:rsidRPr="00D36882" w:rsidRDefault="001B74C3">
                        <w:pPr>
                          <w:snapToGrid w:val="0"/>
                        </w:pPr>
                        <w:r w:rsidRPr="00D36882">
                          <w:t xml:space="preserve"> 1</w:t>
                        </w:r>
                      </w:p>
                    </w:tc>
                  </w:tr>
                  <w:tr w:rsidR="001B74C3" w:rsidTr="002C324F">
                    <w:tc>
                      <w:tcPr>
                        <w:tcW w:w="6597" w:type="dxa"/>
                        <w:gridSpan w:val="2"/>
                        <w:tcBorders>
                          <w:left w:val="single" w:sz="4" w:space="0" w:color="000000"/>
                          <w:bottom w:val="single" w:sz="4" w:space="0" w:color="000000"/>
                        </w:tcBorders>
                      </w:tcPr>
                      <w:p w:rsidR="001B74C3" w:rsidRPr="00D36882" w:rsidRDefault="001B74C3">
                        <w:pPr>
                          <w:tabs>
                            <w:tab w:val="left" w:pos="255"/>
                          </w:tabs>
                          <w:snapToGrid w:val="0"/>
                          <w:jc w:val="right"/>
                          <w:rPr>
                            <w:bCs/>
                            <w:iCs/>
                          </w:rPr>
                        </w:pPr>
                        <w:r w:rsidRPr="00D36882">
                          <w:rPr>
                            <w:bCs/>
                            <w:iCs/>
                          </w:rPr>
                          <w:tab/>
                          <w:t>Итого</w:t>
                        </w:r>
                      </w:p>
                    </w:tc>
                    <w:tc>
                      <w:tcPr>
                        <w:tcW w:w="851" w:type="dxa"/>
                        <w:tcBorders>
                          <w:left w:val="single" w:sz="4" w:space="0" w:color="000000"/>
                          <w:bottom w:val="single" w:sz="4" w:space="0" w:color="000000"/>
                        </w:tcBorders>
                      </w:tcPr>
                      <w:p w:rsidR="001B74C3" w:rsidRPr="00D36882" w:rsidRDefault="001B74C3">
                        <w:pPr>
                          <w:snapToGrid w:val="0"/>
                          <w:jc w:val="center"/>
                          <w:rPr>
                            <w:bCs/>
                          </w:rPr>
                        </w:pPr>
                        <w:r w:rsidRPr="00D36882">
                          <w:rPr>
                            <w:bCs/>
                          </w:rPr>
                          <w:t>15.5</w:t>
                        </w:r>
                      </w:p>
                    </w:tc>
                    <w:tc>
                      <w:tcPr>
                        <w:tcW w:w="832" w:type="dxa"/>
                        <w:tcBorders>
                          <w:left w:val="single" w:sz="4" w:space="0" w:color="000000"/>
                          <w:bottom w:val="single" w:sz="4" w:space="0" w:color="000000"/>
                        </w:tcBorders>
                      </w:tcPr>
                      <w:p w:rsidR="001B74C3" w:rsidRPr="00D36882" w:rsidRDefault="001B74C3">
                        <w:pPr>
                          <w:snapToGrid w:val="0"/>
                          <w:jc w:val="center"/>
                          <w:rPr>
                            <w:bCs/>
                          </w:rPr>
                        </w:pPr>
                        <w:r w:rsidRPr="00D36882">
                          <w:rPr>
                            <w:bCs/>
                          </w:rPr>
                          <w:t>19,5</w:t>
                        </w:r>
                      </w:p>
                    </w:tc>
                    <w:tc>
                      <w:tcPr>
                        <w:tcW w:w="1076" w:type="dxa"/>
                        <w:tcBorders>
                          <w:left w:val="single" w:sz="4" w:space="0" w:color="000000"/>
                          <w:bottom w:val="single" w:sz="4" w:space="0" w:color="000000"/>
                          <w:right w:val="single" w:sz="4" w:space="0" w:color="000000"/>
                        </w:tcBorders>
                      </w:tcPr>
                      <w:p w:rsidR="001B74C3" w:rsidRPr="00D36882" w:rsidRDefault="001B74C3">
                        <w:pPr>
                          <w:snapToGrid w:val="0"/>
                        </w:pPr>
                        <w:r w:rsidRPr="00D36882">
                          <w:t xml:space="preserve"> 1</w:t>
                        </w:r>
                      </w:p>
                    </w:tc>
                  </w:tr>
                  <w:tr w:rsidR="001B74C3" w:rsidTr="00812429">
                    <w:tc>
                      <w:tcPr>
                        <w:tcW w:w="6597" w:type="dxa"/>
                        <w:gridSpan w:val="2"/>
                        <w:tcBorders>
                          <w:left w:val="single" w:sz="4" w:space="0" w:color="000000"/>
                          <w:bottom w:val="single" w:sz="4" w:space="0" w:color="000000"/>
                        </w:tcBorders>
                      </w:tcPr>
                      <w:p w:rsidR="001B74C3" w:rsidRPr="00D36882" w:rsidRDefault="001B74C3">
                        <w:pPr>
                          <w:tabs>
                            <w:tab w:val="left" w:pos="2100"/>
                          </w:tabs>
                          <w:snapToGrid w:val="0"/>
                          <w:jc w:val="right"/>
                          <w:rPr>
                            <w:bCs/>
                            <w:iCs/>
                          </w:rPr>
                        </w:pPr>
                        <w:r w:rsidRPr="00D36882">
                          <w:rPr>
                            <w:bCs/>
                            <w:iCs/>
                          </w:rPr>
                          <w:tab/>
                          <w:t>Всего часов</w:t>
                        </w:r>
                      </w:p>
                    </w:tc>
                    <w:tc>
                      <w:tcPr>
                        <w:tcW w:w="2759" w:type="dxa"/>
                        <w:gridSpan w:val="3"/>
                        <w:tcBorders>
                          <w:left w:val="single" w:sz="4" w:space="0" w:color="000000"/>
                          <w:bottom w:val="single" w:sz="4" w:space="0" w:color="000000"/>
                          <w:right w:val="single" w:sz="4" w:space="0" w:color="000000"/>
                        </w:tcBorders>
                      </w:tcPr>
                      <w:p w:rsidR="001B74C3" w:rsidRPr="00D36882" w:rsidRDefault="001B74C3">
                        <w:pPr>
                          <w:snapToGrid w:val="0"/>
                          <w:jc w:val="center"/>
                          <w:rPr>
                            <w:bCs/>
                          </w:rPr>
                        </w:pPr>
                        <w:r w:rsidRPr="00D36882">
                          <w:rPr>
                            <w:bCs/>
                          </w:rPr>
                          <w:t>36</w:t>
                        </w:r>
                      </w:p>
                    </w:tc>
                  </w:tr>
                </w:tbl>
                <w:p w:rsidR="001B74C3" w:rsidRDefault="001B74C3" w:rsidP="005E5D1E">
                  <w:r>
                    <w:t xml:space="preserve"> </w:t>
                  </w:r>
                </w:p>
              </w:txbxContent>
            </v:textbox>
            <w10:wrap type="square" side="largest"/>
          </v:shape>
        </w:pict>
      </w:r>
    </w:p>
    <w:p w:rsidR="00993D62" w:rsidRPr="00676580" w:rsidRDefault="00993D62" w:rsidP="00C8285A">
      <w:pPr>
        <w:pStyle w:val="NormalWeb1"/>
        <w:spacing w:after="0"/>
        <w:jc w:val="both"/>
        <w:rPr>
          <w:rFonts w:ascii="Times New Roman" w:hAnsi="Times New Roman"/>
          <w:b/>
          <w:sz w:val="28"/>
          <w:szCs w:val="28"/>
          <w:lang w:val="ru-RU"/>
        </w:rPr>
      </w:pPr>
    </w:p>
    <w:p w:rsidR="00993D62" w:rsidRPr="00676580" w:rsidRDefault="00993D62" w:rsidP="00C8285A">
      <w:pPr>
        <w:pStyle w:val="NormalWeb1"/>
        <w:spacing w:after="0"/>
        <w:jc w:val="both"/>
        <w:rPr>
          <w:rFonts w:ascii="Times New Roman" w:hAnsi="Times New Roman"/>
          <w:b/>
          <w:sz w:val="28"/>
          <w:szCs w:val="28"/>
          <w:lang w:val="ru-RU"/>
        </w:rPr>
      </w:pPr>
    </w:p>
    <w:p w:rsidR="00993D62" w:rsidRPr="00676580" w:rsidRDefault="002C324F" w:rsidP="00C8285A">
      <w:pPr>
        <w:pStyle w:val="NormalWeb1"/>
        <w:spacing w:after="0"/>
        <w:rPr>
          <w:rFonts w:ascii="Times New Roman" w:hAnsi="Times New Roman"/>
          <w:b/>
          <w:sz w:val="28"/>
          <w:szCs w:val="28"/>
          <w:lang w:val="ru-RU"/>
        </w:rPr>
      </w:pPr>
      <w:r w:rsidRPr="00676580">
        <w:rPr>
          <w:rFonts w:ascii="Times New Roman" w:hAnsi="Times New Roman"/>
          <w:b/>
          <w:sz w:val="28"/>
          <w:szCs w:val="28"/>
          <w:lang w:val="ru-RU"/>
        </w:rPr>
        <w:lastRenderedPageBreak/>
        <w:t xml:space="preserve">3.2. </w:t>
      </w:r>
      <w:r w:rsidR="00993D62" w:rsidRPr="00676580">
        <w:rPr>
          <w:rFonts w:ascii="Times New Roman" w:hAnsi="Times New Roman"/>
          <w:b/>
          <w:sz w:val="28"/>
          <w:szCs w:val="28"/>
          <w:lang w:val="ru-RU"/>
        </w:rPr>
        <w:t>Дистанционная часть.</w:t>
      </w:r>
    </w:p>
    <w:p w:rsidR="00993D62" w:rsidRPr="00676580" w:rsidRDefault="00993D62" w:rsidP="00C8285A">
      <w:pPr>
        <w:pStyle w:val="NormalWeb1"/>
        <w:spacing w:after="0"/>
        <w:rPr>
          <w:rFonts w:ascii="Times New Roman" w:hAnsi="Times New Roman"/>
          <w:b/>
          <w:sz w:val="28"/>
          <w:szCs w:val="28"/>
          <w:lang w:val="ru-RU"/>
        </w:rPr>
      </w:pPr>
      <w:r w:rsidRPr="00676580">
        <w:rPr>
          <w:rFonts w:ascii="Times New Roman" w:hAnsi="Times New Roman"/>
          <w:b/>
          <w:sz w:val="28"/>
          <w:szCs w:val="28"/>
          <w:lang w:val="ru-RU"/>
        </w:rPr>
        <w:t>Модули темы «Основы и практика работы учителя в информационной системе», 36 часов</w:t>
      </w:r>
    </w:p>
    <w:p w:rsidR="00993D62" w:rsidRPr="00676580" w:rsidRDefault="00993D62" w:rsidP="005E5D1E">
      <w:pPr>
        <w:jc w:val="both"/>
        <w:rPr>
          <w:b/>
          <w:sz w:val="28"/>
          <w:szCs w:val="28"/>
        </w:rPr>
      </w:pPr>
      <w:r w:rsidRPr="00676580">
        <w:rPr>
          <w:b/>
          <w:sz w:val="28"/>
          <w:szCs w:val="28"/>
        </w:rPr>
        <w:t>Модуль 2. Сетевое взаимодействие. Основы работы, 20 часов</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Модуль 3. Информационные компьютерные инструменты, 16 часов</w:t>
      </w:r>
    </w:p>
    <w:p w:rsidR="00993D62" w:rsidRPr="00676580" w:rsidRDefault="00993D62" w:rsidP="005E5D1E">
      <w:pPr>
        <w:jc w:val="both"/>
        <w:rPr>
          <w:sz w:val="28"/>
          <w:szCs w:val="28"/>
        </w:rPr>
      </w:pPr>
    </w:p>
    <w:p w:rsidR="00993D62" w:rsidRPr="00676580" w:rsidRDefault="00993D62" w:rsidP="00C8285A">
      <w:pPr>
        <w:pStyle w:val="NormalWeb1"/>
        <w:spacing w:after="0"/>
        <w:jc w:val="both"/>
        <w:rPr>
          <w:rFonts w:ascii="Times New Roman" w:hAnsi="Times New Roman"/>
          <w:b/>
          <w:sz w:val="28"/>
          <w:szCs w:val="28"/>
          <w:lang w:val="ru-RU"/>
        </w:rPr>
      </w:pPr>
      <w:r w:rsidRPr="00676580">
        <w:rPr>
          <w:rFonts w:ascii="Times New Roman" w:hAnsi="Times New Roman"/>
          <w:b/>
          <w:sz w:val="28"/>
          <w:szCs w:val="28"/>
          <w:lang w:val="ru-RU"/>
        </w:rPr>
        <w:t>Тематическое планирование, 36 ч</w:t>
      </w:r>
    </w:p>
    <w:p w:rsidR="00993D62" w:rsidRPr="00676580" w:rsidRDefault="00993D62" w:rsidP="005E5D1E">
      <w:pPr>
        <w:jc w:val="both"/>
        <w:rPr>
          <w:sz w:val="28"/>
          <w:szCs w:val="28"/>
        </w:rPr>
      </w:pPr>
    </w:p>
    <w:tbl>
      <w:tblPr>
        <w:tblW w:w="0" w:type="auto"/>
        <w:tblInd w:w="121" w:type="dxa"/>
        <w:tblLayout w:type="fixed"/>
        <w:tblCellMar>
          <w:top w:w="100" w:type="dxa"/>
          <w:left w:w="100" w:type="dxa"/>
          <w:bottom w:w="100" w:type="dxa"/>
          <w:right w:w="100" w:type="dxa"/>
        </w:tblCellMar>
        <w:tblLook w:val="0000"/>
      </w:tblPr>
      <w:tblGrid>
        <w:gridCol w:w="701"/>
        <w:gridCol w:w="5822"/>
        <w:gridCol w:w="827"/>
        <w:gridCol w:w="993"/>
        <w:gridCol w:w="850"/>
      </w:tblGrid>
      <w:tr w:rsidR="00993D62" w:rsidRPr="00676580" w:rsidTr="00C8285A">
        <w:trPr>
          <w:cantSplit/>
        </w:trPr>
        <w:tc>
          <w:tcPr>
            <w:tcW w:w="701" w:type="dxa"/>
            <w:vMerge w:val="restart"/>
            <w:tcBorders>
              <w:top w:val="single" w:sz="8" w:space="0" w:color="000000"/>
              <w:left w:val="single" w:sz="8" w:space="0" w:color="000000"/>
              <w:bottom w:val="single" w:sz="8" w:space="0" w:color="000000"/>
            </w:tcBorders>
          </w:tcPr>
          <w:p w:rsidR="00993D62" w:rsidRPr="00676580" w:rsidRDefault="00993D62" w:rsidP="005E5D1E">
            <w:pPr>
              <w:snapToGrid w:val="0"/>
              <w:jc w:val="both"/>
              <w:rPr>
                <w:sz w:val="28"/>
                <w:szCs w:val="28"/>
              </w:rPr>
            </w:pPr>
            <w:r w:rsidRPr="00676580">
              <w:rPr>
                <w:sz w:val="28"/>
                <w:szCs w:val="28"/>
              </w:rPr>
              <w:t xml:space="preserve">№ </w:t>
            </w:r>
            <w:proofErr w:type="gramStart"/>
            <w:r w:rsidRPr="00676580">
              <w:rPr>
                <w:sz w:val="28"/>
                <w:szCs w:val="28"/>
              </w:rPr>
              <w:t>п</w:t>
            </w:r>
            <w:proofErr w:type="gramEnd"/>
            <w:r w:rsidRPr="00676580">
              <w:rPr>
                <w:sz w:val="28"/>
                <w:szCs w:val="28"/>
              </w:rPr>
              <w:t>/п</w:t>
            </w:r>
          </w:p>
          <w:p w:rsidR="00993D62" w:rsidRPr="00676580" w:rsidRDefault="00993D62" w:rsidP="005E5D1E">
            <w:pPr>
              <w:jc w:val="both"/>
              <w:rPr>
                <w:sz w:val="28"/>
                <w:szCs w:val="28"/>
              </w:rPr>
            </w:pPr>
          </w:p>
        </w:tc>
        <w:tc>
          <w:tcPr>
            <w:tcW w:w="5822" w:type="dxa"/>
            <w:vMerge w:val="restart"/>
            <w:tcBorders>
              <w:top w:val="single" w:sz="8" w:space="0" w:color="000000"/>
              <w:left w:val="single" w:sz="8" w:space="0" w:color="000000"/>
              <w:bottom w:val="single" w:sz="8" w:space="0" w:color="000000"/>
            </w:tcBorders>
          </w:tcPr>
          <w:p w:rsidR="00993D62" w:rsidRPr="00676580" w:rsidRDefault="00993D62" w:rsidP="005E5D1E">
            <w:pPr>
              <w:snapToGrid w:val="0"/>
              <w:jc w:val="both"/>
              <w:rPr>
                <w:sz w:val="28"/>
                <w:szCs w:val="28"/>
              </w:rPr>
            </w:pPr>
            <w:r w:rsidRPr="00676580">
              <w:rPr>
                <w:sz w:val="28"/>
                <w:szCs w:val="28"/>
              </w:rPr>
              <w:t>Название темы</w:t>
            </w:r>
          </w:p>
        </w:tc>
        <w:tc>
          <w:tcPr>
            <w:tcW w:w="2670" w:type="dxa"/>
            <w:gridSpan w:val="3"/>
            <w:tcBorders>
              <w:top w:val="single" w:sz="8" w:space="0" w:color="000000"/>
              <w:left w:val="single" w:sz="8" w:space="0" w:color="000000"/>
              <w:bottom w:val="single" w:sz="8" w:space="0" w:color="000000"/>
              <w:right w:val="single" w:sz="8" w:space="0" w:color="000000"/>
            </w:tcBorders>
          </w:tcPr>
          <w:p w:rsidR="00993D62" w:rsidRPr="00676580" w:rsidRDefault="00993D62" w:rsidP="005E5D1E">
            <w:pPr>
              <w:snapToGrid w:val="0"/>
              <w:jc w:val="both"/>
              <w:rPr>
                <w:sz w:val="28"/>
                <w:szCs w:val="28"/>
              </w:rPr>
            </w:pPr>
            <w:r w:rsidRPr="00676580">
              <w:rPr>
                <w:sz w:val="28"/>
                <w:szCs w:val="28"/>
              </w:rPr>
              <w:t>Количество часов</w:t>
            </w:r>
          </w:p>
        </w:tc>
      </w:tr>
      <w:tr w:rsidR="00993D62" w:rsidRPr="00676580" w:rsidTr="00C8285A">
        <w:trPr>
          <w:cantSplit/>
        </w:trPr>
        <w:tc>
          <w:tcPr>
            <w:tcW w:w="701" w:type="dxa"/>
            <w:vMerge/>
            <w:tcBorders>
              <w:top w:val="single" w:sz="8" w:space="0" w:color="000000"/>
              <w:left w:val="single" w:sz="8" w:space="0" w:color="000000"/>
              <w:bottom w:val="single" w:sz="8" w:space="0" w:color="000000"/>
            </w:tcBorders>
          </w:tcPr>
          <w:p w:rsidR="00993D62" w:rsidRPr="00676580" w:rsidRDefault="00993D62" w:rsidP="005E5D1E">
            <w:pPr>
              <w:snapToGrid w:val="0"/>
              <w:jc w:val="both"/>
              <w:rPr>
                <w:sz w:val="28"/>
                <w:szCs w:val="28"/>
              </w:rPr>
            </w:pPr>
          </w:p>
        </w:tc>
        <w:tc>
          <w:tcPr>
            <w:tcW w:w="5822" w:type="dxa"/>
            <w:vMerge/>
            <w:tcBorders>
              <w:top w:val="single" w:sz="8" w:space="0" w:color="000000"/>
              <w:left w:val="single" w:sz="8" w:space="0" w:color="000000"/>
              <w:bottom w:val="single" w:sz="8" w:space="0" w:color="000000"/>
            </w:tcBorders>
          </w:tcPr>
          <w:p w:rsidR="00993D62" w:rsidRPr="00676580" w:rsidRDefault="00993D62" w:rsidP="005E5D1E">
            <w:pPr>
              <w:snapToGrid w:val="0"/>
              <w:jc w:val="both"/>
              <w:rPr>
                <w:sz w:val="28"/>
                <w:szCs w:val="28"/>
              </w:rPr>
            </w:pPr>
          </w:p>
        </w:tc>
        <w:tc>
          <w:tcPr>
            <w:tcW w:w="827" w:type="dxa"/>
            <w:tcBorders>
              <w:left w:val="single" w:sz="8" w:space="0" w:color="000000"/>
              <w:bottom w:val="single" w:sz="8" w:space="0" w:color="000000"/>
            </w:tcBorders>
          </w:tcPr>
          <w:p w:rsidR="00993D62" w:rsidRPr="00676580" w:rsidRDefault="00993D62" w:rsidP="005E5D1E">
            <w:pPr>
              <w:snapToGrid w:val="0"/>
              <w:jc w:val="both"/>
              <w:rPr>
                <w:sz w:val="28"/>
                <w:szCs w:val="28"/>
              </w:rPr>
            </w:pPr>
            <w:r w:rsidRPr="00676580">
              <w:rPr>
                <w:sz w:val="28"/>
                <w:szCs w:val="28"/>
              </w:rPr>
              <w:t xml:space="preserve">Консульт </w:t>
            </w:r>
            <w:proofErr w:type="gramStart"/>
            <w:r w:rsidRPr="00676580">
              <w:rPr>
                <w:sz w:val="28"/>
                <w:szCs w:val="28"/>
              </w:rPr>
              <w:t>преп</w:t>
            </w:r>
            <w:proofErr w:type="gramEnd"/>
          </w:p>
        </w:tc>
        <w:tc>
          <w:tcPr>
            <w:tcW w:w="993" w:type="dxa"/>
            <w:tcBorders>
              <w:left w:val="single" w:sz="8" w:space="0" w:color="000000"/>
              <w:bottom w:val="single" w:sz="8" w:space="0" w:color="000000"/>
            </w:tcBorders>
          </w:tcPr>
          <w:p w:rsidR="00993D62" w:rsidRPr="00676580" w:rsidRDefault="00993D62" w:rsidP="005E5D1E">
            <w:pPr>
              <w:snapToGrid w:val="0"/>
              <w:jc w:val="both"/>
              <w:rPr>
                <w:sz w:val="28"/>
                <w:szCs w:val="28"/>
              </w:rPr>
            </w:pPr>
            <w:r w:rsidRPr="00676580">
              <w:rPr>
                <w:sz w:val="28"/>
                <w:szCs w:val="28"/>
              </w:rPr>
              <w:t>Самост работа слуш</w:t>
            </w:r>
          </w:p>
        </w:tc>
        <w:tc>
          <w:tcPr>
            <w:tcW w:w="850" w:type="dxa"/>
            <w:tcBorders>
              <w:left w:val="single" w:sz="8" w:space="0" w:color="000000"/>
              <w:bottom w:val="single" w:sz="8" w:space="0" w:color="000000"/>
              <w:right w:val="single" w:sz="8" w:space="0" w:color="000000"/>
            </w:tcBorders>
          </w:tcPr>
          <w:p w:rsidR="00993D62" w:rsidRPr="00676580" w:rsidRDefault="00993D62" w:rsidP="005E5D1E">
            <w:pPr>
              <w:snapToGrid w:val="0"/>
              <w:jc w:val="both"/>
              <w:rPr>
                <w:sz w:val="28"/>
                <w:szCs w:val="28"/>
              </w:rPr>
            </w:pPr>
            <w:r w:rsidRPr="00676580">
              <w:rPr>
                <w:sz w:val="28"/>
                <w:szCs w:val="28"/>
              </w:rPr>
              <w:t>Контроль</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2C324F">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snapToGrid w:val="0"/>
              <w:rPr>
                <w:b/>
                <w:sz w:val="28"/>
                <w:szCs w:val="28"/>
              </w:rPr>
            </w:pPr>
            <w:r w:rsidRPr="00676580">
              <w:rPr>
                <w:b/>
                <w:sz w:val="28"/>
                <w:szCs w:val="28"/>
              </w:rPr>
              <w:t xml:space="preserve">Сетевое взаимодействие. </w:t>
            </w:r>
          </w:p>
          <w:p w:rsidR="00993D62" w:rsidRPr="00676580" w:rsidRDefault="00993D62" w:rsidP="00C8285A">
            <w:pPr>
              <w:rPr>
                <w:sz w:val="28"/>
                <w:szCs w:val="28"/>
              </w:rPr>
            </w:pPr>
            <w:r w:rsidRPr="00676580">
              <w:rPr>
                <w:sz w:val="28"/>
                <w:szCs w:val="28"/>
              </w:rPr>
              <w:t xml:space="preserve">Знакомство с основными возможностями осуществления сетевых коммуникаций. </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1</w:t>
            </w: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1</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 </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snapToGrid w:val="0"/>
              <w:rPr>
                <w:b/>
                <w:sz w:val="28"/>
                <w:szCs w:val="28"/>
              </w:rPr>
            </w:pPr>
            <w:r w:rsidRPr="00676580">
              <w:rPr>
                <w:b/>
                <w:sz w:val="28"/>
                <w:szCs w:val="28"/>
              </w:rPr>
              <w:t xml:space="preserve">Сетевое взаимодействие. </w:t>
            </w:r>
          </w:p>
          <w:p w:rsidR="00993D62" w:rsidRPr="00676580" w:rsidRDefault="00993D62" w:rsidP="00C8285A">
            <w:pPr>
              <w:rPr>
                <w:sz w:val="28"/>
                <w:szCs w:val="28"/>
              </w:rPr>
            </w:pPr>
            <w:r w:rsidRPr="00676580">
              <w:rPr>
                <w:sz w:val="28"/>
                <w:szCs w:val="28"/>
              </w:rPr>
              <w:t xml:space="preserve">Возможности общения на сайте. Форумы. Внутренняя переписка. </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3</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 </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snapToGrid w:val="0"/>
              <w:rPr>
                <w:b/>
                <w:sz w:val="28"/>
                <w:szCs w:val="28"/>
              </w:rPr>
            </w:pPr>
            <w:r w:rsidRPr="00676580">
              <w:rPr>
                <w:b/>
                <w:sz w:val="28"/>
                <w:szCs w:val="28"/>
              </w:rPr>
              <w:t xml:space="preserve">Сетевое взаимодействие. </w:t>
            </w:r>
          </w:p>
          <w:p w:rsidR="00993D62" w:rsidRPr="00676580" w:rsidRDefault="00993D62" w:rsidP="00C8285A">
            <w:pPr>
              <w:rPr>
                <w:sz w:val="28"/>
                <w:szCs w:val="28"/>
              </w:rPr>
            </w:pPr>
            <w:r w:rsidRPr="00676580">
              <w:rPr>
                <w:sz w:val="28"/>
                <w:szCs w:val="28"/>
              </w:rPr>
              <w:t xml:space="preserve">Возможности общения с помощью электронной почты. </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3,5</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0,5</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snapToGrid w:val="0"/>
              <w:rPr>
                <w:b/>
                <w:sz w:val="28"/>
                <w:szCs w:val="28"/>
              </w:rPr>
            </w:pPr>
            <w:r w:rsidRPr="00676580">
              <w:rPr>
                <w:b/>
                <w:sz w:val="28"/>
                <w:szCs w:val="28"/>
              </w:rPr>
              <w:t xml:space="preserve">Сетевое взаимодействие. </w:t>
            </w:r>
          </w:p>
          <w:p w:rsidR="00993D62" w:rsidRPr="00676580" w:rsidRDefault="00993D62" w:rsidP="00C8285A">
            <w:pPr>
              <w:rPr>
                <w:sz w:val="28"/>
                <w:szCs w:val="28"/>
              </w:rPr>
            </w:pPr>
            <w:r w:rsidRPr="00676580">
              <w:rPr>
                <w:sz w:val="28"/>
                <w:szCs w:val="28"/>
              </w:rPr>
              <w:t xml:space="preserve">Возможности общения с помощью программ iChat или Skype. </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1</w:t>
            </w: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3,5</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snapToGrid w:val="0"/>
              <w:rPr>
                <w:b/>
                <w:sz w:val="28"/>
                <w:szCs w:val="28"/>
              </w:rPr>
            </w:pPr>
            <w:r w:rsidRPr="00676580">
              <w:rPr>
                <w:b/>
                <w:sz w:val="28"/>
                <w:szCs w:val="28"/>
              </w:rPr>
              <w:t xml:space="preserve">Сетевое взаимодействие. </w:t>
            </w:r>
          </w:p>
          <w:p w:rsidR="00993D62" w:rsidRPr="00676580" w:rsidRDefault="00993D62" w:rsidP="00C8285A">
            <w:pPr>
              <w:rPr>
                <w:sz w:val="28"/>
                <w:szCs w:val="28"/>
              </w:rPr>
            </w:pPr>
            <w:r w:rsidRPr="00676580">
              <w:rPr>
                <w:sz w:val="28"/>
                <w:szCs w:val="28"/>
              </w:rPr>
              <w:t>Методика и технология ведения дистанционного урока</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4</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0,5</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Подведение итогов, обобщение полученных представлений о возможностях осуществления сетевых коммуникаций.</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 </w:t>
            </w: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1</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1</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pStyle w:val="BodyText21"/>
              <w:snapToGrid w:val="0"/>
              <w:jc w:val="left"/>
              <w:rPr>
                <w:sz w:val="28"/>
                <w:szCs w:val="28"/>
              </w:rPr>
            </w:pPr>
            <w:r w:rsidRPr="00676580">
              <w:rPr>
                <w:sz w:val="28"/>
                <w:szCs w:val="28"/>
              </w:rPr>
              <w:t xml:space="preserve">Информационные компьютерные инструменты. </w:t>
            </w:r>
          </w:p>
          <w:p w:rsidR="00993D62" w:rsidRPr="00676580" w:rsidRDefault="00993D62" w:rsidP="00C8285A">
            <w:pPr>
              <w:rPr>
                <w:sz w:val="28"/>
                <w:szCs w:val="28"/>
              </w:rPr>
            </w:pPr>
            <w:r w:rsidRPr="00676580">
              <w:rPr>
                <w:sz w:val="28"/>
                <w:szCs w:val="28"/>
              </w:rPr>
              <w:t>Технологии NeoOffice</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0,5</w:t>
            </w: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3</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0,5</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pStyle w:val="BodyText21"/>
              <w:snapToGrid w:val="0"/>
              <w:jc w:val="left"/>
              <w:rPr>
                <w:sz w:val="28"/>
                <w:szCs w:val="28"/>
              </w:rPr>
            </w:pPr>
            <w:r w:rsidRPr="00676580">
              <w:rPr>
                <w:sz w:val="28"/>
                <w:szCs w:val="28"/>
              </w:rPr>
              <w:t xml:space="preserve">Информационные компьютерные инструменты. </w:t>
            </w:r>
          </w:p>
          <w:p w:rsidR="00993D62" w:rsidRPr="00676580" w:rsidRDefault="00993D62" w:rsidP="00C8285A">
            <w:pPr>
              <w:rPr>
                <w:sz w:val="28"/>
                <w:szCs w:val="28"/>
              </w:rPr>
            </w:pPr>
            <w:r w:rsidRPr="00676580">
              <w:rPr>
                <w:sz w:val="28"/>
                <w:szCs w:val="28"/>
              </w:rPr>
              <w:t xml:space="preserve">Работа с изображениями в программах Просмотр, Photo Booth, iPhoto </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0,5</w:t>
            </w: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3</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0,5</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pStyle w:val="BodyText21"/>
              <w:snapToGrid w:val="0"/>
              <w:jc w:val="left"/>
              <w:rPr>
                <w:sz w:val="28"/>
                <w:szCs w:val="28"/>
              </w:rPr>
            </w:pPr>
            <w:r w:rsidRPr="00676580">
              <w:rPr>
                <w:sz w:val="28"/>
                <w:szCs w:val="28"/>
              </w:rPr>
              <w:t>Информационные компьютерные инструменты.</w:t>
            </w:r>
          </w:p>
          <w:p w:rsidR="00993D62" w:rsidRPr="00676580" w:rsidRDefault="00993D62" w:rsidP="00C8285A">
            <w:pPr>
              <w:rPr>
                <w:sz w:val="28"/>
                <w:szCs w:val="28"/>
              </w:rPr>
            </w:pPr>
            <w:r w:rsidRPr="00676580">
              <w:rPr>
                <w:sz w:val="28"/>
                <w:szCs w:val="28"/>
              </w:rPr>
              <w:t>Работа со звуком в Garage Band, музыкальное конструирование, создание подкаста</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0,5</w:t>
            </w: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3</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0,5</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7B0F96">
            <w:pPr>
              <w:widowControl w:val="0"/>
              <w:numPr>
                <w:ilvl w:val="0"/>
                <w:numId w:val="247"/>
              </w:numPr>
              <w:suppressAutoHyphens/>
              <w:snapToGrid w:val="0"/>
              <w:rPr>
                <w:sz w:val="28"/>
                <w:szCs w:val="28"/>
              </w:rPr>
            </w:pPr>
          </w:p>
        </w:tc>
        <w:tc>
          <w:tcPr>
            <w:tcW w:w="5822" w:type="dxa"/>
            <w:tcBorders>
              <w:left w:val="single" w:sz="8" w:space="0" w:color="000000"/>
              <w:bottom w:val="single" w:sz="8" w:space="0" w:color="000000"/>
            </w:tcBorders>
          </w:tcPr>
          <w:p w:rsidR="00993D62" w:rsidRPr="00676580" w:rsidRDefault="00993D62" w:rsidP="00C8285A">
            <w:pPr>
              <w:pStyle w:val="BodyText21"/>
              <w:snapToGrid w:val="0"/>
              <w:jc w:val="left"/>
              <w:rPr>
                <w:sz w:val="28"/>
                <w:szCs w:val="28"/>
              </w:rPr>
            </w:pPr>
            <w:r w:rsidRPr="00676580">
              <w:rPr>
                <w:sz w:val="28"/>
                <w:szCs w:val="28"/>
              </w:rPr>
              <w:t>Информационные компьютерные инструменты.</w:t>
            </w:r>
          </w:p>
          <w:p w:rsidR="00993D62" w:rsidRPr="00676580" w:rsidRDefault="00993D62" w:rsidP="00C8285A">
            <w:pPr>
              <w:rPr>
                <w:sz w:val="28"/>
                <w:szCs w:val="28"/>
              </w:rPr>
            </w:pPr>
            <w:r w:rsidRPr="00676580">
              <w:rPr>
                <w:sz w:val="28"/>
                <w:szCs w:val="28"/>
              </w:rPr>
              <w:t>Цифровое видео: программа iMovie</w:t>
            </w:r>
          </w:p>
        </w:tc>
        <w:tc>
          <w:tcPr>
            <w:tcW w:w="827"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0,5</w:t>
            </w:r>
          </w:p>
        </w:tc>
        <w:tc>
          <w:tcPr>
            <w:tcW w:w="993" w:type="dxa"/>
            <w:tcBorders>
              <w:left w:val="single" w:sz="8" w:space="0" w:color="000000"/>
              <w:bottom w:val="single" w:sz="8" w:space="0" w:color="000000"/>
            </w:tcBorders>
          </w:tcPr>
          <w:p w:rsidR="00993D62" w:rsidRPr="00676580" w:rsidRDefault="00993D62" w:rsidP="00C8285A">
            <w:pPr>
              <w:snapToGrid w:val="0"/>
              <w:rPr>
                <w:sz w:val="28"/>
                <w:szCs w:val="28"/>
              </w:rPr>
            </w:pPr>
            <w:r w:rsidRPr="00676580">
              <w:rPr>
                <w:sz w:val="28"/>
                <w:szCs w:val="28"/>
              </w:rPr>
              <w:t>3</w:t>
            </w:r>
          </w:p>
        </w:tc>
        <w:tc>
          <w:tcPr>
            <w:tcW w:w="850" w:type="dxa"/>
            <w:tcBorders>
              <w:left w:val="single" w:sz="8" w:space="0" w:color="000000"/>
              <w:bottom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0,5</w:t>
            </w:r>
          </w:p>
        </w:tc>
      </w:tr>
      <w:tr w:rsidR="00993D62" w:rsidRPr="00676580" w:rsidTr="00C8285A">
        <w:trPr>
          <w:cantSplit/>
        </w:trPr>
        <w:tc>
          <w:tcPr>
            <w:tcW w:w="701" w:type="dxa"/>
            <w:tcBorders>
              <w:left w:val="single" w:sz="8" w:space="0" w:color="000000"/>
            </w:tcBorders>
          </w:tcPr>
          <w:p w:rsidR="00993D62" w:rsidRPr="00676580" w:rsidRDefault="00993D62" w:rsidP="00C8285A">
            <w:pPr>
              <w:snapToGrid w:val="0"/>
              <w:rPr>
                <w:sz w:val="28"/>
                <w:szCs w:val="28"/>
              </w:rPr>
            </w:pPr>
          </w:p>
        </w:tc>
        <w:tc>
          <w:tcPr>
            <w:tcW w:w="5822" w:type="dxa"/>
            <w:tcBorders>
              <w:left w:val="single" w:sz="8" w:space="0" w:color="000000"/>
            </w:tcBorders>
          </w:tcPr>
          <w:p w:rsidR="00993D62" w:rsidRPr="00676580" w:rsidRDefault="00993D62" w:rsidP="00C8285A">
            <w:pPr>
              <w:snapToGrid w:val="0"/>
              <w:rPr>
                <w:bCs/>
                <w:iCs/>
                <w:sz w:val="28"/>
                <w:szCs w:val="28"/>
              </w:rPr>
            </w:pPr>
            <w:r w:rsidRPr="00676580">
              <w:rPr>
                <w:bCs/>
                <w:iCs/>
                <w:sz w:val="28"/>
                <w:szCs w:val="28"/>
              </w:rPr>
              <w:tab/>
              <w:t>Итого</w:t>
            </w:r>
          </w:p>
        </w:tc>
        <w:tc>
          <w:tcPr>
            <w:tcW w:w="827" w:type="dxa"/>
            <w:tcBorders>
              <w:left w:val="single" w:sz="8" w:space="0" w:color="000000"/>
            </w:tcBorders>
          </w:tcPr>
          <w:p w:rsidR="00993D62" w:rsidRPr="00676580" w:rsidRDefault="00993D62" w:rsidP="00C8285A">
            <w:pPr>
              <w:snapToGrid w:val="0"/>
              <w:rPr>
                <w:sz w:val="28"/>
                <w:szCs w:val="28"/>
              </w:rPr>
            </w:pPr>
            <w:r w:rsidRPr="00676580">
              <w:rPr>
                <w:sz w:val="28"/>
                <w:szCs w:val="28"/>
              </w:rPr>
              <w:t>4</w:t>
            </w:r>
          </w:p>
        </w:tc>
        <w:tc>
          <w:tcPr>
            <w:tcW w:w="993" w:type="dxa"/>
            <w:tcBorders>
              <w:left w:val="single" w:sz="8" w:space="0" w:color="000000"/>
            </w:tcBorders>
          </w:tcPr>
          <w:p w:rsidR="00993D62" w:rsidRPr="00676580" w:rsidRDefault="00993D62" w:rsidP="00C8285A">
            <w:pPr>
              <w:snapToGrid w:val="0"/>
              <w:rPr>
                <w:sz w:val="28"/>
                <w:szCs w:val="28"/>
              </w:rPr>
            </w:pPr>
            <w:r w:rsidRPr="00676580">
              <w:rPr>
                <w:sz w:val="28"/>
                <w:szCs w:val="28"/>
              </w:rPr>
              <w:t>28</w:t>
            </w:r>
          </w:p>
        </w:tc>
        <w:tc>
          <w:tcPr>
            <w:tcW w:w="850" w:type="dxa"/>
            <w:tcBorders>
              <w:left w:val="single" w:sz="8" w:space="0" w:color="000000"/>
              <w:right w:val="single" w:sz="8" w:space="0" w:color="000000"/>
            </w:tcBorders>
          </w:tcPr>
          <w:p w:rsidR="00993D62" w:rsidRPr="00676580" w:rsidRDefault="00993D62" w:rsidP="00C8285A">
            <w:pPr>
              <w:snapToGrid w:val="0"/>
              <w:rPr>
                <w:sz w:val="28"/>
                <w:szCs w:val="28"/>
              </w:rPr>
            </w:pPr>
            <w:r w:rsidRPr="00676580">
              <w:rPr>
                <w:sz w:val="28"/>
                <w:szCs w:val="28"/>
              </w:rPr>
              <w:t>4</w:t>
            </w:r>
          </w:p>
        </w:tc>
      </w:tr>
      <w:tr w:rsidR="00993D62" w:rsidRPr="00676580" w:rsidTr="00C8285A">
        <w:trPr>
          <w:cantSplit/>
        </w:trPr>
        <w:tc>
          <w:tcPr>
            <w:tcW w:w="701" w:type="dxa"/>
            <w:tcBorders>
              <w:left w:val="single" w:sz="8" w:space="0" w:color="000000"/>
              <w:bottom w:val="single" w:sz="8" w:space="0" w:color="000000"/>
            </w:tcBorders>
          </w:tcPr>
          <w:p w:rsidR="00993D62" w:rsidRPr="00676580" w:rsidRDefault="00993D62" w:rsidP="00C8285A">
            <w:pPr>
              <w:snapToGrid w:val="0"/>
              <w:rPr>
                <w:b/>
                <w:sz w:val="28"/>
                <w:szCs w:val="28"/>
              </w:rPr>
            </w:pPr>
          </w:p>
        </w:tc>
        <w:tc>
          <w:tcPr>
            <w:tcW w:w="5822" w:type="dxa"/>
            <w:tcBorders>
              <w:left w:val="single" w:sz="8" w:space="0" w:color="000000"/>
              <w:bottom w:val="single" w:sz="8" w:space="0" w:color="000000"/>
            </w:tcBorders>
          </w:tcPr>
          <w:p w:rsidR="00993D62" w:rsidRPr="00676580" w:rsidRDefault="00993D62" w:rsidP="00C8285A">
            <w:pPr>
              <w:snapToGrid w:val="0"/>
              <w:rPr>
                <w:bCs/>
                <w:iCs/>
                <w:sz w:val="28"/>
                <w:szCs w:val="28"/>
              </w:rPr>
            </w:pPr>
            <w:r w:rsidRPr="00676580">
              <w:rPr>
                <w:bCs/>
                <w:iCs/>
                <w:sz w:val="28"/>
                <w:szCs w:val="28"/>
              </w:rPr>
              <w:tab/>
              <w:t>Всего часов</w:t>
            </w:r>
          </w:p>
        </w:tc>
        <w:tc>
          <w:tcPr>
            <w:tcW w:w="2670" w:type="dxa"/>
            <w:gridSpan w:val="3"/>
            <w:tcBorders>
              <w:left w:val="single" w:sz="8" w:space="0" w:color="000000"/>
              <w:bottom w:val="single" w:sz="8" w:space="0" w:color="000000"/>
              <w:right w:val="single" w:sz="8" w:space="0" w:color="000000"/>
            </w:tcBorders>
          </w:tcPr>
          <w:p w:rsidR="00993D62" w:rsidRPr="00676580" w:rsidRDefault="00993D62" w:rsidP="00C8285A">
            <w:pPr>
              <w:snapToGrid w:val="0"/>
              <w:rPr>
                <w:bCs/>
                <w:sz w:val="28"/>
                <w:szCs w:val="28"/>
              </w:rPr>
            </w:pPr>
            <w:r w:rsidRPr="00676580">
              <w:rPr>
                <w:bCs/>
                <w:sz w:val="28"/>
                <w:szCs w:val="28"/>
              </w:rPr>
              <w:t>36</w:t>
            </w:r>
          </w:p>
        </w:tc>
      </w:tr>
    </w:tbl>
    <w:p w:rsidR="00993D62" w:rsidRPr="00676580" w:rsidRDefault="00993D62" w:rsidP="00C8285A">
      <w:pPr>
        <w:rPr>
          <w:sz w:val="28"/>
          <w:szCs w:val="28"/>
        </w:rPr>
      </w:pPr>
    </w:p>
    <w:p w:rsidR="00993D62" w:rsidRPr="00676580" w:rsidRDefault="00993D62" w:rsidP="00C8285A">
      <w:pPr>
        <w:rPr>
          <w:b/>
          <w:sz w:val="28"/>
          <w:szCs w:val="28"/>
        </w:rPr>
      </w:pPr>
      <w:r w:rsidRPr="00676580">
        <w:rPr>
          <w:b/>
          <w:sz w:val="28"/>
          <w:szCs w:val="28"/>
        </w:rPr>
        <w:t>Содержание модуля</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 xml:space="preserve">Тема 1. Сетевое взаимодействие. Возможности сетевых коммуникаций. </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Основные понятия и условия осуществления сетевых коммуникаций.</w:t>
      </w:r>
      <w:r w:rsidRPr="00676580">
        <w:rPr>
          <w:sz w:val="28"/>
          <w:szCs w:val="28"/>
        </w:rPr>
        <w:tab/>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993D62" w:rsidRPr="00676580" w:rsidRDefault="00993D62" w:rsidP="005E5D1E">
      <w:pPr>
        <w:jc w:val="both"/>
        <w:rPr>
          <w:b/>
          <w:sz w:val="28"/>
          <w:szCs w:val="28"/>
        </w:rPr>
      </w:pPr>
      <w:r w:rsidRPr="00676580">
        <w:rPr>
          <w:b/>
          <w:sz w:val="28"/>
          <w:szCs w:val="28"/>
        </w:rPr>
        <w:t xml:space="preserve">Тема 2. Сетевое взаимодействие. Возможности общения на сайте. </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 xml:space="preserve">Внутренняя переписка. Поиск контактов на школьном сайте. Наполнение контактного списка. Чтение полученных сообщений. Создание сообщений для offline-собеседника и online-собеседника. Получение сообщений в режиме реального и отсроченного времени. </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Форум, типы и назначение форумов. Рассылка из форумов. Подписка на форумы. Учительский, новостной форум. Коммуникативная роль форумов. Стратегии взаимодействия в форуме.</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Практическая работа в форуме.</w:t>
      </w:r>
    </w:p>
    <w:p w:rsidR="00993D62" w:rsidRPr="00676580" w:rsidRDefault="00993D62" w:rsidP="005E5D1E">
      <w:pPr>
        <w:jc w:val="both"/>
        <w:rPr>
          <w:sz w:val="28"/>
          <w:szCs w:val="28"/>
        </w:rPr>
      </w:pP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8"/>
          <w:szCs w:val="28"/>
        </w:rPr>
      </w:pPr>
      <w:r w:rsidRPr="00676580">
        <w:rPr>
          <w:b/>
          <w:sz w:val="28"/>
          <w:szCs w:val="28"/>
        </w:rPr>
        <w:t xml:space="preserve">Тема 3. Сетевое взаимодействие. Возможности общения с помощью электронной почты. </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Почтовый сервер. Локальные программы для чтения почты. Получение почты. Сортировка полученной почты. Наполнение адресной книги. Создание и отправка писем. Письма-дубли с сайта школы. Спам.</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Практическая работа: отправка преподавателю письма с вложением файла.</w:t>
      </w:r>
      <w:r w:rsidRPr="00676580">
        <w:rPr>
          <w:sz w:val="28"/>
          <w:szCs w:val="28"/>
        </w:rPr>
        <w:tab/>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993D62" w:rsidRPr="00676580" w:rsidRDefault="00993D62" w:rsidP="005E5D1E">
      <w:pPr>
        <w:jc w:val="both"/>
        <w:rPr>
          <w:b/>
          <w:sz w:val="28"/>
          <w:szCs w:val="28"/>
        </w:rPr>
      </w:pPr>
      <w:r w:rsidRPr="00676580">
        <w:rPr>
          <w:b/>
          <w:sz w:val="28"/>
          <w:szCs w:val="28"/>
        </w:rPr>
        <w:t>Тема 4. Сетевое взаимодействие. Возможности общения с помощью программ iChat или Skype.</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 xml:space="preserve">Основные характеристики и возможности программ. Типы учётных записей, регистрация учётной записи выбранного типа. Наполнение контактного листа. Особенности работы конференций: инициирование аудио и видео конференций. Участие в аудио и видео конференциях в качестве </w:t>
      </w:r>
      <w:r w:rsidRPr="00676580">
        <w:rPr>
          <w:sz w:val="28"/>
          <w:szCs w:val="28"/>
        </w:rPr>
        <w:lastRenderedPageBreak/>
        <w:t xml:space="preserve">приглашенного. </w:t>
      </w:r>
      <w:r w:rsidRPr="00676580">
        <w:rPr>
          <w:rFonts w:eastAsia="Times New Roman"/>
          <w:color w:val="auto"/>
          <w:sz w:val="28"/>
          <w:szCs w:val="28"/>
        </w:rPr>
        <w:t>О</w:t>
      </w:r>
      <w:r w:rsidRPr="00676580">
        <w:rPr>
          <w:sz w:val="28"/>
          <w:szCs w:val="28"/>
        </w:rPr>
        <w:t>бмен текстовыми сообщениями, пердача файдов.</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sidRPr="00676580">
        <w:rPr>
          <w:sz w:val="28"/>
          <w:szCs w:val="28"/>
        </w:rPr>
        <w:t>Практическая работа в одной из программ.</w:t>
      </w:r>
    </w:p>
    <w:p w:rsidR="00993D62" w:rsidRPr="00676580" w:rsidRDefault="00993D62" w:rsidP="005E5D1E">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993D62" w:rsidRPr="00676580" w:rsidRDefault="00993D62" w:rsidP="00F7111A">
      <w:pPr>
        <w:jc w:val="both"/>
        <w:rPr>
          <w:b/>
          <w:sz w:val="28"/>
          <w:szCs w:val="28"/>
        </w:rPr>
      </w:pPr>
      <w:r w:rsidRPr="00676580">
        <w:rPr>
          <w:b/>
          <w:sz w:val="28"/>
          <w:szCs w:val="28"/>
        </w:rPr>
        <w:t xml:space="preserve">Тема 5. Сетевое взаимодействие. Методика и технология ведения дистанционного урока </w:t>
      </w:r>
    </w:p>
    <w:p w:rsidR="00993D62" w:rsidRPr="00676580" w:rsidRDefault="00993D62" w:rsidP="005E5D1E">
      <w:pPr>
        <w:jc w:val="both"/>
        <w:rPr>
          <w:sz w:val="28"/>
          <w:szCs w:val="28"/>
        </w:rPr>
      </w:pPr>
      <w:r w:rsidRPr="00676580">
        <w:rPr>
          <w:sz w:val="28"/>
          <w:szCs w:val="28"/>
        </w:rPr>
        <w:t>Возможность общения на дистанции с помощью встроенных возможностей ИС Moodle (OpenMeeting).</w:t>
      </w:r>
      <w:r w:rsidRPr="00676580">
        <w:rPr>
          <w:b/>
          <w:sz w:val="28"/>
          <w:szCs w:val="28"/>
        </w:rPr>
        <w:t xml:space="preserve"> </w:t>
      </w:r>
      <w:r w:rsidRPr="00676580">
        <w:rPr>
          <w:sz w:val="28"/>
          <w:szCs w:val="28"/>
        </w:rPr>
        <w:t>Обзор программ для осуществления сетевого взаимодействия (Remote Decktop, TeamViewer).</w:t>
      </w:r>
    </w:p>
    <w:p w:rsidR="00993D62" w:rsidRPr="00676580" w:rsidRDefault="00993D62" w:rsidP="005E5D1E">
      <w:pPr>
        <w:jc w:val="both"/>
        <w:rPr>
          <w:sz w:val="28"/>
          <w:szCs w:val="28"/>
        </w:rPr>
      </w:pPr>
      <w:r w:rsidRPr="00676580">
        <w:rPr>
          <w:sz w:val="28"/>
          <w:szCs w:val="28"/>
        </w:rPr>
        <w:t>Использование форумов и онлайн-конференций для организации дистанционного учебного взаимодействия между учащимися и учителем. Просмотр и обсуждение фрагментов дистационных уроков.</w:t>
      </w:r>
    </w:p>
    <w:p w:rsidR="00993D62" w:rsidRPr="00676580" w:rsidRDefault="00993D62" w:rsidP="005E5D1E">
      <w:pPr>
        <w:rPr>
          <w:sz w:val="28"/>
          <w:szCs w:val="28"/>
        </w:rPr>
      </w:pPr>
    </w:p>
    <w:p w:rsidR="00993D62" w:rsidRPr="00676580" w:rsidRDefault="00993D62" w:rsidP="005E5D1E">
      <w:pPr>
        <w:jc w:val="both"/>
        <w:rPr>
          <w:b/>
          <w:sz w:val="28"/>
          <w:szCs w:val="28"/>
        </w:rPr>
      </w:pPr>
      <w:r w:rsidRPr="00676580">
        <w:rPr>
          <w:b/>
          <w:sz w:val="28"/>
          <w:szCs w:val="28"/>
        </w:rPr>
        <w:t>Тема 6. Подведение итогов, обобщение полученных представлений о возможностях осуществления сетевых коммуникаций.</w:t>
      </w:r>
    </w:p>
    <w:p w:rsidR="00993D62" w:rsidRPr="00676580" w:rsidRDefault="00993D62" w:rsidP="005E5D1E">
      <w:pPr>
        <w:pStyle w:val="BodyText31"/>
        <w:rPr>
          <w:sz w:val="28"/>
          <w:szCs w:val="28"/>
        </w:rPr>
      </w:pPr>
      <w:r w:rsidRPr="00676580">
        <w:rPr>
          <w:sz w:val="28"/>
          <w:szCs w:val="28"/>
        </w:rPr>
        <w:t>Практическая работа в форуме.</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Тема 7. Информационные компьютерные инструменты. Офисные приложения</w:t>
      </w:r>
    </w:p>
    <w:p w:rsidR="00993D62" w:rsidRPr="00676580" w:rsidRDefault="00993D62" w:rsidP="005E5D1E">
      <w:pPr>
        <w:jc w:val="both"/>
        <w:rPr>
          <w:b/>
          <w:sz w:val="28"/>
          <w:szCs w:val="28"/>
        </w:rPr>
      </w:pPr>
      <w:r w:rsidRPr="00676580">
        <w:rPr>
          <w:b/>
          <w:sz w:val="28"/>
          <w:szCs w:val="28"/>
        </w:rPr>
        <w:t>«Технологии NeoOffice»</w:t>
      </w:r>
    </w:p>
    <w:p w:rsidR="00993D62" w:rsidRPr="00676580" w:rsidRDefault="00993D62" w:rsidP="005E5D1E">
      <w:pPr>
        <w:jc w:val="both"/>
        <w:rPr>
          <w:sz w:val="28"/>
          <w:szCs w:val="28"/>
        </w:rPr>
      </w:pPr>
      <w:r w:rsidRPr="00676580">
        <w:rPr>
          <w:sz w:val="28"/>
          <w:szCs w:val="28"/>
        </w:rPr>
        <w:t>Основы работы с текстовой информацией в NeoOffice Writer. Практическая работа по созданию, редактированию и форматированию простых текстовых документов.</w:t>
      </w:r>
    </w:p>
    <w:p w:rsidR="00993D62" w:rsidRPr="00676580" w:rsidRDefault="00993D62" w:rsidP="005E5D1E">
      <w:pPr>
        <w:jc w:val="both"/>
        <w:rPr>
          <w:sz w:val="28"/>
          <w:szCs w:val="28"/>
        </w:rPr>
      </w:pPr>
      <w:r w:rsidRPr="00676580">
        <w:rPr>
          <w:sz w:val="28"/>
          <w:szCs w:val="28"/>
        </w:rPr>
        <w:t xml:space="preserve">Основы работы с числовой информацией в NeoOffice Calc. Практическая работа с MS-Excel по созданию, редактированию таблицы, выполнению простых расчетов. </w:t>
      </w:r>
    </w:p>
    <w:p w:rsidR="00993D62" w:rsidRPr="00676580" w:rsidRDefault="00993D62" w:rsidP="005E5D1E">
      <w:pPr>
        <w:jc w:val="both"/>
        <w:rPr>
          <w:sz w:val="28"/>
          <w:szCs w:val="28"/>
        </w:rPr>
      </w:pPr>
      <w:r w:rsidRPr="00676580">
        <w:rPr>
          <w:sz w:val="28"/>
          <w:szCs w:val="28"/>
        </w:rPr>
        <w:t>Создание презентаций в NeoOffice Impress. Практическая работа: разработка презентации «Коротко о себе».</w:t>
      </w:r>
    </w:p>
    <w:p w:rsidR="00993D62" w:rsidRPr="00676580" w:rsidRDefault="00993D62" w:rsidP="005E5D1E">
      <w:pPr>
        <w:jc w:val="both"/>
        <w:rPr>
          <w:sz w:val="28"/>
          <w:szCs w:val="28"/>
        </w:rPr>
      </w:pPr>
    </w:p>
    <w:p w:rsidR="00993D62" w:rsidRPr="00676580" w:rsidRDefault="00993D62" w:rsidP="005E5D1E">
      <w:pPr>
        <w:pStyle w:val="BodyText21"/>
        <w:rPr>
          <w:sz w:val="28"/>
          <w:szCs w:val="28"/>
        </w:rPr>
      </w:pPr>
      <w:r w:rsidRPr="00676580">
        <w:rPr>
          <w:sz w:val="28"/>
          <w:szCs w:val="28"/>
        </w:rPr>
        <w:t xml:space="preserve">Тема 8. Информационные компьютерные инструменты. Работа с изображениями в программах Просмотр, Photo Booth, iPhoto </w:t>
      </w:r>
    </w:p>
    <w:p w:rsidR="00993D62" w:rsidRPr="00676580" w:rsidRDefault="00993D62" w:rsidP="005E5D1E">
      <w:pPr>
        <w:jc w:val="both"/>
        <w:rPr>
          <w:sz w:val="28"/>
          <w:szCs w:val="28"/>
        </w:rPr>
      </w:pPr>
      <w:r w:rsidRPr="00676580">
        <w:rPr>
          <w:sz w:val="28"/>
          <w:szCs w:val="28"/>
        </w:rPr>
        <w:t>Фото и видеосъемка с помощью программы Photo Booth. Обработка изображений в программе Просмотр. Работа с коллекцией изображений в программе iPhoto.</w:t>
      </w:r>
    </w:p>
    <w:p w:rsidR="00993D62" w:rsidRPr="00676580" w:rsidRDefault="00993D62" w:rsidP="005E5D1E">
      <w:pPr>
        <w:rPr>
          <w:sz w:val="28"/>
          <w:szCs w:val="28"/>
        </w:rPr>
      </w:pPr>
      <w:r w:rsidRPr="00676580">
        <w:rPr>
          <w:sz w:val="28"/>
          <w:szCs w:val="28"/>
        </w:rPr>
        <w:t>Практическая работа: создание слайд-шоу в программе iPhoto, сохранение (экспорт) в формате для воспроизведения в QuickTime.</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Тема 9. Информационные компьютерные инструменты. Работа со звуком в MacOS: музыкальное конструирование в Garage Band, создание подкаста.</w:t>
      </w:r>
    </w:p>
    <w:p w:rsidR="00993D62" w:rsidRPr="00676580" w:rsidRDefault="00993D62" w:rsidP="005E5D1E">
      <w:pPr>
        <w:jc w:val="both"/>
        <w:rPr>
          <w:sz w:val="28"/>
          <w:szCs w:val="28"/>
        </w:rPr>
      </w:pPr>
      <w:r w:rsidRPr="00676580">
        <w:rPr>
          <w:sz w:val="28"/>
          <w:szCs w:val="28"/>
        </w:rPr>
        <w:t>Работа с аудиофайлами в программе iTunes.</w:t>
      </w:r>
    </w:p>
    <w:p w:rsidR="00993D62" w:rsidRPr="00676580" w:rsidRDefault="00993D62" w:rsidP="005E5D1E">
      <w:pPr>
        <w:jc w:val="both"/>
        <w:rPr>
          <w:sz w:val="28"/>
          <w:szCs w:val="28"/>
        </w:rPr>
      </w:pPr>
      <w:r w:rsidRPr="00676580">
        <w:rPr>
          <w:sz w:val="28"/>
          <w:szCs w:val="28"/>
        </w:rPr>
        <w:t xml:space="preserve">Обзор возможностей программы Garage Band. Знакомство с интерфейсом. Изучение возможностей звукозаписи в программе Garage Band. Создание </w:t>
      </w:r>
      <w:proofErr w:type="gramStart"/>
      <w:r w:rsidRPr="00676580">
        <w:rPr>
          <w:sz w:val="28"/>
          <w:szCs w:val="28"/>
        </w:rPr>
        <w:t>иллюстрированного</w:t>
      </w:r>
      <w:proofErr w:type="gramEnd"/>
      <w:r w:rsidRPr="00676580">
        <w:rPr>
          <w:sz w:val="28"/>
          <w:szCs w:val="28"/>
        </w:rPr>
        <w:t xml:space="preserve"> подкаста: импорт, воспроизведение, нарезка, растягивание, интервал, иллюстрирование. Добавление, изменение аудио, </w:t>
      </w:r>
      <w:r w:rsidRPr="00676580">
        <w:rPr>
          <w:sz w:val="28"/>
          <w:szCs w:val="28"/>
        </w:rPr>
        <w:lastRenderedPageBreak/>
        <w:t>заголовки, титры, сохранение подкаста, размещение и экспо</w:t>
      </w:r>
      <w:proofErr w:type="gramStart"/>
      <w:r w:rsidRPr="00676580">
        <w:rPr>
          <w:sz w:val="28"/>
          <w:szCs w:val="28"/>
        </w:rPr>
        <w:t>рт в пр</w:t>
      </w:r>
      <w:proofErr w:type="gramEnd"/>
      <w:r w:rsidRPr="00676580">
        <w:rPr>
          <w:sz w:val="28"/>
          <w:szCs w:val="28"/>
        </w:rPr>
        <w:t>ограмме iTunes. Отправка файла в mp3-плеер.</w:t>
      </w:r>
    </w:p>
    <w:p w:rsidR="00993D62" w:rsidRPr="00676580" w:rsidRDefault="00993D62" w:rsidP="005E5D1E">
      <w:pPr>
        <w:jc w:val="both"/>
        <w:rPr>
          <w:sz w:val="28"/>
          <w:szCs w:val="28"/>
        </w:rPr>
      </w:pPr>
      <w:r w:rsidRPr="00676580">
        <w:rPr>
          <w:sz w:val="28"/>
          <w:szCs w:val="28"/>
        </w:rPr>
        <w:t xml:space="preserve">Практическая работа по созданию подкаста с визуальной частью. </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10. Информационные компьютерные инструменты. Цифровое видео: программа iMovie</w:t>
      </w:r>
    </w:p>
    <w:p w:rsidR="00993D62" w:rsidRPr="00676580" w:rsidRDefault="00993D62" w:rsidP="005E5D1E">
      <w:pPr>
        <w:jc w:val="both"/>
        <w:rPr>
          <w:sz w:val="28"/>
          <w:szCs w:val="28"/>
        </w:rPr>
      </w:pPr>
      <w:r w:rsidRPr="00676580">
        <w:rPr>
          <w:sz w:val="28"/>
          <w:szCs w:val="28"/>
        </w:rPr>
        <w:t>Обзор возможностей программы iMovie. Запись видеоматериала непосредственно на компьютер. Импортирование видеоматериала из цифровой видеокамеры и создание учебного видеоролика. Работа со звуком в программе iMovie. Оформление и запись готового видеоролика на DVD.</w:t>
      </w:r>
    </w:p>
    <w:p w:rsidR="002C324F" w:rsidRPr="00676580" w:rsidRDefault="002C324F" w:rsidP="005E5D1E">
      <w:pPr>
        <w:jc w:val="both"/>
        <w:rPr>
          <w:b/>
          <w:bCs/>
          <w:iCs/>
          <w:sz w:val="28"/>
          <w:szCs w:val="28"/>
        </w:rPr>
      </w:pPr>
    </w:p>
    <w:p w:rsidR="00993D62" w:rsidRPr="00676580" w:rsidRDefault="00993D62" w:rsidP="005E5D1E">
      <w:pPr>
        <w:jc w:val="both"/>
        <w:rPr>
          <w:b/>
          <w:bCs/>
          <w:iCs/>
          <w:sz w:val="28"/>
          <w:szCs w:val="28"/>
        </w:rPr>
      </w:pPr>
      <w:r w:rsidRPr="00676580">
        <w:rPr>
          <w:b/>
          <w:bCs/>
          <w:iCs/>
          <w:sz w:val="28"/>
          <w:szCs w:val="28"/>
        </w:rPr>
        <w:t>Практическая работа: создание учебного видеоролика.</w:t>
      </w:r>
    </w:p>
    <w:p w:rsidR="00993D62" w:rsidRPr="00676580" w:rsidRDefault="00993D62" w:rsidP="005E5D1E">
      <w:pPr>
        <w:jc w:val="both"/>
        <w:rPr>
          <w:b/>
          <w:sz w:val="28"/>
          <w:szCs w:val="28"/>
        </w:rPr>
      </w:pPr>
      <w:bookmarkStart w:id="68" w:name="b33"/>
    </w:p>
    <w:p w:rsidR="00993D62" w:rsidRPr="00676580" w:rsidRDefault="00993D62" w:rsidP="00F7111A">
      <w:pPr>
        <w:jc w:val="center"/>
        <w:rPr>
          <w:b/>
          <w:sz w:val="28"/>
          <w:szCs w:val="28"/>
        </w:rPr>
      </w:pPr>
      <w:r w:rsidRPr="00676580">
        <w:rPr>
          <w:b/>
          <w:sz w:val="28"/>
          <w:szCs w:val="28"/>
        </w:rPr>
        <w:t xml:space="preserve">3.3 </w:t>
      </w:r>
      <w:bookmarkEnd w:id="68"/>
      <w:r w:rsidRPr="00676580">
        <w:rPr>
          <w:b/>
          <w:sz w:val="28"/>
          <w:szCs w:val="28"/>
        </w:rPr>
        <w:t>Дистанционная часть. Модули темы «ИКТ-компетентность учителя дистанционной школы», 72 часа</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Модуль 4 (инвариантный)</w:t>
      </w:r>
    </w:p>
    <w:p w:rsidR="00993D62" w:rsidRPr="00676580" w:rsidRDefault="00993D62" w:rsidP="005E5D1E">
      <w:pPr>
        <w:jc w:val="both"/>
        <w:rPr>
          <w:b/>
          <w:sz w:val="28"/>
          <w:szCs w:val="28"/>
        </w:rPr>
      </w:pPr>
      <w:r w:rsidRPr="00676580">
        <w:rPr>
          <w:b/>
          <w:sz w:val="28"/>
          <w:szCs w:val="28"/>
        </w:rPr>
        <w:t>Методические рекомендации по организации проектной деятельности с учащимися с ограниченными возможностями здоровья, 18 часов</w:t>
      </w:r>
    </w:p>
    <w:p w:rsidR="00993D62" w:rsidRPr="00676580" w:rsidRDefault="00993D62" w:rsidP="005E5D1E">
      <w:pPr>
        <w:jc w:val="both"/>
        <w:rPr>
          <w:b/>
          <w:sz w:val="28"/>
          <w:szCs w:val="28"/>
        </w:rPr>
      </w:pPr>
      <w:r w:rsidRPr="00676580">
        <w:rPr>
          <w:b/>
          <w:sz w:val="28"/>
          <w:szCs w:val="28"/>
        </w:rPr>
        <w:t>Проектная работа (зачетная работа всего курса повышеня квалификации), 6 часов</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Модуль 5 (инвариантный)</w:t>
      </w:r>
    </w:p>
    <w:p w:rsidR="00993D62" w:rsidRPr="00676580" w:rsidRDefault="00993D62" w:rsidP="005E5D1E">
      <w:pPr>
        <w:jc w:val="both"/>
        <w:rPr>
          <w:b/>
          <w:sz w:val="28"/>
          <w:szCs w:val="28"/>
        </w:rPr>
      </w:pPr>
      <w:r w:rsidRPr="00676580">
        <w:rPr>
          <w:b/>
          <w:sz w:val="28"/>
          <w:szCs w:val="28"/>
        </w:rPr>
        <w:t>Сетевое взаимодействие. Методика организации дистанционной педагогической практики, 24 часа</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Модуль 6 (вариативный)</w:t>
      </w:r>
    </w:p>
    <w:p w:rsidR="00993D62" w:rsidRPr="00676580" w:rsidRDefault="00993D62" w:rsidP="005E5D1E">
      <w:pPr>
        <w:jc w:val="both"/>
        <w:rPr>
          <w:b/>
          <w:sz w:val="28"/>
          <w:szCs w:val="28"/>
        </w:rPr>
      </w:pPr>
      <w:r w:rsidRPr="00676580">
        <w:rPr>
          <w:b/>
          <w:sz w:val="28"/>
          <w:szCs w:val="28"/>
        </w:rPr>
        <w:t>Использование дополнительного оборудования и программного обеспечения в работе учителя, 24 часа</w:t>
      </w:r>
    </w:p>
    <w:p w:rsidR="00993D62" w:rsidRPr="00676580" w:rsidRDefault="00993D62" w:rsidP="005E5D1E">
      <w:pPr>
        <w:jc w:val="both"/>
        <w:rPr>
          <w:sz w:val="28"/>
          <w:szCs w:val="28"/>
        </w:rPr>
      </w:pPr>
      <w:r w:rsidRPr="00676580">
        <w:rPr>
          <w:sz w:val="28"/>
          <w:szCs w:val="28"/>
        </w:rPr>
        <w:t>Группам учителей-предметников предлагаются для изучения модули по выбору:</w:t>
      </w:r>
    </w:p>
    <w:p w:rsidR="00993D62" w:rsidRPr="00676580" w:rsidRDefault="00993D62" w:rsidP="005E5D1E">
      <w:pPr>
        <w:ind w:left="284"/>
        <w:jc w:val="both"/>
        <w:rPr>
          <w:sz w:val="28"/>
          <w:szCs w:val="28"/>
        </w:rPr>
      </w:pPr>
      <w:r w:rsidRPr="00676580">
        <w:rPr>
          <w:b/>
          <w:sz w:val="28"/>
          <w:szCs w:val="28"/>
        </w:rPr>
        <w:t>-</w:t>
      </w:r>
      <w:r w:rsidRPr="00676580">
        <w:rPr>
          <w:sz w:val="28"/>
          <w:szCs w:val="28"/>
        </w:rPr>
        <w:t xml:space="preserve"> Использование программных продуктов ПервоЛого 3.0 и ЛогоМиры 3.0 в проектной и исследовательской деятельности</w:t>
      </w:r>
    </w:p>
    <w:p w:rsidR="00993D62" w:rsidRPr="00676580" w:rsidRDefault="00993D62" w:rsidP="005E5D1E">
      <w:pPr>
        <w:ind w:left="284"/>
        <w:rPr>
          <w:sz w:val="28"/>
          <w:szCs w:val="28"/>
        </w:rPr>
      </w:pPr>
      <w:r w:rsidRPr="00676580">
        <w:rPr>
          <w:b/>
          <w:sz w:val="28"/>
          <w:szCs w:val="28"/>
        </w:rPr>
        <w:t>-</w:t>
      </w:r>
      <w:r w:rsidRPr="00676580">
        <w:rPr>
          <w:sz w:val="28"/>
          <w:szCs w:val="28"/>
        </w:rPr>
        <w:t xml:space="preserve"> Использование цифровых лабораторий Архимед, программного обеспечения USBLink</w:t>
      </w:r>
    </w:p>
    <w:p w:rsidR="00993D62" w:rsidRPr="00676580" w:rsidRDefault="00993D62" w:rsidP="005E5D1E">
      <w:pPr>
        <w:ind w:left="284"/>
        <w:rPr>
          <w:sz w:val="28"/>
          <w:szCs w:val="28"/>
        </w:rPr>
      </w:pPr>
      <w:r w:rsidRPr="00676580">
        <w:rPr>
          <w:b/>
          <w:sz w:val="28"/>
          <w:szCs w:val="28"/>
        </w:rPr>
        <w:t xml:space="preserve">- </w:t>
      </w:r>
      <w:r w:rsidRPr="00676580">
        <w:rPr>
          <w:sz w:val="28"/>
          <w:szCs w:val="28"/>
        </w:rPr>
        <w:t>Использование школьной геоинформационной системы Живая География (для учителей географии)</w:t>
      </w:r>
    </w:p>
    <w:p w:rsidR="00993D62" w:rsidRPr="00676580" w:rsidRDefault="00993D62" w:rsidP="005E5D1E">
      <w:pPr>
        <w:ind w:left="284"/>
        <w:rPr>
          <w:sz w:val="28"/>
          <w:szCs w:val="28"/>
        </w:rPr>
      </w:pPr>
      <w:r w:rsidRPr="00676580">
        <w:rPr>
          <w:sz w:val="28"/>
          <w:szCs w:val="28"/>
        </w:rPr>
        <w:t>- Использование школьной геоинформационной системы Живая География (для учителей истории)</w:t>
      </w:r>
    </w:p>
    <w:p w:rsidR="00993D62" w:rsidRPr="00676580" w:rsidRDefault="00993D62" w:rsidP="005E5D1E">
      <w:pPr>
        <w:ind w:left="284"/>
        <w:jc w:val="both"/>
        <w:rPr>
          <w:sz w:val="28"/>
          <w:szCs w:val="28"/>
        </w:rPr>
      </w:pPr>
      <w:r w:rsidRPr="00676580">
        <w:rPr>
          <w:b/>
          <w:sz w:val="28"/>
          <w:szCs w:val="28"/>
        </w:rPr>
        <w:t>-</w:t>
      </w:r>
      <w:r w:rsidRPr="00676580">
        <w:rPr>
          <w:sz w:val="28"/>
          <w:szCs w:val="28"/>
        </w:rPr>
        <w:t xml:space="preserve"> Использование компьютерной проектной среды Живая математика</w:t>
      </w:r>
    </w:p>
    <w:p w:rsidR="00993D62" w:rsidRPr="00676580" w:rsidRDefault="00993D62" w:rsidP="005E5D1E">
      <w:pPr>
        <w:ind w:left="284"/>
        <w:jc w:val="both"/>
        <w:rPr>
          <w:sz w:val="28"/>
          <w:szCs w:val="28"/>
        </w:rPr>
      </w:pPr>
      <w:r w:rsidRPr="00676580">
        <w:rPr>
          <w:b/>
          <w:sz w:val="28"/>
          <w:szCs w:val="28"/>
        </w:rPr>
        <w:t>-</w:t>
      </w:r>
      <w:r w:rsidRPr="00676580">
        <w:rPr>
          <w:sz w:val="28"/>
          <w:szCs w:val="28"/>
        </w:rPr>
        <w:t xml:space="preserve"> Создание образовательного ресурса с использованием веб-технологий и технологий NeoOffice</w:t>
      </w:r>
    </w:p>
    <w:p w:rsidR="00993D62" w:rsidRPr="00676580" w:rsidRDefault="00993D62" w:rsidP="005E5D1E">
      <w:pPr>
        <w:ind w:left="284"/>
        <w:jc w:val="both"/>
        <w:rPr>
          <w:sz w:val="28"/>
          <w:szCs w:val="28"/>
        </w:rPr>
      </w:pPr>
      <w:r w:rsidRPr="00676580">
        <w:rPr>
          <w:b/>
          <w:sz w:val="28"/>
          <w:szCs w:val="28"/>
        </w:rPr>
        <w:t>-</w:t>
      </w:r>
      <w:r w:rsidRPr="00676580">
        <w:rPr>
          <w:sz w:val="28"/>
          <w:szCs w:val="28"/>
        </w:rPr>
        <w:t xml:space="preserve"> Конструирование, моделирование и программирование на базе конструктора ПервоРобот Лего WeDo</w:t>
      </w:r>
    </w:p>
    <w:p w:rsidR="00993D62" w:rsidRPr="00676580" w:rsidRDefault="00993D62" w:rsidP="005E5D1E">
      <w:pPr>
        <w:ind w:left="284"/>
        <w:jc w:val="both"/>
        <w:rPr>
          <w:sz w:val="28"/>
          <w:szCs w:val="28"/>
        </w:rPr>
      </w:pPr>
      <w:r w:rsidRPr="00676580">
        <w:rPr>
          <w:sz w:val="28"/>
          <w:szCs w:val="28"/>
        </w:rPr>
        <w:t>- Использование графического планшета и программы ArtRage</w:t>
      </w:r>
    </w:p>
    <w:p w:rsidR="00993D62" w:rsidRPr="00676580" w:rsidRDefault="00993D62" w:rsidP="005E5D1E">
      <w:pPr>
        <w:ind w:left="284"/>
        <w:jc w:val="both"/>
        <w:rPr>
          <w:sz w:val="28"/>
          <w:szCs w:val="28"/>
        </w:rPr>
      </w:pPr>
    </w:p>
    <w:p w:rsidR="00993D62" w:rsidRPr="00676580" w:rsidRDefault="00993D62" w:rsidP="005E5D1E">
      <w:pPr>
        <w:tabs>
          <w:tab w:val="left" w:pos="1800"/>
        </w:tabs>
        <w:jc w:val="both"/>
        <w:rPr>
          <w:sz w:val="28"/>
          <w:szCs w:val="28"/>
        </w:rPr>
      </w:pPr>
      <w:r w:rsidRPr="00676580">
        <w:rPr>
          <w:b/>
          <w:sz w:val="28"/>
          <w:szCs w:val="28"/>
        </w:rPr>
        <w:t>Условием получения зачета</w:t>
      </w:r>
      <w:r w:rsidRPr="00676580">
        <w:rPr>
          <w:sz w:val="28"/>
          <w:szCs w:val="28"/>
        </w:rPr>
        <w:t xml:space="preserve"> по курсу «ИКТ-компетентность учителя», состоящему из двух обязательных и одного вариативного модулей, является выполнение и защита зачетной проектной работы. Содержание зачетной работы: разработка проектных заданий по предмету с использованием освоенных технологий, планирование деятельности учащихся при выполнении мини-проекта.</w:t>
      </w:r>
    </w:p>
    <w:p w:rsidR="00993D62" w:rsidRPr="00676580" w:rsidRDefault="00993D62" w:rsidP="005E5D1E">
      <w:pPr>
        <w:jc w:val="both"/>
        <w:rPr>
          <w:sz w:val="28"/>
          <w:szCs w:val="28"/>
        </w:rPr>
      </w:pPr>
      <w:r w:rsidRPr="00676580">
        <w:rPr>
          <w:sz w:val="28"/>
          <w:szCs w:val="28"/>
        </w:rPr>
        <w:t>В работе используются знания и умения, полученные при выполнении практических работ по всем трем модулям. На выполнение</w:t>
      </w:r>
      <w:r w:rsidRPr="00676580">
        <w:rPr>
          <w:b/>
          <w:sz w:val="28"/>
          <w:szCs w:val="28"/>
        </w:rPr>
        <w:t xml:space="preserve"> </w:t>
      </w:r>
      <w:r w:rsidRPr="00676580">
        <w:rPr>
          <w:sz w:val="28"/>
          <w:szCs w:val="28"/>
        </w:rPr>
        <w:t>зачетной работы отводится 6 часов работы слушателя после изучения модуля дополнительного оборудования и программного обеспечения учителя предметника.</w:t>
      </w:r>
    </w:p>
    <w:p w:rsidR="00993D62" w:rsidRPr="00676580" w:rsidRDefault="00993D62" w:rsidP="005E5D1E">
      <w:pPr>
        <w:ind w:left="284"/>
        <w:jc w:val="both"/>
        <w:rPr>
          <w:sz w:val="28"/>
          <w:szCs w:val="28"/>
        </w:rPr>
      </w:pPr>
    </w:p>
    <w:p w:rsidR="00993D62" w:rsidRPr="00676580" w:rsidRDefault="00993D62" w:rsidP="005E5D1E">
      <w:pPr>
        <w:jc w:val="both"/>
        <w:rPr>
          <w:b/>
          <w:sz w:val="28"/>
          <w:szCs w:val="28"/>
        </w:rPr>
      </w:pPr>
      <w:r w:rsidRPr="00676580">
        <w:rPr>
          <w:b/>
          <w:sz w:val="28"/>
          <w:szCs w:val="28"/>
        </w:rPr>
        <w:t>Организация обучения на модулях дистанционной части</w:t>
      </w:r>
    </w:p>
    <w:p w:rsidR="00993D62" w:rsidRPr="00676580" w:rsidRDefault="00993D62" w:rsidP="005E5D1E">
      <w:pPr>
        <w:jc w:val="both"/>
        <w:rPr>
          <w:sz w:val="28"/>
          <w:szCs w:val="28"/>
        </w:rPr>
      </w:pPr>
      <w:r w:rsidRPr="00676580">
        <w:rPr>
          <w:sz w:val="28"/>
          <w:szCs w:val="28"/>
        </w:rPr>
        <w:t xml:space="preserve">Обучение педагогов проходит в дистанционном режиме с лекциями и семинарами в режиме реального времени по согласованному и утвержденному расписанию. Обязательным условием проведения курсовой подготовки является фиксация процесса повышения квалификации в ИС Moodle. </w:t>
      </w:r>
    </w:p>
    <w:p w:rsidR="00993D62" w:rsidRPr="00676580" w:rsidRDefault="00993D62" w:rsidP="005E5D1E">
      <w:pPr>
        <w:jc w:val="both"/>
        <w:rPr>
          <w:sz w:val="28"/>
          <w:szCs w:val="28"/>
        </w:rPr>
      </w:pPr>
      <w:r w:rsidRPr="00676580">
        <w:rPr>
          <w:sz w:val="28"/>
          <w:szCs w:val="28"/>
        </w:rPr>
        <w:t>Организация обучения на дистанционном курсе с он-лайн мероприятиями:</w:t>
      </w:r>
    </w:p>
    <w:p w:rsidR="00993D62" w:rsidRPr="00676580" w:rsidRDefault="00993D62" w:rsidP="007A7FE9">
      <w:pPr>
        <w:numPr>
          <w:ilvl w:val="0"/>
          <w:numId w:val="135"/>
        </w:numPr>
        <w:jc w:val="both"/>
        <w:rPr>
          <w:sz w:val="28"/>
          <w:szCs w:val="28"/>
        </w:rPr>
      </w:pPr>
      <w:r w:rsidRPr="00676580">
        <w:rPr>
          <w:sz w:val="28"/>
          <w:szCs w:val="28"/>
        </w:rPr>
        <w:t>Назначаются ответственный преподаватель  и ответственный за курсовую подготовку от региона (представитель Заказчика). Они знакомятся с Программой курса повышения квалификации, календарно-тематическим планированием. Формируются группы учителей предметников (8-10 слушателей) и назначаются преподаватели для каждой группы. Утверждается расписание проведения он-лайн семинаров и консультаций.</w:t>
      </w:r>
    </w:p>
    <w:p w:rsidR="00993D62" w:rsidRPr="00676580" w:rsidRDefault="00993D62" w:rsidP="007A7FE9">
      <w:pPr>
        <w:numPr>
          <w:ilvl w:val="0"/>
          <w:numId w:val="135"/>
        </w:numPr>
        <w:jc w:val="both"/>
        <w:rPr>
          <w:sz w:val="28"/>
          <w:szCs w:val="28"/>
        </w:rPr>
      </w:pPr>
      <w:r w:rsidRPr="00676580">
        <w:rPr>
          <w:sz w:val="28"/>
          <w:szCs w:val="28"/>
        </w:rPr>
        <w:t>Ответственный преподаватель рассылает слушателям информационные письма с адресами и кодовыми словами для самозаписи на учебные площадки.</w:t>
      </w:r>
    </w:p>
    <w:p w:rsidR="00993D62" w:rsidRPr="00676580" w:rsidRDefault="00993D62" w:rsidP="007A7FE9">
      <w:pPr>
        <w:numPr>
          <w:ilvl w:val="0"/>
          <w:numId w:val="135"/>
        </w:numPr>
        <w:jc w:val="both"/>
        <w:rPr>
          <w:sz w:val="28"/>
          <w:szCs w:val="28"/>
        </w:rPr>
      </w:pPr>
      <w:r w:rsidRPr="00676580">
        <w:rPr>
          <w:sz w:val="28"/>
          <w:szCs w:val="28"/>
        </w:rPr>
        <w:t xml:space="preserve">Обучение начинается с вводного занятия, которое проводится для всей группы и должно быть организовано ответственным от региона за курсовую подготовку. </w:t>
      </w:r>
    </w:p>
    <w:p w:rsidR="00993D62" w:rsidRPr="00676580" w:rsidRDefault="00993D62" w:rsidP="007A7FE9">
      <w:pPr>
        <w:numPr>
          <w:ilvl w:val="0"/>
          <w:numId w:val="135"/>
        </w:numPr>
        <w:jc w:val="both"/>
        <w:rPr>
          <w:sz w:val="28"/>
          <w:szCs w:val="28"/>
        </w:rPr>
      </w:pPr>
      <w:r w:rsidRPr="00676580">
        <w:rPr>
          <w:sz w:val="28"/>
          <w:szCs w:val="28"/>
        </w:rPr>
        <w:t xml:space="preserve">Основная часть изучения материалов учебного курса происходит в режиме отложенного времени. Слушатели самостоятельно изучают предложенные ресурсы и выполнят практические задания, зачетные задания. Изучение материалов учебного курса происходит согласно составленному для группы слушателей учебному планированию и календарно-тематическому планированию. </w:t>
      </w:r>
    </w:p>
    <w:p w:rsidR="00993D62" w:rsidRPr="00676580" w:rsidRDefault="00993D62" w:rsidP="007A7FE9">
      <w:pPr>
        <w:numPr>
          <w:ilvl w:val="0"/>
          <w:numId w:val="135"/>
        </w:numPr>
        <w:jc w:val="both"/>
        <w:rPr>
          <w:sz w:val="28"/>
          <w:szCs w:val="28"/>
        </w:rPr>
      </w:pPr>
      <w:r w:rsidRPr="00676580">
        <w:rPr>
          <w:sz w:val="28"/>
          <w:szCs w:val="28"/>
        </w:rPr>
        <w:t>Онлайн семинары и консультации для групп предметников проводятся по утвержденному расписанию и организуются ответственным от региона за курсовую подготовку; также ответственный от региона при необходимости обеспечивает возможность проведения индивидуальных онлайн консультаций по утв</w:t>
      </w:r>
      <w:proofErr w:type="gramStart"/>
      <w:r w:rsidRPr="00676580">
        <w:rPr>
          <w:sz w:val="28"/>
          <w:szCs w:val="28"/>
        </w:rPr>
        <w:t>e</w:t>
      </w:r>
      <w:proofErr w:type="gramEnd"/>
      <w:r w:rsidRPr="00676580">
        <w:rPr>
          <w:sz w:val="28"/>
          <w:szCs w:val="28"/>
        </w:rPr>
        <w:t>ржденному расписанию (доступ слушателя в компьютерный класс).</w:t>
      </w:r>
    </w:p>
    <w:p w:rsidR="00993D62" w:rsidRPr="00676580" w:rsidRDefault="00993D62" w:rsidP="007A7FE9">
      <w:pPr>
        <w:numPr>
          <w:ilvl w:val="0"/>
          <w:numId w:val="135"/>
        </w:numPr>
        <w:jc w:val="both"/>
        <w:rPr>
          <w:sz w:val="28"/>
          <w:szCs w:val="28"/>
        </w:rPr>
      </w:pPr>
      <w:r w:rsidRPr="00676580">
        <w:rPr>
          <w:sz w:val="28"/>
          <w:szCs w:val="28"/>
        </w:rPr>
        <w:lastRenderedPageBreak/>
        <w:t>Ответственность за обучение в соответствии с графиком лежит на представителе Заказчика. Ответственный преподаватель информирует представителя Заказчика о прохождении курса слушателями.</w:t>
      </w:r>
    </w:p>
    <w:p w:rsidR="00993D62" w:rsidRPr="00676580" w:rsidRDefault="00993D62" w:rsidP="005E5D1E">
      <w:pPr>
        <w:jc w:val="both"/>
        <w:rPr>
          <w:b/>
          <w:sz w:val="28"/>
          <w:szCs w:val="28"/>
        </w:rPr>
      </w:pPr>
    </w:p>
    <w:p w:rsidR="00993D62" w:rsidRPr="00676580" w:rsidRDefault="00993D62" w:rsidP="005E5D1E">
      <w:pPr>
        <w:jc w:val="both"/>
        <w:rPr>
          <w:sz w:val="28"/>
          <w:szCs w:val="28"/>
        </w:rPr>
      </w:pPr>
    </w:p>
    <w:p w:rsidR="00993D62" w:rsidRPr="00676580" w:rsidRDefault="00993D62" w:rsidP="00F7111A">
      <w:pPr>
        <w:pageBreakBefore/>
        <w:jc w:val="center"/>
        <w:rPr>
          <w:b/>
          <w:sz w:val="28"/>
          <w:szCs w:val="28"/>
        </w:rPr>
      </w:pPr>
      <w:bookmarkStart w:id="69" w:name="b331"/>
      <w:r w:rsidRPr="00676580">
        <w:rPr>
          <w:b/>
          <w:sz w:val="28"/>
          <w:szCs w:val="28"/>
        </w:rPr>
        <w:lastRenderedPageBreak/>
        <w:t xml:space="preserve">3.3.1 </w:t>
      </w:r>
      <w:bookmarkEnd w:id="69"/>
      <w:r w:rsidRPr="00676580">
        <w:rPr>
          <w:b/>
          <w:sz w:val="28"/>
          <w:szCs w:val="28"/>
        </w:rPr>
        <w:t>Методические рекомендации по организации проектной деятельности с учащимися с ограниченными возможностями здоровья, 18 + 6 часов</w:t>
      </w:r>
    </w:p>
    <w:p w:rsidR="00993D62" w:rsidRPr="00676580" w:rsidRDefault="00993D62" w:rsidP="007709C9">
      <w:pPr>
        <w:pStyle w:val="ListParagraph"/>
        <w:rPr>
          <w:rFonts w:cs="Times New Roman"/>
          <w:sz w:val="28"/>
          <w:szCs w:val="28"/>
        </w:rPr>
      </w:pPr>
    </w:p>
    <w:p w:rsidR="00993D62" w:rsidRPr="00676580" w:rsidRDefault="00993D62" w:rsidP="007709C9">
      <w:pPr>
        <w:pStyle w:val="ListParagraph"/>
        <w:rPr>
          <w:rFonts w:cs="Times New Roman"/>
          <w:b/>
          <w:sz w:val="28"/>
          <w:szCs w:val="28"/>
        </w:rPr>
      </w:pPr>
      <w:r w:rsidRPr="00676580">
        <w:rPr>
          <w:rFonts w:cs="Times New Roman"/>
          <w:b/>
          <w:sz w:val="28"/>
          <w:szCs w:val="28"/>
        </w:rPr>
        <w:t>Дистанционная часть. Инвариантный модуль</w:t>
      </w:r>
    </w:p>
    <w:p w:rsidR="00993D62" w:rsidRPr="00676580" w:rsidRDefault="00993D62" w:rsidP="007709C9">
      <w:pPr>
        <w:pStyle w:val="ListParagraph"/>
        <w:rPr>
          <w:rFonts w:cs="Times New Roman"/>
          <w:sz w:val="28"/>
          <w:szCs w:val="28"/>
        </w:rPr>
      </w:pPr>
    </w:p>
    <w:p w:rsidR="00993D62" w:rsidRPr="00676580" w:rsidRDefault="00993D62" w:rsidP="007709C9">
      <w:pPr>
        <w:pStyle w:val="ListParagraph"/>
        <w:rPr>
          <w:rFonts w:cs="Times New Roman"/>
          <w:b/>
          <w:sz w:val="28"/>
          <w:szCs w:val="28"/>
        </w:rPr>
      </w:pPr>
      <w:r w:rsidRPr="00676580">
        <w:rPr>
          <w:rFonts w:cs="Times New Roman"/>
          <w:b/>
          <w:sz w:val="28"/>
          <w:szCs w:val="28"/>
        </w:rPr>
        <w:t>Цель обучения</w:t>
      </w:r>
    </w:p>
    <w:p w:rsidR="00993D62" w:rsidRPr="00676580" w:rsidRDefault="00993D62" w:rsidP="007A7FE9">
      <w:pPr>
        <w:numPr>
          <w:ilvl w:val="0"/>
          <w:numId w:val="137"/>
        </w:numPr>
        <w:jc w:val="both"/>
        <w:rPr>
          <w:sz w:val="28"/>
          <w:szCs w:val="28"/>
        </w:rPr>
      </w:pPr>
      <w:r w:rsidRPr="00676580">
        <w:rPr>
          <w:sz w:val="28"/>
          <w:szCs w:val="28"/>
        </w:rPr>
        <w:t>обучить педагогов методике использования в работе с детьми с ограниченными возможностями проектного метода обучения.</w:t>
      </w:r>
    </w:p>
    <w:p w:rsidR="00993D62" w:rsidRPr="00676580" w:rsidRDefault="00993D62" w:rsidP="005E5D1E">
      <w:pPr>
        <w:tabs>
          <w:tab w:val="left" w:pos="1800"/>
        </w:tabs>
        <w:jc w:val="both"/>
        <w:rPr>
          <w:b/>
          <w:sz w:val="28"/>
          <w:szCs w:val="28"/>
        </w:rPr>
      </w:pPr>
    </w:p>
    <w:p w:rsidR="00993D62" w:rsidRPr="00676580" w:rsidRDefault="00993D62" w:rsidP="007709C9">
      <w:pPr>
        <w:pStyle w:val="ListParagraph"/>
        <w:rPr>
          <w:rFonts w:cs="Times New Roman"/>
          <w:b/>
          <w:sz w:val="28"/>
          <w:szCs w:val="28"/>
        </w:rPr>
      </w:pPr>
      <w:r w:rsidRPr="00676580">
        <w:rPr>
          <w:rFonts w:cs="Times New Roman"/>
          <w:b/>
          <w:sz w:val="28"/>
          <w:szCs w:val="28"/>
        </w:rPr>
        <w:t xml:space="preserve">Задачи </w:t>
      </w:r>
    </w:p>
    <w:p w:rsidR="00993D62" w:rsidRPr="00676580" w:rsidRDefault="00993D62" w:rsidP="007A7FE9">
      <w:pPr>
        <w:numPr>
          <w:ilvl w:val="0"/>
          <w:numId w:val="136"/>
        </w:numPr>
        <w:tabs>
          <w:tab w:val="left" w:pos="658"/>
        </w:tabs>
        <w:suppressAutoHyphens/>
        <w:jc w:val="both"/>
        <w:rPr>
          <w:sz w:val="28"/>
          <w:szCs w:val="28"/>
        </w:rPr>
      </w:pPr>
      <w:r w:rsidRPr="00676580">
        <w:rPr>
          <w:sz w:val="28"/>
          <w:szCs w:val="28"/>
        </w:rPr>
        <w:t xml:space="preserve">дать знания о современных педагогических технологиях с использованием развивающего, проблемного обучения; </w:t>
      </w:r>
    </w:p>
    <w:p w:rsidR="00993D62" w:rsidRPr="00676580" w:rsidRDefault="00993D62" w:rsidP="007A7FE9">
      <w:pPr>
        <w:numPr>
          <w:ilvl w:val="0"/>
          <w:numId w:val="136"/>
        </w:numPr>
        <w:tabs>
          <w:tab w:val="left" w:pos="658"/>
        </w:tabs>
        <w:suppressAutoHyphens/>
        <w:jc w:val="both"/>
        <w:rPr>
          <w:sz w:val="28"/>
          <w:szCs w:val="28"/>
        </w:rPr>
      </w:pPr>
      <w:r w:rsidRPr="00676580">
        <w:rPr>
          <w:sz w:val="28"/>
          <w:szCs w:val="28"/>
        </w:rPr>
        <w:t>познакомить с методикой использования проектного метода обучения;</w:t>
      </w:r>
    </w:p>
    <w:p w:rsidR="00993D62" w:rsidRPr="00676580" w:rsidRDefault="00993D62" w:rsidP="007A7FE9">
      <w:pPr>
        <w:numPr>
          <w:ilvl w:val="0"/>
          <w:numId w:val="136"/>
        </w:numPr>
        <w:tabs>
          <w:tab w:val="left" w:pos="658"/>
        </w:tabs>
        <w:suppressAutoHyphens/>
        <w:jc w:val="both"/>
        <w:rPr>
          <w:sz w:val="28"/>
          <w:szCs w:val="28"/>
        </w:rPr>
      </w:pPr>
      <w:r w:rsidRPr="00676580">
        <w:rPr>
          <w:sz w:val="28"/>
          <w:szCs w:val="28"/>
        </w:rPr>
        <w:t>сформировать необходимые навыки и умения по составлению плана проведения и реализации учебного проекта;</w:t>
      </w:r>
    </w:p>
    <w:p w:rsidR="00993D62" w:rsidRPr="00676580" w:rsidRDefault="00993D62" w:rsidP="007A7FE9">
      <w:pPr>
        <w:numPr>
          <w:ilvl w:val="0"/>
          <w:numId w:val="136"/>
        </w:numPr>
        <w:tabs>
          <w:tab w:val="left" w:pos="658"/>
        </w:tabs>
        <w:suppressAutoHyphens/>
        <w:jc w:val="both"/>
        <w:rPr>
          <w:sz w:val="28"/>
          <w:szCs w:val="28"/>
        </w:rPr>
      </w:pPr>
      <w:r w:rsidRPr="00676580">
        <w:rPr>
          <w:sz w:val="28"/>
          <w:szCs w:val="28"/>
        </w:rPr>
        <w:t xml:space="preserve">способствовать стимулированию педагогов к созданию на занятиях условий, способствующих раскрытию творческого потенциала учеников посредством проектной деятельности. </w:t>
      </w:r>
    </w:p>
    <w:p w:rsidR="00993D62" w:rsidRPr="00676580" w:rsidRDefault="00993D62" w:rsidP="005E5D1E">
      <w:pPr>
        <w:jc w:val="both"/>
        <w:rPr>
          <w:b/>
          <w:sz w:val="28"/>
          <w:szCs w:val="28"/>
        </w:rPr>
      </w:pPr>
    </w:p>
    <w:p w:rsidR="00993D62" w:rsidRPr="00676580" w:rsidRDefault="00993D62" w:rsidP="005E5D1E">
      <w:pPr>
        <w:rPr>
          <w:b/>
          <w:sz w:val="28"/>
          <w:szCs w:val="28"/>
        </w:rPr>
      </w:pPr>
      <w:r w:rsidRPr="00676580">
        <w:rPr>
          <w:b/>
          <w:sz w:val="28"/>
          <w:szCs w:val="28"/>
        </w:rPr>
        <w:t>Учебно-тематическое планирование</w:t>
      </w:r>
    </w:p>
    <w:p w:rsidR="00993D62" w:rsidRPr="00676580" w:rsidRDefault="00993D62" w:rsidP="005E5D1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5670"/>
        <w:gridCol w:w="876"/>
        <w:gridCol w:w="992"/>
        <w:gridCol w:w="992"/>
      </w:tblGrid>
      <w:tr w:rsidR="00993D62" w:rsidRPr="00676580" w:rsidTr="00F7111A">
        <w:tc>
          <w:tcPr>
            <w:tcW w:w="792" w:type="dxa"/>
            <w:vMerge w:val="restart"/>
            <w:vAlign w:val="center"/>
          </w:tcPr>
          <w:p w:rsidR="00993D62" w:rsidRPr="00676580" w:rsidRDefault="00993D62" w:rsidP="005E5D1E">
            <w:pPr>
              <w:snapToGrid w:val="0"/>
              <w:jc w:val="center"/>
              <w:rPr>
                <w:b/>
                <w:sz w:val="28"/>
                <w:szCs w:val="28"/>
              </w:rPr>
            </w:pPr>
            <w:r w:rsidRPr="00676580">
              <w:rPr>
                <w:b/>
                <w:sz w:val="28"/>
                <w:szCs w:val="28"/>
              </w:rPr>
              <w:t>№ темы</w:t>
            </w:r>
          </w:p>
        </w:tc>
        <w:tc>
          <w:tcPr>
            <w:tcW w:w="5670" w:type="dxa"/>
            <w:vMerge w:val="restart"/>
            <w:vAlign w:val="center"/>
          </w:tcPr>
          <w:p w:rsidR="00993D62" w:rsidRPr="00676580" w:rsidRDefault="00993D62" w:rsidP="005E5D1E">
            <w:pPr>
              <w:snapToGrid w:val="0"/>
              <w:jc w:val="center"/>
              <w:rPr>
                <w:b/>
                <w:sz w:val="28"/>
                <w:szCs w:val="28"/>
              </w:rPr>
            </w:pPr>
            <w:r w:rsidRPr="00676580">
              <w:rPr>
                <w:b/>
                <w:sz w:val="28"/>
                <w:szCs w:val="28"/>
              </w:rPr>
              <w:t>Название темы</w:t>
            </w:r>
          </w:p>
        </w:tc>
        <w:tc>
          <w:tcPr>
            <w:tcW w:w="2860" w:type="dxa"/>
            <w:gridSpan w:val="3"/>
            <w:vAlign w:val="center"/>
          </w:tcPr>
          <w:p w:rsidR="00993D62" w:rsidRPr="00676580" w:rsidRDefault="00993D62" w:rsidP="005E5D1E">
            <w:pPr>
              <w:snapToGrid w:val="0"/>
              <w:jc w:val="center"/>
              <w:rPr>
                <w:b/>
                <w:sz w:val="28"/>
                <w:szCs w:val="28"/>
              </w:rPr>
            </w:pPr>
            <w:r w:rsidRPr="00676580">
              <w:rPr>
                <w:b/>
                <w:sz w:val="28"/>
                <w:szCs w:val="28"/>
              </w:rPr>
              <w:t>Количество часов</w:t>
            </w:r>
          </w:p>
        </w:tc>
      </w:tr>
      <w:tr w:rsidR="00993D62" w:rsidRPr="00676580" w:rsidTr="00F7111A">
        <w:trPr>
          <w:cantSplit/>
          <w:trHeight w:val="1134"/>
        </w:trPr>
        <w:tc>
          <w:tcPr>
            <w:tcW w:w="792" w:type="dxa"/>
            <w:vMerge/>
          </w:tcPr>
          <w:p w:rsidR="00993D62" w:rsidRPr="00676580" w:rsidRDefault="00993D62" w:rsidP="005E5D1E">
            <w:pPr>
              <w:snapToGrid w:val="0"/>
              <w:rPr>
                <w:sz w:val="28"/>
                <w:szCs w:val="28"/>
              </w:rPr>
            </w:pPr>
          </w:p>
        </w:tc>
        <w:tc>
          <w:tcPr>
            <w:tcW w:w="5670" w:type="dxa"/>
            <w:vMerge/>
          </w:tcPr>
          <w:p w:rsidR="00993D62" w:rsidRPr="00676580" w:rsidRDefault="00993D62" w:rsidP="005E5D1E">
            <w:pPr>
              <w:snapToGrid w:val="0"/>
              <w:rPr>
                <w:sz w:val="28"/>
                <w:szCs w:val="28"/>
              </w:rPr>
            </w:pPr>
          </w:p>
        </w:tc>
        <w:tc>
          <w:tcPr>
            <w:tcW w:w="876" w:type="dxa"/>
          </w:tcPr>
          <w:p w:rsidR="00993D62" w:rsidRPr="00676580" w:rsidRDefault="00993D62" w:rsidP="005E5D1E">
            <w:pPr>
              <w:snapToGrid w:val="0"/>
              <w:jc w:val="both"/>
              <w:rPr>
                <w:sz w:val="28"/>
                <w:szCs w:val="28"/>
              </w:rPr>
            </w:pPr>
            <w:r w:rsidRPr="00676580">
              <w:rPr>
                <w:sz w:val="28"/>
                <w:szCs w:val="28"/>
              </w:rPr>
              <w:t xml:space="preserve">Консульт </w:t>
            </w:r>
            <w:proofErr w:type="gramStart"/>
            <w:r w:rsidRPr="00676580">
              <w:rPr>
                <w:sz w:val="28"/>
                <w:szCs w:val="28"/>
              </w:rPr>
              <w:t>преп</w:t>
            </w:r>
            <w:proofErr w:type="gramEnd"/>
          </w:p>
        </w:tc>
        <w:tc>
          <w:tcPr>
            <w:tcW w:w="992" w:type="dxa"/>
          </w:tcPr>
          <w:p w:rsidR="00993D62" w:rsidRPr="00676580" w:rsidRDefault="00993D62" w:rsidP="005E5D1E">
            <w:pPr>
              <w:snapToGrid w:val="0"/>
              <w:jc w:val="both"/>
              <w:rPr>
                <w:sz w:val="28"/>
                <w:szCs w:val="28"/>
              </w:rPr>
            </w:pPr>
            <w:r w:rsidRPr="00676580">
              <w:rPr>
                <w:sz w:val="28"/>
                <w:szCs w:val="28"/>
              </w:rPr>
              <w:t>Самост работа слуш</w:t>
            </w:r>
          </w:p>
        </w:tc>
        <w:tc>
          <w:tcPr>
            <w:tcW w:w="992" w:type="dxa"/>
          </w:tcPr>
          <w:p w:rsidR="00993D62" w:rsidRPr="00676580" w:rsidRDefault="00993D62" w:rsidP="005E5D1E">
            <w:pPr>
              <w:snapToGrid w:val="0"/>
              <w:jc w:val="both"/>
              <w:rPr>
                <w:sz w:val="28"/>
                <w:szCs w:val="28"/>
              </w:rPr>
            </w:pPr>
            <w:r w:rsidRPr="00676580">
              <w:rPr>
                <w:sz w:val="28"/>
                <w:szCs w:val="28"/>
              </w:rPr>
              <w:t>Контроль</w:t>
            </w: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jc w:val="both"/>
              <w:rPr>
                <w:sz w:val="28"/>
                <w:szCs w:val="28"/>
              </w:rPr>
            </w:pPr>
            <w:r w:rsidRPr="00676580">
              <w:rPr>
                <w:sz w:val="28"/>
                <w:szCs w:val="28"/>
              </w:rPr>
              <w:t>Роль и место проектного метода обучения в образовательном процессе</w:t>
            </w:r>
          </w:p>
        </w:tc>
        <w:tc>
          <w:tcPr>
            <w:tcW w:w="876" w:type="dxa"/>
            <w:vAlign w:val="center"/>
          </w:tcPr>
          <w:p w:rsidR="00993D62" w:rsidRPr="00676580" w:rsidRDefault="00993D62" w:rsidP="005E5D1E">
            <w:pPr>
              <w:snapToGrid w:val="0"/>
              <w:jc w:val="center"/>
              <w:rPr>
                <w:sz w:val="28"/>
                <w:szCs w:val="28"/>
              </w:rPr>
            </w:pPr>
            <w:r w:rsidRPr="00676580">
              <w:rPr>
                <w:sz w:val="28"/>
                <w:szCs w:val="28"/>
              </w:rPr>
              <w:t>1</w:t>
            </w:r>
          </w:p>
        </w:tc>
        <w:tc>
          <w:tcPr>
            <w:tcW w:w="992" w:type="dxa"/>
            <w:vAlign w:val="center"/>
          </w:tcPr>
          <w:p w:rsidR="00993D62" w:rsidRPr="00676580" w:rsidRDefault="00993D62" w:rsidP="005E5D1E">
            <w:pPr>
              <w:snapToGrid w:val="0"/>
              <w:jc w:val="center"/>
              <w:rPr>
                <w:sz w:val="28"/>
                <w:szCs w:val="28"/>
              </w:rPr>
            </w:pPr>
            <w:r w:rsidRPr="00676580">
              <w:rPr>
                <w:sz w:val="28"/>
                <w:szCs w:val="28"/>
              </w:rPr>
              <w:t>2</w:t>
            </w:r>
          </w:p>
          <w:p w:rsidR="00993D62" w:rsidRPr="00676580" w:rsidRDefault="00993D62" w:rsidP="005E5D1E">
            <w:pPr>
              <w:jc w:val="center"/>
              <w:rPr>
                <w:sz w:val="28"/>
                <w:szCs w:val="28"/>
              </w:rPr>
            </w:pPr>
          </w:p>
        </w:tc>
        <w:tc>
          <w:tcPr>
            <w:tcW w:w="992"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jc w:val="both"/>
              <w:rPr>
                <w:sz w:val="28"/>
                <w:szCs w:val="28"/>
              </w:rPr>
            </w:pPr>
            <w:r w:rsidRPr="00676580">
              <w:rPr>
                <w:sz w:val="28"/>
                <w:szCs w:val="28"/>
              </w:rPr>
              <w:t>Организация проектной деятельности</w:t>
            </w:r>
          </w:p>
        </w:tc>
        <w:tc>
          <w:tcPr>
            <w:tcW w:w="876" w:type="dxa"/>
            <w:vAlign w:val="center"/>
          </w:tcPr>
          <w:p w:rsidR="00993D62" w:rsidRPr="00676580" w:rsidRDefault="00993D62" w:rsidP="005E5D1E">
            <w:pPr>
              <w:snapToGrid w:val="0"/>
              <w:jc w:val="center"/>
              <w:rPr>
                <w:sz w:val="28"/>
                <w:szCs w:val="28"/>
              </w:rPr>
            </w:pPr>
          </w:p>
        </w:tc>
        <w:tc>
          <w:tcPr>
            <w:tcW w:w="992" w:type="dxa"/>
            <w:vAlign w:val="center"/>
          </w:tcPr>
          <w:p w:rsidR="00993D62" w:rsidRPr="00676580" w:rsidRDefault="00993D62" w:rsidP="005E5D1E">
            <w:pPr>
              <w:snapToGrid w:val="0"/>
              <w:jc w:val="center"/>
              <w:rPr>
                <w:sz w:val="28"/>
                <w:szCs w:val="28"/>
              </w:rPr>
            </w:pPr>
            <w:r w:rsidRPr="00676580">
              <w:rPr>
                <w:sz w:val="28"/>
                <w:szCs w:val="28"/>
              </w:rPr>
              <w:t>2</w:t>
            </w:r>
          </w:p>
        </w:tc>
        <w:tc>
          <w:tcPr>
            <w:tcW w:w="992"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jc w:val="both"/>
              <w:rPr>
                <w:sz w:val="28"/>
                <w:szCs w:val="28"/>
              </w:rPr>
            </w:pPr>
            <w:r w:rsidRPr="00676580">
              <w:rPr>
                <w:sz w:val="28"/>
                <w:szCs w:val="28"/>
              </w:rPr>
              <w:t>Обзор современных компьютерных программ и сред</w:t>
            </w:r>
          </w:p>
        </w:tc>
        <w:tc>
          <w:tcPr>
            <w:tcW w:w="876" w:type="dxa"/>
            <w:vAlign w:val="center"/>
          </w:tcPr>
          <w:p w:rsidR="00993D62" w:rsidRPr="00676580" w:rsidRDefault="00993D62" w:rsidP="005E5D1E">
            <w:pPr>
              <w:snapToGrid w:val="0"/>
              <w:jc w:val="center"/>
              <w:rPr>
                <w:sz w:val="28"/>
                <w:szCs w:val="28"/>
              </w:rPr>
            </w:pPr>
          </w:p>
        </w:tc>
        <w:tc>
          <w:tcPr>
            <w:tcW w:w="992" w:type="dxa"/>
            <w:vAlign w:val="center"/>
          </w:tcPr>
          <w:p w:rsidR="00993D62" w:rsidRPr="00676580" w:rsidRDefault="00993D62" w:rsidP="005E5D1E">
            <w:pPr>
              <w:snapToGrid w:val="0"/>
              <w:jc w:val="center"/>
              <w:rPr>
                <w:sz w:val="28"/>
                <w:szCs w:val="28"/>
              </w:rPr>
            </w:pPr>
            <w:r w:rsidRPr="00676580">
              <w:rPr>
                <w:sz w:val="28"/>
                <w:szCs w:val="28"/>
              </w:rPr>
              <w:t>1</w:t>
            </w:r>
          </w:p>
        </w:tc>
        <w:tc>
          <w:tcPr>
            <w:tcW w:w="992"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tabs>
                <w:tab w:val="left" w:pos="360"/>
              </w:tabs>
              <w:snapToGrid w:val="0"/>
              <w:jc w:val="both"/>
              <w:rPr>
                <w:sz w:val="28"/>
                <w:szCs w:val="28"/>
              </w:rPr>
            </w:pPr>
            <w:r w:rsidRPr="00676580">
              <w:rPr>
                <w:sz w:val="28"/>
                <w:szCs w:val="28"/>
              </w:rPr>
              <w:t>Проектная деятельность с использование интегрированной творческой развивающей среды ЛОГО</w:t>
            </w:r>
          </w:p>
        </w:tc>
        <w:tc>
          <w:tcPr>
            <w:tcW w:w="876" w:type="dxa"/>
            <w:vAlign w:val="center"/>
          </w:tcPr>
          <w:p w:rsidR="00993D62" w:rsidRPr="00676580" w:rsidRDefault="00993D62" w:rsidP="005E5D1E">
            <w:pPr>
              <w:snapToGrid w:val="0"/>
              <w:jc w:val="center"/>
              <w:rPr>
                <w:sz w:val="28"/>
                <w:szCs w:val="28"/>
              </w:rPr>
            </w:pPr>
          </w:p>
        </w:tc>
        <w:tc>
          <w:tcPr>
            <w:tcW w:w="992" w:type="dxa"/>
            <w:vAlign w:val="center"/>
          </w:tcPr>
          <w:p w:rsidR="00993D62" w:rsidRPr="00676580" w:rsidRDefault="00993D62" w:rsidP="005E5D1E">
            <w:pPr>
              <w:snapToGrid w:val="0"/>
              <w:jc w:val="center"/>
              <w:rPr>
                <w:sz w:val="28"/>
                <w:szCs w:val="28"/>
              </w:rPr>
            </w:pPr>
            <w:r w:rsidRPr="00676580">
              <w:rPr>
                <w:sz w:val="28"/>
                <w:szCs w:val="28"/>
              </w:rPr>
              <w:t>3</w:t>
            </w:r>
          </w:p>
        </w:tc>
        <w:tc>
          <w:tcPr>
            <w:tcW w:w="992"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jc w:val="both"/>
              <w:rPr>
                <w:sz w:val="28"/>
                <w:szCs w:val="28"/>
              </w:rPr>
            </w:pPr>
            <w:r w:rsidRPr="00676580">
              <w:rPr>
                <w:sz w:val="28"/>
                <w:szCs w:val="28"/>
              </w:rPr>
              <w:t>Мультимедиа-проекты с использованием видеотехнологий</w:t>
            </w:r>
          </w:p>
        </w:tc>
        <w:tc>
          <w:tcPr>
            <w:tcW w:w="876" w:type="dxa"/>
            <w:vAlign w:val="center"/>
          </w:tcPr>
          <w:p w:rsidR="00993D62" w:rsidRPr="00676580" w:rsidRDefault="00993D62" w:rsidP="005E5D1E">
            <w:pPr>
              <w:snapToGrid w:val="0"/>
              <w:jc w:val="center"/>
              <w:rPr>
                <w:sz w:val="28"/>
                <w:szCs w:val="28"/>
              </w:rPr>
            </w:pPr>
          </w:p>
        </w:tc>
        <w:tc>
          <w:tcPr>
            <w:tcW w:w="992" w:type="dxa"/>
            <w:vAlign w:val="center"/>
          </w:tcPr>
          <w:p w:rsidR="00993D62" w:rsidRPr="00676580" w:rsidRDefault="00993D62" w:rsidP="005E5D1E">
            <w:pPr>
              <w:snapToGrid w:val="0"/>
              <w:jc w:val="center"/>
              <w:rPr>
                <w:sz w:val="28"/>
                <w:szCs w:val="28"/>
              </w:rPr>
            </w:pPr>
            <w:r w:rsidRPr="00676580">
              <w:rPr>
                <w:sz w:val="28"/>
                <w:szCs w:val="28"/>
              </w:rPr>
              <w:t>2</w:t>
            </w:r>
          </w:p>
        </w:tc>
        <w:tc>
          <w:tcPr>
            <w:tcW w:w="992"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jc w:val="both"/>
              <w:rPr>
                <w:sz w:val="28"/>
                <w:szCs w:val="28"/>
              </w:rPr>
            </w:pPr>
            <w:r w:rsidRPr="00676580">
              <w:rPr>
                <w:sz w:val="28"/>
                <w:szCs w:val="28"/>
              </w:rPr>
              <w:t>Мультимедийные проекты в PowerPoint</w:t>
            </w:r>
          </w:p>
          <w:p w:rsidR="00993D62" w:rsidRPr="00676580" w:rsidRDefault="00993D62" w:rsidP="005E5D1E">
            <w:pPr>
              <w:jc w:val="both"/>
              <w:rPr>
                <w:sz w:val="28"/>
                <w:szCs w:val="28"/>
              </w:rPr>
            </w:pPr>
            <w:r w:rsidRPr="00676580">
              <w:rPr>
                <w:sz w:val="28"/>
                <w:szCs w:val="28"/>
              </w:rPr>
              <w:t>Организация гипермедиа-выступлений</w:t>
            </w:r>
          </w:p>
        </w:tc>
        <w:tc>
          <w:tcPr>
            <w:tcW w:w="876" w:type="dxa"/>
            <w:vAlign w:val="center"/>
          </w:tcPr>
          <w:p w:rsidR="00993D62" w:rsidRPr="00676580" w:rsidRDefault="00993D62" w:rsidP="005E5D1E">
            <w:pPr>
              <w:snapToGrid w:val="0"/>
              <w:jc w:val="center"/>
              <w:rPr>
                <w:sz w:val="28"/>
                <w:szCs w:val="28"/>
              </w:rPr>
            </w:pPr>
          </w:p>
        </w:tc>
        <w:tc>
          <w:tcPr>
            <w:tcW w:w="992" w:type="dxa"/>
            <w:vAlign w:val="center"/>
          </w:tcPr>
          <w:p w:rsidR="00993D62" w:rsidRPr="00676580" w:rsidRDefault="00993D62" w:rsidP="005E5D1E">
            <w:pPr>
              <w:snapToGrid w:val="0"/>
              <w:jc w:val="center"/>
              <w:rPr>
                <w:sz w:val="28"/>
                <w:szCs w:val="28"/>
              </w:rPr>
            </w:pPr>
            <w:r w:rsidRPr="00676580">
              <w:rPr>
                <w:sz w:val="28"/>
                <w:szCs w:val="28"/>
              </w:rPr>
              <w:t>2</w:t>
            </w:r>
          </w:p>
        </w:tc>
        <w:tc>
          <w:tcPr>
            <w:tcW w:w="992"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jc w:val="both"/>
              <w:rPr>
                <w:sz w:val="28"/>
                <w:szCs w:val="28"/>
              </w:rPr>
            </w:pPr>
            <w:r w:rsidRPr="00676580">
              <w:rPr>
                <w:sz w:val="28"/>
                <w:szCs w:val="28"/>
              </w:rPr>
              <w:t xml:space="preserve">Сетевое взаимодействие участников учебной проектной деятельности. </w:t>
            </w:r>
          </w:p>
        </w:tc>
        <w:tc>
          <w:tcPr>
            <w:tcW w:w="876" w:type="dxa"/>
            <w:vAlign w:val="center"/>
          </w:tcPr>
          <w:p w:rsidR="00993D62" w:rsidRPr="00676580" w:rsidRDefault="00993D62" w:rsidP="005E5D1E">
            <w:pPr>
              <w:snapToGrid w:val="0"/>
              <w:jc w:val="center"/>
              <w:rPr>
                <w:sz w:val="28"/>
                <w:szCs w:val="28"/>
              </w:rPr>
            </w:pPr>
            <w:r w:rsidRPr="00676580">
              <w:rPr>
                <w:sz w:val="28"/>
                <w:szCs w:val="28"/>
              </w:rPr>
              <w:t>1</w:t>
            </w:r>
          </w:p>
        </w:tc>
        <w:tc>
          <w:tcPr>
            <w:tcW w:w="992" w:type="dxa"/>
            <w:vAlign w:val="center"/>
          </w:tcPr>
          <w:p w:rsidR="00993D62" w:rsidRPr="00676580" w:rsidRDefault="00993D62" w:rsidP="005E5D1E">
            <w:pPr>
              <w:snapToGrid w:val="0"/>
              <w:jc w:val="center"/>
              <w:rPr>
                <w:sz w:val="28"/>
                <w:szCs w:val="28"/>
              </w:rPr>
            </w:pPr>
            <w:r w:rsidRPr="00676580">
              <w:rPr>
                <w:sz w:val="28"/>
                <w:szCs w:val="28"/>
              </w:rPr>
              <w:t>3</w:t>
            </w:r>
          </w:p>
        </w:tc>
        <w:tc>
          <w:tcPr>
            <w:tcW w:w="992"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rPr>
                <w:sz w:val="28"/>
                <w:szCs w:val="28"/>
              </w:rPr>
            </w:pPr>
            <w:r w:rsidRPr="00676580">
              <w:rPr>
                <w:sz w:val="28"/>
                <w:szCs w:val="28"/>
              </w:rPr>
              <w:t>Зачет</w:t>
            </w:r>
          </w:p>
        </w:tc>
        <w:tc>
          <w:tcPr>
            <w:tcW w:w="876" w:type="dxa"/>
          </w:tcPr>
          <w:p w:rsidR="00993D62" w:rsidRPr="00676580" w:rsidRDefault="00993D62" w:rsidP="005E5D1E">
            <w:pPr>
              <w:snapToGrid w:val="0"/>
              <w:rPr>
                <w:sz w:val="28"/>
                <w:szCs w:val="28"/>
              </w:rPr>
            </w:pPr>
          </w:p>
        </w:tc>
        <w:tc>
          <w:tcPr>
            <w:tcW w:w="992" w:type="dxa"/>
          </w:tcPr>
          <w:p w:rsidR="00993D62" w:rsidRPr="00676580" w:rsidRDefault="00993D62" w:rsidP="005E5D1E">
            <w:pPr>
              <w:snapToGrid w:val="0"/>
              <w:rPr>
                <w:sz w:val="28"/>
                <w:szCs w:val="28"/>
              </w:rPr>
            </w:pPr>
          </w:p>
        </w:tc>
        <w:tc>
          <w:tcPr>
            <w:tcW w:w="992" w:type="dxa"/>
          </w:tcPr>
          <w:p w:rsidR="00993D62" w:rsidRPr="00676580" w:rsidRDefault="00993D62" w:rsidP="005E5D1E">
            <w:pPr>
              <w:snapToGrid w:val="0"/>
              <w:rPr>
                <w:sz w:val="28"/>
                <w:szCs w:val="28"/>
              </w:rPr>
            </w:pPr>
            <w:r w:rsidRPr="00676580">
              <w:rPr>
                <w:sz w:val="28"/>
                <w:szCs w:val="28"/>
              </w:rPr>
              <w:t>1</w:t>
            </w:r>
          </w:p>
        </w:tc>
      </w:tr>
      <w:tr w:rsidR="00993D62" w:rsidRPr="00676580" w:rsidTr="00F7111A">
        <w:tc>
          <w:tcPr>
            <w:tcW w:w="792" w:type="dxa"/>
          </w:tcPr>
          <w:p w:rsidR="00993D62" w:rsidRPr="00676580" w:rsidRDefault="00993D62" w:rsidP="00DE4E51">
            <w:pPr>
              <w:snapToGrid w:val="0"/>
              <w:rPr>
                <w:sz w:val="28"/>
                <w:szCs w:val="28"/>
              </w:rPr>
            </w:pPr>
          </w:p>
        </w:tc>
        <w:tc>
          <w:tcPr>
            <w:tcW w:w="5670" w:type="dxa"/>
          </w:tcPr>
          <w:p w:rsidR="00993D62" w:rsidRPr="00676580" w:rsidRDefault="00993D62" w:rsidP="005E5D1E">
            <w:pPr>
              <w:snapToGrid w:val="0"/>
              <w:jc w:val="right"/>
              <w:rPr>
                <w:sz w:val="28"/>
                <w:szCs w:val="28"/>
              </w:rPr>
            </w:pPr>
            <w:r w:rsidRPr="00676580">
              <w:rPr>
                <w:sz w:val="28"/>
                <w:szCs w:val="28"/>
              </w:rPr>
              <w:t>Итого</w:t>
            </w:r>
          </w:p>
        </w:tc>
        <w:tc>
          <w:tcPr>
            <w:tcW w:w="2860" w:type="dxa"/>
            <w:gridSpan w:val="3"/>
          </w:tcPr>
          <w:p w:rsidR="00993D62" w:rsidRPr="00676580" w:rsidRDefault="00993D62" w:rsidP="005E5D1E">
            <w:pPr>
              <w:snapToGrid w:val="0"/>
              <w:jc w:val="center"/>
              <w:rPr>
                <w:sz w:val="28"/>
                <w:szCs w:val="28"/>
              </w:rPr>
            </w:pPr>
            <w:r w:rsidRPr="00676580">
              <w:rPr>
                <w:sz w:val="28"/>
                <w:szCs w:val="28"/>
              </w:rPr>
              <w:t>18 ч</w:t>
            </w:r>
          </w:p>
        </w:tc>
      </w:tr>
      <w:tr w:rsidR="00993D62" w:rsidRPr="00676580" w:rsidTr="00F7111A">
        <w:tc>
          <w:tcPr>
            <w:tcW w:w="792" w:type="dxa"/>
          </w:tcPr>
          <w:p w:rsidR="00993D62" w:rsidRPr="00676580" w:rsidRDefault="00993D62" w:rsidP="00652C93">
            <w:pPr>
              <w:widowControl w:val="0"/>
              <w:numPr>
                <w:ilvl w:val="0"/>
                <w:numId w:val="138"/>
              </w:numPr>
              <w:suppressAutoHyphens/>
              <w:snapToGrid w:val="0"/>
              <w:ind w:left="0" w:firstLine="0"/>
              <w:rPr>
                <w:sz w:val="28"/>
                <w:szCs w:val="28"/>
              </w:rPr>
            </w:pPr>
          </w:p>
        </w:tc>
        <w:tc>
          <w:tcPr>
            <w:tcW w:w="5670" w:type="dxa"/>
          </w:tcPr>
          <w:p w:rsidR="00993D62" w:rsidRPr="00676580" w:rsidRDefault="00993D62" w:rsidP="005E5D1E">
            <w:pPr>
              <w:snapToGrid w:val="0"/>
              <w:rPr>
                <w:sz w:val="28"/>
                <w:szCs w:val="28"/>
              </w:rPr>
            </w:pPr>
            <w:r w:rsidRPr="00676580">
              <w:rPr>
                <w:sz w:val="28"/>
                <w:szCs w:val="28"/>
              </w:rPr>
              <w:t>Зачетная работа с использованием дополнительного оборудования и программного обеспечения учителя предметника</w:t>
            </w:r>
          </w:p>
        </w:tc>
        <w:tc>
          <w:tcPr>
            <w:tcW w:w="876" w:type="dxa"/>
          </w:tcPr>
          <w:p w:rsidR="00993D62" w:rsidRPr="00676580" w:rsidRDefault="00993D62" w:rsidP="005E5D1E">
            <w:pPr>
              <w:snapToGrid w:val="0"/>
              <w:rPr>
                <w:sz w:val="28"/>
                <w:szCs w:val="28"/>
              </w:rPr>
            </w:pPr>
            <w:r w:rsidRPr="00676580">
              <w:rPr>
                <w:sz w:val="28"/>
                <w:szCs w:val="28"/>
              </w:rPr>
              <w:t>2</w:t>
            </w:r>
          </w:p>
        </w:tc>
        <w:tc>
          <w:tcPr>
            <w:tcW w:w="992" w:type="dxa"/>
          </w:tcPr>
          <w:p w:rsidR="00993D62" w:rsidRPr="00676580" w:rsidRDefault="00993D62" w:rsidP="005E5D1E">
            <w:pPr>
              <w:snapToGrid w:val="0"/>
              <w:rPr>
                <w:sz w:val="28"/>
                <w:szCs w:val="28"/>
              </w:rPr>
            </w:pPr>
            <w:r w:rsidRPr="00676580">
              <w:rPr>
                <w:sz w:val="28"/>
                <w:szCs w:val="28"/>
              </w:rPr>
              <w:t>4</w:t>
            </w:r>
          </w:p>
        </w:tc>
        <w:tc>
          <w:tcPr>
            <w:tcW w:w="992" w:type="dxa"/>
          </w:tcPr>
          <w:p w:rsidR="00993D62" w:rsidRPr="00676580" w:rsidRDefault="00993D62" w:rsidP="005E5D1E">
            <w:pPr>
              <w:snapToGrid w:val="0"/>
              <w:rPr>
                <w:sz w:val="28"/>
                <w:szCs w:val="28"/>
              </w:rPr>
            </w:pPr>
          </w:p>
        </w:tc>
      </w:tr>
      <w:tr w:rsidR="00993D62" w:rsidRPr="00676580" w:rsidTr="00F7111A">
        <w:tc>
          <w:tcPr>
            <w:tcW w:w="792" w:type="dxa"/>
          </w:tcPr>
          <w:p w:rsidR="00993D62" w:rsidRPr="00676580" w:rsidRDefault="00993D62" w:rsidP="005E5D1E">
            <w:pPr>
              <w:snapToGrid w:val="0"/>
              <w:rPr>
                <w:sz w:val="28"/>
                <w:szCs w:val="28"/>
              </w:rPr>
            </w:pPr>
          </w:p>
        </w:tc>
        <w:tc>
          <w:tcPr>
            <w:tcW w:w="5670" w:type="dxa"/>
          </w:tcPr>
          <w:p w:rsidR="00993D62" w:rsidRPr="00676580" w:rsidRDefault="00993D62" w:rsidP="005E5D1E">
            <w:pPr>
              <w:snapToGrid w:val="0"/>
              <w:jc w:val="right"/>
              <w:rPr>
                <w:sz w:val="28"/>
                <w:szCs w:val="28"/>
              </w:rPr>
            </w:pPr>
            <w:r w:rsidRPr="00676580">
              <w:rPr>
                <w:sz w:val="28"/>
                <w:szCs w:val="28"/>
              </w:rPr>
              <w:t>Всего</w:t>
            </w:r>
          </w:p>
        </w:tc>
        <w:tc>
          <w:tcPr>
            <w:tcW w:w="2860" w:type="dxa"/>
            <w:gridSpan w:val="3"/>
          </w:tcPr>
          <w:p w:rsidR="00993D62" w:rsidRPr="00676580" w:rsidRDefault="00993D62" w:rsidP="005E5D1E">
            <w:pPr>
              <w:snapToGrid w:val="0"/>
              <w:jc w:val="center"/>
              <w:rPr>
                <w:sz w:val="28"/>
                <w:szCs w:val="28"/>
              </w:rPr>
            </w:pPr>
            <w:r w:rsidRPr="00676580">
              <w:rPr>
                <w:sz w:val="28"/>
                <w:szCs w:val="28"/>
              </w:rPr>
              <w:t>24 ч</w:t>
            </w:r>
          </w:p>
        </w:tc>
      </w:tr>
    </w:tbl>
    <w:p w:rsidR="00993D62" w:rsidRPr="00676580" w:rsidRDefault="00993D62" w:rsidP="005E5D1E">
      <w:pPr>
        <w:tabs>
          <w:tab w:val="left" w:pos="658"/>
        </w:tabs>
        <w:jc w:val="both"/>
        <w:rPr>
          <w:sz w:val="28"/>
          <w:szCs w:val="28"/>
        </w:rPr>
      </w:pPr>
    </w:p>
    <w:p w:rsidR="00993D62" w:rsidRPr="00676580" w:rsidRDefault="00993D62" w:rsidP="005E5D1E">
      <w:pPr>
        <w:tabs>
          <w:tab w:val="left" w:pos="658"/>
        </w:tabs>
        <w:jc w:val="both"/>
        <w:rPr>
          <w:sz w:val="28"/>
          <w:szCs w:val="28"/>
        </w:rPr>
      </w:pPr>
    </w:p>
    <w:p w:rsidR="00993D62" w:rsidRPr="00676580" w:rsidRDefault="00993D62" w:rsidP="005E5D1E">
      <w:pPr>
        <w:snapToGrid w:val="0"/>
        <w:jc w:val="both"/>
        <w:rPr>
          <w:b/>
          <w:sz w:val="28"/>
          <w:szCs w:val="28"/>
        </w:rPr>
      </w:pPr>
      <w:r w:rsidRPr="00676580">
        <w:rPr>
          <w:b/>
          <w:sz w:val="28"/>
          <w:szCs w:val="28"/>
        </w:rPr>
        <w:t>Содержание модуля</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Тема 1.</w:t>
      </w:r>
      <w:r w:rsidRPr="00676580">
        <w:rPr>
          <w:sz w:val="28"/>
          <w:szCs w:val="28"/>
        </w:rPr>
        <w:t xml:space="preserve"> </w:t>
      </w:r>
      <w:r w:rsidRPr="00676580">
        <w:rPr>
          <w:b/>
          <w:sz w:val="28"/>
          <w:szCs w:val="28"/>
        </w:rPr>
        <w:t>Роль и место проектного метода обучения в образовательном процессе.</w:t>
      </w:r>
    </w:p>
    <w:p w:rsidR="00993D62" w:rsidRPr="00676580" w:rsidRDefault="00993D62" w:rsidP="005E5D1E">
      <w:pPr>
        <w:jc w:val="both"/>
        <w:rPr>
          <w:sz w:val="28"/>
          <w:szCs w:val="28"/>
        </w:rPr>
      </w:pPr>
      <w:r w:rsidRPr="00676580">
        <w:rPr>
          <w:sz w:val="28"/>
          <w:szCs w:val="28"/>
        </w:rPr>
        <w:t>Знакомство с основными подходами к понятию проектного метода. Виды проектов. Знакомство с опытом проведения проектной деятельности в начальной школе</w:t>
      </w:r>
    </w:p>
    <w:p w:rsidR="00993D62" w:rsidRPr="00676580" w:rsidRDefault="00993D62" w:rsidP="005E5D1E">
      <w:pPr>
        <w:jc w:val="both"/>
        <w:rPr>
          <w:sz w:val="28"/>
          <w:szCs w:val="28"/>
        </w:rPr>
      </w:pPr>
      <w:r w:rsidRPr="00676580">
        <w:rPr>
          <w:sz w:val="28"/>
          <w:szCs w:val="28"/>
        </w:rPr>
        <w:t xml:space="preserve">Особенности </w:t>
      </w:r>
      <w:proofErr w:type="gramStart"/>
      <w:r w:rsidRPr="00676580">
        <w:rPr>
          <w:sz w:val="28"/>
          <w:szCs w:val="28"/>
        </w:rPr>
        <w:t>индивидуальных проектов</w:t>
      </w:r>
      <w:proofErr w:type="gramEnd"/>
      <w:r w:rsidRPr="00676580">
        <w:rPr>
          <w:sz w:val="28"/>
          <w:szCs w:val="28"/>
        </w:rPr>
        <w:t>, коллективных проектов, общешкольных проектов и региональных проектов.</w:t>
      </w:r>
    </w:p>
    <w:p w:rsidR="00993D62" w:rsidRPr="00676580" w:rsidRDefault="00993D62" w:rsidP="005E5D1E">
      <w:pPr>
        <w:jc w:val="both"/>
        <w:rPr>
          <w:b/>
          <w:sz w:val="28"/>
          <w:szCs w:val="28"/>
        </w:rPr>
      </w:pPr>
      <w:r w:rsidRPr="00676580">
        <w:rPr>
          <w:b/>
          <w:sz w:val="28"/>
          <w:szCs w:val="28"/>
        </w:rPr>
        <w:t xml:space="preserve"> </w:t>
      </w:r>
    </w:p>
    <w:p w:rsidR="00993D62" w:rsidRPr="00676580" w:rsidRDefault="00993D62" w:rsidP="005E5D1E">
      <w:pPr>
        <w:jc w:val="both"/>
        <w:rPr>
          <w:b/>
          <w:sz w:val="28"/>
          <w:szCs w:val="28"/>
        </w:rPr>
      </w:pPr>
      <w:r w:rsidRPr="00676580">
        <w:rPr>
          <w:b/>
          <w:sz w:val="28"/>
          <w:szCs w:val="28"/>
        </w:rPr>
        <w:t>Тема 2.</w:t>
      </w:r>
      <w:r w:rsidRPr="00676580">
        <w:rPr>
          <w:sz w:val="28"/>
          <w:szCs w:val="28"/>
        </w:rPr>
        <w:t xml:space="preserve"> </w:t>
      </w:r>
      <w:r w:rsidRPr="00676580">
        <w:rPr>
          <w:b/>
          <w:sz w:val="28"/>
          <w:szCs w:val="28"/>
        </w:rPr>
        <w:t>Организация проектной деятельности.</w:t>
      </w:r>
    </w:p>
    <w:p w:rsidR="00993D62" w:rsidRPr="00676580" w:rsidRDefault="00993D62" w:rsidP="005E5D1E">
      <w:pPr>
        <w:jc w:val="both"/>
        <w:rPr>
          <w:sz w:val="28"/>
          <w:szCs w:val="28"/>
        </w:rPr>
      </w:pPr>
      <w:r w:rsidRPr="00676580">
        <w:rPr>
          <w:sz w:val="28"/>
          <w:szCs w:val="28"/>
        </w:rPr>
        <w:t>Знакомство с основным содержанием «Положения о школьной проектной деятельности» и направлениями практической работы по реализации данного Положения.</w:t>
      </w:r>
    </w:p>
    <w:p w:rsidR="00993D62" w:rsidRPr="00676580" w:rsidRDefault="00993D62" w:rsidP="005E5D1E">
      <w:pPr>
        <w:jc w:val="both"/>
        <w:rPr>
          <w:b/>
          <w:sz w:val="28"/>
          <w:szCs w:val="28"/>
        </w:rPr>
      </w:pPr>
      <w:r w:rsidRPr="00676580">
        <w:rPr>
          <w:sz w:val="28"/>
          <w:szCs w:val="28"/>
        </w:rPr>
        <w:t>Понятие «мультимедийного проекта». Основные требования к мультимедийным проектам. Создание плана проектной деятельности, его реализация. Критерии и система оценивания учебного проекта.</w:t>
      </w:r>
      <w:r w:rsidRPr="00676580">
        <w:rPr>
          <w:b/>
          <w:sz w:val="28"/>
          <w:szCs w:val="28"/>
        </w:rPr>
        <w:t xml:space="preserve"> </w:t>
      </w:r>
    </w:p>
    <w:p w:rsidR="00993D62" w:rsidRPr="00676580" w:rsidRDefault="00993D62" w:rsidP="005E5D1E">
      <w:pPr>
        <w:tabs>
          <w:tab w:val="left" w:pos="1403"/>
          <w:tab w:val="left" w:pos="9108"/>
        </w:tabs>
        <w:jc w:val="both"/>
        <w:rPr>
          <w:sz w:val="28"/>
          <w:szCs w:val="28"/>
        </w:rPr>
      </w:pPr>
    </w:p>
    <w:p w:rsidR="00993D62" w:rsidRPr="00676580" w:rsidRDefault="00993D62" w:rsidP="005E5D1E">
      <w:pPr>
        <w:tabs>
          <w:tab w:val="left" w:pos="1403"/>
          <w:tab w:val="left" w:pos="9108"/>
        </w:tabs>
        <w:jc w:val="both"/>
        <w:rPr>
          <w:b/>
          <w:sz w:val="28"/>
          <w:szCs w:val="28"/>
        </w:rPr>
      </w:pPr>
      <w:r w:rsidRPr="00676580">
        <w:rPr>
          <w:b/>
          <w:sz w:val="28"/>
          <w:szCs w:val="28"/>
        </w:rPr>
        <w:t>Тема 3.</w:t>
      </w:r>
      <w:r w:rsidRPr="00676580">
        <w:rPr>
          <w:sz w:val="28"/>
          <w:szCs w:val="28"/>
        </w:rPr>
        <w:t xml:space="preserve"> </w:t>
      </w:r>
      <w:r w:rsidRPr="00676580">
        <w:rPr>
          <w:b/>
          <w:sz w:val="28"/>
          <w:szCs w:val="28"/>
        </w:rPr>
        <w:t>Обзор современных компьютерных программ и сред.</w:t>
      </w:r>
    </w:p>
    <w:p w:rsidR="00993D62" w:rsidRPr="00676580" w:rsidRDefault="00993D62" w:rsidP="005E5D1E">
      <w:pPr>
        <w:tabs>
          <w:tab w:val="left" w:pos="1403"/>
          <w:tab w:val="left" w:pos="9108"/>
        </w:tabs>
        <w:jc w:val="both"/>
        <w:rPr>
          <w:sz w:val="28"/>
          <w:szCs w:val="28"/>
        </w:rPr>
      </w:pPr>
      <w:r w:rsidRPr="00676580">
        <w:rPr>
          <w:sz w:val="28"/>
          <w:szCs w:val="28"/>
        </w:rPr>
        <w:t xml:space="preserve">Знакомство с возможностями современных компьютерных программ и сред. Особенности реализации проектной деятельности в условиях организации работы на компьютерном оборудовании. Обсуждение возможностей применения компьютерных технологий в практической деятельности учителей-предметников. </w:t>
      </w:r>
    </w:p>
    <w:p w:rsidR="00993D62" w:rsidRPr="00676580" w:rsidRDefault="00993D62" w:rsidP="005E5D1E">
      <w:pPr>
        <w:tabs>
          <w:tab w:val="left" w:pos="1403"/>
          <w:tab w:val="left" w:pos="9108"/>
        </w:tabs>
        <w:jc w:val="both"/>
        <w:rPr>
          <w:sz w:val="28"/>
          <w:szCs w:val="28"/>
        </w:rPr>
      </w:pPr>
    </w:p>
    <w:p w:rsidR="00993D62" w:rsidRPr="00676580" w:rsidRDefault="00993D62" w:rsidP="005E5D1E">
      <w:pPr>
        <w:jc w:val="both"/>
        <w:rPr>
          <w:b/>
          <w:sz w:val="28"/>
          <w:szCs w:val="28"/>
        </w:rPr>
      </w:pPr>
      <w:r w:rsidRPr="00676580">
        <w:rPr>
          <w:b/>
          <w:sz w:val="28"/>
          <w:szCs w:val="28"/>
        </w:rPr>
        <w:t>Тема 4. Проектная деятельность с использование интегрированной творческой развивающей среды ЛОГО.</w:t>
      </w:r>
    </w:p>
    <w:p w:rsidR="00993D62" w:rsidRPr="00676580" w:rsidRDefault="00993D62" w:rsidP="005E5D1E">
      <w:pPr>
        <w:jc w:val="both"/>
        <w:rPr>
          <w:sz w:val="28"/>
          <w:szCs w:val="28"/>
        </w:rPr>
      </w:pPr>
      <w:r w:rsidRPr="00676580">
        <w:rPr>
          <w:sz w:val="28"/>
          <w:szCs w:val="28"/>
        </w:rPr>
        <w:t>Знакомство с программой ПервоЛого, с основными возможностями использования программы. Изучение инструкций по работе в программе и необходимых методических материалов. Основное содержание работы с ПервоЛого (на примерах ученических работ).</w:t>
      </w:r>
    </w:p>
    <w:p w:rsidR="00993D62" w:rsidRPr="00676580" w:rsidRDefault="00993D62" w:rsidP="005E5D1E">
      <w:pPr>
        <w:jc w:val="both"/>
        <w:rPr>
          <w:sz w:val="28"/>
          <w:szCs w:val="28"/>
        </w:rPr>
      </w:pPr>
      <w:r w:rsidRPr="00676580">
        <w:rPr>
          <w:sz w:val="28"/>
          <w:szCs w:val="28"/>
        </w:rPr>
        <w:t>Практическая работа: Создание проекта в программе ПервоЛого.</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5. Мультимедиа-проекты с использованием видеотехнологий.</w:t>
      </w:r>
    </w:p>
    <w:p w:rsidR="00993D62" w:rsidRPr="00676580" w:rsidRDefault="00993D62" w:rsidP="005E5D1E">
      <w:pPr>
        <w:jc w:val="both"/>
        <w:rPr>
          <w:sz w:val="28"/>
          <w:szCs w:val="28"/>
        </w:rPr>
      </w:pPr>
      <w:r w:rsidRPr="00676580">
        <w:rPr>
          <w:sz w:val="28"/>
          <w:szCs w:val="28"/>
        </w:rPr>
        <w:t xml:space="preserve">Цели и задачи работы над проектами с использованием видеотехнологий. Основные этапы работы. Изучение инструкций и методических </w:t>
      </w:r>
      <w:r w:rsidRPr="00676580">
        <w:rPr>
          <w:sz w:val="28"/>
          <w:szCs w:val="28"/>
        </w:rPr>
        <w:lastRenderedPageBreak/>
        <w:t xml:space="preserve">рекомендаций по работе в программе iMovie. Практическая работа: Создание </w:t>
      </w:r>
      <w:proofErr w:type="gramStart"/>
      <w:r w:rsidRPr="00676580">
        <w:rPr>
          <w:sz w:val="28"/>
          <w:szCs w:val="28"/>
        </w:rPr>
        <w:t>учебного</w:t>
      </w:r>
      <w:proofErr w:type="gramEnd"/>
      <w:r w:rsidRPr="00676580">
        <w:rPr>
          <w:sz w:val="28"/>
          <w:szCs w:val="28"/>
        </w:rPr>
        <w:t xml:space="preserve"> видеопроекта.</w:t>
      </w:r>
    </w:p>
    <w:p w:rsidR="00993D62" w:rsidRPr="00676580" w:rsidRDefault="00993D62" w:rsidP="005E5D1E">
      <w:pPr>
        <w:jc w:val="both"/>
        <w:rPr>
          <w:b/>
          <w:sz w:val="28"/>
          <w:szCs w:val="28"/>
        </w:rPr>
      </w:pPr>
    </w:p>
    <w:p w:rsidR="00993D62" w:rsidRPr="00676580" w:rsidRDefault="00993D62" w:rsidP="005E5D1E">
      <w:pPr>
        <w:tabs>
          <w:tab w:val="left" w:pos="1403"/>
          <w:tab w:val="left" w:pos="9108"/>
        </w:tabs>
        <w:jc w:val="both"/>
        <w:rPr>
          <w:b/>
          <w:sz w:val="28"/>
          <w:szCs w:val="28"/>
        </w:rPr>
      </w:pPr>
      <w:r w:rsidRPr="00676580">
        <w:rPr>
          <w:b/>
          <w:sz w:val="28"/>
          <w:szCs w:val="28"/>
        </w:rPr>
        <w:t xml:space="preserve">Тема 6. Мультимедийные проекты в PowerPoint. Организация гипермедиа-выступлений. </w:t>
      </w:r>
    </w:p>
    <w:p w:rsidR="00993D62" w:rsidRPr="00676580" w:rsidRDefault="00993D62" w:rsidP="005E5D1E">
      <w:pPr>
        <w:tabs>
          <w:tab w:val="left" w:pos="1403"/>
          <w:tab w:val="left" w:pos="9108"/>
        </w:tabs>
        <w:jc w:val="both"/>
        <w:rPr>
          <w:sz w:val="28"/>
          <w:szCs w:val="28"/>
        </w:rPr>
      </w:pPr>
      <w:r w:rsidRPr="00676580">
        <w:rPr>
          <w:sz w:val="28"/>
          <w:szCs w:val="28"/>
        </w:rPr>
        <w:t>Знакомство с основами работы в программе PowerPoint. Примеры проектных работ, выполненных в программе. Создание презентации. Обзор ресурсов вида «презентация», существующих в свободном и ограниченном доступе в сети Интернет. Практическая работа: Создание учебного проекта с оформлением презентации в PowerPoint.</w:t>
      </w:r>
    </w:p>
    <w:p w:rsidR="00993D62" w:rsidRPr="00676580" w:rsidRDefault="00993D62" w:rsidP="005E5D1E">
      <w:pPr>
        <w:tabs>
          <w:tab w:val="left" w:pos="1403"/>
          <w:tab w:val="left" w:pos="9108"/>
        </w:tabs>
        <w:jc w:val="both"/>
        <w:rPr>
          <w:b/>
          <w:sz w:val="28"/>
          <w:szCs w:val="28"/>
        </w:rPr>
      </w:pPr>
    </w:p>
    <w:p w:rsidR="00993D62" w:rsidRPr="00676580" w:rsidRDefault="00993D62" w:rsidP="005E5D1E">
      <w:pPr>
        <w:jc w:val="both"/>
        <w:rPr>
          <w:sz w:val="28"/>
          <w:szCs w:val="28"/>
        </w:rPr>
      </w:pPr>
      <w:r w:rsidRPr="00676580">
        <w:rPr>
          <w:b/>
          <w:sz w:val="28"/>
          <w:szCs w:val="28"/>
        </w:rPr>
        <w:t xml:space="preserve">Тема 7. Сетевое взаимодействие участников учебной проектной деятельности. </w:t>
      </w:r>
      <w:r w:rsidRPr="00676580">
        <w:rPr>
          <w:sz w:val="28"/>
          <w:szCs w:val="28"/>
        </w:rPr>
        <w:t>Основы и значение сетевого взаимодействия участников проектной деятельности.</w:t>
      </w:r>
    </w:p>
    <w:p w:rsidR="00993D62" w:rsidRPr="00676580" w:rsidRDefault="00993D62" w:rsidP="005E5D1E">
      <w:pPr>
        <w:jc w:val="both"/>
        <w:rPr>
          <w:sz w:val="28"/>
          <w:szCs w:val="28"/>
        </w:rPr>
      </w:pPr>
      <w:r w:rsidRPr="00676580">
        <w:rPr>
          <w:sz w:val="28"/>
          <w:szCs w:val="28"/>
        </w:rPr>
        <w:t xml:space="preserve">Модели сетевого взаимодействия участников проектной деятельности. Основные направления опытно-экспериментальной деятельности в реализации сетевого взаимодействия участников проектной деятельности. Способы разрешения основных противоречий и проблем, возникающих при сетевом взаимодействии участников проектной деятельности. </w:t>
      </w:r>
    </w:p>
    <w:p w:rsidR="00993D62" w:rsidRPr="00676580" w:rsidRDefault="00993D62" w:rsidP="005E5D1E">
      <w:pPr>
        <w:jc w:val="both"/>
        <w:rPr>
          <w:i/>
          <w:sz w:val="28"/>
          <w:szCs w:val="28"/>
        </w:rPr>
      </w:pPr>
    </w:p>
    <w:p w:rsidR="00DE4E51" w:rsidRPr="00676580" w:rsidRDefault="00993D62" w:rsidP="00DE4E51">
      <w:pPr>
        <w:jc w:val="both"/>
        <w:rPr>
          <w:b/>
          <w:bCs/>
          <w:i/>
          <w:iCs/>
          <w:sz w:val="28"/>
          <w:szCs w:val="28"/>
        </w:rPr>
      </w:pPr>
      <w:r w:rsidRPr="00676580">
        <w:rPr>
          <w:b/>
          <w:bCs/>
          <w:i/>
          <w:iCs/>
          <w:sz w:val="28"/>
          <w:szCs w:val="28"/>
        </w:rPr>
        <w:t xml:space="preserve">Зачетная проектная работа выполняется после изучения вариативного модуля «Использование дополнительного оборудования и программного обеспечения в работе учителя, 24 часа». Защита проектной работы является условием получения </w:t>
      </w:r>
      <w:r w:rsidR="00DE4E51" w:rsidRPr="00676580">
        <w:rPr>
          <w:b/>
          <w:bCs/>
          <w:i/>
          <w:iCs/>
          <w:sz w:val="28"/>
          <w:szCs w:val="28"/>
        </w:rPr>
        <w:t>зачета по курсу «ИКТ-компетентность учителя».</w:t>
      </w:r>
    </w:p>
    <w:p w:rsidR="00993D62" w:rsidRPr="00676580" w:rsidRDefault="00993D62" w:rsidP="005E5D1E">
      <w:pPr>
        <w:jc w:val="both"/>
        <w:rPr>
          <w:b/>
          <w:bCs/>
          <w:iCs/>
          <w:sz w:val="28"/>
          <w:szCs w:val="28"/>
        </w:rPr>
      </w:pPr>
    </w:p>
    <w:p w:rsidR="00993D62" w:rsidRPr="00676580" w:rsidRDefault="00993D62" w:rsidP="00F7111A">
      <w:pPr>
        <w:pageBreakBefore/>
        <w:jc w:val="center"/>
        <w:rPr>
          <w:b/>
          <w:sz w:val="28"/>
          <w:szCs w:val="28"/>
        </w:rPr>
      </w:pPr>
      <w:bookmarkStart w:id="70" w:name="b332"/>
      <w:r w:rsidRPr="00676580">
        <w:rPr>
          <w:b/>
          <w:sz w:val="28"/>
          <w:szCs w:val="28"/>
        </w:rPr>
        <w:lastRenderedPageBreak/>
        <w:t xml:space="preserve">3.3.2 </w:t>
      </w:r>
      <w:bookmarkEnd w:id="70"/>
      <w:r w:rsidRPr="00676580">
        <w:rPr>
          <w:b/>
          <w:sz w:val="28"/>
          <w:szCs w:val="28"/>
        </w:rPr>
        <w:t>Сетевое взаимодействие. Методика организации дистанционной педагогической практики, 24 часа</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Дистанционная часть. Инвариантный модуль</w:t>
      </w:r>
    </w:p>
    <w:p w:rsidR="00993D62" w:rsidRPr="00676580" w:rsidRDefault="00993D62" w:rsidP="005E5D1E">
      <w:pPr>
        <w:jc w:val="both"/>
        <w:rPr>
          <w:sz w:val="28"/>
          <w:szCs w:val="28"/>
        </w:rPr>
      </w:pPr>
    </w:p>
    <w:p w:rsidR="00993D62" w:rsidRPr="00676580" w:rsidRDefault="00993D62" w:rsidP="007709C9">
      <w:pPr>
        <w:pStyle w:val="ListParagraph"/>
        <w:rPr>
          <w:rFonts w:cs="Times New Roman"/>
          <w:b/>
          <w:sz w:val="28"/>
          <w:szCs w:val="28"/>
        </w:rPr>
      </w:pPr>
      <w:r w:rsidRPr="00676580">
        <w:rPr>
          <w:rFonts w:cs="Times New Roman"/>
          <w:b/>
          <w:sz w:val="28"/>
          <w:szCs w:val="28"/>
        </w:rPr>
        <w:t>Цель обучения</w:t>
      </w:r>
    </w:p>
    <w:p w:rsidR="00993D62" w:rsidRPr="00676580" w:rsidRDefault="00993D62" w:rsidP="005E5D1E">
      <w:pPr>
        <w:jc w:val="both"/>
        <w:rPr>
          <w:sz w:val="28"/>
          <w:szCs w:val="28"/>
        </w:rPr>
      </w:pPr>
      <w:r w:rsidRPr="00676580">
        <w:rPr>
          <w:sz w:val="28"/>
          <w:szCs w:val="28"/>
        </w:rPr>
        <w:t xml:space="preserve">Знакомство с методикой и формами проведения уроков в системе дистанционного обучения </w:t>
      </w:r>
    </w:p>
    <w:p w:rsidR="00993D62" w:rsidRPr="00676580" w:rsidRDefault="00993D62" w:rsidP="005E5D1E">
      <w:pPr>
        <w:jc w:val="both"/>
        <w:rPr>
          <w:sz w:val="28"/>
          <w:szCs w:val="28"/>
        </w:rPr>
      </w:pPr>
    </w:p>
    <w:p w:rsidR="00993D62" w:rsidRPr="00676580" w:rsidRDefault="00993D62" w:rsidP="007709C9">
      <w:pPr>
        <w:pStyle w:val="ListParagraph"/>
        <w:rPr>
          <w:rFonts w:cs="Times New Roman"/>
          <w:b/>
          <w:sz w:val="28"/>
          <w:szCs w:val="28"/>
        </w:rPr>
      </w:pPr>
      <w:r w:rsidRPr="00676580">
        <w:rPr>
          <w:rFonts w:cs="Times New Roman"/>
          <w:b/>
          <w:sz w:val="28"/>
          <w:szCs w:val="28"/>
        </w:rPr>
        <w:t>Задачи</w:t>
      </w:r>
    </w:p>
    <w:p w:rsidR="00993D62" w:rsidRPr="00676580" w:rsidRDefault="00993D62" w:rsidP="005E5D1E">
      <w:pPr>
        <w:jc w:val="both"/>
        <w:rPr>
          <w:sz w:val="28"/>
          <w:szCs w:val="28"/>
        </w:rPr>
      </w:pPr>
      <w:proofErr w:type="gramStart"/>
      <w:r w:rsidRPr="00676580">
        <w:rPr>
          <w:sz w:val="28"/>
          <w:szCs w:val="28"/>
        </w:rPr>
        <w:t>Освоение способов он-лайн взаимодействия с помощью программ Skype, iChat, Remote Desktop, TeamViewer, Videomost; осуществление принципа наглядности на он-лайн уроке, расположение пользовательских окон на экране компьютера во время он-лайн урока, использование разного вида камер на он-лайн занятиях, знакомство с особенностями восприятия учителя учеником во время он-лайн занятий, со способами организации действий с предметами окружающей действительности во время он-лайн занятия.</w:t>
      </w:r>
      <w:proofErr w:type="gramEnd"/>
    </w:p>
    <w:p w:rsidR="00993D62" w:rsidRPr="00676580" w:rsidRDefault="00993D62" w:rsidP="005E5D1E">
      <w:pPr>
        <w:jc w:val="both"/>
        <w:rPr>
          <w:sz w:val="28"/>
          <w:szCs w:val="28"/>
        </w:rPr>
      </w:pPr>
    </w:p>
    <w:p w:rsidR="00993D62" w:rsidRPr="00676580" w:rsidRDefault="00993D62" w:rsidP="005E5D1E">
      <w:pPr>
        <w:rPr>
          <w:b/>
          <w:sz w:val="28"/>
          <w:szCs w:val="28"/>
        </w:rPr>
      </w:pPr>
      <w:r w:rsidRPr="00676580">
        <w:rPr>
          <w:b/>
          <w:sz w:val="28"/>
          <w:szCs w:val="28"/>
        </w:rPr>
        <w:t>Учебно-тематическое планирование</w:t>
      </w:r>
    </w:p>
    <w:p w:rsidR="00993D62" w:rsidRPr="00676580" w:rsidRDefault="00993D62" w:rsidP="005E5D1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5421"/>
        <w:gridCol w:w="1186"/>
        <w:gridCol w:w="966"/>
        <w:gridCol w:w="1199"/>
      </w:tblGrid>
      <w:tr w:rsidR="00993D62" w:rsidRPr="00676580" w:rsidTr="00F7111A">
        <w:tc>
          <w:tcPr>
            <w:tcW w:w="792" w:type="dxa"/>
            <w:vMerge w:val="restart"/>
            <w:vAlign w:val="center"/>
          </w:tcPr>
          <w:p w:rsidR="00993D62" w:rsidRPr="00676580" w:rsidRDefault="00993D62" w:rsidP="005E5D1E">
            <w:pPr>
              <w:snapToGrid w:val="0"/>
              <w:jc w:val="center"/>
              <w:rPr>
                <w:b/>
                <w:sz w:val="28"/>
                <w:szCs w:val="28"/>
              </w:rPr>
            </w:pPr>
            <w:r w:rsidRPr="00676580">
              <w:rPr>
                <w:b/>
                <w:sz w:val="28"/>
                <w:szCs w:val="28"/>
              </w:rPr>
              <w:t>№ темы</w:t>
            </w:r>
          </w:p>
        </w:tc>
        <w:tc>
          <w:tcPr>
            <w:tcW w:w="5421" w:type="dxa"/>
            <w:vMerge w:val="restart"/>
            <w:vAlign w:val="center"/>
          </w:tcPr>
          <w:p w:rsidR="00993D62" w:rsidRPr="00676580" w:rsidRDefault="00993D62" w:rsidP="005E5D1E">
            <w:pPr>
              <w:snapToGrid w:val="0"/>
              <w:jc w:val="center"/>
              <w:rPr>
                <w:b/>
                <w:sz w:val="28"/>
                <w:szCs w:val="28"/>
              </w:rPr>
            </w:pPr>
            <w:r w:rsidRPr="00676580">
              <w:rPr>
                <w:b/>
                <w:sz w:val="28"/>
                <w:szCs w:val="28"/>
              </w:rPr>
              <w:t>Название темы</w:t>
            </w:r>
          </w:p>
        </w:tc>
        <w:tc>
          <w:tcPr>
            <w:tcW w:w="3351" w:type="dxa"/>
            <w:gridSpan w:val="3"/>
            <w:vAlign w:val="center"/>
          </w:tcPr>
          <w:p w:rsidR="00993D62" w:rsidRPr="00676580" w:rsidRDefault="00993D62" w:rsidP="005E5D1E">
            <w:pPr>
              <w:snapToGrid w:val="0"/>
              <w:jc w:val="center"/>
              <w:rPr>
                <w:b/>
                <w:sz w:val="28"/>
                <w:szCs w:val="28"/>
              </w:rPr>
            </w:pPr>
            <w:r w:rsidRPr="00676580">
              <w:rPr>
                <w:b/>
                <w:sz w:val="28"/>
                <w:szCs w:val="28"/>
              </w:rPr>
              <w:t>Количество часов</w:t>
            </w:r>
          </w:p>
        </w:tc>
      </w:tr>
      <w:tr w:rsidR="00993D62" w:rsidRPr="00676580" w:rsidTr="00F7111A">
        <w:trPr>
          <w:cantSplit/>
          <w:trHeight w:val="1134"/>
        </w:trPr>
        <w:tc>
          <w:tcPr>
            <w:tcW w:w="792" w:type="dxa"/>
            <w:vMerge/>
          </w:tcPr>
          <w:p w:rsidR="00993D62" w:rsidRPr="00676580" w:rsidRDefault="00993D62" w:rsidP="005E5D1E">
            <w:pPr>
              <w:snapToGrid w:val="0"/>
              <w:rPr>
                <w:sz w:val="28"/>
                <w:szCs w:val="28"/>
              </w:rPr>
            </w:pPr>
          </w:p>
        </w:tc>
        <w:tc>
          <w:tcPr>
            <w:tcW w:w="5421" w:type="dxa"/>
            <w:vMerge/>
          </w:tcPr>
          <w:p w:rsidR="00993D62" w:rsidRPr="00676580" w:rsidRDefault="00993D62" w:rsidP="005E5D1E">
            <w:pPr>
              <w:snapToGrid w:val="0"/>
              <w:rPr>
                <w:sz w:val="28"/>
                <w:szCs w:val="28"/>
              </w:rPr>
            </w:pPr>
          </w:p>
        </w:tc>
        <w:tc>
          <w:tcPr>
            <w:tcW w:w="1186" w:type="dxa"/>
          </w:tcPr>
          <w:p w:rsidR="00993D62" w:rsidRPr="00676580" w:rsidRDefault="00993D62" w:rsidP="005E5D1E">
            <w:pPr>
              <w:snapToGrid w:val="0"/>
              <w:jc w:val="both"/>
              <w:rPr>
                <w:sz w:val="28"/>
                <w:szCs w:val="28"/>
              </w:rPr>
            </w:pPr>
            <w:r w:rsidRPr="00676580">
              <w:rPr>
                <w:sz w:val="28"/>
                <w:szCs w:val="28"/>
              </w:rPr>
              <w:t xml:space="preserve">Консульт </w:t>
            </w:r>
            <w:proofErr w:type="gramStart"/>
            <w:r w:rsidRPr="00676580">
              <w:rPr>
                <w:sz w:val="28"/>
                <w:szCs w:val="28"/>
              </w:rPr>
              <w:t>преп</w:t>
            </w:r>
            <w:proofErr w:type="gramEnd"/>
          </w:p>
        </w:tc>
        <w:tc>
          <w:tcPr>
            <w:tcW w:w="966" w:type="dxa"/>
          </w:tcPr>
          <w:p w:rsidR="00993D62" w:rsidRPr="00676580" w:rsidRDefault="00993D62" w:rsidP="005E5D1E">
            <w:pPr>
              <w:snapToGrid w:val="0"/>
              <w:jc w:val="both"/>
              <w:rPr>
                <w:sz w:val="28"/>
                <w:szCs w:val="28"/>
              </w:rPr>
            </w:pPr>
            <w:r w:rsidRPr="00676580">
              <w:rPr>
                <w:sz w:val="28"/>
                <w:szCs w:val="28"/>
              </w:rPr>
              <w:t>Самост работа слуш</w:t>
            </w:r>
          </w:p>
        </w:tc>
        <w:tc>
          <w:tcPr>
            <w:tcW w:w="1199" w:type="dxa"/>
          </w:tcPr>
          <w:p w:rsidR="00993D62" w:rsidRPr="00676580" w:rsidRDefault="00993D62" w:rsidP="005E5D1E">
            <w:pPr>
              <w:snapToGrid w:val="0"/>
              <w:jc w:val="both"/>
              <w:rPr>
                <w:sz w:val="28"/>
                <w:szCs w:val="28"/>
              </w:rPr>
            </w:pPr>
            <w:r w:rsidRPr="00676580">
              <w:rPr>
                <w:sz w:val="28"/>
                <w:szCs w:val="28"/>
              </w:rPr>
              <w:t>Контроль</w:t>
            </w:r>
          </w:p>
        </w:tc>
      </w:tr>
      <w:tr w:rsidR="00993D62" w:rsidRPr="00676580" w:rsidTr="00F7111A">
        <w:tc>
          <w:tcPr>
            <w:tcW w:w="792" w:type="dxa"/>
          </w:tcPr>
          <w:p w:rsidR="00993D62" w:rsidRPr="00676580" w:rsidRDefault="00993D62" w:rsidP="007A7FE9">
            <w:pPr>
              <w:widowControl w:val="0"/>
              <w:numPr>
                <w:ilvl w:val="0"/>
                <w:numId w:val="139"/>
              </w:numPr>
              <w:suppressAutoHyphens/>
              <w:snapToGrid w:val="0"/>
              <w:rPr>
                <w:sz w:val="28"/>
                <w:szCs w:val="28"/>
              </w:rPr>
            </w:pPr>
          </w:p>
        </w:tc>
        <w:tc>
          <w:tcPr>
            <w:tcW w:w="5421" w:type="dxa"/>
          </w:tcPr>
          <w:p w:rsidR="00993D62" w:rsidRPr="00676580" w:rsidRDefault="00993D62" w:rsidP="00C8285A">
            <w:pPr>
              <w:snapToGrid w:val="0"/>
              <w:rPr>
                <w:sz w:val="28"/>
                <w:szCs w:val="28"/>
              </w:rPr>
            </w:pPr>
            <w:r w:rsidRPr="00676580">
              <w:rPr>
                <w:sz w:val="28"/>
                <w:szCs w:val="28"/>
              </w:rPr>
              <w:t>Методы и приёмы обучения с использованием дистанционных технологий</w:t>
            </w:r>
          </w:p>
        </w:tc>
        <w:tc>
          <w:tcPr>
            <w:tcW w:w="1186" w:type="dxa"/>
            <w:vAlign w:val="center"/>
          </w:tcPr>
          <w:p w:rsidR="00993D62" w:rsidRPr="00676580" w:rsidRDefault="00993D62" w:rsidP="005E5D1E">
            <w:pPr>
              <w:snapToGrid w:val="0"/>
              <w:jc w:val="center"/>
              <w:rPr>
                <w:sz w:val="28"/>
                <w:szCs w:val="28"/>
              </w:rPr>
            </w:pPr>
            <w:r w:rsidRPr="00676580">
              <w:rPr>
                <w:sz w:val="28"/>
                <w:szCs w:val="28"/>
              </w:rPr>
              <w:t>1</w:t>
            </w:r>
          </w:p>
        </w:tc>
        <w:tc>
          <w:tcPr>
            <w:tcW w:w="966" w:type="dxa"/>
            <w:vAlign w:val="center"/>
          </w:tcPr>
          <w:p w:rsidR="00993D62" w:rsidRPr="00676580" w:rsidRDefault="00993D62" w:rsidP="005E5D1E">
            <w:pPr>
              <w:snapToGrid w:val="0"/>
              <w:jc w:val="center"/>
              <w:rPr>
                <w:sz w:val="28"/>
                <w:szCs w:val="28"/>
              </w:rPr>
            </w:pPr>
            <w:r w:rsidRPr="00676580">
              <w:rPr>
                <w:sz w:val="28"/>
                <w:szCs w:val="28"/>
              </w:rPr>
              <w:t>3</w:t>
            </w:r>
          </w:p>
        </w:tc>
        <w:tc>
          <w:tcPr>
            <w:tcW w:w="1199"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7A7FE9">
            <w:pPr>
              <w:widowControl w:val="0"/>
              <w:numPr>
                <w:ilvl w:val="0"/>
                <w:numId w:val="139"/>
              </w:numPr>
              <w:suppressAutoHyphens/>
              <w:snapToGrid w:val="0"/>
              <w:rPr>
                <w:sz w:val="28"/>
                <w:szCs w:val="28"/>
              </w:rPr>
            </w:pPr>
          </w:p>
        </w:tc>
        <w:tc>
          <w:tcPr>
            <w:tcW w:w="5421" w:type="dxa"/>
          </w:tcPr>
          <w:p w:rsidR="00993D62" w:rsidRPr="00676580" w:rsidRDefault="00993D62" w:rsidP="00C8285A">
            <w:pPr>
              <w:snapToGrid w:val="0"/>
              <w:rPr>
                <w:sz w:val="28"/>
                <w:szCs w:val="28"/>
              </w:rPr>
            </w:pPr>
            <w:r w:rsidRPr="00676580">
              <w:rPr>
                <w:sz w:val="28"/>
                <w:szCs w:val="28"/>
              </w:rPr>
              <w:t>Принцип наглядности на онлайн-занятиях</w:t>
            </w:r>
          </w:p>
        </w:tc>
        <w:tc>
          <w:tcPr>
            <w:tcW w:w="1186" w:type="dxa"/>
            <w:vAlign w:val="center"/>
          </w:tcPr>
          <w:p w:rsidR="00993D62" w:rsidRPr="00676580" w:rsidRDefault="00993D62" w:rsidP="005E5D1E">
            <w:pPr>
              <w:snapToGrid w:val="0"/>
              <w:jc w:val="center"/>
              <w:rPr>
                <w:sz w:val="28"/>
                <w:szCs w:val="28"/>
              </w:rPr>
            </w:pPr>
          </w:p>
        </w:tc>
        <w:tc>
          <w:tcPr>
            <w:tcW w:w="966" w:type="dxa"/>
            <w:vAlign w:val="center"/>
          </w:tcPr>
          <w:p w:rsidR="00993D62" w:rsidRPr="00676580" w:rsidRDefault="00993D62" w:rsidP="005E5D1E">
            <w:pPr>
              <w:snapToGrid w:val="0"/>
              <w:jc w:val="center"/>
              <w:rPr>
                <w:sz w:val="28"/>
                <w:szCs w:val="28"/>
              </w:rPr>
            </w:pPr>
            <w:r w:rsidRPr="00676580">
              <w:rPr>
                <w:sz w:val="28"/>
                <w:szCs w:val="28"/>
              </w:rPr>
              <w:t>3</w:t>
            </w:r>
          </w:p>
        </w:tc>
        <w:tc>
          <w:tcPr>
            <w:tcW w:w="1199"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7A7FE9">
            <w:pPr>
              <w:widowControl w:val="0"/>
              <w:numPr>
                <w:ilvl w:val="0"/>
                <w:numId w:val="139"/>
              </w:numPr>
              <w:suppressAutoHyphens/>
              <w:snapToGrid w:val="0"/>
              <w:rPr>
                <w:sz w:val="28"/>
                <w:szCs w:val="28"/>
              </w:rPr>
            </w:pPr>
          </w:p>
        </w:tc>
        <w:tc>
          <w:tcPr>
            <w:tcW w:w="5421" w:type="dxa"/>
          </w:tcPr>
          <w:p w:rsidR="00993D62" w:rsidRPr="00676580" w:rsidRDefault="00993D62" w:rsidP="00C8285A">
            <w:pPr>
              <w:snapToGrid w:val="0"/>
              <w:rPr>
                <w:sz w:val="28"/>
                <w:szCs w:val="28"/>
              </w:rPr>
            </w:pPr>
            <w:r w:rsidRPr="00676580">
              <w:rPr>
                <w:sz w:val="28"/>
                <w:szCs w:val="28"/>
              </w:rPr>
              <w:t>Организация и подготовка онлайн-занятий. Общие рекомендации</w:t>
            </w:r>
          </w:p>
        </w:tc>
        <w:tc>
          <w:tcPr>
            <w:tcW w:w="1186" w:type="dxa"/>
            <w:vAlign w:val="center"/>
          </w:tcPr>
          <w:p w:rsidR="00993D62" w:rsidRPr="00676580" w:rsidRDefault="00993D62" w:rsidP="005E5D1E">
            <w:pPr>
              <w:snapToGrid w:val="0"/>
              <w:jc w:val="center"/>
              <w:rPr>
                <w:sz w:val="28"/>
                <w:szCs w:val="28"/>
              </w:rPr>
            </w:pPr>
          </w:p>
        </w:tc>
        <w:tc>
          <w:tcPr>
            <w:tcW w:w="966" w:type="dxa"/>
            <w:vAlign w:val="center"/>
          </w:tcPr>
          <w:p w:rsidR="00993D62" w:rsidRPr="00676580" w:rsidRDefault="00993D62" w:rsidP="005E5D1E">
            <w:pPr>
              <w:snapToGrid w:val="0"/>
              <w:jc w:val="center"/>
              <w:rPr>
                <w:sz w:val="28"/>
                <w:szCs w:val="28"/>
              </w:rPr>
            </w:pPr>
            <w:r w:rsidRPr="00676580">
              <w:rPr>
                <w:sz w:val="28"/>
                <w:szCs w:val="28"/>
              </w:rPr>
              <w:t>3</w:t>
            </w:r>
          </w:p>
        </w:tc>
        <w:tc>
          <w:tcPr>
            <w:tcW w:w="1199"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7A7FE9">
            <w:pPr>
              <w:widowControl w:val="0"/>
              <w:numPr>
                <w:ilvl w:val="0"/>
                <w:numId w:val="139"/>
              </w:numPr>
              <w:suppressAutoHyphens/>
              <w:snapToGrid w:val="0"/>
              <w:rPr>
                <w:sz w:val="28"/>
                <w:szCs w:val="28"/>
              </w:rPr>
            </w:pPr>
          </w:p>
        </w:tc>
        <w:tc>
          <w:tcPr>
            <w:tcW w:w="5421" w:type="dxa"/>
          </w:tcPr>
          <w:p w:rsidR="00993D62" w:rsidRPr="00676580" w:rsidRDefault="00993D62" w:rsidP="00C8285A">
            <w:pPr>
              <w:snapToGrid w:val="0"/>
              <w:rPr>
                <w:sz w:val="28"/>
                <w:szCs w:val="28"/>
              </w:rPr>
            </w:pPr>
            <w:r w:rsidRPr="00676580">
              <w:rPr>
                <w:sz w:val="28"/>
                <w:szCs w:val="28"/>
              </w:rPr>
              <w:t>Удаленный доступ и управление компьютером собеседника</w:t>
            </w:r>
          </w:p>
        </w:tc>
        <w:tc>
          <w:tcPr>
            <w:tcW w:w="1186" w:type="dxa"/>
            <w:vAlign w:val="center"/>
          </w:tcPr>
          <w:p w:rsidR="00993D62" w:rsidRPr="00676580" w:rsidRDefault="00993D62" w:rsidP="005E5D1E">
            <w:pPr>
              <w:snapToGrid w:val="0"/>
              <w:jc w:val="center"/>
              <w:rPr>
                <w:sz w:val="28"/>
                <w:szCs w:val="28"/>
              </w:rPr>
            </w:pPr>
          </w:p>
        </w:tc>
        <w:tc>
          <w:tcPr>
            <w:tcW w:w="966" w:type="dxa"/>
            <w:vAlign w:val="center"/>
          </w:tcPr>
          <w:p w:rsidR="00993D62" w:rsidRPr="00676580" w:rsidRDefault="00993D62" w:rsidP="005E5D1E">
            <w:pPr>
              <w:snapToGrid w:val="0"/>
              <w:jc w:val="center"/>
              <w:rPr>
                <w:sz w:val="28"/>
                <w:szCs w:val="28"/>
              </w:rPr>
            </w:pPr>
            <w:r w:rsidRPr="00676580">
              <w:rPr>
                <w:sz w:val="28"/>
                <w:szCs w:val="28"/>
              </w:rPr>
              <w:t>5</w:t>
            </w:r>
          </w:p>
        </w:tc>
        <w:tc>
          <w:tcPr>
            <w:tcW w:w="1199"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7A7FE9">
            <w:pPr>
              <w:widowControl w:val="0"/>
              <w:numPr>
                <w:ilvl w:val="0"/>
                <w:numId w:val="139"/>
              </w:numPr>
              <w:suppressAutoHyphens/>
              <w:snapToGrid w:val="0"/>
              <w:rPr>
                <w:sz w:val="28"/>
                <w:szCs w:val="28"/>
              </w:rPr>
            </w:pPr>
          </w:p>
        </w:tc>
        <w:tc>
          <w:tcPr>
            <w:tcW w:w="5421" w:type="dxa"/>
          </w:tcPr>
          <w:p w:rsidR="00993D62" w:rsidRPr="00676580" w:rsidRDefault="00993D62" w:rsidP="00C8285A">
            <w:pPr>
              <w:snapToGrid w:val="0"/>
              <w:rPr>
                <w:sz w:val="28"/>
                <w:szCs w:val="28"/>
              </w:rPr>
            </w:pPr>
            <w:r w:rsidRPr="00676580">
              <w:rPr>
                <w:sz w:val="28"/>
                <w:szCs w:val="28"/>
              </w:rPr>
              <w:t>Совместное создание документов разных типов на онлайн занятии</w:t>
            </w:r>
          </w:p>
        </w:tc>
        <w:tc>
          <w:tcPr>
            <w:tcW w:w="1186" w:type="dxa"/>
            <w:vAlign w:val="center"/>
          </w:tcPr>
          <w:p w:rsidR="00993D62" w:rsidRPr="00676580" w:rsidRDefault="00993D62" w:rsidP="005E5D1E">
            <w:pPr>
              <w:snapToGrid w:val="0"/>
              <w:jc w:val="center"/>
              <w:rPr>
                <w:sz w:val="28"/>
                <w:szCs w:val="28"/>
              </w:rPr>
            </w:pPr>
          </w:p>
        </w:tc>
        <w:tc>
          <w:tcPr>
            <w:tcW w:w="966" w:type="dxa"/>
            <w:vAlign w:val="center"/>
          </w:tcPr>
          <w:p w:rsidR="00993D62" w:rsidRPr="00676580" w:rsidRDefault="00993D62" w:rsidP="005E5D1E">
            <w:pPr>
              <w:snapToGrid w:val="0"/>
              <w:jc w:val="center"/>
              <w:rPr>
                <w:sz w:val="28"/>
                <w:szCs w:val="28"/>
              </w:rPr>
            </w:pPr>
            <w:r w:rsidRPr="00676580">
              <w:rPr>
                <w:sz w:val="28"/>
                <w:szCs w:val="28"/>
              </w:rPr>
              <w:t>4</w:t>
            </w:r>
          </w:p>
        </w:tc>
        <w:tc>
          <w:tcPr>
            <w:tcW w:w="1199"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7A7FE9">
            <w:pPr>
              <w:widowControl w:val="0"/>
              <w:numPr>
                <w:ilvl w:val="0"/>
                <w:numId w:val="139"/>
              </w:numPr>
              <w:suppressAutoHyphens/>
              <w:snapToGrid w:val="0"/>
              <w:rPr>
                <w:sz w:val="28"/>
                <w:szCs w:val="28"/>
              </w:rPr>
            </w:pPr>
          </w:p>
        </w:tc>
        <w:tc>
          <w:tcPr>
            <w:tcW w:w="5421" w:type="dxa"/>
          </w:tcPr>
          <w:p w:rsidR="00993D62" w:rsidRPr="00676580" w:rsidRDefault="00993D62" w:rsidP="00C8285A">
            <w:pPr>
              <w:snapToGrid w:val="0"/>
              <w:rPr>
                <w:sz w:val="28"/>
                <w:szCs w:val="28"/>
              </w:rPr>
            </w:pPr>
            <w:r w:rsidRPr="00676580">
              <w:rPr>
                <w:sz w:val="28"/>
                <w:szCs w:val="28"/>
              </w:rPr>
              <w:t>Программы, позволяющие организовать групповые онлайн-занятия</w:t>
            </w:r>
          </w:p>
        </w:tc>
        <w:tc>
          <w:tcPr>
            <w:tcW w:w="1186" w:type="dxa"/>
            <w:vAlign w:val="center"/>
          </w:tcPr>
          <w:p w:rsidR="00993D62" w:rsidRPr="00676580" w:rsidRDefault="00993D62" w:rsidP="005E5D1E">
            <w:pPr>
              <w:snapToGrid w:val="0"/>
              <w:jc w:val="center"/>
              <w:rPr>
                <w:sz w:val="28"/>
                <w:szCs w:val="28"/>
              </w:rPr>
            </w:pPr>
          </w:p>
        </w:tc>
        <w:tc>
          <w:tcPr>
            <w:tcW w:w="966" w:type="dxa"/>
            <w:vAlign w:val="center"/>
          </w:tcPr>
          <w:p w:rsidR="00993D62" w:rsidRPr="00676580" w:rsidRDefault="00993D62" w:rsidP="005E5D1E">
            <w:pPr>
              <w:snapToGrid w:val="0"/>
              <w:jc w:val="center"/>
              <w:rPr>
                <w:sz w:val="28"/>
                <w:szCs w:val="28"/>
              </w:rPr>
            </w:pPr>
            <w:r w:rsidRPr="00676580">
              <w:rPr>
                <w:sz w:val="28"/>
                <w:szCs w:val="28"/>
              </w:rPr>
              <w:t>2</w:t>
            </w:r>
          </w:p>
        </w:tc>
        <w:tc>
          <w:tcPr>
            <w:tcW w:w="1199" w:type="dxa"/>
            <w:vAlign w:val="center"/>
          </w:tcPr>
          <w:p w:rsidR="00993D62" w:rsidRPr="00676580" w:rsidRDefault="00993D62" w:rsidP="005E5D1E">
            <w:pPr>
              <w:snapToGrid w:val="0"/>
              <w:jc w:val="center"/>
              <w:rPr>
                <w:sz w:val="28"/>
                <w:szCs w:val="28"/>
              </w:rPr>
            </w:pPr>
          </w:p>
        </w:tc>
      </w:tr>
      <w:tr w:rsidR="00993D62" w:rsidRPr="00676580" w:rsidTr="00F7111A">
        <w:tc>
          <w:tcPr>
            <w:tcW w:w="792" w:type="dxa"/>
          </w:tcPr>
          <w:p w:rsidR="00993D62" w:rsidRPr="00676580" w:rsidRDefault="00993D62" w:rsidP="007A7FE9">
            <w:pPr>
              <w:widowControl w:val="0"/>
              <w:numPr>
                <w:ilvl w:val="0"/>
                <w:numId w:val="139"/>
              </w:numPr>
              <w:suppressAutoHyphens/>
              <w:snapToGrid w:val="0"/>
              <w:rPr>
                <w:sz w:val="28"/>
                <w:szCs w:val="28"/>
              </w:rPr>
            </w:pPr>
          </w:p>
        </w:tc>
        <w:tc>
          <w:tcPr>
            <w:tcW w:w="5421" w:type="dxa"/>
          </w:tcPr>
          <w:p w:rsidR="00993D62" w:rsidRPr="00676580" w:rsidRDefault="00993D62" w:rsidP="005E5D1E">
            <w:pPr>
              <w:snapToGrid w:val="0"/>
              <w:rPr>
                <w:sz w:val="28"/>
                <w:szCs w:val="28"/>
              </w:rPr>
            </w:pPr>
            <w:r w:rsidRPr="00676580">
              <w:rPr>
                <w:sz w:val="28"/>
                <w:szCs w:val="28"/>
              </w:rPr>
              <w:t>Зачет</w:t>
            </w:r>
          </w:p>
        </w:tc>
        <w:tc>
          <w:tcPr>
            <w:tcW w:w="1186" w:type="dxa"/>
          </w:tcPr>
          <w:p w:rsidR="00993D62" w:rsidRPr="00676580" w:rsidRDefault="00993D62" w:rsidP="005E5D1E">
            <w:pPr>
              <w:snapToGrid w:val="0"/>
              <w:jc w:val="center"/>
              <w:rPr>
                <w:sz w:val="28"/>
                <w:szCs w:val="28"/>
              </w:rPr>
            </w:pPr>
            <w:r w:rsidRPr="00676580">
              <w:rPr>
                <w:sz w:val="28"/>
                <w:szCs w:val="28"/>
              </w:rPr>
              <w:t>1</w:t>
            </w:r>
          </w:p>
        </w:tc>
        <w:tc>
          <w:tcPr>
            <w:tcW w:w="966" w:type="dxa"/>
          </w:tcPr>
          <w:p w:rsidR="00993D62" w:rsidRPr="00676580" w:rsidRDefault="00993D62" w:rsidP="005E5D1E">
            <w:pPr>
              <w:snapToGrid w:val="0"/>
              <w:jc w:val="center"/>
              <w:rPr>
                <w:sz w:val="28"/>
                <w:szCs w:val="28"/>
              </w:rPr>
            </w:pPr>
            <w:r w:rsidRPr="00676580">
              <w:rPr>
                <w:sz w:val="28"/>
                <w:szCs w:val="28"/>
              </w:rPr>
              <w:t>1</w:t>
            </w:r>
          </w:p>
        </w:tc>
        <w:tc>
          <w:tcPr>
            <w:tcW w:w="1199" w:type="dxa"/>
          </w:tcPr>
          <w:p w:rsidR="00993D62" w:rsidRPr="00676580" w:rsidRDefault="00993D62" w:rsidP="005E5D1E">
            <w:pPr>
              <w:snapToGrid w:val="0"/>
              <w:jc w:val="center"/>
              <w:rPr>
                <w:sz w:val="28"/>
                <w:szCs w:val="28"/>
              </w:rPr>
            </w:pPr>
            <w:r w:rsidRPr="00676580">
              <w:rPr>
                <w:sz w:val="28"/>
                <w:szCs w:val="28"/>
              </w:rPr>
              <w:t>1</w:t>
            </w:r>
          </w:p>
        </w:tc>
      </w:tr>
      <w:tr w:rsidR="00993D62" w:rsidRPr="00676580" w:rsidTr="00F7111A">
        <w:tc>
          <w:tcPr>
            <w:tcW w:w="792" w:type="dxa"/>
          </w:tcPr>
          <w:p w:rsidR="00993D62" w:rsidRPr="00676580" w:rsidRDefault="00993D62" w:rsidP="005E5D1E">
            <w:pPr>
              <w:snapToGrid w:val="0"/>
              <w:rPr>
                <w:sz w:val="28"/>
                <w:szCs w:val="28"/>
              </w:rPr>
            </w:pPr>
          </w:p>
        </w:tc>
        <w:tc>
          <w:tcPr>
            <w:tcW w:w="5421" w:type="dxa"/>
          </w:tcPr>
          <w:p w:rsidR="00993D62" w:rsidRPr="00676580" w:rsidRDefault="00993D62" w:rsidP="005E5D1E">
            <w:pPr>
              <w:snapToGrid w:val="0"/>
              <w:jc w:val="right"/>
              <w:rPr>
                <w:b/>
                <w:sz w:val="28"/>
                <w:szCs w:val="28"/>
              </w:rPr>
            </w:pPr>
            <w:r w:rsidRPr="00676580">
              <w:rPr>
                <w:b/>
                <w:sz w:val="28"/>
                <w:szCs w:val="28"/>
              </w:rPr>
              <w:t>Итого</w:t>
            </w:r>
          </w:p>
        </w:tc>
        <w:tc>
          <w:tcPr>
            <w:tcW w:w="3351" w:type="dxa"/>
            <w:gridSpan w:val="3"/>
          </w:tcPr>
          <w:p w:rsidR="00993D62" w:rsidRPr="00676580" w:rsidRDefault="00993D62" w:rsidP="005E5D1E">
            <w:pPr>
              <w:snapToGrid w:val="0"/>
              <w:jc w:val="center"/>
              <w:rPr>
                <w:b/>
                <w:sz w:val="28"/>
                <w:szCs w:val="28"/>
              </w:rPr>
            </w:pPr>
            <w:r w:rsidRPr="00676580">
              <w:rPr>
                <w:b/>
                <w:sz w:val="28"/>
                <w:szCs w:val="28"/>
              </w:rPr>
              <w:t>24</w:t>
            </w:r>
          </w:p>
        </w:tc>
      </w:tr>
    </w:tbl>
    <w:p w:rsidR="00993D62" w:rsidRPr="00676580" w:rsidRDefault="00993D62" w:rsidP="005E5D1E">
      <w:pPr>
        <w:tabs>
          <w:tab w:val="left" w:pos="658"/>
        </w:tabs>
        <w:jc w:val="both"/>
        <w:rPr>
          <w:sz w:val="28"/>
          <w:szCs w:val="28"/>
        </w:rPr>
      </w:pPr>
    </w:p>
    <w:p w:rsidR="00993D62" w:rsidRPr="00676580" w:rsidRDefault="00993D62" w:rsidP="005E5D1E">
      <w:pPr>
        <w:snapToGrid w:val="0"/>
        <w:jc w:val="both"/>
        <w:rPr>
          <w:b/>
          <w:sz w:val="28"/>
          <w:szCs w:val="28"/>
        </w:rPr>
      </w:pPr>
      <w:r w:rsidRPr="00676580">
        <w:rPr>
          <w:b/>
          <w:sz w:val="28"/>
          <w:szCs w:val="28"/>
        </w:rPr>
        <w:t>Содержание модуля</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lastRenderedPageBreak/>
        <w:t>Тема 1. Методы и приёмы обучения с использованием дистанционных технологий</w:t>
      </w:r>
    </w:p>
    <w:p w:rsidR="00993D62" w:rsidRPr="00676580" w:rsidRDefault="00993D62" w:rsidP="005E5D1E">
      <w:pPr>
        <w:snapToGrid w:val="0"/>
        <w:jc w:val="both"/>
        <w:rPr>
          <w:sz w:val="28"/>
          <w:szCs w:val="28"/>
        </w:rPr>
      </w:pPr>
      <w:r w:rsidRPr="00676580">
        <w:rPr>
          <w:sz w:val="28"/>
          <w:szCs w:val="28"/>
        </w:rPr>
        <w:t>Использование камер/камеры в онлайн-занятиях. Расположение окон на экране компьютера во время онлайн-занятий. Как самому увидеть то, что видит ваш партёр по онлайн-взаимодействию. Практическая работа.</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2. Принцип наглядности на онлайн-занятиях</w:t>
      </w:r>
    </w:p>
    <w:p w:rsidR="00993D62" w:rsidRPr="00676580" w:rsidRDefault="00993D62" w:rsidP="005E5D1E">
      <w:pPr>
        <w:jc w:val="both"/>
        <w:rPr>
          <w:sz w:val="28"/>
          <w:szCs w:val="28"/>
        </w:rPr>
      </w:pPr>
      <w:r w:rsidRPr="00676580">
        <w:rPr>
          <w:sz w:val="28"/>
          <w:szCs w:val="28"/>
        </w:rPr>
        <w:t>Пересылка файла в текстовом окне, варианты для разных программ. Пересылка ученику перед занятием файлов, сгруппированных в папке согласно очередности показа. Обмен опытом. Практическая работа.</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Тема 3. Организация и подготовка онлайн-занятий. Общие рекомендации</w:t>
      </w:r>
    </w:p>
    <w:p w:rsidR="00993D62" w:rsidRPr="00676580" w:rsidRDefault="00993D62" w:rsidP="005E5D1E">
      <w:pPr>
        <w:jc w:val="both"/>
        <w:rPr>
          <w:sz w:val="28"/>
          <w:szCs w:val="28"/>
        </w:rPr>
      </w:pPr>
      <w:r w:rsidRPr="00676580">
        <w:rPr>
          <w:sz w:val="28"/>
          <w:szCs w:val="28"/>
        </w:rPr>
        <w:t>Организация рабочего места педагога и ученика. Предварительная подготовка к on-line занятию: особенности простраивания сценария он-лайн занятия, возможная структура занятия. Практическая работа.</w:t>
      </w:r>
    </w:p>
    <w:p w:rsidR="00993D62" w:rsidRPr="00676580" w:rsidRDefault="00993D62" w:rsidP="005E5D1E">
      <w:pPr>
        <w:jc w:val="both"/>
        <w:rPr>
          <w:sz w:val="28"/>
          <w:szCs w:val="28"/>
        </w:rPr>
      </w:pPr>
    </w:p>
    <w:p w:rsidR="00993D62" w:rsidRPr="00676580" w:rsidRDefault="00993D62" w:rsidP="005E5D1E">
      <w:pPr>
        <w:jc w:val="both"/>
        <w:rPr>
          <w:b/>
          <w:sz w:val="28"/>
          <w:szCs w:val="28"/>
        </w:rPr>
      </w:pPr>
      <w:r w:rsidRPr="00676580">
        <w:rPr>
          <w:b/>
          <w:sz w:val="28"/>
          <w:szCs w:val="28"/>
        </w:rPr>
        <w:t>Тема 4. Удаленный доступ и управление компьютером собеседника</w:t>
      </w:r>
    </w:p>
    <w:p w:rsidR="00993D62" w:rsidRPr="00676580" w:rsidRDefault="00993D62" w:rsidP="005E5D1E">
      <w:pPr>
        <w:jc w:val="both"/>
        <w:rPr>
          <w:sz w:val="28"/>
          <w:szCs w:val="28"/>
        </w:rPr>
      </w:pPr>
      <w:r w:rsidRPr="00676580">
        <w:rPr>
          <w:sz w:val="28"/>
          <w:szCs w:val="28"/>
        </w:rPr>
        <w:t>Удалённый доступ и управление рабочим столом вашего собеседника. Знакомство с программами для удаленного доступа к компьютеру: Remote Desktop, Yuuguu, TeamViewer. Практическая работа.</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Тема 5. Совместное создание документов разных типов на онлайн занятии</w:t>
      </w:r>
    </w:p>
    <w:p w:rsidR="00993D62" w:rsidRPr="00676580" w:rsidRDefault="00993D62" w:rsidP="005E5D1E">
      <w:pPr>
        <w:jc w:val="both"/>
        <w:rPr>
          <w:sz w:val="28"/>
          <w:szCs w:val="28"/>
        </w:rPr>
      </w:pPr>
      <w:r w:rsidRPr="00676580">
        <w:rPr>
          <w:sz w:val="28"/>
          <w:szCs w:val="28"/>
        </w:rPr>
        <w:t>Виртуальная доска для коллективного создания текстового документа на онлайн занятии. Совместное планирование дел; календарь. Возможности использования Google Apps. Практическая работа.</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Тема 6. Программы, позволяющие организовать групповые онлайн-занятия</w:t>
      </w:r>
    </w:p>
    <w:p w:rsidR="00993D62" w:rsidRPr="00676580" w:rsidRDefault="00993D62" w:rsidP="005E5D1E">
      <w:pPr>
        <w:tabs>
          <w:tab w:val="left" w:pos="1253"/>
        </w:tabs>
        <w:jc w:val="both"/>
        <w:rPr>
          <w:sz w:val="28"/>
          <w:szCs w:val="28"/>
        </w:rPr>
      </w:pPr>
      <w:r w:rsidRPr="00676580">
        <w:rPr>
          <w:sz w:val="28"/>
          <w:szCs w:val="28"/>
        </w:rPr>
        <w:t>Знакомство с программой Videomost. Практическая работа.</w:t>
      </w:r>
    </w:p>
    <w:p w:rsidR="00993D62" w:rsidRPr="00676580" w:rsidRDefault="00993D62" w:rsidP="005E5D1E">
      <w:pPr>
        <w:jc w:val="both"/>
        <w:rPr>
          <w:b/>
          <w:sz w:val="28"/>
          <w:szCs w:val="28"/>
        </w:rPr>
      </w:pPr>
    </w:p>
    <w:p w:rsidR="00993D62" w:rsidRPr="00676580" w:rsidRDefault="00993D62" w:rsidP="005E5D1E">
      <w:pPr>
        <w:jc w:val="both"/>
        <w:rPr>
          <w:b/>
          <w:sz w:val="28"/>
          <w:szCs w:val="28"/>
        </w:rPr>
      </w:pPr>
      <w:r w:rsidRPr="00676580">
        <w:rPr>
          <w:b/>
          <w:sz w:val="28"/>
          <w:szCs w:val="28"/>
        </w:rPr>
        <w:t>Тема 7. Зачетная работа</w:t>
      </w:r>
    </w:p>
    <w:p w:rsidR="00993D62" w:rsidRPr="00676580" w:rsidRDefault="00993D62" w:rsidP="005E5D1E">
      <w:pPr>
        <w:jc w:val="both"/>
        <w:rPr>
          <w:sz w:val="28"/>
          <w:szCs w:val="28"/>
        </w:rPr>
      </w:pPr>
      <w:r w:rsidRPr="00676580">
        <w:rPr>
          <w:sz w:val="28"/>
          <w:szCs w:val="28"/>
        </w:rPr>
        <w:t>Практическое использование программ для осуществления сетевой коммуникации в режиме он-лайн: подготовка и самостоятельное проведение дистанционного урока с опорой на электронные ресурсы.</w:t>
      </w:r>
    </w:p>
    <w:p w:rsidR="00993D62" w:rsidRDefault="00993D62" w:rsidP="00330BA8">
      <w:pPr>
        <w:jc w:val="both"/>
        <w:rPr>
          <w:sz w:val="28"/>
          <w:szCs w:val="28"/>
        </w:rPr>
      </w:pPr>
    </w:p>
    <w:p w:rsidR="00ED5FE1" w:rsidRDefault="00ED5FE1" w:rsidP="00330BA8">
      <w:pPr>
        <w:jc w:val="both"/>
        <w:rPr>
          <w:sz w:val="28"/>
          <w:szCs w:val="28"/>
        </w:rPr>
      </w:pPr>
      <w:r>
        <w:rPr>
          <w:b/>
          <w:sz w:val="28"/>
          <w:szCs w:val="28"/>
        </w:rPr>
        <w:br w:type="page"/>
      </w:r>
      <w:r w:rsidR="00EE0C0D">
        <w:rPr>
          <w:sz w:val="28"/>
          <w:szCs w:val="28"/>
        </w:rPr>
        <w:lastRenderedPageBreak/>
        <w:t xml:space="preserve"> </w:t>
      </w:r>
    </w:p>
    <w:p w:rsidR="00ED5FE1" w:rsidRPr="00676580" w:rsidRDefault="00ED5FE1" w:rsidP="00330BA8">
      <w:pPr>
        <w:jc w:val="both"/>
        <w:rPr>
          <w:sz w:val="28"/>
          <w:szCs w:val="28"/>
        </w:rPr>
      </w:pPr>
    </w:p>
    <w:p w:rsidR="00993D62" w:rsidRPr="00676580" w:rsidRDefault="00EE0C0D" w:rsidP="00D800B7">
      <w:pPr>
        <w:pStyle w:val="2TimesNewRoman"/>
      </w:pPr>
      <w:bookmarkStart w:id="71" w:name="_Toc317098104"/>
      <w:r>
        <w:lastRenderedPageBreak/>
        <w:t xml:space="preserve">Методические рекомендации по </w:t>
      </w:r>
      <w:r w:rsidR="00993D62" w:rsidRPr="00676580">
        <w:t xml:space="preserve"> формировани</w:t>
      </w:r>
      <w:r>
        <w:t>ю</w:t>
      </w:r>
      <w:r w:rsidR="00993D62" w:rsidRPr="00676580">
        <w:t xml:space="preserve"> образовательным учреждением заказа на разработку учебно-методического обеспечения, в том числе электронных образовательных ресурсов</w:t>
      </w:r>
      <w:bookmarkEnd w:id="71"/>
    </w:p>
    <w:p w:rsidR="00993D62" w:rsidRPr="00676580" w:rsidRDefault="00993D62" w:rsidP="00330BA8">
      <w:pPr>
        <w:jc w:val="both"/>
        <w:rPr>
          <w:sz w:val="28"/>
          <w:szCs w:val="28"/>
        </w:rPr>
      </w:pPr>
    </w:p>
    <w:p w:rsidR="00993D62" w:rsidRPr="00676580" w:rsidRDefault="00993D62" w:rsidP="00330BA8">
      <w:pPr>
        <w:jc w:val="both"/>
        <w:rPr>
          <w:sz w:val="28"/>
          <w:szCs w:val="28"/>
        </w:rPr>
      </w:pPr>
    </w:p>
    <w:p w:rsidR="00993D62" w:rsidRPr="00676580" w:rsidRDefault="00993D62" w:rsidP="00A60F17">
      <w:pPr>
        <w:spacing w:line="360" w:lineRule="auto"/>
        <w:ind w:firstLine="540"/>
        <w:jc w:val="both"/>
        <w:rPr>
          <w:sz w:val="28"/>
          <w:szCs w:val="28"/>
        </w:rPr>
      </w:pPr>
      <w:r w:rsidRPr="00676580">
        <w:rPr>
          <w:sz w:val="28"/>
          <w:szCs w:val="28"/>
        </w:rPr>
        <w:t xml:space="preserve">Разработка учебно-методического обеспечения, в том числе электронных образовательных ресурсов для использования в образовательном процессе регламентируется Законом РФ «Об образовании в Российской Федерации», другими нормативными актам.   </w:t>
      </w:r>
    </w:p>
    <w:p w:rsidR="00993D62" w:rsidRPr="00676580" w:rsidRDefault="00993D62" w:rsidP="00A60F17">
      <w:pPr>
        <w:spacing w:line="360" w:lineRule="auto"/>
        <w:ind w:firstLine="540"/>
        <w:jc w:val="both"/>
        <w:rPr>
          <w:sz w:val="28"/>
          <w:szCs w:val="28"/>
        </w:rPr>
      </w:pPr>
      <w:r w:rsidRPr="00676580">
        <w:rPr>
          <w:sz w:val="28"/>
          <w:szCs w:val="28"/>
        </w:rPr>
        <w:t>Статья 28. «Компетенция, права, обязанности и ответственность образовательной организации (образовательного учреждения)» проекта данного закона определяет права образовательной организации (образовательного учреждения). Образовательная организация (образовательное учреждение)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пределах, установленных настоящим Федеральным законом, иными нормативными правовыми актами и уставом образовательной организации (образовательного учреждения).</w:t>
      </w:r>
    </w:p>
    <w:p w:rsidR="00993D62" w:rsidRPr="00676580" w:rsidRDefault="00993D62" w:rsidP="00A60F17">
      <w:pPr>
        <w:spacing w:line="360" w:lineRule="auto"/>
        <w:ind w:firstLine="540"/>
        <w:jc w:val="both"/>
        <w:rPr>
          <w:sz w:val="28"/>
          <w:szCs w:val="28"/>
        </w:rPr>
      </w:pPr>
      <w:r w:rsidRPr="00676580">
        <w:rPr>
          <w:sz w:val="28"/>
          <w:szCs w:val="28"/>
        </w:rPr>
        <w:t>Образовательные организации свободны в определении содержания образования, выборе учебно-методического обеспечения, методов обучения и образовательных технологий по реализуемым ими основным образовательным программам в пределах федеральных государственных образовательных стандартов. К компетенции образовательной организации (образовательного учреждения) в установленной сфере деятельности, в том числе, относятся следующие вопросы, связанные с формированием учебно-методического обеспечения образовательного учреждения, в том числе электронных образовательных ресурсов для использования в образовательном процессе:</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разработка и принятие правил внутреннего трудового распорядка, иных локальных нормативных актов;</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lastRenderedPageBreak/>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том числе федеральными государственными образовательными стандартами и федеральными государственными требованиями;</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подбор, прием на работу работников, заключение с ними трудовых договоров, распределение должностных обязанностей;</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разработка и утверждение образовательных программ образовательной организации (образовательного учреждения);</w:t>
      </w:r>
    </w:p>
    <w:p w:rsidR="00993D62" w:rsidRPr="00676580" w:rsidRDefault="00993D62" w:rsidP="007B0F96">
      <w:pPr>
        <w:numPr>
          <w:ilvl w:val="0"/>
          <w:numId w:val="17"/>
        </w:numPr>
        <w:tabs>
          <w:tab w:val="clear" w:pos="0"/>
          <w:tab w:val="num" w:pos="348"/>
        </w:tabs>
        <w:spacing w:line="360" w:lineRule="auto"/>
        <w:jc w:val="both"/>
        <w:rPr>
          <w:sz w:val="28"/>
          <w:szCs w:val="28"/>
        </w:rPr>
      </w:pPr>
      <w:proofErr w:type="gramStart"/>
      <w:r w:rsidRPr="00676580">
        <w:rPr>
          <w:sz w:val="28"/>
          <w:szCs w:val="28"/>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а также учебных пособий, допущенных к использованию в образовательном процессе в таких образовательных организациях;</w:t>
      </w:r>
      <w:proofErr w:type="gramEnd"/>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использование и совершенствование методик образовательного процесса и образовательных технологий, в том числе электронного обучения;</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организация научно-методической работы, содействие деятельности учительских (педагогических) и методических объединений.</w:t>
      </w:r>
    </w:p>
    <w:p w:rsidR="00993D62" w:rsidRPr="00676580" w:rsidRDefault="00993D62" w:rsidP="00A60F17">
      <w:pPr>
        <w:spacing w:line="360" w:lineRule="auto"/>
        <w:ind w:firstLine="540"/>
        <w:jc w:val="both"/>
        <w:rPr>
          <w:sz w:val="28"/>
          <w:szCs w:val="28"/>
        </w:rPr>
      </w:pPr>
      <w:r w:rsidRPr="00676580">
        <w:rPr>
          <w:sz w:val="28"/>
          <w:szCs w:val="28"/>
        </w:rPr>
        <w:t xml:space="preserve">В соответствии с п. 3. </w:t>
      </w:r>
      <w:proofErr w:type="gramStart"/>
      <w:r w:rsidRPr="00676580">
        <w:rPr>
          <w:sz w:val="28"/>
          <w:szCs w:val="28"/>
        </w:rPr>
        <w:t xml:space="preserve">Статьи 28. проекта Законом РФ «Об образовании в Российской Федерации»  образовательная организация (образовательное учреждение) вправе вести в установленном порядке научную, творческую и иную деятельность, связанную с предоставлением образования  и не противоречащую целям создания образовательной организации (образовательного учреждения), в том числе открывать в каникулярное время в установленном порядке лагеря (с круглосуточным или с дневным пребыванием). </w:t>
      </w:r>
      <w:proofErr w:type="gramEnd"/>
    </w:p>
    <w:p w:rsidR="00993D62" w:rsidRPr="00676580" w:rsidRDefault="00993D62" w:rsidP="00A60F17">
      <w:pPr>
        <w:spacing w:line="360" w:lineRule="auto"/>
        <w:ind w:firstLine="540"/>
        <w:jc w:val="both"/>
        <w:rPr>
          <w:sz w:val="28"/>
          <w:szCs w:val="28"/>
        </w:rPr>
      </w:pPr>
      <w:r w:rsidRPr="00676580">
        <w:rPr>
          <w:sz w:val="28"/>
          <w:szCs w:val="28"/>
        </w:rPr>
        <w:lastRenderedPageBreak/>
        <w:t>В соответствии с п. 5. Статьи 28. проекта Законом РФ «Об образовании в Российской Федерации» образовательная организация (образовательное учреждение) вправе возложить на договорной основе на третьих лиц научное, методическое обеспечение образовательной деятельности, материально-техническое обеспечение и оснащение образовательного процесса.</w:t>
      </w:r>
    </w:p>
    <w:p w:rsidR="00993D62" w:rsidRPr="00676580" w:rsidRDefault="00993D62" w:rsidP="00A60F17">
      <w:pPr>
        <w:spacing w:line="360" w:lineRule="auto"/>
        <w:ind w:firstLine="540"/>
        <w:jc w:val="both"/>
        <w:rPr>
          <w:sz w:val="28"/>
          <w:szCs w:val="28"/>
        </w:rPr>
      </w:pPr>
      <w:r w:rsidRPr="00676580">
        <w:rPr>
          <w:sz w:val="28"/>
          <w:szCs w:val="28"/>
        </w:rPr>
        <w:t xml:space="preserve">Разработка учебно-методического обеспечения, в том числе электронных образовательных ресурсов для использования в образовательном процессе может производиться в соответствии с приведенными положениями проекта Законом РФ «Об образовании в Российской Федерации». Электронные образовательные ресурсы и другое учебно-методическое обеспечение, в том числе программное обеспечение необходимо при использовании форм электронного обучения. При этом электронное обучение может проводиться, как с использованием дистанционных образовательных технологий, так и путем непосредственного взаимодействия педагогического работника </w:t>
      </w:r>
      <w:proofErr w:type="gramStart"/>
      <w:r w:rsidRPr="00676580">
        <w:rPr>
          <w:sz w:val="28"/>
          <w:szCs w:val="28"/>
        </w:rPr>
        <w:t>с</w:t>
      </w:r>
      <w:proofErr w:type="gramEnd"/>
      <w:r w:rsidRPr="00676580">
        <w:rPr>
          <w:sz w:val="28"/>
          <w:szCs w:val="28"/>
        </w:rPr>
        <w:t xml:space="preserve"> обучающимся.</w:t>
      </w:r>
    </w:p>
    <w:p w:rsidR="00993D62" w:rsidRPr="00676580" w:rsidRDefault="00993D62" w:rsidP="00A60F17">
      <w:pPr>
        <w:spacing w:line="360" w:lineRule="auto"/>
        <w:ind w:firstLine="540"/>
        <w:jc w:val="both"/>
        <w:rPr>
          <w:sz w:val="28"/>
          <w:szCs w:val="28"/>
        </w:rPr>
      </w:pPr>
      <w:r w:rsidRPr="00676580">
        <w:rPr>
          <w:sz w:val="28"/>
          <w:szCs w:val="28"/>
        </w:rPr>
        <w:t>Определение электронного образования приводится в  Статье 15. «Реализация образовательных программ с использованием электронного обучения» проекта  Закона РФ «Об образовании в Российской Федерации»</w:t>
      </w:r>
    </w:p>
    <w:p w:rsidR="00993D62" w:rsidRPr="00676580" w:rsidRDefault="00993D62" w:rsidP="00A60F17">
      <w:pPr>
        <w:spacing w:line="360" w:lineRule="auto"/>
        <w:ind w:firstLine="540"/>
        <w:jc w:val="both"/>
        <w:rPr>
          <w:sz w:val="28"/>
          <w:szCs w:val="28"/>
        </w:rPr>
      </w:pPr>
      <w:r w:rsidRPr="00676580">
        <w:rPr>
          <w:sz w:val="28"/>
          <w:szCs w:val="28"/>
        </w:rPr>
        <w:t>«Под электронным обучением понимается реализация образовательных программ частично или в полном объеме с использованием информационных систем и информационно-телекоммуникационных сетей, в том числе сети «Интернет».</w:t>
      </w:r>
    </w:p>
    <w:p w:rsidR="00993D62" w:rsidRPr="00676580" w:rsidRDefault="00993D62" w:rsidP="00A60F17">
      <w:pPr>
        <w:spacing w:line="360" w:lineRule="auto"/>
        <w:ind w:firstLine="540"/>
        <w:jc w:val="both"/>
        <w:rPr>
          <w:sz w:val="28"/>
          <w:szCs w:val="28"/>
        </w:rPr>
      </w:pPr>
      <w:r w:rsidRPr="00676580">
        <w:rPr>
          <w:sz w:val="28"/>
          <w:szCs w:val="28"/>
        </w:rPr>
        <w:t>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r w:rsidRPr="00676580">
        <w:rPr>
          <w:rStyle w:val="FootnoteReference1"/>
          <w:sz w:val="28"/>
          <w:szCs w:val="28"/>
        </w:rPr>
        <w:footnoteReference w:id="8"/>
      </w:r>
      <w:r w:rsidRPr="00676580">
        <w:rPr>
          <w:sz w:val="28"/>
          <w:szCs w:val="28"/>
        </w:rPr>
        <w:t>.</w:t>
      </w:r>
    </w:p>
    <w:p w:rsidR="00993D62" w:rsidRPr="00676580" w:rsidRDefault="00993D62" w:rsidP="00A60F17">
      <w:pPr>
        <w:spacing w:line="360" w:lineRule="auto"/>
        <w:ind w:firstLine="540"/>
        <w:jc w:val="both"/>
        <w:rPr>
          <w:sz w:val="28"/>
          <w:szCs w:val="28"/>
        </w:rPr>
      </w:pPr>
      <w:r w:rsidRPr="00676580">
        <w:rPr>
          <w:sz w:val="28"/>
          <w:szCs w:val="28"/>
        </w:rPr>
        <w:lastRenderedPageBreak/>
        <w:t xml:space="preserve">В соответствии с данным Законом РФ организации, осуществляющие образовательную деятельность, вправе использовать электронное обучение, в том числе дистанционные образовательные технологии, при реализации образовательных программ различных уровня и направленности. Основные образовательные программы могут реализовываться с использованием электронного обучения, в том числе дистанционных образовательных технологий, частично или в полном объеме. </w:t>
      </w:r>
      <w:proofErr w:type="gramStart"/>
      <w:r w:rsidRPr="00676580">
        <w:rPr>
          <w:sz w:val="28"/>
          <w:szCs w:val="28"/>
        </w:rPr>
        <w:t>Соотношение объема занятий с использованием электронного обучения, в том числе дистанционных образовательных технологий, и путем непосредственного взаимодействия педагогического работника с обучающимся определяется образовательной программой.</w:t>
      </w:r>
      <w:proofErr w:type="gramEnd"/>
    </w:p>
    <w:p w:rsidR="00993D62" w:rsidRPr="00676580" w:rsidRDefault="00993D62" w:rsidP="00A60F17">
      <w:pPr>
        <w:spacing w:line="360" w:lineRule="auto"/>
        <w:ind w:firstLine="540"/>
        <w:jc w:val="both"/>
        <w:rPr>
          <w:sz w:val="28"/>
          <w:szCs w:val="28"/>
        </w:rPr>
      </w:pPr>
      <w:proofErr w:type="gramStart"/>
      <w:r w:rsidRPr="00676580">
        <w:rPr>
          <w:sz w:val="28"/>
          <w:szCs w:val="28"/>
        </w:rPr>
        <w:t>Организации, осуществляющие образовательную деятельность полностью или частично с использованием электронного обучения, в том числе дистанционных образовательных технологий, должны сформировать информационную образовательную среду, обеспечивающую реализацию образовательных программ, обеспечить обучающимся вне зависимости от их места нахождения доступ к необходимым для освоения соответствующей образовательной программы образовательным ресурсам.</w:t>
      </w:r>
      <w:proofErr w:type="gramEnd"/>
    </w:p>
    <w:p w:rsidR="00993D62" w:rsidRPr="00676580" w:rsidRDefault="00993D62" w:rsidP="00A60F17">
      <w:pPr>
        <w:spacing w:line="360" w:lineRule="auto"/>
        <w:ind w:firstLine="540"/>
        <w:jc w:val="both"/>
        <w:rPr>
          <w:sz w:val="28"/>
          <w:szCs w:val="28"/>
        </w:rPr>
      </w:pPr>
      <w:r w:rsidRPr="00676580">
        <w:rPr>
          <w:sz w:val="28"/>
          <w:szCs w:val="28"/>
        </w:rPr>
        <w:t>Формирование информационной образовательной среды неразрывно связано с разработкой учебно-методического обеспечения и системы электронных образовательных ресурсов.</w:t>
      </w:r>
    </w:p>
    <w:p w:rsidR="00993D62" w:rsidRPr="00676580" w:rsidRDefault="00993D62" w:rsidP="00A60F17">
      <w:pPr>
        <w:spacing w:line="360" w:lineRule="auto"/>
        <w:ind w:firstLine="540"/>
        <w:jc w:val="both"/>
        <w:rPr>
          <w:sz w:val="28"/>
          <w:szCs w:val="28"/>
        </w:rPr>
      </w:pPr>
      <w:r w:rsidRPr="00676580">
        <w:rPr>
          <w:sz w:val="28"/>
          <w:szCs w:val="28"/>
        </w:rPr>
        <w:t>Образовательная организация (образовательное учреждение) (в том числе образовательное учреждение) может использовать различные механизмы для формирования системы электронных образовательных ресурсов:</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 xml:space="preserve">использование свободных ресурсов, размещенных в интернете </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 xml:space="preserve">использование электронных образовательных ресурсов, включенных в комплект учебника; </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lastRenderedPageBreak/>
        <w:t xml:space="preserve">использование электронных образовательных ресурсов, разработанных в рамках федеральных программ и проектов и размещенных в федеральной системе информационных образовательных ресурсов; </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 xml:space="preserve">заказ разработки методических материалов и электронных образовательных ресурсов у своих работников; </w:t>
      </w:r>
    </w:p>
    <w:p w:rsidR="00993D62" w:rsidRPr="00676580" w:rsidRDefault="00993D62" w:rsidP="007B0F96">
      <w:pPr>
        <w:numPr>
          <w:ilvl w:val="0"/>
          <w:numId w:val="17"/>
        </w:numPr>
        <w:tabs>
          <w:tab w:val="clear" w:pos="0"/>
          <w:tab w:val="num" w:pos="348"/>
        </w:tabs>
        <w:spacing w:line="360" w:lineRule="auto"/>
        <w:jc w:val="both"/>
        <w:rPr>
          <w:sz w:val="28"/>
          <w:szCs w:val="28"/>
        </w:rPr>
      </w:pPr>
      <w:r w:rsidRPr="00676580">
        <w:rPr>
          <w:sz w:val="28"/>
          <w:szCs w:val="28"/>
        </w:rPr>
        <w:t>заказ разработки методических материалов и электронных образовательных ресурсов у сторонних физических юридических лиц.</w:t>
      </w:r>
    </w:p>
    <w:p w:rsidR="00993D62" w:rsidRPr="00676580" w:rsidRDefault="00993D62" w:rsidP="00A60F17">
      <w:pPr>
        <w:spacing w:line="360" w:lineRule="auto"/>
        <w:ind w:left="720"/>
        <w:jc w:val="both"/>
        <w:rPr>
          <w:sz w:val="28"/>
          <w:szCs w:val="28"/>
        </w:rPr>
      </w:pPr>
    </w:p>
    <w:p w:rsidR="00993D62" w:rsidRPr="00676580" w:rsidRDefault="00993D62" w:rsidP="00A60F17">
      <w:pPr>
        <w:ind w:firstLine="539"/>
        <w:jc w:val="both"/>
        <w:rPr>
          <w:b/>
          <w:sz w:val="28"/>
          <w:szCs w:val="28"/>
        </w:rPr>
      </w:pPr>
      <w:r w:rsidRPr="00676580">
        <w:rPr>
          <w:b/>
          <w:sz w:val="28"/>
          <w:szCs w:val="28"/>
        </w:rPr>
        <w:t>Нормативная база  формирования образовательным учреждением заказа на разработку учебно-методического обеспечения, в том числе электронных образовательных ресурсов</w:t>
      </w:r>
    </w:p>
    <w:p w:rsidR="00993D62" w:rsidRPr="00676580" w:rsidRDefault="00993D62" w:rsidP="00C8285A">
      <w:pPr>
        <w:pStyle w:val="24"/>
        <w:spacing w:line="360" w:lineRule="auto"/>
        <w:ind w:firstLine="709"/>
        <w:jc w:val="both"/>
        <w:rPr>
          <w:rFonts w:ascii="Times New Roman" w:hAnsi="Times New Roman"/>
          <w:sz w:val="28"/>
          <w:szCs w:val="28"/>
        </w:rPr>
      </w:pPr>
      <w:bookmarkStart w:id="72" w:name="id48204efd933b"/>
      <w:bookmarkEnd w:id="72"/>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Введение электронного обучения в практику работы образовательной организации (образовательного учреждения) должно сопровождаться разработкой нормативно-правового обеспечения через развитие системы локальных актов образовательной организации (образовательного учреждения). Образовательная организация (образовательное учреждение) в праве самостоятельно разрабатывать собственную нормативно-правовую базу, не противоречащую действующему законодательству РФ в области образования. Функционирование и развитие образовательной организации (образовательного учреждения) поддерживается его собственной нормативно-правовой базой (локальными актами).</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Нормотворческая деятельность образовательной организации (образовательного учреждения) предусматривает  возможность реализации следующих направлений локального правового обеспечения ее основной деятельности:</w:t>
      </w:r>
    </w:p>
    <w:p w:rsidR="00993D62" w:rsidRPr="00676580" w:rsidRDefault="00993D62" w:rsidP="007B0F96">
      <w:pPr>
        <w:pStyle w:val="24"/>
        <w:numPr>
          <w:ilvl w:val="1"/>
          <w:numId w:val="35"/>
        </w:numPr>
        <w:spacing w:after="0" w:line="360" w:lineRule="auto"/>
        <w:ind w:left="1440"/>
        <w:jc w:val="both"/>
        <w:rPr>
          <w:rFonts w:ascii="Times New Roman" w:hAnsi="Times New Roman"/>
          <w:sz w:val="28"/>
          <w:szCs w:val="28"/>
        </w:rPr>
      </w:pPr>
      <w:r w:rsidRPr="00676580">
        <w:rPr>
          <w:rFonts w:ascii="Times New Roman" w:hAnsi="Times New Roman"/>
          <w:sz w:val="28"/>
          <w:szCs w:val="28"/>
        </w:rPr>
        <w:t>правовое обеспечение образовательного процесса и его методического сопровождения;</w:t>
      </w:r>
    </w:p>
    <w:p w:rsidR="00993D62" w:rsidRPr="00676580" w:rsidRDefault="00993D62" w:rsidP="007B0F96">
      <w:pPr>
        <w:pStyle w:val="24"/>
        <w:numPr>
          <w:ilvl w:val="1"/>
          <w:numId w:val="35"/>
        </w:numPr>
        <w:spacing w:after="0" w:line="360" w:lineRule="auto"/>
        <w:ind w:left="1440"/>
        <w:jc w:val="both"/>
        <w:rPr>
          <w:rFonts w:ascii="Times New Roman" w:hAnsi="Times New Roman"/>
          <w:sz w:val="28"/>
          <w:szCs w:val="28"/>
        </w:rPr>
      </w:pPr>
      <w:r w:rsidRPr="00676580">
        <w:rPr>
          <w:rFonts w:ascii="Times New Roman" w:hAnsi="Times New Roman"/>
          <w:sz w:val="28"/>
          <w:szCs w:val="28"/>
        </w:rPr>
        <w:t>правовое обеспечение финансово-экономической деятельности;</w:t>
      </w:r>
    </w:p>
    <w:p w:rsidR="00993D62" w:rsidRPr="00676580" w:rsidRDefault="00993D62" w:rsidP="007B0F96">
      <w:pPr>
        <w:pStyle w:val="24"/>
        <w:numPr>
          <w:ilvl w:val="1"/>
          <w:numId w:val="35"/>
        </w:numPr>
        <w:spacing w:after="0" w:line="360" w:lineRule="auto"/>
        <w:ind w:left="1440"/>
        <w:jc w:val="both"/>
        <w:rPr>
          <w:rFonts w:ascii="Times New Roman" w:hAnsi="Times New Roman"/>
          <w:sz w:val="28"/>
          <w:szCs w:val="28"/>
        </w:rPr>
      </w:pPr>
      <w:r w:rsidRPr="00676580">
        <w:rPr>
          <w:rFonts w:ascii="Times New Roman" w:hAnsi="Times New Roman"/>
          <w:sz w:val="28"/>
          <w:szCs w:val="28"/>
        </w:rPr>
        <w:t>правовое обеспечение материально-технического снабжения;</w:t>
      </w:r>
    </w:p>
    <w:p w:rsidR="00993D62" w:rsidRPr="00676580" w:rsidRDefault="00993D62" w:rsidP="007B0F96">
      <w:pPr>
        <w:pStyle w:val="24"/>
        <w:numPr>
          <w:ilvl w:val="1"/>
          <w:numId w:val="35"/>
        </w:numPr>
        <w:spacing w:after="0" w:line="360" w:lineRule="auto"/>
        <w:ind w:left="1440"/>
        <w:jc w:val="both"/>
        <w:rPr>
          <w:rFonts w:ascii="Times New Roman" w:hAnsi="Times New Roman"/>
          <w:sz w:val="28"/>
          <w:szCs w:val="28"/>
        </w:rPr>
      </w:pPr>
      <w:r w:rsidRPr="00676580">
        <w:rPr>
          <w:rFonts w:ascii="Times New Roman" w:hAnsi="Times New Roman"/>
          <w:sz w:val="28"/>
          <w:szCs w:val="28"/>
        </w:rPr>
        <w:t xml:space="preserve">правовое обеспечение безопасных условий учебы и труда; </w:t>
      </w:r>
    </w:p>
    <w:p w:rsidR="00993D62" w:rsidRPr="00676580" w:rsidRDefault="00993D62" w:rsidP="007B0F96">
      <w:pPr>
        <w:pStyle w:val="24"/>
        <w:numPr>
          <w:ilvl w:val="1"/>
          <w:numId w:val="35"/>
        </w:numPr>
        <w:spacing w:after="0" w:line="360" w:lineRule="auto"/>
        <w:ind w:left="1440"/>
        <w:jc w:val="both"/>
        <w:rPr>
          <w:rFonts w:ascii="Times New Roman" w:hAnsi="Times New Roman"/>
          <w:sz w:val="28"/>
          <w:szCs w:val="28"/>
        </w:rPr>
      </w:pPr>
      <w:r w:rsidRPr="00676580">
        <w:rPr>
          <w:rFonts w:ascii="Times New Roman" w:hAnsi="Times New Roman"/>
          <w:sz w:val="28"/>
          <w:szCs w:val="28"/>
        </w:rPr>
        <w:lastRenderedPageBreak/>
        <w:t>правовое обеспечение трудовых отношений (работа с кадрами);</w:t>
      </w:r>
    </w:p>
    <w:p w:rsidR="00993D62" w:rsidRPr="00676580" w:rsidRDefault="00993D62" w:rsidP="007B0F96">
      <w:pPr>
        <w:pStyle w:val="24"/>
        <w:numPr>
          <w:ilvl w:val="1"/>
          <w:numId w:val="35"/>
        </w:numPr>
        <w:spacing w:after="0" w:line="360" w:lineRule="auto"/>
        <w:ind w:left="1440"/>
        <w:jc w:val="both"/>
        <w:rPr>
          <w:rFonts w:ascii="Times New Roman" w:hAnsi="Times New Roman"/>
          <w:sz w:val="28"/>
          <w:szCs w:val="28"/>
        </w:rPr>
      </w:pPr>
      <w:r w:rsidRPr="00676580">
        <w:rPr>
          <w:rFonts w:ascii="Times New Roman" w:hAnsi="Times New Roman"/>
          <w:sz w:val="28"/>
          <w:szCs w:val="28"/>
        </w:rPr>
        <w:t xml:space="preserve">правовое обеспечение делопроизводства всех сторон деятельности образовательной организации (образовательного учреждения). </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Система локальных актов образовательной организации (образовательного учреждения) должна затрагивать вопросы формирования образовательным учреждением заказа на разработку учебно-методического обеспечения, в том числе электронных образовательных ресурсов. Разработка учебно-методического обеспечения, в том числе электронных образовательных ресурсов, в той или иной степени затрагивает все указанные выше направления локального правового обеспечения.</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 xml:space="preserve">Необходимо учитывать, что нормативно-правовое обеспечение деятельности образовательной организации (образовательного учреждения)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самого образовательной организации (образовательного учреждения). </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Процесс формирования нормативно-правового обеспечения формирования образовательным учреждением заказа на разработку учебно-методического обеспечения, в том числе электронных образовательных ресурсов во многом совпадает с типовыми процессами формирования общешкольной нормативно-правовой базы и включает в себя следующие этапы:</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 xml:space="preserve">подготовительный; </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проектирование нормативного и регламентационного обеспечения;</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согласование и принятие нормативного и регламентационного обеспечения;</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lastRenderedPageBreak/>
        <w:t xml:space="preserve">начало использования. </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 xml:space="preserve">Вопросы разработки учебно-методического обеспечения, в том числе электронных образовательных ресурсов, могут рассматриваться как самостоятельно, так и в комплексе с другими вопросами, связанными с внедрением электронного обучения и формирования информационной среды образовательной организации (образовательного учреждения).  </w:t>
      </w:r>
    </w:p>
    <w:p w:rsidR="00993D62" w:rsidRPr="00676580" w:rsidRDefault="00993D62" w:rsidP="00A60F17">
      <w:pPr>
        <w:pStyle w:val="Heading21"/>
        <w:keepLines/>
        <w:spacing w:line="360" w:lineRule="auto"/>
        <w:rPr>
          <w:rFonts w:ascii="Times New Roman" w:hAnsi="Times New Roman"/>
          <w:i w:val="0"/>
          <w:szCs w:val="28"/>
        </w:rPr>
      </w:pPr>
      <w:bookmarkStart w:id="73" w:name="TOC298279658"/>
      <w:r w:rsidRPr="00676580">
        <w:rPr>
          <w:rFonts w:ascii="Times New Roman" w:hAnsi="Times New Roman"/>
          <w:i w:val="0"/>
          <w:szCs w:val="28"/>
        </w:rPr>
        <w:t>Подготовительный этап</w:t>
      </w:r>
      <w:bookmarkEnd w:id="73"/>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На подготовительном этапе должно быть осуществлены следующие виды работ:</w:t>
      </w:r>
    </w:p>
    <w:p w:rsidR="00993D62" w:rsidRPr="00676580" w:rsidRDefault="00993D62" w:rsidP="00A60F17">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ab/>
        <w:t xml:space="preserve">Ознакомление большинства Сотрудников и органов самоуправления образовательной организации (образовательного учреждения) с вариантами организации электронного образования и возможностями по использованию электронных образовательных ресурсов. </w:t>
      </w:r>
    </w:p>
    <w:p w:rsidR="00993D62" w:rsidRPr="00676580" w:rsidRDefault="00993D62" w:rsidP="00A60F17">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ab/>
        <w:t>Организация обсуждения и согласование подходов участников образовательного процесса к организации электронного образования, возможностями по использованию электронных образовательных ресурсов,  вариантов  формирования заказа на разработку учебно-методического обеспечения, в том числе электронных образовательных ресурсов.</w:t>
      </w:r>
    </w:p>
    <w:p w:rsidR="00993D62" w:rsidRPr="00676580" w:rsidRDefault="00993D62" w:rsidP="00A60F17">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Формирование группы разработки нормативного и регламентационного обеспечения формирования образовательным учреждением заказа на разработку учебно-методического обеспечения, в том числе электронных образовательных ресурсов.</w:t>
      </w:r>
    </w:p>
    <w:p w:rsidR="00993D62" w:rsidRPr="00676580" w:rsidRDefault="00993D62" w:rsidP="00A60F17">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 Подготовка плана работ и комплекта нормативно-правовых документов.</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lastRenderedPageBreak/>
        <w:t>Подготовка плана работ и комплекта нормативно-правовых документов обычно проводится группой работников образовательной организации (образовательного учреждения), сформированной решением директора образовательной организации (образовательного учреждения) или общественно-государственного органа управления образовательной организации (образовательного учреждения). При подготовке проектов документов и плана работ необходимо провести анализ готовности образовательной организации (образовательного учреждения) к использованию форм электронного образования и самостоятельной разработке  электронных образовательных ресурсов и учебных материалов, а именно:</w:t>
      </w:r>
    </w:p>
    <w:p w:rsidR="00993D62" w:rsidRPr="00676580" w:rsidRDefault="00993D62" w:rsidP="006C0438">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уровень </w:t>
      </w:r>
      <w:proofErr w:type="gramStart"/>
      <w:r w:rsidRPr="00676580">
        <w:rPr>
          <w:rFonts w:ascii="Times New Roman" w:hAnsi="Times New Roman"/>
          <w:sz w:val="28"/>
          <w:szCs w:val="28"/>
        </w:rPr>
        <w:t>ИКТ-компетентности</w:t>
      </w:r>
      <w:proofErr w:type="gramEnd"/>
      <w:r w:rsidRPr="00676580">
        <w:rPr>
          <w:rFonts w:ascii="Times New Roman" w:hAnsi="Times New Roman"/>
          <w:sz w:val="28"/>
          <w:szCs w:val="28"/>
        </w:rPr>
        <w:t xml:space="preserve"> Сотрудников образовательной организации (образовательного учреждения);</w:t>
      </w:r>
    </w:p>
    <w:p w:rsidR="00993D62" w:rsidRPr="00676580" w:rsidRDefault="00993D62" w:rsidP="006C0438">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психологическую и иную готовность Сотрудников образовательной организации (образовательного учреждения) к инновационной деятельности и повышению квалификации;</w:t>
      </w:r>
    </w:p>
    <w:p w:rsidR="00993D62" w:rsidRPr="00676580" w:rsidRDefault="00993D62" w:rsidP="006C0438">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уровень методической подготовки Сотрудников образовательной организации (образовательного учреждения);</w:t>
      </w:r>
    </w:p>
    <w:p w:rsidR="00993D62" w:rsidRPr="00676580" w:rsidRDefault="00993D62" w:rsidP="006C0438">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техническое оснащение образовательной организации (образовательного учреждения) и возможность дополнительного оснащения.</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 xml:space="preserve">На основании проведенного анализа определяются основные подходы </w:t>
      </w:r>
      <w:proofErr w:type="gramStart"/>
      <w:r w:rsidRPr="00676580">
        <w:rPr>
          <w:rFonts w:ascii="Times New Roman" w:hAnsi="Times New Roman"/>
          <w:sz w:val="28"/>
          <w:szCs w:val="28"/>
        </w:rPr>
        <w:t>к</w:t>
      </w:r>
      <w:proofErr w:type="gramEnd"/>
      <w:r w:rsidRPr="00676580">
        <w:rPr>
          <w:rFonts w:ascii="Times New Roman" w:hAnsi="Times New Roman"/>
          <w:sz w:val="28"/>
          <w:szCs w:val="28"/>
        </w:rPr>
        <w:t xml:space="preserve"> формирования образовательной организацией (образовательным учреждением) заказа на разработку учебно-методического обеспечения, в том числе электронных образовательных ресурсов:</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предварительный список потребностей образовательного процесса в учебно-методическом обеспечении, в том числе электронных образовательных ресурсах; </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lastRenderedPageBreak/>
        <w:t>определяются возможности Сотрудников образовательной организации (образовательного учреждения) в разработке учебно-методического обеспечения, в том числе электронных образовательных ресурсов;</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определяются возможности Сотрудников образовательной организации (образовательного учреждения) в подготовке заказов на разработку учебно-методического обеспечения, в том числе электронных образовательных ресурсов;</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планируется распределение обязанностей между Сотрудниками образовательной организации (образовательного учреждения), участвующими в формировании заказа и разработке учебно-методического обеспечения, в том числе электронных образовательных ресурсов;</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определяются необходимые требования к обучению работников образовательной организации (образовательного учреждения);</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определяется состав технических средств, задействованных в разработке учебно-методического обеспечения, в том числе электронных образовательных ресурсов.</w:t>
      </w: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 xml:space="preserve">При подготовке плана работ по формированию заказа на разработку и разработке учебно-методического обеспечения, в том числе электронных образовательных ресурсов  необходимо выделить этапы, сроки и определить содержание работы по следующим направлениям: </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подготовка заказов на разработку учебно-методического обеспечения, в том числе электронных образовательных ресурсов;</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t>планирование работы по разработке учебно-методического обеспечения, в том числе электронных образовательных ресурсов силами Сотрудников образовательной организации (образовательного учреждения);</w:t>
      </w:r>
    </w:p>
    <w:p w:rsidR="00993D62" w:rsidRPr="00676580" w:rsidRDefault="00993D62" w:rsidP="00C8285A">
      <w:pPr>
        <w:pStyle w:val="24"/>
        <w:numPr>
          <w:ilvl w:val="0"/>
          <w:numId w:val="36"/>
        </w:numPr>
        <w:spacing w:before="240" w:after="0" w:line="360" w:lineRule="auto"/>
        <w:jc w:val="both"/>
        <w:rPr>
          <w:rFonts w:ascii="Times New Roman" w:hAnsi="Times New Roman"/>
          <w:sz w:val="28"/>
          <w:szCs w:val="28"/>
        </w:rPr>
      </w:pPr>
      <w:r w:rsidRPr="00676580">
        <w:rPr>
          <w:rFonts w:ascii="Times New Roman" w:hAnsi="Times New Roman"/>
          <w:sz w:val="28"/>
          <w:szCs w:val="28"/>
        </w:rPr>
        <w:lastRenderedPageBreak/>
        <w:t>планирование работы по разработке учебно-методического обеспечения, в том числе электронных образовательных ресурсов с использованием  внешних физических и юридических лиц.</w:t>
      </w:r>
    </w:p>
    <w:p w:rsidR="00993D62" w:rsidRPr="00676580" w:rsidRDefault="00993D62" w:rsidP="001A7171">
      <w:pPr>
        <w:pStyle w:val="Heading21"/>
        <w:keepLines/>
        <w:jc w:val="both"/>
        <w:rPr>
          <w:rFonts w:ascii="Times New Roman" w:hAnsi="Times New Roman"/>
          <w:i w:val="0"/>
          <w:szCs w:val="28"/>
        </w:rPr>
      </w:pPr>
      <w:bookmarkStart w:id="74" w:name="TOC298279659"/>
      <w:r w:rsidRPr="00676580">
        <w:rPr>
          <w:rFonts w:ascii="Times New Roman" w:hAnsi="Times New Roman"/>
          <w:i w:val="0"/>
          <w:szCs w:val="28"/>
        </w:rPr>
        <w:t>Этап проектирования нормативного и регламентационного обеспечения</w:t>
      </w:r>
      <w:bookmarkEnd w:id="74"/>
      <w:r w:rsidRPr="00676580">
        <w:rPr>
          <w:rFonts w:ascii="Times New Roman" w:hAnsi="Times New Roman"/>
          <w:i w:val="0"/>
          <w:szCs w:val="28"/>
        </w:rPr>
        <w:t xml:space="preserve"> формирования  заказа на разработку учебно-методического обеспечения, в том числе электронных образовательных ресурсов</w:t>
      </w:r>
    </w:p>
    <w:p w:rsidR="00993D62" w:rsidRPr="00676580" w:rsidRDefault="00993D62" w:rsidP="00A60F17">
      <w:pPr>
        <w:pStyle w:val="24"/>
        <w:spacing w:line="240" w:lineRule="auto"/>
        <w:ind w:firstLine="709"/>
        <w:jc w:val="both"/>
        <w:rPr>
          <w:rFonts w:ascii="Times New Roman" w:hAnsi="Times New Roman"/>
          <w:sz w:val="28"/>
          <w:szCs w:val="28"/>
        </w:rPr>
      </w:pPr>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Данный этап включает в себя организацию следующих мероприятий:</w:t>
      </w:r>
    </w:p>
    <w:p w:rsidR="00993D62" w:rsidRPr="00676580" w:rsidRDefault="00993D62" w:rsidP="007B0F96">
      <w:pPr>
        <w:pStyle w:val="24"/>
        <w:numPr>
          <w:ilvl w:val="0"/>
          <w:numId w:val="71"/>
        </w:numPr>
        <w:tabs>
          <w:tab w:val="clear" w:pos="720"/>
          <w:tab w:val="num" w:pos="0"/>
        </w:tabs>
        <w:spacing w:before="240" w:after="0" w:line="360" w:lineRule="auto"/>
        <w:jc w:val="both"/>
        <w:rPr>
          <w:rFonts w:ascii="Times New Roman" w:hAnsi="Times New Roman"/>
          <w:sz w:val="28"/>
          <w:szCs w:val="28"/>
        </w:rPr>
      </w:pPr>
      <w:r w:rsidRPr="00676580">
        <w:rPr>
          <w:rFonts w:ascii="Times New Roman" w:hAnsi="Times New Roman"/>
          <w:sz w:val="28"/>
          <w:szCs w:val="28"/>
        </w:rPr>
        <w:t>Издание директором образовательной организации (образовательного учреждения) приказа о порядке проведения работ по формированию и выполнению заказа на разработку учебно-методического обеспечения, в том числе электронных образовательных ресурсов, включающий:</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 xml:space="preserve">состав рабочей группы по реализации мероприятий по формированию и выполнению заказа на разработку учебно-методического обеспечения, в том числе электронных образовательных ресурсов; </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план работы по реализации мероприятий по формированию и выполнению заказа на разработку учебно-методического обеспечения, в том числе электронных образовательных ресурсов.</w:t>
      </w:r>
    </w:p>
    <w:p w:rsidR="00993D62" w:rsidRPr="00676580" w:rsidRDefault="00993D62" w:rsidP="007B0F96">
      <w:pPr>
        <w:pStyle w:val="24"/>
        <w:numPr>
          <w:ilvl w:val="0"/>
          <w:numId w:val="71"/>
        </w:numPr>
        <w:tabs>
          <w:tab w:val="clear" w:pos="720"/>
          <w:tab w:val="num" w:pos="0"/>
        </w:tabs>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 Анализ участниками рабочей группы имеющейся нормативной базы образовательной организации (образовательного учреждения) и подготовка проектов, включая проекты изменений в действующих документах (локальных актах) и проекты новых документов (локальных нормативных актов) образовательной организации (образовательного учреждения), относящихся к разработке учебно-методического обеспечения, в том числе электронных образовательных ресурсов;</w:t>
      </w:r>
    </w:p>
    <w:p w:rsidR="00993D62" w:rsidRPr="00676580" w:rsidRDefault="00993D62" w:rsidP="007B0F96">
      <w:pPr>
        <w:pStyle w:val="24"/>
        <w:numPr>
          <w:ilvl w:val="0"/>
          <w:numId w:val="71"/>
        </w:numPr>
        <w:tabs>
          <w:tab w:val="clear" w:pos="720"/>
          <w:tab w:val="num" w:pos="0"/>
        </w:tabs>
        <w:spacing w:before="240" w:after="0" w:line="360" w:lineRule="auto"/>
        <w:jc w:val="both"/>
        <w:rPr>
          <w:rFonts w:ascii="Times New Roman" w:hAnsi="Times New Roman"/>
          <w:sz w:val="28"/>
          <w:szCs w:val="28"/>
        </w:rPr>
      </w:pPr>
      <w:r w:rsidRPr="00676580">
        <w:rPr>
          <w:rFonts w:ascii="Times New Roman" w:hAnsi="Times New Roman"/>
          <w:sz w:val="28"/>
          <w:szCs w:val="28"/>
        </w:rPr>
        <w:lastRenderedPageBreak/>
        <w:t xml:space="preserve"> Уточнения списка потребностей образовательного процесса в учебно-методическом обеспечении, в том числе электронных образовательных ресурсах.</w:t>
      </w:r>
    </w:p>
    <w:p w:rsidR="00993D62" w:rsidRPr="00676580" w:rsidRDefault="00993D62" w:rsidP="007B0F96">
      <w:pPr>
        <w:pStyle w:val="24"/>
        <w:numPr>
          <w:ilvl w:val="0"/>
          <w:numId w:val="71"/>
        </w:numPr>
        <w:tabs>
          <w:tab w:val="clear" w:pos="720"/>
          <w:tab w:val="num" w:pos="0"/>
        </w:tabs>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 Подготовка заказов на разработку учебно-методического обеспечения, в том числе электронных образовательных ресурсах в соответствии с уточненным списком потребностей. </w:t>
      </w:r>
    </w:p>
    <w:p w:rsidR="00993D62" w:rsidRPr="00676580" w:rsidRDefault="00993D62" w:rsidP="007B0F96">
      <w:pPr>
        <w:pStyle w:val="24"/>
        <w:numPr>
          <w:ilvl w:val="0"/>
          <w:numId w:val="71"/>
        </w:numPr>
        <w:tabs>
          <w:tab w:val="clear" w:pos="720"/>
          <w:tab w:val="num" w:pos="0"/>
        </w:tabs>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 Организация и проведение общественного обсуждения документов и материалов, подготовленных рабочей группой. В обсуждении каждого документа должны принять участие все лица, чью деятельность они регламентируют. Обсуждение может проходить на административном совещании, собрании трудового коллектива и др. </w:t>
      </w:r>
    </w:p>
    <w:p w:rsidR="00993D62" w:rsidRPr="00676580" w:rsidRDefault="00993D62" w:rsidP="007B0F96">
      <w:pPr>
        <w:pStyle w:val="24"/>
        <w:numPr>
          <w:ilvl w:val="0"/>
          <w:numId w:val="71"/>
        </w:numPr>
        <w:tabs>
          <w:tab w:val="clear" w:pos="720"/>
          <w:tab w:val="num" w:pos="0"/>
        </w:tabs>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Организация правовой экспертизы рабочих вариантов ряда локальных актов и материалов (при необходимости). </w:t>
      </w:r>
    </w:p>
    <w:p w:rsidR="00993D62" w:rsidRPr="00676580" w:rsidRDefault="00993D62" w:rsidP="00A60F17">
      <w:pPr>
        <w:pStyle w:val="Heading21"/>
        <w:keepLines/>
        <w:spacing w:line="360" w:lineRule="auto"/>
        <w:rPr>
          <w:rFonts w:ascii="Times New Roman" w:hAnsi="Times New Roman"/>
          <w:i w:val="0"/>
          <w:szCs w:val="28"/>
        </w:rPr>
      </w:pPr>
      <w:bookmarkStart w:id="75" w:name="TOC298279660"/>
      <w:r w:rsidRPr="00676580">
        <w:rPr>
          <w:rFonts w:ascii="Times New Roman" w:hAnsi="Times New Roman"/>
          <w:i w:val="0"/>
          <w:szCs w:val="28"/>
        </w:rPr>
        <w:t>Этап согласования и принятия нормативной базы</w:t>
      </w:r>
      <w:bookmarkEnd w:id="75"/>
    </w:p>
    <w:p w:rsidR="00993D62" w:rsidRPr="00676580" w:rsidRDefault="00993D62" w:rsidP="00C8285A">
      <w:pPr>
        <w:pStyle w:val="24"/>
        <w:spacing w:after="0" w:line="360" w:lineRule="auto"/>
        <w:ind w:firstLine="709"/>
        <w:jc w:val="both"/>
        <w:rPr>
          <w:rFonts w:ascii="Times New Roman" w:hAnsi="Times New Roman"/>
          <w:sz w:val="28"/>
          <w:szCs w:val="28"/>
        </w:rPr>
      </w:pPr>
      <w:r w:rsidRPr="00676580">
        <w:rPr>
          <w:rFonts w:ascii="Times New Roman" w:hAnsi="Times New Roman"/>
          <w:sz w:val="28"/>
          <w:szCs w:val="28"/>
        </w:rPr>
        <w:t>На данном этапе осуществляется:</w:t>
      </w:r>
    </w:p>
    <w:p w:rsidR="00993D62" w:rsidRPr="00676580" w:rsidRDefault="00993D62" w:rsidP="00A60F17">
      <w:pPr>
        <w:pStyle w:val="24"/>
        <w:numPr>
          <w:ilvl w:val="0"/>
          <w:numId w:val="55"/>
        </w:numPr>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 Рассмотрение и согласование подготовленных рабочей группой документов органами общественно-государственного управления образовательной организации (образовательного учреждения): </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педагогическим советом образовательной организации (образовательного учреждения);</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управляющим советом или другими управляющими органами образовательной организации (образовательного учреждения).</w:t>
      </w:r>
    </w:p>
    <w:p w:rsidR="00993D62" w:rsidRPr="00676580" w:rsidRDefault="00993D62" w:rsidP="00A60F17">
      <w:pPr>
        <w:pStyle w:val="24"/>
        <w:numPr>
          <w:ilvl w:val="0"/>
          <w:numId w:val="55"/>
        </w:numPr>
        <w:spacing w:before="240" w:after="0" w:line="360" w:lineRule="auto"/>
        <w:jc w:val="both"/>
        <w:rPr>
          <w:rFonts w:ascii="Times New Roman" w:hAnsi="Times New Roman"/>
          <w:sz w:val="28"/>
          <w:szCs w:val="28"/>
        </w:rPr>
      </w:pPr>
      <w:r w:rsidRPr="00676580">
        <w:rPr>
          <w:rFonts w:ascii="Times New Roman" w:hAnsi="Times New Roman"/>
          <w:sz w:val="28"/>
          <w:szCs w:val="28"/>
        </w:rPr>
        <w:t xml:space="preserve"> В случаях, предусмотренных законодательством, необходимо согласование ряда документов с Учредителем и иными структурами.</w:t>
      </w:r>
    </w:p>
    <w:p w:rsidR="00993D62" w:rsidRPr="00676580" w:rsidRDefault="00993D62" w:rsidP="00A60F17">
      <w:pPr>
        <w:pStyle w:val="24"/>
        <w:numPr>
          <w:ilvl w:val="0"/>
          <w:numId w:val="55"/>
        </w:numPr>
        <w:spacing w:before="240" w:after="0" w:line="360" w:lineRule="auto"/>
        <w:jc w:val="both"/>
        <w:rPr>
          <w:rFonts w:ascii="Times New Roman" w:hAnsi="Times New Roman"/>
          <w:sz w:val="28"/>
          <w:szCs w:val="28"/>
        </w:rPr>
      </w:pPr>
      <w:r w:rsidRPr="00676580">
        <w:rPr>
          <w:rFonts w:ascii="Times New Roman" w:hAnsi="Times New Roman"/>
          <w:sz w:val="28"/>
          <w:szCs w:val="28"/>
        </w:rPr>
        <w:lastRenderedPageBreak/>
        <w:t xml:space="preserve"> Издание на основании согласованных документов директором образовательной организации (образовательного учреждения) приказа, в котором:</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утверждается план работы по реализации мероприятий по формированию и выполнению заказа на разработку учебно-методического обеспечения, в том числе электронных образовательных ресурсов.</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формируются группы (определяются Сотрудники образовательной организации (образовательного учреждения) или подразделения), выполняющие те или иные задачи по формированию и выполнению заказа на разработку учебно-методического обеспечения, в том числе электронных образовательных ресурсов;</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утверждаются регламенты деятельности Сотрудников образовательного процесса, связанные с разработкой учебно-методического обеспечения, в том числе электронных образовательных ресурсов;</w:t>
      </w:r>
    </w:p>
    <w:p w:rsidR="00993D62" w:rsidRPr="00676580" w:rsidRDefault="00993D62" w:rsidP="007B0F96">
      <w:pPr>
        <w:pStyle w:val="24"/>
        <w:numPr>
          <w:ilvl w:val="1"/>
          <w:numId w:val="35"/>
        </w:numPr>
        <w:spacing w:after="0" w:line="360" w:lineRule="auto"/>
        <w:ind w:left="1440"/>
        <w:rPr>
          <w:rFonts w:ascii="Times New Roman" w:hAnsi="Times New Roman"/>
          <w:sz w:val="28"/>
          <w:szCs w:val="28"/>
        </w:rPr>
      </w:pPr>
      <w:r w:rsidRPr="00676580">
        <w:rPr>
          <w:rFonts w:ascii="Times New Roman" w:hAnsi="Times New Roman"/>
          <w:sz w:val="28"/>
          <w:szCs w:val="28"/>
        </w:rPr>
        <w:t xml:space="preserve">определяется ответственность за имеющиеся и планируемые к получению средства </w:t>
      </w:r>
      <w:proofErr w:type="gramStart"/>
      <w:r w:rsidRPr="00676580">
        <w:rPr>
          <w:rFonts w:ascii="Times New Roman" w:hAnsi="Times New Roman"/>
          <w:sz w:val="28"/>
          <w:szCs w:val="28"/>
        </w:rPr>
        <w:t>ИКТ-инфраструктуры</w:t>
      </w:r>
      <w:proofErr w:type="gramEnd"/>
      <w:r w:rsidRPr="00676580">
        <w:rPr>
          <w:rFonts w:ascii="Times New Roman" w:hAnsi="Times New Roman"/>
          <w:sz w:val="28"/>
          <w:szCs w:val="28"/>
        </w:rPr>
        <w:t>, распределение этих средств по помещениям образовательной организации (образовательного учреждения).</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Процедура принятия локальных нормативных актов определяется в Уставе образовательной организации (образовательного учреждения). Образовательная организация (образовательное учреждение) может самостоятельно сформировать комплект необходимых нормативных актов. </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Приказ директора образовательной организации (образовательного учреждения) об утверждении и введении в действие принятых локальных актов доводится до сведения всех заинтересованных сторон. </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Информация о локальных нормативных правовых актах образовательной организации (образовательного учреждения) должна быть открытой и </w:t>
      </w:r>
      <w:r w:rsidRPr="00676580">
        <w:rPr>
          <w:rFonts w:ascii="Times New Roman" w:hAnsi="Times New Roman"/>
          <w:sz w:val="28"/>
          <w:szCs w:val="28"/>
        </w:rPr>
        <w:lastRenderedPageBreak/>
        <w:t>доступной для всех участников образовательного процесса, функции и интересы которых они затрагивают.</w:t>
      </w:r>
    </w:p>
    <w:p w:rsidR="00993D62" w:rsidRPr="00676580" w:rsidRDefault="00993D62" w:rsidP="00C8285A">
      <w:pPr>
        <w:pStyle w:val="24"/>
        <w:spacing w:after="0" w:line="360" w:lineRule="auto"/>
        <w:ind w:firstLine="567"/>
        <w:jc w:val="both"/>
        <w:rPr>
          <w:rFonts w:ascii="Times New Roman" w:hAnsi="Times New Roman"/>
          <w:sz w:val="28"/>
          <w:szCs w:val="28"/>
        </w:rPr>
      </w:pPr>
    </w:p>
    <w:p w:rsidR="00993D62" w:rsidRPr="00676580" w:rsidRDefault="00993D62" w:rsidP="00A60F17">
      <w:pPr>
        <w:pStyle w:val="24"/>
        <w:spacing w:line="240" w:lineRule="auto"/>
        <w:jc w:val="both"/>
        <w:rPr>
          <w:rFonts w:ascii="Times New Roman" w:hAnsi="Times New Roman"/>
          <w:b/>
          <w:sz w:val="28"/>
          <w:szCs w:val="28"/>
        </w:rPr>
      </w:pPr>
      <w:r w:rsidRPr="00676580">
        <w:rPr>
          <w:rFonts w:ascii="Times New Roman" w:hAnsi="Times New Roman"/>
          <w:b/>
          <w:sz w:val="28"/>
          <w:szCs w:val="28"/>
        </w:rPr>
        <w:t>Механизмы формирования образовательным учреждением заказа на разработку учебно-методического обеспечения, в том числе электронных образовательных ресурсов силами Сотрудников образовательного учреждения</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Учебно-методическое обеспечение, в том числе электронные образовательные ресурсы могут разрабатываться силами Сотрудников образовательного учреждения в ходе выполнения служебных обязанностей, оговоренных в трудовом договоре. В данном случае созданные учебно-методические материалы и электронные образовательные ресурсы могут рассматриваться как служебные произведения.</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Служебным является произведение, созданное в </w:t>
      </w:r>
      <w:proofErr w:type="gramStart"/>
      <w:r w:rsidRPr="00676580">
        <w:rPr>
          <w:rFonts w:ascii="Times New Roman" w:hAnsi="Times New Roman"/>
          <w:sz w:val="28"/>
          <w:szCs w:val="28"/>
        </w:rPr>
        <w:t>пределах</w:t>
      </w:r>
      <w:proofErr w:type="gramEnd"/>
      <w:r w:rsidRPr="00676580">
        <w:rPr>
          <w:rFonts w:ascii="Times New Roman" w:hAnsi="Times New Roman"/>
          <w:sz w:val="28"/>
          <w:szCs w:val="28"/>
        </w:rPr>
        <w:t xml:space="preserve"> установленных для работника (автора) трудовых обязанностей и на основании заключенного с ним трудового договора. Исключительное право на служебное произведение принадлежит работодателю, если трудовым или иным договором между работодателем и автором не предусмотрено иное.</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будет принадлежать автору. </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В случае, когда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 и в вытекающих из задания пределах, а также обнародовать такое произведение, если договором между ним и работником не предусмотрено иное. </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Работодатель может при использовании служебного произведения указывать свое имя или наименование либо требовать такого указания. </w:t>
      </w:r>
      <w:r w:rsidRPr="00676580">
        <w:rPr>
          <w:rFonts w:ascii="Times New Roman" w:hAnsi="Times New Roman"/>
          <w:sz w:val="28"/>
          <w:szCs w:val="28"/>
        </w:rPr>
        <w:lastRenderedPageBreak/>
        <w:t>Служебными произведениями являются, например, курсы, созданные преподавателями для самостоятельного проведения электронного, в том числе дистанционного обучения. Вопрос создания служебных произведений целесообразно оговорить в трудовом договоре с работником образовательной организации (образовательного учреждения) или в дополнительном соглашении к трудовому договору (</w:t>
      </w:r>
      <w:proofErr w:type="gramStart"/>
      <w:r w:rsidRPr="00676580">
        <w:rPr>
          <w:rFonts w:ascii="Times New Roman" w:hAnsi="Times New Roman"/>
          <w:sz w:val="28"/>
          <w:szCs w:val="28"/>
        </w:rPr>
        <w:t>см</w:t>
      </w:r>
      <w:proofErr w:type="gramEnd"/>
      <w:r w:rsidRPr="00676580">
        <w:rPr>
          <w:rFonts w:ascii="Times New Roman" w:hAnsi="Times New Roman"/>
          <w:sz w:val="28"/>
          <w:szCs w:val="28"/>
        </w:rPr>
        <w:t>. Приложение 2 к пункту I.1.9.).</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Служебные произведения могут также создаваться  работниками на основании специальных заданий (заказов) на создание служебного произведения. Возможная форма служебного задания приведена в приложении (</w:t>
      </w:r>
      <w:proofErr w:type="gramStart"/>
      <w:r w:rsidRPr="00676580">
        <w:rPr>
          <w:rFonts w:ascii="Times New Roman" w:hAnsi="Times New Roman"/>
          <w:sz w:val="28"/>
          <w:szCs w:val="28"/>
        </w:rPr>
        <w:t>см</w:t>
      </w:r>
      <w:proofErr w:type="gramEnd"/>
      <w:r w:rsidRPr="00676580">
        <w:rPr>
          <w:rFonts w:ascii="Times New Roman" w:hAnsi="Times New Roman"/>
          <w:sz w:val="28"/>
          <w:szCs w:val="28"/>
        </w:rPr>
        <w:t xml:space="preserve">. Приложение 3 к пункту I.1.9). </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С сотрудником образовательной организации (образовательного учреждения) также может быть заключен отдельный договор на создание учебно-методических материалов и (или) электронных образовательных ресурсов.</w:t>
      </w:r>
    </w:p>
    <w:p w:rsidR="00993D62" w:rsidRPr="00676580" w:rsidRDefault="00993D62" w:rsidP="00C8285A">
      <w:pPr>
        <w:pStyle w:val="24"/>
        <w:spacing w:after="0" w:line="360" w:lineRule="auto"/>
        <w:ind w:firstLine="567"/>
        <w:jc w:val="both"/>
        <w:rPr>
          <w:rFonts w:ascii="Times New Roman" w:hAnsi="Times New Roman"/>
          <w:sz w:val="28"/>
          <w:szCs w:val="28"/>
        </w:rPr>
      </w:pPr>
      <w:proofErr w:type="gramStart"/>
      <w:r w:rsidRPr="00676580">
        <w:rPr>
          <w:rFonts w:ascii="Times New Roman" w:hAnsi="Times New Roman"/>
          <w:sz w:val="28"/>
          <w:szCs w:val="28"/>
        </w:rPr>
        <w:t>Для создания служебного произведения могут быть созданы временные творческие коллективы (группы Сотрудников образовательной организации (образовательного учреждения).</w:t>
      </w:r>
      <w:proofErr w:type="gramEnd"/>
      <w:r w:rsidRPr="00676580">
        <w:rPr>
          <w:rFonts w:ascii="Times New Roman" w:hAnsi="Times New Roman"/>
          <w:sz w:val="28"/>
          <w:szCs w:val="28"/>
        </w:rPr>
        <w:t xml:space="preserve"> В этом случае служебное задание может быть выдано созданной группе сотрудников (</w:t>
      </w:r>
      <w:proofErr w:type="gramStart"/>
      <w:r w:rsidRPr="00676580">
        <w:rPr>
          <w:rFonts w:ascii="Times New Roman" w:hAnsi="Times New Roman"/>
          <w:sz w:val="28"/>
          <w:szCs w:val="28"/>
        </w:rPr>
        <w:t>см</w:t>
      </w:r>
      <w:proofErr w:type="gramEnd"/>
      <w:r w:rsidRPr="00676580">
        <w:rPr>
          <w:rFonts w:ascii="Times New Roman" w:hAnsi="Times New Roman"/>
          <w:sz w:val="28"/>
          <w:szCs w:val="28"/>
        </w:rPr>
        <w:t>. Приложение 4 к пункту I.1.9). Формирование временного творческого коллектива для создания служебного произведения оформляется приказом руководителя образовательной организации (образовательного учреждения) (</w:t>
      </w:r>
      <w:proofErr w:type="gramStart"/>
      <w:r w:rsidRPr="00676580">
        <w:rPr>
          <w:rFonts w:ascii="Times New Roman" w:hAnsi="Times New Roman"/>
          <w:sz w:val="28"/>
          <w:szCs w:val="28"/>
        </w:rPr>
        <w:t>см</w:t>
      </w:r>
      <w:proofErr w:type="gramEnd"/>
      <w:r w:rsidRPr="00676580">
        <w:rPr>
          <w:rFonts w:ascii="Times New Roman" w:hAnsi="Times New Roman"/>
          <w:sz w:val="28"/>
          <w:szCs w:val="28"/>
        </w:rPr>
        <w:t>. Приложение 5 к п. I.1.9).</w:t>
      </w:r>
    </w:p>
    <w:p w:rsidR="00993D62" w:rsidRPr="00676580" w:rsidRDefault="00993D62" w:rsidP="00A60F17">
      <w:pPr>
        <w:pStyle w:val="NoSpacing1"/>
        <w:spacing w:line="360" w:lineRule="auto"/>
        <w:ind w:firstLine="567"/>
        <w:jc w:val="both"/>
        <w:rPr>
          <w:rFonts w:ascii="Times New Roman" w:hAnsi="Times New Roman"/>
          <w:sz w:val="28"/>
          <w:szCs w:val="28"/>
          <w:lang w:val="ru-RU"/>
        </w:rPr>
      </w:pPr>
    </w:p>
    <w:p w:rsidR="00993D62" w:rsidRPr="00676580" w:rsidRDefault="00993D62" w:rsidP="00A60F17">
      <w:pPr>
        <w:pStyle w:val="24"/>
        <w:spacing w:line="240" w:lineRule="auto"/>
        <w:ind w:firstLine="709"/>
        <w:jc w:val="both"/>
        <w:rPr>
          <w:rFonts w:ascii="Times New Roman" w:hAnsi="Times New Roman"/>
          <w:b/>
          <w:sz w:val="28"/>
          <w:szCs w:val="28"/>
        </w:rPr>
      </w:pPr>
      <w:r w:rsidRPr="00676580">
        <w:rPr>
          <w:rFonts w:ascii="Times New Roman" w:hAnsi="Times New Roman"/>
          <w:b/>
          <w:sz w:val="28"/>
          <w:szCs w:val="28"/>
        </w:rPr>
        <w:t>Механизмы формирования образовательным учреждением заказа на разработку учебно-методического обеспечения, в том числе электронных образовательных ресурсов с привлечением физических или юридических лиц</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 xml:space="preserve">Образовательная организация (образовательное учреждение) </w:t>
      </w:r>
      <w:proofErr w:type="gramStart"/>
      <w:r w:rsidRPr="00676580">
        <w:rPr>
          <w:rFonts w:ascii="Times New Roman" w:hAnsi="Times New Roman"/>
          <w:sz w:val="28"/>
          <w:szCs w:val="28"/>
        </w:rPr>
        <w:t>в праве</w:t>
      </w:r>
      <w:proofErr w:type="gramEnd"/>
      <w:r w:rsidRPr="00676580">
        <w:rPr>
          <w:rFonts w:ascii="Times New Roman" w:hAnsi="Times New Roman"/>
          <w:sz w:val="28"/>
          <w:szCs w:val="28"/>
        </w:rPr>
        <w:t xml:space="preserve"> заказывать разработку учебно-методического обеспечения, в том числе электронных образовательных ресурсов у сторонних физических или юридических лиц. Разработка материалов в данном случае должна </w:t>
      </w:r>
      <w:r w:rsidRPr="00676580">
        <w:rPr>
          <w:rFonts w:ascii="Times New Roman" w:hAnsi="Times New Roman"/>
          <w:sz w:val="28"/>
          <w:szCs w:val="28"/>
        </w:rPr>
        <w:lastRenderedPageBreak/>
        <w:t xml:space="preserve">проводиться на основании договора, заключенного между Образовательной организацией (образовательным учреждением) и физическим или юридическим лицом. </w:t>
      </w:r>
    </w:p>
    <w:p w:rsidR="00993D62" w:rsidRPr="00676580" w:rsidRDefault="00993D62" w:rsidP="00C8285A">
      <w:pPr>
        <w:pStyle w:val="24"/>
        <w:spacing w:after="0" w:line="360" w:lineRule="auto"/>
        <w:ind w:firstLine="567"/>
        <w:jc w:val="both"/>
        <w:rPr>
          <w:rFonts w:ascii="Times New Roman" w:hAnsi="Times New Roman"/>
          <w:sz w:val="28"/>
          <w:szCs w:val="28"/>
        </w:rPr>
      </w:pPr>
      <w:r w:rsidRPr="00676580">
        <w:rPr>
          <w:rFonts w:ascii="Times New Roman" w:hAnsi="Times New Roman"/>
          <w:sz w:val="28"/>
          <w:szCs w:val="28"/>
        </w:rPr>
        <w:t>Процедура выбора исполнителя  работ должна проводиться в соответствии с Федеральным законом 94-ФЗ от 21 июля 2005 года «О размещении заказов на поставки товаров, выполнение работ, оказание услуг для государственных и муниципальных нужд (в редакции, действующей на данный момент)». При проведении конкурсных процедур для выполнения работ должен быть подготовлен государственный заказ, подробно описывающий состав работ и требования к разрабатываемому учебно-методическому обеспечению и (или) электронным образовательным ресурсам. Пример государственного заказа приведен в приложении (</w:t>
      </w:r>
      <w:proofErr w:type="gramStart"/>
      <w:r w:rsidRPr="00676580">
        <w:rPr>
          <w:rFonts w:ascii="Times New Roman" w:hAnsi="Times New Roman"/>
          <w:sz w:val="28"/>
          <w:szCs w:val="28"/>
        </w:rPr>
        <w:t>см</w:t>
      </w:r>
      <w:proofErr w:type="gramEnd"/>
      <w:r w:rsidRPr="00676580">
        <w:rPr>
          <w:rFonts w:ascii="Times New Roman" w:hAnsi="Times New Roman"/>
          <w:sz w:val="28"/>
          <w:szCs w:val="28"/>
        </w:rPr>
        <w:t>. Приложение 6 к пункту I.1.9.).</w:t>
      </w:r>
    </w:p>
    <w:p w:rsidR="00993D62" w:rsidRPr="00676580" w:rsidRDefault="00993D62" w:rsidP="002234D7">
      <w:pPr>
        <w:pStyle w:val="24"/>
        <w:spacing w:after="0" w:line="360" w:lineRule="auto"/>
        <w:ind w:left="357"/>
        <w:jc w:val="both"/>
      </w:pPr>
      <w:bookmarkStart w:id="76" w:name="TOC298279665"/>
      <w:bookmarkEnd w:id="76"/>
      <w:r w:rsidRPr="00676580">
        <w:br w:type="page"/>
      </w:r>
    </w:p>
    <w:p w:rsidR="00993D62" w:rsidRPr="00676580" w:rsidRDefault="00993D62" w:rsidP="00A60F17">
      <w:pPr>
        <w:pStyle w:val="HTMLPreformatted1"/>
        <w:jc w:val="both"/>
        <w:rPr>
          <w:rFonts w:ascii="Times New Roman" w:hAnsi="Times New Roman"/>
          <w:sz w:val="28"/>
          <w:szCs w:val="28"/>
        </w:rPr>
      </w:pPr>
      <w:r w:rsidRPr="00676580">
        <w:rPr>
          <w:rFonts w:ascii="Times New Roman" w:hAnsi="Times New Roman"/>
          <w:sz w:val="28"/>
          <w:szCs w:val="28"/>
        </w:rPr>
        <w:lastRenderedPageBreak/>
        <w:t xml:space="preserve">Пример шаблона дополнительного соглашения к трудовому договору с работником образовательной организации (образовательного учреждения) по вопросам создания служебных произведений </w:t>
      </w:r>
    </w:p>
    <w:p w:rsidR="00993D62" w:rsidRPr="00676580" w:rsidRDefault="00993D62" w:rsidP="00A60F17">
      <w:pPr>
        <w:pStyle w:val="HTMLPreformatted1"/>
        <w:jc w:val="center"/>
        <w:rPr>
          <w:rFonts w:ascii="Times New Roman" w:hAnsi="Times New Roman"/>
          <w:sz w:val="28"/>
          <w:szCs w:val="28"/>
        </w:rPr>
      </w:pPr>
    </w:p>
    <w:p w:rsidR="00993D62" w:rsidRPr="00676580" w:rsidRDefault="00993D62" w:rsidP="00A60F17">
      <w:pPr>
        <w:pStyle w:val="HTMLPreformatted1"/>
        <w:jc w:val="center"/>
        <w:rPr>
          <w:rFonts w:ascii="Times New Roman" w:hAnsi="Times New Roman"/>
          <w:b/>
          <w:sz w:val="28"/>
          <w:szCs w:val="28"/>
        </w:rPr>
      </w:pPr>
      <w:r w:rsidRPr="00676580">
        <w:rPr>
          <w:rFonts w:ascii="Times New Roman" w:hAnsi="Times New Roman"/>
          <w:b/>
          <w:sz w:val="28"/>
          <w:szCs w:val="28"/>
        </w:rPr>
        <w:t xml:space="preserve">Дополнительное соглашение N ____ </w:t>
      </w:r>
    </w:p>
    <w:p w:rsidR="00993D62" w:rsidRPr="00676580" w:rsidRDefault="00993D62" w:rsidP="00A60F17">
      <w:pPr>
        <w:pStyle w:val="HTMLPreformatted1"/>
        <w:jc w:val="center"/>
        <w:rPr>
          <w:rFonts w:ascii="Times New Roman" w:hAnsi="Times New Roman"/>
          <w:b/>
          <w:sz w:val="28"/>
          <w:szCs w:val="28"/>
        </w:rPr>
      </w:pPr>
      <w:r w:rsidRPr="00676580">
        <w:rPr>
          <w:rFonts w:ascii="Times New Roman" w:hAnsi="Times New Roman"/>
          <w:b/>
          <w:sz w:val="28"/>
          <w:szCs w:val="28"/>
        </w:rPr>
        <w:t xml:space="preserve">к трудовому договору  N ___ от ________________ </w:t>
      </w:r>
      <w:proofErr w:type="gramStart"/>
      <w:r w:rsidRPr="00676580">
        <w:rPr>
          <w:rFonts w:ascii="Times New Roman" w:hAnsi="Times New Roman"/>
          <w:b/>
          <w:sz w:val="28"/>
          <w:szCs w:val="28"/>
        </w:rPr>
        <w:t>г</w:t>
      </w:r>
      <w:proofErr w:type="gramEnd"/>
      <w:r w:rsidRPr="00676580">
        <w:rPr>
          <w:rFonts w:ascii="Times New Roman" w:hAnsi="Times New Roman"/>
          <w:b/>
          <w:sz w:val="28"/>
          <w:szCs w:val="28"/>
        </w:rPr>
        <w:t>.</w:t>
      </w:r>
    </w:p>
    <w:p w:rsidR="00993D62" w:rsidRPr="00676580" w:rsidRDefault="00993D62" w:rsidP="00A60F17">
      <w:pPr>
        <w:pStyle w:val="HTMLPreformatted1"/>
        <w:rPr>
          <w:rFonts w:ascii="Times New Roman" w:hAnsi="Times New Roman"/>
          <w:sz w:val="28"/>
          <w:szCs w:val="28"/>
        </w:rPr>
      </w:pPr>
      <w:r w:rsidRPr="00676580">
        <w:rPr>
          <w:rFonts w:ascii="Times New Roman" w:hAnsi="Times New Roman"/>
          <w:sz w:val="28"/>
          <w:szCs w:val="28"/>
        </w:rPr>
        <w:t xml:space="preserve">                                             </w:t>
      </w:r>
    </w:p>
    <w:p w:rsidR="00993D62" w:rsidRPr="00676580" w:rsidRDefault="00993D62" w:rsidP="00A60F17">
      <w:pPr>
        <w:pStyle w:val="HTMLPreformatted1"/>
        <w:rPr>
          <w:rFonts w:ascii="Times New Roman" w:hAnsi="Times New Roman"/>
          <w:sz w:val="28"/>
          <w:szCs w:val="28"/>
        </w:rPr>
      </w:pPr>
      <w:r w:rsidRPr="00676580">
        <w:rPr>
          <w:rFonts w:ascii="Times New Roman" w:hAnsi="Times New Roman"/>
          <w:sz w:val="28"/>
          <w:szCs w:val="28"/>
        </w:rPr>
        <w:t xml:space="preserve">________________________                          </w:t>
      </w:r>
      <w:r w:rsidRPr="00676580">
        <w:rPr>
          <w:rFonts w:ascii="Times New Roman" w:hAnsi="Times New Roman"/>
          <w:sz w:val="28"/>
          <w:szCs w:val="28"/>
        </w:rPr>
        <w:tab/>
      </w:r>
      <w:r w:rsidRPr="00676580">
        <w:rPr>
          <w:rFonts w:ascii="Times New Roman" w:hAnsi="Times New Roman"/>
          <w:sz w:val="28"/>
          <w:szCs w:val="28"/>
        </w:rPr>
        <w:tab/>
        <w:t xml:space="preserve">     «___» _____________20____г.</w:t>
      </w:r>
    </w:p>
    <w:p w:rsidR="00993D62" w:rsidRPr="00676580" w:rsidRDefault="00993D62" w:rsidP="00A60F17">
      <w:pPr>
        <w:pStyle w:val="HTMLPreformatted1"/>
        <w:rPr>
          <w:rFonts w:ascii="Times New Roman" w:hAnsi="Times New Roman"/>
          <w:sz w:val="28"/>
          <w:szCs w:val="28"/>
        </w:rPr>
      </w:pPr>
      <w:r w:rsidRPr="00676580">
        <w:rPr>
          <w:rFonts w:ascii="Times New Roman" w:hAnsi="Times New Roman"/>
          <w:sz w:val="28"/>
          <w:szCs w:val="28"/>
        </w:rPr>
        <w:t xml:space="preserve">     (город, населенный пункт)</w:t>
      </w:r>
    </w:p>
    <w:p w:rsidR="00993D62" w:rsidRPr="00676580" w:rsidRDefault="00993D62" w:rsidP="00A60F17">
      <w:pPr>
        <w:pStyle w:val="HTMLPreformatted1"/>
        <w:jc w:val="both"/>
        <w:rPr>
          <w:rFonts w:ascii="Times New Roman" w:hAnsi="Times New Roman"/>
          <w:sz w:val="28"/>
          <w:szCs w:val="28"/>
        </w:rPr>
      </w:pPr>
      <w:r w:rsidRPr="00676580">
        <w:rPr>
          <w:rFonts w:ascii="Times New Roman" w:hAnsi="Times New Roman"/>
          <w:sz w:val="28"/>
          <w:szCs w:val="28"/>
        </w:rPr>
        <w:t>__________________________________________________________________,</w:t>
      </w:r>
    </w:p>
    <w:p w:rsidR="00993D62" w:rsidRPr="00676580" w:rsidRDefault="00993D62" w:rsidP="00A60F17">
      <w:pPr>
        <w:pStyle w:val="HTMLPreformatted1"/>
        <w:spacing w:line="360" w:lineRule="auto"/>
        <w:rPr>
          <w:rFonts w:ascii="Times New Roman" w:hAnsi="Times New Roman"/>
          <w:sz w:val="28"/>
          <w:szCs w:val="28"/>
        </w:rPr>
      </w:pPr>
      <w:r w:rsidRPr="00676580">
        <w:rPr>
          <w:rFonts w:ascii="Times New Roman" w:hAnsi="Times New Roman"/>
          <w:sz w:val="28"/>
          <w:szCs w:val="28"/>
        </w:rPr>
        <w:t xml:space="preserve">                    (полное наименование Работодателя в соответствии с Уставом)</w:t>
      </w:r>
    </w:p>
    <w:p w:rsidR="00993D62" w:rsidRPr="00676580" w:rsidRDefault="00993D62" w:rsidP="00A60F17">
      <w:pPr>
        <w:pStyle w:val="HTMLPreformatted1"/>
        <w:spacing w:line="360" w:lineRule="auto"/>
        <w:jc w:val="both"/>
        <w:rPr>
          <w:rFonts w:ascii="Times New Roman" w:hAnsi="Times New Roman"/>
          <w:sz w:val="28"/>
          <w:szCs w:val="28"/>
        </w:rPr>
      </w:pPr>
      <w:proofErr w:type="gramStart"/>
      <w:r w:rsidRPr="00676580">
        <w:rPr>
          <w:rFonts w:ascii="Times New Roman" w:hAnsi="Times New Roman"/>
          <w:sz w:val="28"/>
          <w:szCs w:val="28"/>
        </w:rPr>
        <w:t>в лице __________________ (должность, Ф.И.О.), действующего на основании  __________________________ (Устав, доверенность), именуемый в дальнейшем "Работодатель", с одной стороны, и ________________________________ (Ф.И.О. Работника полностью), именуемый (-ая) в дальнейшем "Работник", с другой стороны, заключили дополнительное соглашение к трудовому договору от "__" ______________ 20____г. N ___ о нижеследующем:</w:t>
      </w:r>
      <w:proofErr w:type="gramEnd"/>
    </w:p>
    <w:p w:rsidR="00993D62" w:rsidRPr="00676580" w:rsidRDefault="00993D62" w:rsidP="00A60F17">
      <w:pPr>
        <w:pStyle w:val="HTMLPreformatted1"/>
        <w:spacing w:line="360" w:lineRule="auto"/>
        <w:jc w:val="both"/>
        <w:rPr>
          <w:rFonts w:ascii="Times New Roman" w:hAnsi="Times New Roman"/>
          <w:sz w:val="28"/>
          <w:szCs w:val="28"/>
        </w:rPr>
      </w:pPr>
      <w:r w:rsidRPr="00676580">
        <w:rPr>
          <w:rFonts w:ascii="Times New Roman" w:hAnsi="Times New Roman"/>
          <w:sz w:val="28"/>
          <w:szCs w:val="28"/>
        </w:rPr>
        <w:t xml:space="preserve">     1. Раздел  (абзацы, пункты) трудового договора изложить в следующей редакции:</w:t>
      </w:r>
    </w:p>
    <w:p w:rsidR="00993D62" w:rsidRPr="00676580" w:rsidRDefault="00993D62" w:rsidP="00A60F17">
      <w:pPr>
        <w:pStyle w:val="HTMLPreformatted1"/>
        <w:spacing w:line="360" w:lineRule="auto"/>
        <w:ind w:firstLine="426"/>
        <w:jc w:val="both"/>
        <w:rPr>
          <w:rFonts w:ascii="Times New Roman" w:hAnsi="Times New Roman"/>
          <w:sz w:val="28"/>
          <w:szCs w:val="28"/>
        </w:rPr>
      </w:pPr>
      <w:r w:rsidRPr="00676580">
        <w:rPr>
          <w:rFonts w:ascii="Times New Roman" w:hAnsi="Times New Roman"/>
          <w:sz w:val="28"/>
          <w:szCs w:val="28"/>
        </w:rPr>
        <w:t>«Исключительные права на служебные произведения педагогического работника, созданные в пределах трудовых обязанностей, предусмотренных настоящим трудовым договором, принадлежат Учреждению».</w:t>
      </w:r>
    </w:p>
    <w:p w:rsidR="00993D62" w:rsidRPr="00676580" w:rsidRDefault="00993D62" w:rsidP="00A60F17">
      <w:pPr>
        <w:pStyle w:val="HTMLPreformatted1"/>
        <w:spacing w:line="360" w:lineRule="auto"/>
        <w:jc w:val="both"/>
        <w:rPr>
          <w:rFonts w:ascii="Times New Roman" w:hAnsi="Times New Roman"/>
          <w:sz w:val="28"/>
          <w:szCs w:val="28"/>
        </w:rPr>
      </w:pPr>
      <w:r w:rsidRPr="00676580">
        <w:rPr>
          <w:rFonts w:ascii="Times New Roman" w:hAnsi="Times New Roman"/>
          <w:sz w:val="28"/>
          <w:szCs w:val="28"/>
        </w:rPr>
        <w:t xml:space="preserve">     2. Изменения в трудовой договор, определенные настоящим дополнительным соглашением, вступают в силу с "___" ___________ 20___ г.</w:t>
      </w:r>
    </w:p>
    <w:p w:rsidR="00993D62" w:rsidRPr="00676580" w:rsidRDefault="00993D62" w:rsidP="00A60F17">
      <w:pPr>
        <w:pStyle w:val="HTMLPreformatted1"/>
        <w:spacing w:line="360" w:lineRule="auto"/>
        <w:jc w:val="both"/>
        <w:rPr>
          <w:rFonts w:ascii="Times New Roman" w:hAnsi="Times New Roman"/>
          <w:sz w:val="28"/>
          <w:szCs w:val="28"/>
        </w:rPr>
      </w:pPr>
      <w:r w:rsidRPr="00676580">
        <w:rPr>
          <w:rFonts w:ascii="Times New Roman" w:hAnsi="Times New Roman"/>
          <w:sz w:val="28"/>
          <w:szCs w:val="28"/>
        </w:rPr>
        <w:t xml:space="preserve">     3. Настоящее дополнительное соглашение является неотъемлемой  частью трудового договора от с "___" ___________ 20____ г. N __, составлено в двух экземплярах, имеющих одинаковую юридическую силу. Один экземпляр хранится у Работодателя в личном деле Работника, второй – у Работника.</w:t>
      </w:r>
    </w:p>
    <w:p w:rsidR="00993D62" w:rsidRPr="00676580" w:rsidRDefault="00993D62" w:rsidP="00A60F17">
      <w:pPr>
        <w:pStyle w:val="HTMLPreformatted1"/>
        <w:jc w:val="center"/>
        <w:rPr>
          <w:rFonts w:ascii="Times New Roman" w:hAnsi="Times New Roman"/>
          <w:sz w:val="28"/>
          <w:szCs w:val="28"/>
        </w:rPr>
      </w:pPr>
      <w:r w:rsidRPr="00676580">
        <w:rPr>
          <w:rFonts w:ascii="Times New Roman" w:hAnsi="Times New Roman"/>
          <w:sz w:val="28"/>
          <w:szCs w:val="28"/>
        </w:rPr>
        <w:t>Работодатель                                            Работник</w:t>
      </w:r>
    </w:p>
    <w:p w:rsidR="00993D62" w:rsidRPr="00676580" w:rsidRDefault="00993D62" w:rsidP="00A60F17">
      <w:pPr>
        <w:pStyle w:val="HTMLPreformatted1"/>
        <w:jc w:val="center"/>
        <w:rPr>
          <w:rFonts w:ascii="Times New Roman" w:hAnsi="Times New Roman"/>
          <w:sz w:val="28"/>
          <w:szCs w:val="28"/>
        </w:rPr>
      </w:pPr>
      <w:r w:rsidRPr="00676580">
        <w:rPr>
          <w:rFonts w:ascii="Times New Roman" w:hAnsi="Times New Roman"/>
          <w:sz w:val="28"/>
          <w:szCs w:val="28"/>
        </w:rPr>
        <w:t>__________________________               _________________________________</w:t>
      </w:r>
    </w:p>
    <w:p w:rsidR="00993D62" w:rsidRPr="00676580" w:rsidRDefault="00993D62" w:rsidP="00A60F17">
      <w:pPr>
        <w:pStyle w:val="HTMLPreformatted1"/>
        <w:jc w:val="center"/>
        <w:rPr>
          <w:rFonts w:ascii="Times New Roman" w:hAnsi="Times New Roman"/>
          <w:sz w:val="28"/>
          <w:szCs w:val="28"/>
        </w:rPr>
      </w:pPr>
      <w:r w:rsidRPr="00676580">
        <w:rPr>
          <w:rFonts w:ascii="Times New Roman" w:hAnsi="Times New Roman"/>
          <w:sz w:val="28"/>
          <w:szCs w:val="28"/>
        </w:rPr>
        <w:t>должность подпись Ф.И.О.                                                   Ф.И.О.  подпись</w:t>
      </w:r>
    </w:p>
    <w:p w:rsidR="00993D62" w:rsidRPr="00676580" w:rsidRDefault="00993D62" w:rsidP="00A60F17">
      <w:pPr>
        <w:pStyle w:val="HTMLPreformatted1"/>
        <w:jc w:val="center"/>
        <w:rPr>
          <w:rFonts w:ascii="Times New Roman" w:hAnsi="Times New Roman"/>
          <w:sz w:val="28"/>
          <w:szCs w:val="28"/>
        </w:rPr>
      </w:pPr>
      <w:r w:rsidRPr="00676580">
        <w:rPr>
          <w:rFonts w:ascii="Times New Roman" w:hAnsi="Times New Roman"/>
          <w:sz w:val="28"/>
          <w:szCs w:val="28"/>
        </w:rPr>
        <w:t>__________________________               _________________________________</w:t>
      </w:r>
    </w:p>
    <w:p w:rsidR="00993D62" w:rsidRPr="00676580" w:rsidRDefault="00993D62" w:rsidP="00A60F17">
      <w:pPr>
        <w:pStyle w:val="Heading11"/>
        <w:jc w:val="right"/>
        <w:rPr>
          <w:rFonts w:ascii="Times New Roman" w:hAnsi="Times New Roman"/>
          <w:sz w:val="28"/>
          <w:szCs w:val="28"/>
        </w:rPr>
      </w:pPr>
    </w:p>
    <w:p w:rsidR="00993D62" w:rsidRPr="00676580" w:rsidRDefault="00993D62" w:rsidP="00A60F17">
      <w:pPr>
        <w:pStyle w:val="ConsPlusNonformat"/>
        <w:jc w:val="both"/>
        <w:rPr>
          <w:rFonts w:ascii="Times New Roman" w:hAnsi="Times New Roman"/>
          <w:sz w:val="28"/>
          <w:szCs w:val="28"/>
          <w:lang w:val="ru-RU"/>
        </w:rPr>
      </w:pPr>
      <w:r w:rsidRPr="00676580">
        <w:rPr>
          <w:rFonts w:ascii="Times New Roman" w:hAnsi="Times New Roman"/>
          <w:sz w:val="28"/>
          <w:szCs w:val="28"/>
          <w:lang w:val="ru-RU"/>
        </w:rPr>
        <w:t>Пример шаблона служебного задания на создание служебного произведения Сотрудником образовательной организации (образовательного учреждения).</w:t>
      </w:r>
    </w:p>
    <w:p w:rsidR="00993D62" w:rsidRPr="00676580" w:rsidRDefault="00993D62" w:rsidP="00A60F17">
      <w:pPr>
        <w:pStyle w:val="NoSpacing1"/>
        <w:spacing w:line="360" w:lineRule="auto"/>
        <w:ind w:left="567"/>
        <w:jc w:val="both"/>
        <w:rPr>
          <w:rFonts w:ascii="Times New Roman" w:hAnsi="Times New Roman"/>
          <w:sz w:val="28"/>
          <w:szCs w:val="28"/>
          <w:lang w:val="ru-RU"/>
        </w:rPr>
      </w:pPr>
    </w:p>
    <w:p w:rsidR="00993D62" w:rsidRPr="00676580" w:rsidRDefault="00993D62" w:rsidP="00A60F17">
      <w:pPr>
        <w:pStyle w:val="ConsPlusNonformat"/>
        <w:jc w:val="center"/>
        <w:rPr>
          <w:rFonts w:ascii="Times New Roman" w:hAnsi="Times New Roman"/>
          <w:sz w:val="28"/>
          <w:szCs w:val="28"/>
          <w:lang w:val="ru-RU"/>
        </w:rPr>
      </w:pPr>
      <w:r w:rsidRPr="00676580">
        <w:rPr>
          <w:rFonts w:ascii="Times New Roman" w:hAnsi="Times New Roman"/>
          <w:sz w:val="28"/>
          <w:szCs w:val="28"/>
          <w:lang w:val="ru-RU"/>
        </w:rPr>
        <w:t>Служебное задание</w:t>
      </w:r>
    </w:p>
    <w:p w:rsidR="00993D62" w:rsidRPr="00676580" w:rsidRDefault="00993D62" w:rsidP="00A60F17">
      <w:pPr>
        <w:pStyle w:val="ConsPlusNonformat"/>
        <w:jc w:val="center"/>
        <w:rPr>
          <w:rFonts w:ascii="Times New Roman" w:hAnsi="Times New Roman"/>
          <w:sz w:val="28"/>
          <w:szCs w:val="28"/>
          <w:lang w:val="ru-RU"/>
        </w:rPr>
      </w:pPr>
      <w:r w:rsidRPr="00676580">
        <w:rPr>
          <w:rFonts w:ascii="Times New Roman" w:hAnsi="Times New Roman"/>
          <w:sz w:val="28"/>
          <w:szCs w:val="28"/>
          <w:lang w:val="ru-RU"/>
        </w:rPr>
        <w:t>на создание служебного произведения</w:t>
      </w:r>
    </w:p>
    <w:p w:rsidR="00993D62" w:rsidRPr="00676580" w:rsidRDefault="00993D62" w:rsidP="00A60F17">
      <w:pPr>
        <w:pStyle w:val="ConsPlusNonformat"/>
        <w:jc w:val="center"/>
        <w:rPr>
          <w:rFonts w:ascii="Times New Roman" w:hAnsi="Times New Roman"/>
          <w:sz w:val="28"/>
          <w:szCs w:val="28"/>
          <w:lang w:val="ru-RU"/>
        </w:rPr>
      </w:pPr>
      <w:r w:rsidRPr="00676580">
        <w:rPr>
          <w:rFonts w:ascii="Times New Roman" w:hAnsi="Times New Roman"/>
          <w:sz w:val="28"/>
          <w:szCs w:val="28"/>
          <w:lang w:val="ru-RU"/>
        </w:rPr>
        <w:t>_______________________________________________</w:t>
      </w:r>
    </w:p>
    <w:p w:rsidR="00993D62" w:rsidRPr="00676580" w:rsidRDefault="00993D62" w:rsidP="00A60F17">
      <w:pPr>
        <w:pStyle w:val="ConsPlusNonformat"/>
        <w:jc w:val="center"/>
        <w:rPr>
          <w:rFonts w:ascii="Times New Roman" w:hAnsi="Times New Roman"/>
          <w:i/>
          <w:sz w:val="28"/>
          <w:szCs w:val="28"/>
          <w:lang w:val="ru-RU"/>
        </w:rPr>
      </w:pPr>
      <w:r w:rsidRPr="00676580">
        <w:rPr>
          <w:rFonts w:ascii="Times New Roman" w:hAnsi="Times New Roman"/>
          <w:i/>
          <w:sz w:val="28"/>
          <w:szCs w:val="28"/>
          <w:lang w:val="ru-RU"/>
        </w:rPr>
        <w:t>(фамилия, имя, отчество, должность работника учреждения)</w:t>
      </w:r>
    </w:p>
    <w:p w:rsidR="00993D62" w:rsidRPr="00676580" w:rsidRDefault="00993D62" w:rsidP="00A60F17">
      <w:pPr>
        <w:ind w:firstLine="540"/>
        <w:jc w:val="center"/>
        <w:rPr>
          <w:sz w:val="28"/>
          <w:szCs w:val="28"/>
        </w:rPr>
      </w:pPr>
    </w:p>
    <w:tbl>
      <w:tblPr>
        <w:tblW w:w="0" w:type="auto"/>
        <w:tblInd w:w="5" w:type="dxa"/>
        <w:tblLayout w:type="fixed"/>
        <w:tblCellMar>
          <w:left w:w="0" w:type="dxa"/>
          <w:right w:w="0" w:type="dxa"/>
        </w:tblCellMar>
        <w:tblLook w:val="0000"/>
      </w:tblPr>
      <w:tblGrid>
        <w:gridCol w:w="934"/>
        <w:gridCol w:w="1333"/>
        <w:gridCol w:w="1905"/>
        <w:gridCol w:w="1829"/>
        <w:gridCol w:w="1524"/>
        <w:gridCol w:w="1824"/>
      </w:tblGrid>
      <w:tr w:rsidR="00993D62" w:rsidRPr="00676580" w:rsidTr="00A60F17">
        <w:trPr>
          <w:cantSplit/>
          <w:trHeight w:val="1580"/>
        </w:trPr>
        <w:tc>
          <w:tcPr>
            <w:tcW w:w="934"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rPr>
            </w:pPr>
            <w:r w:rsidRPr="00676580">
              <w:rPr>
                <w:rFonts w:ascii="Times New Roman" w:hAnsi="Times New Roman"/>
                <w:sz w:val="28"/>
                <w:szCs w:val="28"/>
              </w:rPr>
              <w:t xml:space="preserve">Дата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 xml:space="preserve">начала   </w:t>
            </w:r>
          </w:p>
        </w:tc>
        <w:tc>
          <w:tcPr>
            <w:tcW w:w="1333"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rPr>
            </w:pPr>
            <w:r w:rsidRPr="00676580">
              <w:rPr>
                <w:rFonts w:ascii="Times New Roman" w:hAnsi="Times New Roman"/>
                <w:sz w:val="28"/>
                <w:szCs w:val="28"/>
              </w:rPr>
              <w:t xml:space="preserve">Дата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окончания</w:t>
            </w:r>
          </w:p>
        </w:tc>
        <w:tc>
          <w:tcPr>
            <w:tcW w:w="1905"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r w:rsidRPr="00676580">
              <w:rPr>
                <w:rFonts w:ascii="Times New Roman" w:hAnsi="Times New Roman"/>
                <w:sz w:val="28"/>
                <w:szCs w:val="28"/>
                <w:lang w:val="ru-RU"/>
              </w:rPr>
              <w:t xml:space="preserve">Срок          </w:t>
            </w:r>
          </w:p>
          <w:p w:rsidR="00993D62" w:rsidRPr="00676580" w:rsidRDefault="00993D62" w:rsidP="00A60F17">
            <w:pPr>
              <w:pStyle w:val="ConsPlusCell"/>
              <w:rPr>
                <w:rFonts w:ascii="Times New Roman" w:hAnsi="Times New Roman"/>
                <w:sz w:val="28"/>
                <w:szCs w:val="28"/>
                <w:lang w:val="ru-RU"/>
              </w:rPr>
            </w:pPr>
            <w:proofErr w:type="gramStart"/>
            <w:r w:rsidRPr="00676580">
              <w:rPr>
                <w:rFonts w:ascii="Times New Roman" w:hAnsi="Times New Roman"/>
                <w:sz w:val="28"/>
                <w:szCs w:val="28"/>
                <w:lang w:val="ru-RU"/>
              </w:rPr>
              <w:t xml:space="preserve">(календарных  </w:t>
            </w:r>
            <w:proofErr w:type="gramEnd"/>
          </w:p>
          <w:p w:rsidR="00993D62" w:rsidRPr="00676580" w:rsidRDefault="00993D62" w:rsidP="00A60F17">
            <w:pPr>
              <w:pStyle w:val="ConsPlusCell"/>
              <w:rPr>
                <w:rFonts w:ascii="Times New Roman" w:hAnsi="Times New Roman"/>
                <w:sz w:val="28"/>
                <w:szCs w:val="28"/>
                <w:lang w:val="ru-RU"/>
              </w:rPr>
            </w:pPr>
            <w:r w:rsidRPr="00676580">
              <w:rPr>
                <w:rFonts w:ascii="Times New Roman" w:hAnsi="Times New Roman"/>
                <w:sz w:val="28"/>
                <w:szCs w:val="28"/>
                <w:lang w:val="ru-RU"/>
              </w:rPr>
              <w:t>дней) создания</w:t>
            </w:r>
          </w:p>
          <w:p w:rsidR="00993D62" w:rsidRPr="00676580" w:rsidRDefault="00993D62" w:rsidP="00A60F17">
            <w:pPr>
              <w:pStyle w:val="ConsPlusCell"/>
              <w:rPr>
                <w:rFonts w:ascii="Times New Roman" w:hAnsi="Times New Roman"/>
                <w:sz w:val="28"/>
                <w:szCs w:val="28"/>
                <w:lang w:val="ru-RU"/>
              </w:rPr>
            </w:pPr>
            <w:r w:rsidRPr="00676580">
              <w:rPr>
                <w:rFonts w:ascii="Times New Roman" w:hAnsi="Times New Roman"/>
                <w:sz w:val="28"/>
                <w:szCs w:val="28"/>
                <w:lang w:val="ru-RU"/>
              </w:rPr>
              <w:t xml:space="preserve">служебного    </w:t>
            </w:r>
          </w:p>
          <w:p w:rsidR="00993D62" w:rsidRPr="00676580" w:rsidRDefault="00993D62" w:rsidP="00A60F17">
            <w:pPr>
              <w:pStyle w:val="ConsPlusCell"/>
              <w:rPr>
                <w:rFonts w:ascii="Times New Roman" w:hAnsi="Times New Roman"/>
                <w:sz w:val="28"/>
                <w:szCs w:val="28"/>
                <w:lang w:val="ru-RU"/>
              </w:rPr>
            </w:pPr>
            <w:r w:rsidRPr="00676580">
              <w:rPr>
                <w:rFonts w:ascii="Times New Roman" w:hAnsi="Times New Roman"/>
                <w:sz w:val="28"/>
                <w:szCs w:val="28"/>
                <w:lang w:val="ru-RU"/>
              </w:rPr>
              <w:t xml:space="preserve">произведения  </w:t>
            </w:r>
          </w:p>
        </w:tc>
        <w:tc>
          <w:tcPr>
            <w:tcW w:w="1829"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rPr>
            </w:pPr>
            <w:r w:rsidRPr="00676580">
              <w:rPr>
                <w:rFonts w:ascii="Times New Roman" w:hAnsi="Times New Roman"/>
                <w:sz w:val="28"/>
                <w:szCs w:val="28"/>
              </w:rPr>
              <w:t xml:space="preserve">Описание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 xml:space="preserve">служебного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произведения</w:t>
            </w:r>
          </w:p>
        </w:tc>
        <w:tc>
          <w:tcPr>
            <w:tcW w:w="1524"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rPr>
            </w:pPr>
            <w:r w:rsidRPr="00676580">
              <w:rPr>
                <w:rFonts w:ascii="Times New Roman" w:hAnsi="Times New Roman"/>
                <w:sz w:val="28"/>
                <w:szCs w:val="28"/>
              </w:rPr>
              <w:t xml:space="preserve">Содержание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 xml:space="preserve">задания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 xml:space="preserve">(цель)     </w:t>
            </w:r>
          </w:p>
        </w:tc>
        <w:tc>
          <w:tcPr>
            <w:tcW w:w="1824"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r w:rsidRPr="00676580">
              <w:rPr>
                <w:rFonts w:ascii="Times New Roman" w:hAnsi="Times New Roman"/>
                <w:sz w:val="28"/>
                <w:szCs w:val="28"/>
                <w:lang w:val="ru-RU"/>
              </w:rPr>
              <w:t>Краткий отчет</w:t>
            </w:r>
          </w:p>
          <w:p w:rsidR="00993D62" w:rsidRPr="00676580" w:rsidRDefault="00993D62" w:rsidP="00A60F17">
            <w:pPr>
              <w:pStyle w:val="ConsPlusCell"/>
              <w:rPr>
                <w:rFonts w:ascii="Times New Roman" w:hAnsi="Times New Roman"/>
                <w:sz w:val="28"/>
                <w:szCs w:val="28"/>
                <w:lang w:val="ru-RU"/>
              </w:rPr>
            </w:pPr>
            <w:r w:rsidRPr="00676580">
              <w:rPr>
                <w:rFonts w:ascii="Times New Roman" w:hAnsi="Times New Roman"/>
                <w:sz w:val="28"/>
                <w:szCs w:val="28"/>
                <w:lang w:val="ru-RU"/>
              </w:rPr>
              <w:t xml:space="preserve">о выполнении </w:t>
            </w:r>
          </w:p>
          <w:p w:rsidR="00993D62" w:rsidRPr="00676580" w:rsidRDefault="00993D62" w:rsidP="00A60F17">
            <w:pPr>
              <w:pStyle w:val="ConsPlusCell"/>
              <w:rPr>
                <w:rFonts w:ascii="Times New Roman" w:hAnsi="Times New Roman"/>
                <w:sz w:val="28"/>
                <w:szCs w:val="28"/>
                <w:lang w:val="ru-RU"/>
              </w:rPr>
            </w:pPr>
            <w:r w:rsidRPr="00676580">
              <w:rPr>
                <w:rFonts w:ascii="Times New Roman" w:hAnsi="Times New Roman"/>
                <w:sz w:val="28"/>
                <w:szCs w:val="28"/>
                <w:lang w:val="ru-RU"/>
              </w:rPr>
              <w:t xml:space="preserve">задания      </w:t>
            </w:r>
          </w:p>
        </w:tc>
      </w:tr>
      <w:tr w:rsidR="00993D62" w:rsidRPr="00676580" w:rsidTr="00A60F17">
        <w:trPr>
          <w:cantSplit/>
          <w:trHeight w:val="320"/>
        </w:trPr>
        <w:tc>
          <w:tcPr>
            <w:tcW w:w="934"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333"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905"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829"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524"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824"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r>
      <w:tr w:rsidR="00993D62" w:rsidRPr="00676580" w:rsidTr="00A60F17">
        <w:trPr>
          <w:cantSplit/>
          <w:trHeight w:val="320"/>
        </w:trPr>
        <w:tc>
          <w:tcPr>
            <w:tcW w:w="934"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333"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905"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829"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524"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1824"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r>
    </w:tbl>
    <w:p w:rsidR="00993D62" w:rsidRPr="00676580" w:rsidRDefault="00993D62" w:rsidP="00A60F17">
      <w:pPr>
        <w:pStyle w:val="aff6"/>
        <w:rPr>
          <w:sz w:val="28"/>
          <w:szCs w:val="28"/>
        </w:rPr>
      </w:pPr>
    </w:p>
    <w:p w:rsidR="00993D62" w:rsidRPr="00676580" w:rsidRDefault="00993D62" w:rsidP="00A60F17">
      <w:pPr>
        <w:ind w:firstLine="540"/>
        <w:jc w:val="both"/>
        <w:rPr>
          <w:sz w:val="28"/>
          <w:szCs w:val="28"/>
        </w:rPr>
      </w:pP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Заключение о выполнении служебного задания ____________________________________________________________________________________________________________________________________________________________________________________.</w:t>
      </w:r>
    </w:p>
    <w:p w:rsidR="00993D62" w:rsidRPr="00676580" w:rsidRDefault="00993D62" w:rsidP="00A60F17">
      <w:pPr>
        <w:pStyle w:val="ConsPlusNonformat"/>
        <w:rPr>
          <w:rFonts w:ascii="Times New Roman" w:hAnsi="Times New Roman"/>
          <w:sz w:val="28"/>
          <w:szCs w:val="28"/>
          <w:lang w:val="ru-RU"/>
        </w:rPr>
      </w:pP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Руководитель  _______________/________________</w:t>
      </w: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 xml:space="preserve">                                        (подпись/Ф.И.О.)</w:t>
      </w:r>
    </w:p>
    <w:p w:rsidR="00993D62" w:rsidRPr="00676580" w:rsidRDefault="00993D62" w:rsidP="00A60F17">
      <w:pPr>
        <w:pStyle w:val="ConsPlusNonformat"/>
        <w:rPr>
          <w:rFonts w:ascii="Times New Roman" w:hAnsi="Times New Roman"/>
          <w:sz w:val="28"/>
          <w:szCs w:val="28"/>
          <w:lang w:val="ru-RU"/>
        </w:rPr>
      </w:pP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 xml:space="preserve">"__"_____________  _____ </w:t>
      </w:r>
      <w:proofErr w:type="gramStart"/>
      <w:r w:rsidRPr="00676580">
        <w:rPr>
          <w:rFonts w:ascii="Times New Roman" w:hAnsi="Times New Roman"/>
          <w:sz w:val="28"/>
          <w:szCs w:val="28"/>
          <w:lang w:val="ru-RU"/>
        </w:rPr>
        <w:t>г</w:t>
      </w:r>
      <w:proofErr w:type="gramEnd"/>
      <w:r w:rsidRPr="00676580">
        <w:rPr>
          <w:rFonts w:ascii="Times New Roman" w:hAnsi="Times New Roman"/>
          <w:sz w:val="28"/>
          <w:szCs w:val="28"/>
          <w:lang w:val="ru-RU"/>
        </w:rPr>
        <w:t>.</w:t>
      </w:r>
    </w:p>
    <w:p w:rsidR="00993D62" w:rsidRPr="00676580" w:rsidRDefault="00993D62" w:rsidP="00A60F17">
      <w:pPr>
        <w:pStyle w:val="ConsPlusNonformat"/>
        <w:rPr>
          <w:rFonts w:ascii="Times New Roman" w:hAnsi="Times New Roman"/>
          <w:sz w:val="28"/>
          <w:szCs w:val="28"/>
          <w:lang w:val="ru-RU"/>
        </w:rPr>
      </w:pPr>
    </w:p>
    <w:p w:rsidR="00993D62" w:rsidRPr="00676580" w:rsidRDefault="00993D62" w:rsidP="00A60F17">
      <w:pPr>
        <w:pStyle w:val="24"/>
        <w:spacing w:line="360" w:lineRule="auto"/>
        <w:ind w:firstLine="708"/>
        <w:jc w:val="both"/>
        <w:rPr>
          <w:rFonts w:ascii="Times New Roman" w:hAnsi="Times New Roman"/>
          <w:sz w:val="28"/>
          <w:szCs w:val="28"/>
        </w:rPr>
      </w:pPr>
    </w:p>
    <w:p w:rsidR="00993D62" w:rsidRPr="00676580" w:rsidRDefault="00993D62" w:rsidP="00A60F17">
      <w:pPr>
        <w:spacing w:line="360" w:lineRule="auto"/>
        <w:rPr>
          <w:sz w:val="28"/>
          <w:szCs w:val="28"/>
        </w:rPr>
      </w:pPr>
      <w:bookmarkStart w:id="77" w:name="TOC185661675"/>
      <w:bookmarkEnd w:id="77"/>
    </w:p>
    <w:p w:rsidR="00993D62" w:rsidRPr="00676580" w:rsidRDefault="00993D62" w:rsidP="00A60F17">
      <w:pPr>
        <w:pStyle w:val="aff6"/>
        <w:pageBreakBefore/>
        <w:rPr>
          <w:rFonts w:eastAsia="Times New Roman"/>
          <w:color w:val="auto"/>
          <w:sz w:val="28"/>
          <w:szCs w:val="28"/>
        </w:rPr>
      </w:pPr>
      <w:bookmarkStart w:id="78" w:name="TOC298279664"/>
      <w:bookmarkEnd w:id="78"/>
    </w:p>
    <w:p w:rsidR="00993D62" w:rsidRPr="00676580" w:rsidRDefault="00993D62" w:rsidP="00A60F17">
      <w:pPr>
        <w:rPr>
          <w:b/>
          <w:sz w:val="28"/>
          <w:szCs w:val="28"/>
        </w:rPr>
      </w:pPr>
    </w:p>
    <w:p w:rsidR="00993D62" w:rsidRPr="00676580" w:rsidRDefault="00993D62" w:rsidP="00A60F17">
      <w:pPr>
        <w:pStyle w:val="ConsPlusNonformat"/>
        <w:jc w:val="both"/>
        <w:rPr>
          <w:rFonts w:ascii="Times New Roman" w:hAnsi="Times New Roman"/>
          <w:sz w:val="28"/>
          <w:szCs w:val="28"/>
          <w:lang w:val="ru-RU"/>
        </w:rPr>
      </w:pPr>
      <w:r w:rsidRPr="00676580">
        <w:rPr>
          <w:rFonts w:ascii="Times New Roman" w:hAnsi="Times New Roman"/>
          <w:sz w:val="28"/>
          <w:szCs w:val="28"/>
          <w:lang w:val="ru-RU"/>
        </w:rPr>
        <w:t>Пример шаблона служебного задания на создание служебного произведения группой Сотрудников образовательной организации (образовательного учреждения).</w:t>
      </w:r>
    </w:p>
    <w:p w:rsidR="00993D62" w:rsidRPr="00676580" w:rsidRDefault="00993D62" w:rsidP="00A60F17">
      <w:pPr>
        <w:pStyle w:val="ConsPlusNonformat"/>
        <w:jc w:val="center"/>
        <w:rPr>
          <w:rFonts w:ascii="Times New Roman" w:hAnsi="Times New Roman"/>
          <w:sz w:val="28"/>
          <w:szCs w:val="28"/>
          <w:lang w:val="ru-RU"/>
        </w:rPr>
      </w:pPr>
      <w:r w:rsidRPr="00676580">
        <w:rPr>
          <w:rFonts w:ascii="Times New Roman" w:hAnsi="Times New Roman"/>
          <w:sz w:val="28"/>
          <w:szCs w:val="28"/>
          <w:lang w:val="ru-RU"/>
        </w:rPr>
        <w:t>Служебное задание</w:t>
      </w:r>
    </w:p>
    <w:p w:rsidR="00993D62" w:rsidRPr="00676580" w:rsidRDefault="00993D62" w:rsidP="00A60F17">
      <w:pPr>
        <w:pStyle w:val="ConsPlusNonformat"/>
        <w:jc w:val="center"/>
        <w:rPr>
          <w:rFonts w:ascii="Times New Roman" w:hAnsi="Times New Roman"/>
          <w:sz w:val="28"/>
          <w:szCs w:val="28"/>
          <w:lang w:val="ru-RU"/>
        </w:rPr>
      </w:pPr>
      <w:r w:rsidRPr="00676580">
        <w:rPr>
          <w:rFonts w:ascii="Times New Roman" w:hAnsi="Times New Roman"/>
          <w:sz w:val="28"/>
          <w:szCs w:val="28"/>
          <w:lang w:val="ru-RU"/>
        </w:rPr>
        <w:t>на создание служебного произведения</w:t>
      </w:r>
    </w:p>
    <w:p w:rsidR="00993D62" w:rsidRPr="00676580" w:rsidRDefault="00993D62" w:rsidP="00A60F17">
      <w:pPr>
        <w:pStyle w:val="ConsPlusNonformat"/>
        <w:jc w:val="center"/>
        <w:rPr>
          <w:rFonts w:ascii="Times New Roman" w:hAnsi="Times New Roman"/>
          <w:sz w:val="28"/>
          <w:szCs w:val="28"/>
          <w:lang w:val="ru-RU"/>
        </w:rPr>
      </w:pPr>
      <w:r w:rsidRPr="00676580">
        <w:rPr>
          <w:rFonts w:ascii="Times New Roman" w:hAnsi="Times New Roman"/>
          <w:sz w:val="28"/>
          <w:szCs w:val="28"/>
          <w:lang w:val="ru-RU"/>
        </w:rPr>
        <w:t>_______________________________________________</w:t>
      </w:r>
    </w:p>
    <w:p w:rsidR="00993D62" w:rsidRPr="00676580" w:rsidRDefault="00993D62" w:rsidP="00A60F17">
      <w:pPr>
        <w:pStyle w:val="ConsPlusNonformat"/>
        <w:jc w:val="center"/>
        <w:rPr>
          <w:rFonts w:ascii="Times New Roman" w:hAnsi="Times New Roman"/>
          <w:i/>
          <w:sz w:val="28"/>
          <w:szCs w:val="28"/>
          <w:lang w:val="ru-RU"/>
        </w:rPr>
      </w:pPr>
      <w:r w:rsidRPr="00676580">
        <w:rPr>
          <w:rFonts w:ascii="Times New Roman" w:hAnsi="Times New Roman"/>
          <w:i/>
          <w:sz w:val="28"/>
          <w:szCs w:val="28"/>
          <w:lang w:val="ru-RU"/>
        </w:rPr>
        <w:t>(название служебного произведения)</w:t>
      </w:r>
    </w:p>
    <w:p w:rsidR="00993D62" w:rsidRPr="00676580" w:rsidRDefault="00993D62" w:rsidP="00A60F17">
      <w:pPr>
        <w:pStyle w:val="ConsPlusNonformat"/>
        <w:jc w:val="center"/>
        <w:rPr>
          <w:rFonts w:ascii="Times New Roman" w:hAnsi="Times New Roman"/>
          <w:i/>
          <w:sz w:val="28"/>
          <w:szCs w:val="28"/>
          <w:lang w:val="ru-RU"/>
        </w:rPr>
      </w:pPr>
    </w:p>
    <w:p w:rsidR="00993D62" w:rsidRPr="00676580" w:rsidRDefault="00993D62" w:rsidP="00A60F17">
      <w:pPr>
        <w:pStyle w:val="ConsPlusNonformat"/>
        <w:jc w:val="both"/>
        <w:rPr>
          <w:rFonts w:ascii="Times New Roman" w:hAnsi="Times New Roman"/>
          <w:sz w:val="28"/>
          <w:szCs w:val="28"/>
          <w:lang w:val="ru-RU"/>
        </w:rPr>
      </w:pPr>
      <w:r w:rsidRPr="00676580">
        <w:rPr>
          <w:rFonts w:ascii="Times New Roman" w:hAnsi="Times New Roman"/>
          <w:sz w:val="28"/>
          <w:szCs w:val="28"/>
          <w:lang w:val="ru-RU"/>
        </w:rPr>
        <w:t>Состав группы Сотрудников образовательной организации (образовательного учреждения), привлекаемой к созданию служебного произведения</w:t>
      </w:r>
    </w:p>
    <w:tbl>
      <w:tblPr>
        <w:tblW w:w="0" w:type="auto"/>
        <w:tblInd w:w="5" w:type="dxa"/>
        <w:tblLayout w:type="fixed"/>
        <w:tblCellMar>
          <w:left w:w="0" w:type="dxa"/>
          <w:right w:w="0" w:type="dxa"/>
        </w:tblCellMar>
        <w:tblLook w:val="0000"/>
      </w:tblPr>
      <w:tblGrid>
        <w:gridCol w:w="1021"/>
        <w:gridCol w:w="2220"/>
        <w:gridCol w:w="2221"/>
        <w:gridCol w:w="3887"/>
      </w:tblGrid>
      <w:tr w:rsidR="00993D62" w:rsidRPr="00676580" w:rsidTr="00A60F17">
        <w:trPr>
          <w:cantSplit/>
          <w:trHeight w:val="940"/>
        </w:trPr>
        <w:tc>
          <w:tcPr>
            <w:tcW w:w="1021"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lang w:val="en-US"/>
              </w:rPr>
            </w:pPr>
            <w:r w:rsidRPr="00676580">
              <w:rPr>
                <w:sz w:val="28"/>
                <w:szCs w:val="28"/>
                <w:lang w:val="en-US"/>
              </w:rPr>
              <w:t>№ п.п.</w:t>
            </w:r>
          </w:p>
        </w:tc>
        <w:tc>
          <w:tcPr>
            <w:tcW w:w="2220"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lang w:val="en-US"/>
              </w:rPr>
            </w:pPr>
            <w:r w:rsidRPr="00676580">
              <w:rPr>
                <w:sz w:val="28"/>
                <w:szCs w:val="28"/>
                <w:lang w:val="en-US"/>
              </w:rPr>
              <w:t>Фамилия И.О.</w:t>
            </w:r>
          </w:p>
        </w:tc>
        <w:tc>
          <w:tcPr>
            <w:tcW w:w="2221"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lang w:val="en-US"/>
              </w:rPr>
            </w:pPr>
            <w:r w:rsidRPr="00676580">
              <w:rPr>
                <w:sz w:val="28"/>
                <w:szCs w:val="28"/>
                <w:lang w:val="en-US"/>
              </w:rPr>
              <w:t>Должность</w:t>
            </w:r>
          </w:p>
        </w:tc>
        <w:tc>
          <w:tcPr>
            <w:tcW w:w="3887"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TableGrid1"/>
              <w:snapToGrid w:val="0"/>
              <w:jc w:val="both"/>
              <w:rPr>
                <w:sz w:val="28"/>
                <w:szCs w:val="28"/>
              </w:rPr>
            </w:pPr>
            <w:r w:rsidRPr="00676580">
              <w:rPr>
                <w:sz w:val="28"/>
                <w:szCs w:val="28"/>
              </w:rPr>
              <w:t>Краткое описание роли, выполняемой при создании служебного произведения</w:t>
            </w:r>
          </w:p>
        </w:tc>
      </w:tr>
      <w:tr w:rsidR="00993D62" w:rsidRPr="00676580" w:rsidTr="00A60F17">
        <w:trPr>
          <w:cantSplit/>
          <w:trHeight w:val="390"/>
        </w:trPr>
        <w:tc>
          <w:tcPr>
            <w:tcW w:w="1021"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rPr>
            </w:pPr>
          </w:p>
        </w:tc>
        <w:tc>
          <w:tcPr>
            <w:tcW w:w="2220"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rPr>
            </w:pPr>
          </w:p>
        </w:tc>
        <w:tc>
          <w:tcPr>
            <w:tcW w:w="2221"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rPr>
            </w:pPr>
          </w:p>
        </w:tc>
        <w:tc>
          <w:tcPr>
            <w:tcW w:w="3887"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TableGrid1"/>
              <w:snapToGrid w:val="0"/>
              <w:jc w:val="both"/>
              <w:rPr>
                <w:sz w:val="28"/>
                <w:szCs w:val="28"/>
              </w:rPr>
            </w:pPr>
          </w:p>
        </w:tc>
      </w:tr>
      <w:tr w:rsidR="00993D62" w:rsidRPr="00676580" w:rsidTr="00A60F17">
        <w:trPr>
          <w:cantSplit/>
          <w:trHeight w:val="390"/>
        </w:trPr>
        <w:tc>
          <w:tcPr>
            <w:tcW w:w="1021"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rPr>
            </w:pPr>
          </w:p>
        </w:tc>
        <w:tc>
          <w:tcPr>
            <w:tcW w:w="2220"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rPr>
            </w:pPr>
          </w:p>
        </w:tc>
        <w:tc>
          <w:tcPr>
            <w:tcW w:w="2221" w:type="dxa"/>
            <w:tcBorders>
              <w:top w:val="single" w:sz="4" w:space="0" w:color="000000"/>
              <w:left w:val="single" w:sz="4" w:space="0" w:color="000000"/>
              <w:bottom w:val="single" w:sz="4" w:space="0" w:color="000000"/>
            </w:tcBorders>
          </w:tcPr>
          <w:p w:rsidR="00993D62" w:rsidRPr="00676580" w:rsidRDefault="00993D62" w:rsidP="00A60F17">
            <w:pPr>
              <w:pStyle w:val="TableGrid1"/>
              <w:snapToGrid w:val="0"/>
              <w:jc w:val="both"/>
              <w:rPr>
                <w:sz w:val="28"/>
                <w:szCs w:val="28"/>
              </w:rPr>
            </w:pPr>
          </w:p>
        </w:tc>
        <w:tc>
          <w:tcPr>
            <w:tcW w:w="3887"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TableGrid1"/>
              <w:snapToGrid w:val="0"/>
              <w:jc w:val="both"/>
              <w:rPr>
                <w:sz w:val="28"/>
                <w:szCs w:val="28"/>
              </w:rPr>
            </w:pPr>
          </w:p>
        </w:tc>
      </w:tr>
    </w:tbl>
    <w:p w:rsidR="00993D62" w:rsidRPr="00676580" w:rsidRDefault="00993D62" w:rsidP="00A60F17">
      <w:pPr>
        <w:pStyle w:val="aff6"/>
        <w:rPr>
          <w:sz w:val="28"/>
          <w:szCs w:val="28"/>
        </w:rPr>
      </w:pPr>
    </w:p>
    <w:p w:rsidR="00993D62" w:rsidRPr="00676580" w:rsidRDefault="00993D62" w:rsidP="00A60F17">
      <w:pPr>
        <w:pStyle w:val="ConsPlusNonformat"/>
        <w:jc w:val="both"/>
        <w:rPr>
          <w:rFonts w:ascii="Times New Roman" w:hAnsi="Times New Roman"/>
          <w:sz w:val="28"/>
          <w:szCs w:val="28"/>
          <w:lang w:val="ru-RU"/>
        </w:rPr>
      </w:pPr>
    </w:p>
    <w:p w:rsidR="00993D62" w:rsidRPr="00676580" w:rsidRDefault="00993D62" w:rsidP="00A60F17">
      <w:pPr>
        <w:pStyle w:val="ConsPlusNonformat"/>
        <w:jc w:val="both"/>
        <w:rPr>
          <w:rFonts w:ascii="Times New Roman" w:hAnsi="Times New Roman"/>
          <w:sz w:val="28"/>
          <w:szCs w:val="28"/>
        </w:rPr>
      </w:pPr>
      <w:r w:rsidRPr="00676580">
        <w:rPr>
          <w:rFonts w:ascii="Times New Roman" w:hAnsi="Times New Roman"/>
          <w:sz w:val="28"/>
          <w:szCs w:val="28"/>
        </w:rPr>
        <w:t>Сроки выполнения работ:</w:t>
      </w:r>
    </w:p>
    <w:p w:rsidR="00993D62" w:rsidRPr="00676580" w:rsidRDefault="00993D62" w:rsidP="00A60F17">
      <w:pPr>
        <w:ind w:firstLine="540"/>
        <w:jc w:val="center"/>
        <w:rPr>
          <w:sz w:val="28"/>
          <w:szCs w:val="28"/>
          <w:lang w:val="en-US"/>
        </w:rPr>
      </w:pPr>
    </w:p>
    <w:tbl>
      <w:tblPr>
        <w:tblW w:w="0" w:type="auto"/>
        <w:tblInd w:w="5" w:type="dxa"/>
        <w:tblLayout w:type="fixed"/>
        <w:tblCellMar>
          <w:left w:w="0" w:type="dxa"/>
          <w:right w:w="0" w:type="dxa"/>
        </w:tblCellMar>
        <w:tblLook w:val="0000"/>
      </w:tblPr>
      <w:tblGrid>
        <w:gridCol w:w="1922"/>
        <w:gridCol w:w="2059"/>
        <w:gridCol w:w="5368"/>
      </w:tblGrid>
      <w:tr w:rsidR="00993D62" w:rsidRPr="00676580" w:rsidTr="00A60F17">
        <w:trPr>
          <w:cantSplit/>
          <w:trHeight w:val="840"/>
        </w:trPr>
        <w:tc>
          <w:tcPr>
            <w:tcW w:w="1922"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rPr>
            </w:pPr>
            <w:r w:rsidRPr="00676580">
              <w:rPr>
                <w:rFonts w:ascii="Times New Roman" w:hAnsi="Times New Roman"/>
                <w:sz w:val="28"/>
                <w:szCs w:val="28"/>
              </w:rPr>
              <w:t xml:space="preserve">Дата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 xml:space="preserve">начала   </w:t>
            </w:r>
          </w:p>
        </w:tc>
        <w:tc>
          <w:tcPr>
            <w:tcW w:w="2059"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rPr>
            </w:pPr>
            <w:r w:rsidRPr="00676580">
              <w:rPr>
                <w:rFonts w:ascii="Times New Roman" w:hAnsi="Times New Roman"/>
                <w:sz w:val="28"/>
                <w:szCs w:val="28"/>
              </w:rPr>
              <w:t xml:space="preserve">Дата     </w:t>
            </w:r>
          </w:p>
          <w:p w:rsidR="00993D62" w:rsidRPr="00676580" w:rsidRDefault="00993D62" w:rsidP="00A60F17">
            <w:pPr>
              <w:pStyle w:val="ConsPlusCell"/>
              <w:rPr>
                <w:rFonts w:ascii="Times New Roman" w:hAnsi="Times New Roman"/>
                <w:sz w:val="28"/>
                <w:szCs w:val="28"/>
              </w:rPr>
            </w:pPr>
            <w:r w:rsidRPr="00676580">
              <w:rPr>
                <w:rFonts w:ascii="Times New Roman" w:hAnsi="Times New Roman"/>
                <w:sz w:val="28"/>
                <w:szCs w:val="28"/>
              </w:rPr>
              <w:t>окончания</w:t>
            </w:r>
          </w:p>
        </w:tc>
        <w:tc>
          <w:tcPr>
            <w:tcW w:w="5368"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r w:rsidRPr="00676580">
              <w:rPr>
                <w:rFonts w:ascii="Times New Roman" w:hAnsi="Times New Roman"/>
                <w:sz w:val="28"/>
                <w:szCs w:val="28"/>
                <w:lang w:val="ru-RU"/>
              </w:rPr>
              <w:t>Срок (календарных  дней) создания</w:t>
            </w:r>
          </w:p>
          <w:p w:rsidR="00993D62" w:rsidRPr="00676580" w:rsidRDefault="00993D62" w:rsidP="00A60F17">
            <w:pPr>
              <w:pStyle w:val="ConsPlusCell"/>
              <w:rPr>
                <w:rFonts w:ascii="Times New Roman" w:hAnsi="Times New Roman"/>
                <w:sz w:val="28"/>
                <w:szCs w:val="28"/>
                <w:lang w:val="ru-RU"/>
              </w:rPr>
            </w:pPr>
            <w:r w:rsidRPr="00676580">
              <w:rPr>
                <w:rFonts w:ascii="Times New Roman" w:hAnsi="Times New Roman"/>
                <w:sz w:val="28"/>
                <w:szCs w:val="28"/>
                <w:lang w:val="ru-RU"/>
              </w:rPr>
              <w:t xml:space="preserve">служебного произведения  </w:t>
            </w:r>
          </w:p>
        </w:tc>
      </w:tr>
      <w:tr w:rsidR="00993D62" w:rsidRPr="00676580" w:rsidTr="00A60F17">
        <w:trPr>
          <w:cantSplit/>
          <w:trHeight w:val="320"/>
        </w:trPr>
        <w:tc>
          <w:tcPr>
            <w:tcW w:w="1922"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2059" w:type="dxa"/>
            <w:tcBorders>
              <w:top w:val="single" w:sz="4" w:space="0" w:color="000000"/>
              <w:left w:val="single" w:sz="4" w:space="0" w:color="000000"/>
              <w:bottom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c>
          <w:tcPr>
            <w:tcW w:w="5368" w:type="dxa"/>
            <w:tcBorders>
              <w:top w:val="single" w:sz="4" w:space="0" w:color="000000"/>
              <w:left w:val="single" w:sz="4" w:space="0" w:color="000000"/>
              <w:bottom w:val="single" w:sz="4" w:space="0" w:color="000000"/>
              <w:right w:val="single" w:sz="4" w:space="0" w:color="000000"/>
            </w:tcBorders>
          </w:tcPr>
          <w:p w:rsidR="00993D62" w:rsidRPr="00676580" w:rsidRDefault="00993D62" w:rsidP="00A60F17">
            <w:pPr>
              <w:pStyle w:val="ConsPlusCell"/>
              <w:snapToGrid w:val="0"/>
              <w:rPr>
                <w:rFonts w:ascii="Times New Roman" w:hAnsi="Times New Roman"/>
                <w:sz w:val="28"/>
                <w:szCs w:val="28"/>
                <w:lang w:val="ru-RU"/>
              </w:rPr>
            </w:pPr>
          </w:p>
        </w:tc>
      </w:tr>
    </w:tbl>
    <w:p w:rsidR="00993D62" w:rsidRPr="00676580" w:rsidRDefault="00993D62" w:rsidP="00A60F17">
      <w:pPr>
        <w:pStyle w:val="aff6"/>
        <w:rPr>
          <w:sz w:val="28"/>
          <w:szCs w:val="28"/>
        </w:rPr>
      </w:pPr>
    </w:p>
    <w:p w:rsidR="00993D62" w:rsidRPr="00676580" w:rsidRDefault="00993D62" w:rsidP="00A60F17">
      <w:pPr>
        <w:ind w:firstLine="540"/>
        <w:jc w:val="both"/>
        <w:rPr>
          <w:sz w:val="28"/>
          <w:szCs w:val="28"/>
        </w:rPr>
      </w:pPr>
    </w:p>
    <w:p w:rsidR="00993D62" w:rsidRPr="00676580" w:rsidRDefault="00993D62" w:rsidP="00A60F17">
      <w:pPr>
        <w:jc w:val="both"/>
        <w:rPr>
          <w:sz w:val="28"/>
          <w:szCs w:val="28"/>
        </w:rPr>
      </w:pPr>
      <w:r w:rsidRPr="00676580">
        <w:rPr>
          <w:sz w:val="28"/>
          <w:szCs w:val="28"/>
        </w:rPr>
        <w:t>Подробное описание содержания задания</w:t>
      </w: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__________________________________________________________________________________________________________________.</w:t>
      </w:r>
    </w:p>
    <w:p w:rsidR="00993D62" w:rsidRPr="00676580" w:rsidRDefault="00993D62" w:rsidP="00A60F17">
      <w:pPr>
        <w:ind w:firstLine="540"/>
        <w:jc w:val="both"/>
        <w:rPr>
          <w:sz w:val="28"/>
          <w:szCs w:val="28"/>
        </w:rPr>
      </w:pPr>
    </w:p>
    <w:p w:rsidR="00993D62" w:rsidRPr="00676580" w:rsidRDefault="00993D62" w:rsidP="00A60F17">
      <w:pPr>
        <w:ind w:firstLine="540"/>
        <w:jc w:val="both"/>
        <w:rPr>
          <w:sz w:val="28"/>
          <w:szCs w:val="28"/>
        </w:rPr>
      </w:pP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Заключение о выполнении служебного задания ____________________________________________________________________________________________________________________________________________________________________________________.</w:t>
      </w:r>
    </w:p>
    <w:p w:rsidR="00993D62" w:rsidRPr="00676580" w:rsidRDefault="00993D62" w:rsidP="00A60F17">
      <w:pPr>
        <w:pStyle w:val="ConsPlusNonformat"/>
        <w:rPr>
          <w:rFonts w:ascii="Times New Roman" w:hAnsi="Times New Roman"/>
          <w:sz w:val="28"/>
          <w:szCs w:val="28"/>
          <w:lang w:val="ru-RU"/>
        </w:rPr>
      </w:pP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Руководитель  _______________/________________</w:t>
      </w: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 xml:space="preserve">                                        (подпись/Ф.И.О.)</w:t>
      </w:r>
    </w:p>
    <w:p w:rsidR="00993D62" w:rsidRPr="00676580" w:rsidRDefault="00993D62" w:rsidP="00A60F17">
      <w:pPr>
        <w:pStyle w:val="ConsPlusNonformat"/>
        <w:rPr>
          <w:rFonts w:ascii="Times New Roman" w:hAnsi="Times New Roman"/>
          <w:sz w:val="28"/>
          <w:szCs w:val="28"/>
          <w:lang w:val="ru-RU"/>
        </w:rPr>
      </w:pPr>
    </w:p>
    <w:p w:rsidR="00993D62" w:rsidRPr="00676580" w:rsidRDefault="00993D62" w:rsidP="00A60F17">
      <w:pPr>
        <w:pStyle w:val="ConsPlusNonformat"/>
        <w:rPr>
          <w:rFonts w:ascii="Times New Roman" w:hAnsi="Times New Roman"/>
          <w:sz w:val="28"/>
          <w:szCs w:val="28"/>
          <w:lang w:val="ru-RU"/>
        </w:rPr>
      </w:pPr>
      <w:r w:rsidRPr="00676580">
        <w:rPr>
          <w:rFonts w:ascii="Times New Roman" w:hAnsi="Times New Roman"/>
          <w:sz w:val="28"/>
          <w:szCs w:val="28"/>
          <w:lang w:val="ru-RU"/>
        </w:rPr>
        <w:t xml:space="preserve">"__"_____________  _____ </w:t>
      </w:r>
      <w:proofErr w:type="gramStart"/>
      <w:r w:rsidRPr="00676580">
        <w:rPr>
          <w:rFonts w:ascii="Times New Roman" w:hAnsi="Times New Roman"/>
          <w:sz w:val="28"/>
          <w:szCs w:val="28"/>
          <w:lang w:val="ru-RU"/>
        </w:rPr>
        <w:t>г</w:t>
      </w:r>
      <w:proofErr w:type="gramEnd"/>
      <w:r w:rsidRPr="00676580">
        <w:rPr>
          <w:rFonts w:ascii="Times New Roman" w:hAnsi="Times New Roman"/>
          <w:sz w:val="28"/>
          <w:szCs w:val="28"/>
          <w:lang w:val="ru-RU"/>
        </w:rPr>
        <w:t>.</w:t>
      </w:r>
    </w:p>
    <w:p w:rsidR="00993D62" w:rsidRPr="00676580" w:rsidRDefault="00993D62" w:rsidP="00A60F17">
      <w:pPr>
        <w:pStyle w:val="HTMLPreformatted1"/>
        <w:jc w:val="right"/>
        <w:rPr>
          <w:rFonts w:ascii="Times New Roman" w:hAnsi="Times New Roman"/>
          <w:b/>
          <w:sz w:val="28"/>
          <w:szCs w:val="28"/>
        </w:rPr>
      </w:pPr>
    </w:p>
    <w:p w:rsidR="00993D62" w:rsidRPr="00676580" w:rsidRDefault="00993D62" w:rsidP="00A60F17">
      <w:pPr>
        <w:pStyle w:val="HTMLPreformatted1"/>
        <w:jc w:val="center"/>
        <w:rPr>
          <w:rFonts w:ascii="Times New Roman" w:hAnsi="Times New Roman"/>
          <w:sz w:val="28"/>
          <w:szCs w:val="28"/>
        </w:rPr>
      </w:pPr>
    </w:p>
    <w:p w:rsidR="00993D62" w:rsidRPr="00676580" w:rsidRDefault="00993D62" w:rsidP="00A60F17">
      <w:pPr>
        <w:pStyle w:val="ConsPlusNonformat"/>
        <w:jc w:val="both"/>
        <w:rPr>
          <w:rFonts w:ascii="Times New Roman" w:hAnsi="Times New Roman"/>
          <w:sz w:val="28"/>
          <w:szCs w:val="28"/>
          <w:lang w:val="ru-RU"/>
        </w:rPr>
      </w:pPr>
      <w:r w:rsidRPr="00676580">
        <w:rPr>
          <w:rFonts w:ascii="Times New Roman" w:hAnsi="Times New Roman"/>
          <w:sz w:val="28"/>
          <w:szCs w:val="28"/>
          <w:lang w:val="ru-RU"/>
        </w:rPr>
        <w:lastRenderedPageBreak/>
        <w:t>Пример приказа руководителя образовательной организации (образовательного учреждения) о формировании временного творческого коллектива для создания служебного произведения.</w:t>
      </w:r>
    </w:p>
    <w:p w:rsidR="00993D62" w:rsidRPr="00676580" w:rsidRDefault="00993D62" w:rsidP="00A60F17">
      <w:pPr>
        <w:rPr>
          <w:sz w:val="28"/>
          <w:szCs w:val="28"/>
        </w:rPr>
      </w:pPr>
    </w:p>
    <w:p w:rsidR="00993D62" w:rsidRPr="00676580" w:rsidRDefault="00993D62" w:rsidP="00A60F17">
      <w:pPr>
        <w:rPr>
          <w:sz w:val="28"/>
          <w:szCs w:val="28"/>
        </w:rPr>
      </w:pPr>
    </w:p>
    <w:p w:rsidR="00993D62" w:rsidRPr="00676580" w:rsidRDefault="00993D62" w:rsidP="00A60F17">
      <w:pPr>
        <w:pStyle w:val="24"/>
        <w:spacing w:before="240" w:after="0" w:line="360" w:lineRule="auto"/>
        <w:ind w:firstLine="708"/>
        <w:jc w:val="center"/>
        <w:rPr>
          <w:rFonts w:ascii="Times New Roman" w:hAnsi="Times New Roman"/>
          <w:sz w:val="28"/>
          <w:szCs w:val="28"/>
        </w:rPr>
      </w:pPr>
      <w:r w:rsidRPr="00676580">
        <w:rPr>
          <w:rFonts w:ascii="Times New Roman" w:hAnsi="Times New Roman"/>
          <w:sz w:val="28"/>
          <w:szCs w:val="28"/>
        </w:rPr>
        <w:t>Приказ №</w:t>
      </w:r>
    </w:p>
    <w:p w:rsidR="00993D62" w:rsidRPr="00676580" w:rsidRDefault="00993D62" w:rsidP="00A60F17">
      <w:pPr>
        <w:pStyle w:val="ConsPlusNonformat"/>
        <w:ind w:left="4395"/>
        <w:jc w:val="both"/>
        <w:rPr>
          <w:rFonts w:ascii="Times New Roman" w:hAnsi="Times New Roman"/>
          <w:sz w:val="28"/>
          <w:szCs w:val="28"/>
          <w:lang w:val="ru-RU"/>
        </w:rPr>
      </w:pPr>
      <w:r w:rsidRPr="00676580">
        <w:rPr>
          <w:rFonts w:ascii="Times New Roman" w:hAnsi="Times New Roman"/>
          <w:sz w:val="28"/>
          <w:szCs w:val="28"/>
          <w:lang w:val="ru-RU"/>
        </w:rPr>
        <w:t>О формировании временного творческого коллектива для создания служебного произведения.</w:t>
      </w:r>
    </w:p>
    <w:p w:rsidR="00993D62" w:rsidRPr="00676580" w:rsidRDefault="00993D62" w:rsidP="00A60F17">
      <w:pPr>
        <w:pStyle w:val="24"/>
        <w:spacing w:before="240" w:after="0" w:line="360" w:lineRule="auto"/>
        <w:jc w:val="both"/>
        <w:rPr>
          <w:rFonts w:ascii="Times New Roman" w:hAnsi="Times New Roman"/>
          <w:sz w:val="28"/>
          <w:szCs w:val="28"/>
        </w:rPr>
      </w:pPr>
      <w:r w:rsidRPr="00676580">
        <w:rPr>
          <w:rFonts w:ascii="Times New Roman" w:hAnsi="Times New Roman"/>
          <w:sz w:val="28"/>
          <w:szCs w:val="28"/>
        </w:rPr>
        <w:t>по образовательной организации (образовательного учреждения) №_____                                                                от ____ ________ 20__ г.</w:t>
      </w:r>
    </w:p>
    <w:p w:rsidR="00993D62" w:rsidRPr="00676580" w:rsidRDefault="00993D62" w:rsidP="00A60F17">
      <w:pPr>
        <w:pStyle w:val="24"/>
        <w:spacing w:before="240" w:after="0" w:line="360" w:lineRule="auto"/>
        <w:ind w:firstLine="708"/>
        <w:jc w:val="both"/>
        <w:rPr>
          <w:rFonts w:ascii="Times New Roman" w:hAnsi="Times New Roman"/>
          <w:sz w:val="28"/>
          <w:szCs w:val="28"/>
        </w:rPr>
      </w:pPr>
      <w:r w:rsidRPr="00676580">
        <w:rPr>
          <w:rFonts w:ascii="Times New Roman" w:hAnsi="Times New Roman"/>
          <w:sz w:val="28"/>
          <w:szCs w:val="28"/>
        </w:rPr>
        <w:t>С целью разработки учебно-методического обеспечения, в том числе электронных образовательных ресурсов (комплекта электронных образовательных ресурсов).</w:t>
      </w:r>
    </w:p>
    <w:p w:rsidR="00993D62" w:rsidRPr="00676580" w:rsidRDefault="00993D62" w:rsidP="00A60F17">
      <w:pPr>
        <w:pStyle w:val="24"/>
        <w:spacing w:before="240" w:after="0" w:line="360" w:lineRule="auto"/>
        <w:ind w:firstLine="708"/>
        <w:jc w:val="both"/>
        <w:rPr>
          <w:rFonts w:ascii="Times New Roman" w:hAnsi="Times New Roman"/>
          <w:sz w:val="28"/>
          <w:szCs w:val="28"/>
        </w:rPr>
      </w:pPr>
    </w:p>
    <w:p w:rsidR="00993D62" w:rsidRPr="00676580" w:rsidRDefault="00993D62" w:rsidP="00A60F17">
      <w:pPr>
        <w:pStyle w:val="24"/>
        <w:spacing w:after="0" w:line="360" w:lineRule="auto"/>
        <w:ind w:firstLine="708"/>
        <w:jc w:val="both"/>
        <w:rPr>
          <w:rFonts w:ascii="Times New Roman" w:hAnsi="Times New Roman"/>
          <w:sz w:val="28"/>
          <w:szCs w:val="28"/>
        </w:rPr>
      </w:pPr>
      <w:r w:rsidRPr="00676580">
        <w:rPr>
          <w:rFonts w:ascii="Times New Roman" w:hAnsi="Times New Roman"/>
          <w:b/>
          <w:sz w:val="28"/>
          <w:szCs w:val="28"/>
        </w:rPr>
        <w:t>ПРИКАЗЫВАЮ</w:t>
      </w:r>
      <w:r w:rsidRPr="00676580">
        <w:rPr>
          <w:rFonts w:ascii="Times New Roman" w:hAnsi="Times New Roman"/>
          <w:sz w:val="28"/>
          <w:szCs w:val="28"/>
        </w:rPr>
        <w:t>:</w:t>
      </w:r>
    </w:p>
    <w:p w:rsidR="00993D62" w:rsidRPr="00676580" w:rsidRDefault="00993D62" w:rsidP="00A60F17">
      <w:pPr>
        <w:pStyle w:val="24"/>
        <w:numPr>
          <w:ilvl w:val="0"/>
          <w:numId w:val="57"/>
        </w:numPr>
        <w:suppressAutoHyphens/>
        <w:spacing w:after="0" w:line="360" w:lineRule="auto"/>
        <w:rPr>
          <w:rFonts w:ascii="Times New Roman" w:hAnsi="Times New Roman"/>
          <w:sz w:val="28"/>
          <w:szCs w:val="28"/>
        </w:rPr>
      </w:pPr>
      <w:r w:rsidRPr="00676580">
        <w:rPr>
          <w:rFonts w:ascii="Times New Roman" w:hAnsi="Times New Roman"/>
          <w:sz w:val="28"/>
          <w:szCs w:val="28"/>
        </w:rPr>
        <w:t>Утвердить:</w:t>
      </w:r>
    </w:p>
    <w:p w:rsidR="00993D62" w:rsidRPr="00676580" w:rsidRDefault="00993D62" w:rsidP="00A60F17">
      <w:pPr>
        <w:pStyle w:val="24"/>
        <w:suppressAutoHyphens/>
        <w:spacing w:after="0" w:line="360" w:lineRule="auto"/>
        <w:ind w:left="720" w:hanging="360"/>
        <w:rPr>
          <w:rFonts w:ascii="Times New Roman" w:hAnsi="Times New Roman"/>
          <w:sz w:val="28"/>
          <w:szCs w:val="28"/>
        </w:rPr>
      </w:pPr>
      <w:r w:rsidRPr="00676580">
        <w:rPr>
          <w:rFonts w:ascii="Times New Roman" w:hAnsi="Times New Roman"/>
          <w:sz w:val="28"/>
          <w:szCs w:val="28"/>
        </w:rPr>
        <w:t xml:space="preserve">Состав временного творческого коллектива для создания служебного произведения </w:t>
      </w:r>
      <w:r w:rsidRPr="00676580">
        <w:rPr>
          <w:rFonts w:ascii="Times New Roman" w:hAnsi="Times New Roman"/>
          <w:i/>
          <w:sz w:val="28"/>
          <w:szCs w:val="28"/>
        </w:rPr>
        <w:t>описание задачи создания служебного произведения</w:t>
      </w:r>
      <w:r w:rsidRPr="00676580">
        <w:rPr>
          <w:rFonts w:ascii="Times New Roman" w:hAnsi="Times New Roman"/>
          <w:sz w:val="28"/>
          <w:szCs w:val="28"/>
        </w:rPr>
        <w:t xml:space="preserve"> (Приложение № __).</w:t>
      </w:r>
    </w:p>
    <w:p w:rsidR="00993D62" w:rsidRPr="00676580" w:rsidRDefault="00993D62" w:rsidP="00A60F17">
      <w:pPr>
        <w:pStyle w:val="24"/>
        <w:suppressAutoHyphens/>
        <w:spacing w:after="0" w:line="360" w:lineRule="auto"/>
        <w:ind w:left="720"/>
        <w:rPr>
          <w:rFonts w:ascii="Times New Roman" w:hAnsi="Times New Roman"/>
          <w:sz w:val="28"/>
          <w:szCs w:val="28"/>
        </w:rPr>
      </w:pPr>
      <w:r w:rsidRPr="00676580">
        <w:rPr>
          <w:rFonts w:ascii="Times New Roman" w:hAnsi="Times New Roman"/>
          <w:sz w:val="28"/>
          <w:szCs w:val="28"/>
        </w:rPr>
        <w:t>Служебное задание на создание служебного произведения</w:t>
      </w:r>
      <w:r w:rsidRPr="00676580">
        <w:rPr>
          <w:rFonts w:ascii="Times New Roman" w:hAnsi="Times New Roman"/>
          <w:i/>
          <w:sz w:val="28"/>
          <w:szCs w:val="28"/>
        </w:rPr>
        <w:t xml:space="preserve"> задачи создания служебного произведения</w:t>
      </w:r>
      <w:r w:rsidRPr="00676580">
        <w:rPr>
          <w:rFonts w:ascii="Times New Roman" w:hAnsi="Times New Roman"/>
          <w:sz w:val="28"/>
          <w:szCs w:val="28"/>
        </w:rPr>
        <w:t xml:space="preserve"> (Приложение № __)</w:t>
      </w:r>
    </w:p>
    <w:p w:rsidR="00993D62" w:rsidRPr="00676580" w:rsidRDefault="00993D62" w:rsidP="00A60F17">
      <w:pPr>
        <w:pStyle w:val="24"/>
        <w:numPr>
          <w:ilvl w:val="0"/>
          <w:numId w:val="57"/>
        </w:numPr>
        <w:suppressAutoHyphens/>
        <w:spacing w:after="0" w:line="360" w:lineRule="auto"/>
        <w:jc w:val="both"/>
        <w:rPr>
          <w:rFonts w:ascii="Times New Roman" w:hAnsi="Times New Roman"/>
          <w:sz w:val="28"/>
          <w:szCs w:val="28"/>
        </w:rPr>
      </w:pPr>
      <w:r w:rsidRPr="00676580">
        <w:rPr>
          <w:rFonts w:ascii="Times New Roman" w:hAnsi="Times New Roman"/>
          <w:sz w:val="28"/>
          <w:szCs w:val="28"/>
        </w:rPr>
        <w:t xml:space="preserve">Зам. директора </w:t>
      </w:r>
      <w:proofErr w:type="gramStart"/>
      <w:r w:rsidRPr="00676580">
        <w:rPr>
          <w:rFonts w:ascii="Times New Roman" w:hAnsi="Times New Roman"/>
          <w:sz w:val="28"/>
          <w:szCs w:val="28"/>
        </w:rPr>
        <w:t>по __________________ обеспечить</w:t>
      </w:r>
      <w:proofErr w:type="gramEnd"/>
      <w:r w:rsidRPr="00676580">
        <w:rPr>
          <w:rFonts w:ascii="Times New Roman" w:hAnsi="Times New Roman"/>
          <w:sz w:val="28"/>
          <w:szCs w:val="28"/>
        </w:rPr>
        <w:t xml:space="preserve"> контроль за выполнением служебного задания на создание служебного произведения.</w:t>
      </w:r>
    </w:p>
    <w:p w:rsidR="00993D62" w:rsidRPr="00676580" w:rsidRDefault="00993D62" w:rsidP="00A60F17">
      <w:pPr>
        <w:pStyle w:val="24"/>
        <w:numPr>
          <w:ilvl w:val="0"/>
          <w:numId w:val="57"/>
        </w:numPr>
        <w:suppressAutoHyphens/>
        <w:spacing w:after="0" w:line="360" w:lineRule="auto"/>
        <w:jc w:val="both"/>
        <w:rPr>
          <w:rFonts w:ascii="Times New Roman" w:hAnsi="Times New Roman"/>
          <w:sz w:val="28"/>
          <w:szCs w:val="28"/>
        </w:rPr>
      </w:pPr>
      <w:proofErr w:type="gramStart"/>
      <w:r w:rsidRPr="00676580">
        <w:rPr>
          <w:rFonts w:ascii="Times New Roman" w:hAnsi="Times New Roman"/>
          <w:sz w:val="28"/>
          <w:szCs w:val="28"/>
        </w:rPr>
        <w:t>Контроль за</w:t>
      </w:r>
      <w:proofErr w:type="gramEnd"/>
      <w:r w:rsidRPr="00676580">
        <w:rPr>
          <w:rFonts w:ascii="Times New Roman" w:hAnsi="Times New Roman"/>
          <w:sz w:val="28"/>
          <w:szCs w:val="28"/>
        </w:rPr>
        <w:t xml:space="preserve"> исполнением приказа оставляю за собой.</w:t>
      </w:r>
    </w:p>
    <w:p w:rsidR="00993D62" w:rsidRPr="00676580" w:rsidRDefault="00993D62" w:rsidP="002234D7">
      <w:pPr>
        <w:pStyle w:val="24"/>
        <w:spacing w:before="240" w:line="360" w:lineRule="auto"/>
        <w:ind w:firstLine="708"/>
        <w:jc w:val="right"/>
        <w:rPr>
          <w:rFonts w:ascii="Times New Roman" w:hAnsi="Times New Roman"/>
        </w:rPr>
      </w:pPr>
      <w:r w:rsidRPr="002234D7">
        <w:rPr>
          <w:rFonts w:ascii="Times New Roman" w:hAnsi="Times New Roman"/>
          <w:sz w:val="28"/>
          <w:szCs w:val="28"/>
        </w:rPr>
        <w:t>Директор образовательной организации (образовательного учреждения):</w:t>
      </w:r>
      <w:r w:rsidRPr="00676580">
        <w:t xml:space="preserve"> _____________________</w:t>
      </w:r>
      <w:r w:rsidR="003D2660" w:rsidRPr="00676580">
        <w:t xml:space="preserve">       </w:t>
      </w:r>
      <w:r w:rsidRPr="00676580">
        <w:br w:type="page"/>
      </w:r>
    </w:p>
    <w:p w:rsidR="00993D62" w:rsidRPr="00676580" w:rsidRDefault="00993D62" w:rsidP="00A60F17">
      <w:pPr>
        <w:pStyle w:val="ConsPlusNonformat"/>
        <w:jc w:val="both"/>
        <w:rPr>
          <w:rFonts w:ascii="Times New Roman" w:hAnsi="Times New Roman"/>
          <w:sz w:val="28"/>
          <w:szCs w:val="28"/>
          <w:lang w:val="ru-RU"/>
        </w:rPr>
      </w:pPr>
      <w:r w:rsidRPr="00676580">
        <w:rPr>
          <w:rFonts w:ascii="Times New Roman" w:hAnsi="Times New Roman"/>
          <w:sz w:val="28"/>
          <w:szCs w:val="28"/>
          <w:lang w:val="ru-RU"/>
        </w:rPr>
        <w:lastRenderedPageBreak/>
        <w:t>Пример приказа руководителя образовательной организации (образовательного учреждения) о формировании образовательным учреждением заказа на разработку учебно-методического обеспечения, в том числе электронных образовательных ресурсов</w:t>
      </w:r>
    </w:p>
    <w:p w:rsidR="00993D62" w:rsidRPr="00676580" w:rsidRDefault="00993D62" w:rsidP="00A60F17">
      <w:pPr>
        <w:rPr>
          <w:sz w:val="28"/>
          <w:szCs w:val="28"/>
        </w:rPr>
      </w:pPr>
    </w:p>
    <w:p w:rsidR="00993D62" w:rsidRPr="00676580" w:rsidRDefault="00993D62" w:rsidP="00926F48">
      <w:pPr>
        <w:pStyle w:val="24"/>
        <w:spacing w:before="240" w:after="0" w:line="360" w:lineRule="auto"/>
        <w:ind w:firstLine="708"/>
        <w:jc w:val="center"/>
        <w:rPr>
          <w:rFonts w:ascii="Times New Roman" w:hAnsi="Times New Roman"/>
          <w:sz w:val="28"/>
          <w:szCs w:val="28"/>
        </w:rPr>
      </w:pPr>
      <w:r w:rsidRPr="00676580">
        <w:rPr>
          <w:rFonts w:ascii="Times New Roman" w:hAnsi="Times New Roman"/>
          <w:sz w:val="28"/>
          <w:szCs w:val="28"/>
        </w:rPr>
        <w:t>Приказ №</w:t>
      </w:r>
    </w:p>
    <w:p w:rsidR="00993D62" w:rsidRPr="00676580" w:rsidRDefault="00993D62" w:rsidP="00926F48">
      <w:pPr>
        <w:pStyle w:val="ConsPlusNonformat"/>
        <w:ind w:left="4395"/>
        <w:jc w:val="center"/>
        <w:rPr>
          <w:rFonts w:ascii="Times New Roman" w:hAnsi="Times New Roman"/>
          <w:sz w:val="28"/>
          <w:szCs w:val="28"/>
          <w:lang w:val="ru-RU"/>
        </w:rPr>
      </w:pPr>
      <w:r w:rsidRPr="00676580">
        <w:rPr>
          <w:rFonts w:ascii="Times New Roman" w:hAnsi="Times New Roman"/>
          <w:sz w:val="28"/>
          <w:szCs w:val="28"/>
          <w:lang w:val="ru-RU"/>
        </w:rPr>
        <w:t>О формировании образовательным учреждением заказа на разработку учебно-методического обеспечения, в том числе электронных образовательных ресурсов</w:t>
      </w:r>
    </w:p>
    <w:p w:rsidR="00993D62" w:rsidRPr="00676580" w:rsidRDefault="00993D62" w:rsidP="00A60F17">
      <w:pPr>
        <w:pStyle w:val="24"/>
        <w:spacing w:before="240" w:after="0" w:line="360" w:lineRule="auto"/>
        <w:jc w:val="both"/>
        <w:rPr>
          <w:rFonts w:ascii="Times New Roman" w:hAnsi="Times New Roman"/>
          <w:sz w:val="28"/>
          <w:szCs w:val="28"/>
        </w:rPr>
      </w:pPr>
      <w:r w:rsidRPr="00676580">
        <w:rPr>
          <w:rFonts w:ascii="Times New Roman" w:hAnsi="Times New Roman"/>
          <w:sz w:val="28"/>
          <w:szCs w:val="28"/>
        </w:rPr>
        <w:t>по образовательной организации (образовательного учреждения) №_____                                                                от ____ ________ 20__ г.</w:t>
      </w:r>
    </w:p>
    <w:p w:rsidR="00993D62" w:rsidRPr="00676580" w:rsidRDefault="00993D62" w:rsidP="00A60F17">
      <w:pPr>
        <w:pStyle w:val="24"/>
        <w:spacing w:before="240" w:after="0" w:line="360" w:lineRule="auto"/>
        <w:ind w:firstLine="708"/>
        <w:jc w:val="both"/>
        <w:rPr>
          <w:rFonts w:ascii="Times New Roman" w:hAnsi="Times New Roman"/>
          <w:sz w:val="28"/>
          <w:szCs w:val="28"/>
        </w:rPr>
      </w:pPr>
      <w:r w:rsidRPr="00676580">
        <w:rPr>
          <w:rFonts w:ascii="Times New Roman" w:hAnsi="Times New Roman"/>
          <w:sz w:val="28"/>
          <w:szCs w:val="28"/>
        </w:rPr>
        <w:t xml:space="preserve">С целью обеспечения внедрения в образовательный процесс электронного образования в соответствии с Приказом </w:t>
      </w:r>
      <w:proofErr w:type="gramStart"/>
      <w:r w:rsidRPr="00676580">
        <w:rPr>
          <w:rFonts w:ascii="Times New Roman" w:hAnsi="Times New Roman"/>
          <w:sz w:val="28"/>
          <w:szCs w:val="28"/>
        </w:rPr>
        <w:t>M</w:t>
      </w:r>
      <w:proofErr w:type="gramEnd"/>
      <w:r w:rsidRPr="00676580">
        <w:rPr>
          <w:rFonts w:ascii="Times New Roman" w:hAnsi="Times New Roman"/>
          <w:sz w:val="28"/>
          <w:szCs w:val="28"/>
        </w:rPr>
        <w:t>инздравсоцразвития России от 26.08.2010 N 761н и статьей 74 главы 12 раздела III ТК РФ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93D62" w:rsidRPr="00676580" w:rsidRDefault="00993D62" w:rsidP="00A60F17">
      <w:pPr>
        <w:pStyle w:val="24"/>
        <w:spacing w:after="0" w:line="360" w:lineRule="auto"/>
        <w:ind w:firstLine="708"/>
        <w:jc w:val="both"/>
        <w:rPr>
          <w:rFonts w:ascii="Times New Roman" w:hAnsi="Times New Roman"/>
          <w:sz w:val="28"/>
          <w:szCs w:val="28"/>
        </w:rPr>
      </w:pPr>
      <w:r w:rsidRPr="00676580">
        <w:rPr>
          <w:rFonts w:ascii="Times New Roman" w:hAnsi="Times New Roman"/>
          <w:b/>
          <w:sz w:val="28"/>
          <w:szCs w:val="28"/>
        </w:rPr>
        <w:t>ПРИКАЗЫВАЮ</w:t>
      </w:r>
      <w:r w:rsidRPr="00676580">
        <w:rPr>
          <w:rFonts w:ascii="Times New Roman" w:hAnsi="Times New Roman"/>
          <w:sz w:val="28"/>
          <w:szCs w:val="28"/>
        </w:rPr>
        <w:t>:</w:t>
      </w:r>
    </w:p>
    <w:p w:rsidR="00993D62" w:rsidRPr="00676580" w:rsidRDefault="00993D62" w:rsidP="00A60F17">
      <w:pPr>
        <w:pStyle w:val="24"/>
        <w:numPr>
          <w:ilvl w:val="0"/>
          <w:numId w:val="57"/>
        </w:numPr>
        <w:suppressAutoHyphens/>
        <w:spacing w:after="0" w:line="360" w:lineRule="auto"/>
        <w:rPr>
          <w:rFonts w:ascii="Times New Roman" w:hAnsi="Times New Roman"/>
          <w:sz w:val="28"/>
          <w:szCs w:val="28"/>
        </w:rPr>
      </w:pPr>
      <w:r w:rsidRPr="00676580">
        <w:rPr>
          <w:rFonts w:ascii="Times New Roman" w:hAnsi="Times New Roman"/>
          <w:sz w:val="28"/>
          <w:szCs w:val="28"/>
        </w:rPr>
        <w:t>Утвердить:</w:t>
      </w:r>
    </w:p>
    <w:p w:rsidR="00993D62" w:rsidRPr="00676580" w:rsidRDefault="00993D62" w:rsidP="00A60F17">
      <w:pPr>
        <w:pStyle w:val="24"/>
        <w:suppressAutoHyphens/>
        <w:spacing w:after="0" w:line="360" w:lineRule="auto"/>
        <w:ind w:left="720" w:hanging="360"/>
        <w:rPr>
          <w:rFonts w:ascii="Times New Roman" w:hAnsi="Times New Roman"/>
          <w:sz w:val="28"/>
          <w:szCs w:val="28"/>
        </w:rPr>
      </w:pPr>
      <w:r w:rsidRPr="00676580">
        <w:rPr>
          <w:rFonts w:ascii="Times New Roman" w:hAnsi="Times New Roman"/>
          <w:sz w:val="28"/>
          <w:szCs w:val="28"/>
        </w:rPr>
        <w:t>«План работ по формированию заказа на разработку учебно-методического обеспечения, в том числе электронных образовательных ресурсов  (Приложение №___);</w:t>
      </w:r>
    </w:p>
    <w:p w:rsidR="00993D62" w:rsidRPr="00676580" w:rsidRDefault="00993D62" w:rsidP="00A60F17">
      <w:pPr>
        <w:pStyle w:val="24"/>
        <w:suppressAutoHyphens/>
        <w:spacing w:after="0" w:line="360" w:lineRule="auto"/>
        <w:ind w:left="720"/>
        <w:rPr>
          <w:rFonts w:ascii="Times New Roman" w:hAnsi="Times New Roman"/>
          <w:sz w:val="28"/>
          <w:szCs w:val="28"/>
        </w:rPr>
      </w:pPr>
      <w:r w:rsidRPr="00676580">
        <w:rPr>
          <w:rFonts w:ascii="Times New Roman" w:hAnsi="Times New Roman"/>
          <w:sz w:val="28"/>
          <w:szCs w:val="28"/>
        </w:rPr>
        <w:t>«Состав рабочей группы работ по формированию заказа на разработку учебно-методического обеспечения, в том числе электронных образовательных ресурсов» (Приложение №</w:t>
      </w:r>
      <w:proofErr w:type="gramStart"/>
      <w:r w:rsidRPr="00676580">
        <w:rPr>
          <w:rFonts w:ascii="Times New Roman" w:hAnsi="Times New Roman"/>
          <w:sz w:val="28"/>
          <w:szCs w:val="28"/>
        </w:rPr>
        <w:t xml:space="preserve">  )</w:t>
      </w:r>
      <w:proofErr w:type="gramEnd"/>
      <w:r w:rsidRPr="00676580">
        <w:rPr>
          <w:rFonts w:ascii="Times New Roman" w:hAnsi="Times New Roman"/>
          <w:sz w:val="28"/>
          <w:szCs w:val="28"/>
        </w:rPr>
        <w:t>.</w:t>
      </w:r>
    </w:p>
    <w:p w:rsidR="00993D62" w:rsidRPr="00676580" w:rsidRDefault="00993D62" w:rsidP="00A60F17">
      <w:pPr>
        <w:pStyle w:val="24"/>
        <w:numPr>
          <w:ilvl w:val="0"/>
          <w:numId w:val="57"/>
        </w:numPr>
        <w:suppressAutoHyphens/>
        <w:spacing w:after="0" w:line="360" w:lineRule="auto"/>
        <w:jc w:val="both"/>
        <w:rPr>
          <w:rFonts w:ascii="Times New Roman" w:hAnsi="Times New Roman"/>
          <w:sz w:val="28"/>
          <w:szCs w:val="28"/>
        </w:rPr>
      </w:pPr>
      <w:r w:rsidRPr="00676580">
        <w:rPr>
          <w:rFonts w:ascii="Times New Roman" w:hAnsi="Times New Roman"/>
          <w:sz w:val="28"/>
          <w:szCs w:val="28"/>
        </w:rPr>
        <w:t xml:space="preserve">Провести работы по формированию заказа на разработку учебно-методического обеспечения, в том числе электронных образовательных ресурсов в соответствии с Планом работ (Приложение №_). </w:t>
      </w:r>
    </w:p>
    <w:p w:rsidR="00993D62" w:rsidRPr="00676580" w:rsidRDefault="00993D62" w:rsidP="00A60F17">
      <w:pPr>
        <w:pStyle w:val="24"/>
        <w:numPr>
          <w:ilvl w:val="0"/>
          <w:numId w:val="57"/>
        </w:numPr>
        <w:suppressAutoHyphens/>
        <w:spacing w:after="0" w:line="360" w:lineRule="auto"/>
        <w:jc w:val="both"/>
        <w:rPr>
          <w:rFonts w:ascii="Times New Roman" w:hAnsi="Times New Roman"/>
          <w:sz w:val="28"/>
          <w:szCs w:val="28"/>
        </w:rPr>
      </w:pPr>
      <w:r w:rsidRPr="00676580">
        <w:rPr>
          <w:rFonts w:ascii="Times New Roman" w:hAnsi="Times New Roman"/>
          <w:sz w:val="28"/>
          <w:szCs w:val="28"/>
        </w:rPr>
        <w:t xml:space="preserve">Зам. директора </w:t>
      </w:r>
      <w:proofErr w:type="gramStart"/>
      <w:r w:rsidRPr="00676580">
        <w:rPr>
          <w:rFonts w:ascii="Times New Roman" w:hAnsi="Times New Roman"/>
          <w:sz w:val="28"/>
          <w:szCs w:val="28"/>
        </w:rPr>
        <w:t>по __________________ обеспечить</w:t>
      </w:r>
      <w:proofErr w:type="gramEnd"/>
      <w:r w:rsidRPr="00676580">
        <w:rPr>
          <w:rFonts w:ascii="Times New Roman" w:hAnsi="Times New Roman"/>
          <w:sz w:val="28"/>
          <w:szCs w:val="28"/>
        </w:rPr>
        <w:t xml:space="preserve"> контроль за выполнением плана работы по формированию заказа на разработку </w:t>
      </w:r>
      <w:r w:rsidRPr="00676580">
        <w:rPr>
          <w:rFonts w:ascii="Times New Roman" w:hAnsi="Times New Roman"/>
          <w:sz w:val="28"/>
          <w:szCs w:val="28"/>
        </w:rPr>
        <w:lastRenderedPageBreak/>
        <w:t>учебно-методического обеспечения, в том числе электронных образовательных ресурсов.</w:t>
      </w:r>
    </w:p>
    <w:p w:rsidR="00993D62" w:rsidRPr="00676580" w:rsidRDefault="00993D62" w:rsidP="00A60F17">
      <w:pPr>
        <w:pStyle w:val="24"/>
        <w:numPr>
          <w:ilvl w:val="0"/>
          <w:numId w:val="57"/>
        </w:numPr>
        <w:suppressAutoHyphens/>
        <w:spacing w:after="0" w:line="360" w:lineRule="auto"/>
        <w:jc w:val="both"/>
        <w:rPr>
          <w:rFonts w:ascii="Times New Roman" w:hAnsi="Times New Roman"/>
          <w:sz w:val="28"/>
          <w:szCs w:val="28"/>
        </w:rPr>
      </w:pPr>
      <w:proofErr w:type="gramStart"/>
      <w:r w:rsidRPr="00676580">
        <w:rPr>
          <w:rFonts w:ascii="Times New Roman" w:hAnsi="Times New Roman"/>
          <w:sz w:val="28"/>
          <w:szCs w:val="28"/>
        </w:rPr>
        <w:t>Контроль за</w:t>
      </w:r>
      <w:proofErr w:type="gramEnd"/>
      <w:r w:rsidRPr="00676580">
        <w:rPr>
          <w:rFonts w:ascii="Times New Roman" w:hAnsi="Times New Roman"/>
          <w:sz w:val="28"/>
          <w:szCs w:val="28"/>
        </w:rPr>
        <w:t xml:space="preserve"> исполнением приказа оставляю за собой.</w:t>
      </w:r>
    </w:p>
    <w:p w:rsidR="00993D62" w:rsidRPr="00676580" w:rsidRDefault="00993D62" w:rsidP="00A60F17">
      <w:pPr>
        <w:pStyle w:val="24"/>
        <w:suppressAutoHyphens/>
        <w:spacing w:after="0" w:line="360" w:lineRule="auto"/>
        <w:ind w:left="720"/>
        <w:jc w:val="both"/>
        <w:rPr>
          <w:rFonts w:ascii="Times New Roman" w:hAnsi="Times New Roman"/>
          <w:sz w:val="28"/>
          <w:szCs w:val="28"/>
        </w:rPr>
      </w:pPr>
    </w:p>
    <w:p w:rsidR="00993D62" w:rsidRPr="00676580" w:rsidRDefault="00993D62" w:rsidP="00A60F17">
      <w:pPr>
        <w:pStyle w:val="24"/>
        <w:spacing w:before="240" w:line="360" w:lineRule="auto"/>
        <w:ind w:firstLine="708"/>
        <w:jc w:val="both"/>
        <w:rPr>
          <w:rFonts w:ascii="Times New Roman" w:hAnsi="Times New Roman"/>
          <w:sz w:val="28"/>
          <w:szCs w:val="28"/>
        </w:rPr>
      </w:pPr>
      <w:r w:rsidRPr="00676580">
        <w:rPr>
          <w:rFonts w:ascii="Times New Roman" w:hAnsi="Times New Roman"/>
          <w:sz w:val="28"/>
          <w:szCs w:val="28"/>
        </w:rPr>
        <w:t>Директор образовательной организации (образовательного учреждения): _____________________</w:t>
      </w:r>
    </w:p>
    <w:p w:rsidR="00993D62" w:rsidRPr="00676580" w:rsidRDefault="00993D62" w:rsidP="00A60F17">
      <w:pPr>
        <w:pStyle w:val="HTMLPreformatted1"/>
        <w:jc w:val="right"/>
        <w:rPr>
          <w:rFonts w:ascii="Times New Roman" w:hAnsi="Times New Roman"/>
          <w:sz w:val="28"/>
          <w:szCs w:val="28"/>
        </w:rPr>
      </w:pPr>
    </w:p>
    <w:p w:rsidR="00993D62" w:rsidRPr="00676580" w:rsidRDefault="00993D62" w:rsidP="002234D7">
      <w:pPr>
        <w:keepNext/>
        <w:keepLines/>
        <w:spacing w:after="120"/>
        <w:rPr>
          <w:sz w:val="28"/>
          <w:szCs w:val="28"/>
        </w:rPr>
        <w:sectPr w:rsidR="00993D62" w:rsidRPr="00676580">
          <w:footerReference w:type="even" r:id="rId17"/>
          <w:footerReference w:type="default" r:id="rId18"/>
          <w:pgSz w:w="11906" w:h="16838"/>
          <w:pgMar w:top="1134" w:right="850" w:bottom="1134" w:left="1701" w:header="708" w:footer="708" w:gutter="0"/>
          <w:cols w:space="708"/>
          <w:docGrid w:linePitch="360"/>
        </w:sectPr>
      </w:pPr>
      <w:bookmarkStart w:id="79" w:name="toc404"/>
      <w:bookmarkEnd w:id="79"/>
    </w:p>
    <w:p w:rsidR="00993D62" w:rsidRPr="00B95C37" w:rsidRDefault="002234D7" w:rsidP="003D2660">
      <w:pPr>
        <w:pStyle w:val="2"/>
        <w:jc w:val="both"/>
        <w:rPr>
          <w:rFonts w:ascii="Times New Roman" w:hAnsi="Times New Roman" w:cs="Times New Roman"/>
        </w:rPr>
      </w:pPr>
      <w:bookmarkStart w:id="80" w:name="_Toc317098105"/>
      <w:r w:rsidRPr="00E35DC7">
        <w:rPr>
          <w:rFonts w:ascii="Times New Roman" w:hAnsi="Times New Roman" w:cs="Times New Roman"/>
        </w:rPr>
        <w:lastRenderedPageBreak/>
        <w:t>Методические рекомендации по взаимодействию</w:t>
      </w:r>
      <w:r w:rsidR="00993D62" w:rsidRPr="00E35DC7">
        <w:rPr>
          <w:rFonts w:ascii="Times New Roman" w:hAnsi="Times New Roman" w:cs="Times New Roman"/>
        </w:rPr>
        <w:t xml:space="preserve"> препо</w:t>
      </w:r>
      <w:r w:rsidRPr="00E35DC7">
        <w:rPr>
          <w:rFonts w:ascii="Times New Roman" w:hAnsi="Times New Roman" w:cs="Times New Roman"/>
        </w:rPr>
        <w:t>давателя с учащимся, соотнесению дистанционного и очного обучения</w:t>
      </w:r>
      <w:bookmarkEnd w:id="80"/>
    </w:p>
    <w:p w:rsidR="00993D62" w:rsidRPr="00676580" w:rsidRDefault="00993D62" w:rsidP="00330BA8">
      <w:pPr>
        <w:jc w:val="both"/>
        <w:rPr>
          <w:sz w:val="28"/>
          <w:szCs w:val="28"/>
        </w:rPr>
      </w:pPr>
    </w:p>
    <w:p w:rsidR="00993D62" w:rsidRPr="00676580" w:rsidRDefault="00993D62" w:rsidP="00926F48">
      <w:pPr>
        <w:autoSpaceDE w:val="0"/>
        <w:spacing w:line="360" w:lineRule="auto"/>
        <w:ind w:firstLine="539"/>
        <w:jc w:val="both"/>
        <w:rPr>
          <w:i/>
          <w:sz w:val="28"/>
          <w:szCs w:val="28"/>
        </w:rPr>
      </w:pPr>
      <w:r w:rsidRPr="00676580">
        <w:rPr>
          <w:sz w:val="28"/>
          <w:szCs w:val="28"/>
        </w:rPr>
        <w:t xml:space="preserve">Реализация образовательной программы в условиях дистанционной технологии обучения осуществляется на   основе индивидуального учебного плана ученика (группы) и обучение должно проводиться с учетом  возможностей и скоростью, удобной учащемуся (группе), должно быть индивидуально направлено и не привязано к какой-либо цели. Учащийся </w:t>
      </w:r>
      <w:proofErr w:type="gramStart"/>
      <w:r w:rsidRPr="00676580">
        <w:rPr>
          <w:sz w:val="28"/>
          <w:szCs w:val="28"/>
        </w:rPr>
        <w:t>свободен</w:t>
      </w:r>
      <w:proofErr w:type="gramEnd"/>
      <w:r w:rsidRPr="00676580">
        <w:rPr>
          <w:sz w:val="28"/>
          <w:szCs w:val="28"/>
        </w:rPr>
        <w:t xml:space="preserve"> распоряжаться своим обучением в соответствии с обстоятельствами, он не связан жесткими механизмами учреждения, что  позволяет ему начинать изучение материала в удобное для него время, при необходимости  прерывать учение, т.е. изучать материал с индивидуальной скоростью</w:t>
      </w:r>
      <w:r w:rsidRPr="00676580">
        <w:rPr>
          <w:i/>
          <w:sz w:val="28"/>
          <w:szCs w:val="28"/>
        </w:rPr>
        <w:t>.</w:t>
      </w:r>
    </w:p>
    <w:p w:rsidR="00993D62" w:rsidRPr="00676580" w:rsidRDefault="00993D62" w:rsidP="00926F48">
      <w:pPr>
        <w:spacing w:line="360" w:lineRule="auto"/>
        <w:ind w:firstLine="539"/>
        <w:jc w:val="both"/>
        <w:rPr>
          <w:sz w:val="28"/>
          <w:szCs w:val="28"/>
        </w:rPr>
      </w:pPr>
      <w:r w:rsidRPr="00676580">
        <w:rPr>
          <w:sz w:val="28"/>
          <w:szCs w:val="28"/>
        </w:rPr>
        <w:t xml:space="preserve">Данному положению должна соответствовать и организация труда учителей и иных категорий персонала, вовлеченных в осуществление образовательного процесса – гибкий индивидуальный план работы,  который позволяет учесть не только график (расписание) учебных занятий  (возможности учащегося своевременно  участвовать), но и случаи не выхода учащегося на занятия. Эффективность учебного процесса в значительной степени зависит от тщательного планирования и соответствующей организации. </w:t>
      </w:r>
    </w:p>
    <w:p w:rsidR="00993D62" w:rsidRPr="00676580" w:rsidRDefault="00993D62" w:rsidP="00926F48">
      <w:pPr>
        <w:autoSpaceDE w:val="0"/>
        <w:spacing w:line="360" w:lineRule="auto"/>
        <w:ind w:firstLine="539"/>
        <w:jc w:val="both"/>
        <w:rPr>
          <w:sz w:val="28"/>
          <w:szCs w:val="28"/>
        </w:rPr>
      </w:pPr>
      <w:r w:rsidRPr="00676580">
        <w:rPr>
          <w:sz w:val="28"/>
          <w:szCs w:val="28"/>
        </w:rPr>
        <w:t>В данной образовательной технологии предполагается  своевременная переориентация администрацией учителя на иные виды работ  или занятия с другим учащимся, при сохранении  запланированной педагогической нагрузки учителя и условий оплаты.</w:t>
      </w:r>
    </w:p>
    <w:p w:rsidR="00993D62" w:rsidRPr="00676580" w:rsidRDefault="00993D62" w:rsidP="00812429">
      <w:pPr>
        <w:autoSpaceDE w:val="0"/>
        <w:spacing w:line="360" w:lineRule="auto"/>
        <w:jc w:val="both"/>
        <w:rPr>
          <w:b/>
          <w:sz w:val="28"/>
          <w:szCs w:val="28"/>
        </w:rPr>
      </w:pPr>
      <w:r w:rsidRPr="00676580">
        <w:rPr>
          <w:b/>
          <w:sz w:val="28"/>
          <w:szCs w:val="28"/>
        </w:rPr>
        <w:t>Модели занятий (дистанционная форма)</w:t>
      </w:r>
    </w:p>
    <w:p w:rsidR="00993D62" w:rsidRPr="00676580" w:rsidRDefault="00993D62" w:rsidP="00D70B28">
      <w:pPr>
        <w:spacing w:line="360" w:lineRule="auto"/>
        <w:ind w:firstLine="567"/>
        <w:jc w:val="both"/>
        <w:rPr>
          <w:sz w:val="28"/>
          <w:szCs w:val="28"/>
        </w:rPr>
      </w:pPr>
      <w:r w:rsidRPr="00676580">
        <w:rPr>
          <w:sz w:val="28"/>
          <w:szCs w:val="28"/>
        </w:rPr>
        <w:t xml:space="preserve">Особенностью дистанционной формы обучения является то, что преподаватель осуществляет процесс обучения удаленно, через сеть Интернет. Имеется возможность организовать </w:t>
      </w:r>
      <w:proofErr w:type="gramStart"/>
      <w:r w:rsidRPr="00676580">
        <w:rPr>
          <w:sz w:val="28"/>
          <w:szCs w:val="28"/>
        </w:rPr>
        <w:t>обучение</w:t>
      </w:r>
      <w:proofErr w:type="gramEnd"/>
      <w:r w:rsidRPr="00676580">
        <w:rPr>
          <w:sz w:val="28"/>
          <w:szCs w:val="28"/>
        </w:rPr>
        <w:t xml:space="preserve"> как в режиме реального времени, так и в режиме асинхронного взаимодействия, при котором каждый учащийся работает в своем темпе. Место нахождения </w:t>
      </w:r>
      <w:r w:rsidRPr="00676580">
        <w:rPr>
          <w:sz w:val="28"/>
          <w:szCs w:val="28"/>
        </w:rPr>
        <w:lastRenderedPageBreak/>
        <w:t>учащихся также свободное, единственным условием является обеспечение каждого учащегося компьютером, подключенным к сети Интернет, и доступом к материалам курса.</w:t>
      </w:r>
    </w:p>
    <w:p w:rsidR="00993D62" w:rsidRPr="00676580" w:rsidRDefault="00993D62" w:rsidP="00D70B28">
      <w:pPr>
        <w:spacing w:line="360" w:lineRule="auto"/>
        <w:ind w:firstLine="567"/>
        <w:jc w:val="both"/>
        <w:rPr>
          <w:sz w:val="28"/>
          <w:szCs w:val="28"/>
        </w:rPr>
      </w:pPr>
      <w:r w:rsidRPr="00676580">
        <w:rPr>
          <w:sz w:val="28"/>
          <w:szCs w:val="28"/>
        </w:rPr>
        <w:t xml:space="preserve">При дистанционной форме обучение на курсе начинается с регистрации учащихся. Преподаватель: </w:t>
      </w:r>
    </w:p>
    <w:p w:rsidR="00993D62" w:rsidRPr="00676580" w:rsidRDefault="00993D62" w:rsidP="007B0F96">
      <w:pPr>
        <w:widowControl w:val="0"/>
        <w:numPr>
          <w:ilvl w:val="0"/>
          <w:numId w:val="35"/>
        </w:numPr>
        <w:tabs>
          <w:tab w:val="num" w:pos="1080"/>
        </w:tabs>
        <w:suppressAutoHyphens/>
        <w:spacing w:line="360" w:lineRule="auto"/>
        <w:ind w:left="1080"/>
        <w:jc w:val="both"/>
        <w:rPr>
          <w:sz w:val="28"/>
          <w:szCs w:val="28"/>
        </w:rPr>
      </w:pPr>
      <w:r w:rsidRPr="00676580">
        <w:rPr>
          <w:sz w:val="28"/>
          <w:szCs w:val="28"/>
        </w:rPr>
        <w:t>формирует группу учащихся;</w:t>
      </w:r>
    </w:p>
    <w:p w:rsidR="00993D62" w:rsidRPr="00676580" w:rsidRDefault="00993D62" w:rsidP="007B0F96">
      <w:pPr>
        <w:widowControl w:val="0"/>
        <w:numPr>
          <w:ilvl w:val="0"/>
          <w:numId w:val="35"/>
        </w:numPr>
        <w:tabs>
          <w:tab w:val="num" w:pos="1080"/>
        </w:tabs>
        <w:suppressAutoHyphens/>
        <w:spacing w:line="360" w:lineRule="auto"/>
        <w:ind w:left="1080"/>
        <w:jc w:val="both"/>
        <w:rPr>
          <w:sz w:val="28"/>
          <w:szCs w:val="28"/>
        </w:rPr>
      </w:pPr>
      <w:r w:rsidRPr="00676580">
        <w:rPr>
          <w:sz w:val="28"/>
          <w:szCs w:val="28"/>
        </w:rPr>
        <w:t>регистрирует учащихся в курсе специальной учебной среды (регистрация при помощи кодового слова или ручная регистрация);</w:t>
      </w:r>
    </w:p>
    <w:p w:rsidR="00993D62" w:rsidRPr="00676580" w:rsidRDefault="00993D62" w:rsidP="007B0F96">
      <w:pPr>
        <w:widowControl w:val="0"/>
        <w:numPr>
          <w:ilvl w:val="0"/>
          <w:numId w:val="35"/>
        </w:numPr>
        <w:tabs>
          <w:tab w:val="num" w:pos="1080"/>
        </w:tabs>
        <w:suppressAutoHyphens/>
        <w:spacing w:line="360" w:lineRule="auto"/>
        <w:ind w:left="1080"/>
        <w:jc w:val="both"/>
        <w:rPr>
          <w:sz w:val="28"/>
          <w:szCs w:val="28"/>
        </w:rPr>
      </w:pPr>
      <w:r w:rsidRPr="00676580">
        <w:rPr>
          <w:sz w:val="28"/>
          <w:szCs w:val="28"/>
        </w:rPr>
        <w:t>рассылает с помощью Новостного форума курса приветственное сообщение с объявлением о начале обучения и установленных организационных и временных регламентах обучения;</w:t>
      </w:r>
    </w:p>
    <w:p w:rsidR="00993D62" w:rsidRPr="00676580" w:rsidRDefault="00993D62" w:rsidP="007B0F96">
      <w:pPr>
        <w:widowControl w:val="0"/>
        <w:numPr>
          <w:ilvl w:val="0"/>
          <w:numId w:val="35"/>
        </w:numPr>
        <w:tabs>
          <w:tab w:val="num" w:pos="1080"/>
        </w:tabs>
        <w:suppressAutoHyphens/>
        <w:spacing w:line="360" w:lineRule="auto"/>
        <w:ind w:left="1080"/>
        <w:jc w:val="both"/>
        <w:rPr>
          <w:sz w:val="28"/>
          <w:szCs w:val="28"/>
        </w:rPr>
      </w:pPr>
      <w:r w:rsidRPr="00676580">
        <w:rPr>
          <w:sz w:val="28"/>
          <w:szCs w:val="28"/>
        </w:rPr>
        <w:t>формирует траекторию обучения каждого учащегося.</w:t>
      </w:r>
    </w:p>
    <w:p w:rsidR="00993D62" w:rsidRPr="00676580" w:rsidRDefault="00993D62" w:rsidP="00D70B28">
      <w:pPr>
        <w:spacing w:line="360" w:lineRule="auto"/>
        <w:ind w:firstLine="567"/>
        <w:jc w:val="both"/>
        <w:rPr>
          <w:sz w:val="28"/>
          <w:szCs w:val="28"/>
        </w:rPr>
      </w:pPr>
      <w:r w:rsidRPr="00676580">
        <w:rPr>
          <w:sz w:val="28"/>
          <w:szCs w:val="28"/>
        </w:rPr>
        <w:t>В дальнейшем роль преподавателя заключается в удаленной организации индивидуальной и коллективной работы учащихся на пространстве курса, в определении и оперативном решении проблем в обучении, в рецензировании работ учащихся, в организации онлайн-общения.</w:t>
      </w:r>
    </w:p>
    <w:p w:rsidR="00993D62" w:rsidRPr="00676580" w:rsidRDefault="00993D62" w:rsidP="00D70B28">
      <w:pPr>
        <w:autoSpaceDE w:val="0"/>
        <w:spacing w:line="360" w:lineRule="auto"/>
        <w:ind w:firstLine="567"/>
        <w:jc w:val="both"/>
        <w:rPr>
          <w:color w:val="000000"/>
          <w:sz w:val="28"/>
          <w:szCs w:val="28"/>
        </w:rPr>
      </w:pPr>
      <w:r w:rsidRPr="00676580">
        <w:rPr>
          <w:color w:val="000000"/>
          <w:sz w:val="28"/>
          <w:szCs w:val="28"/>
        </w:rPr>
        <w:t xml:space="preserve">При систематическом изучении курса </w:t>
      </w:r>
      <w:r w:rsidRPr="00676580">
        <w:rPr>
          <w:i/>
          <w:iCs/>
          <w:color w:val="000000"/>
          <w:sz w:val="28"/>
          <w:szCs w:val="28"/>
        </w:rPr>
        <w:t>со слабой обратной связью</w:t>
      </w:r>
      <w:r w:rsidRPr="00676580">
        <w:rPr>
          <w:color w:val="000000"/>
          <w:sz w:val="28"/>
          <w:szCs w:val="28"/>
        </w:rPr>
        <w:t xml:space="preserve"> формами дистанционного взаимодействия </w:t>
      </w:r>
      <w:r w:rsidRPr="00676580">
        <w:rPr>
          <w:b/>
          <w:bCs/>
          <w:color w:val="000000"/>
          <w:sz w:val="28"/>
          <w:szCs w:val="28"/>
        </w:rPr>
        <w:t>«учитель — ученики»</w:t>
      </w:r>
      <w:r w:rsidRPr="00676580">
        <w:rPr>
          <w:color w:val="000000"/>
          <w:sz w:val="28"/>
          <w:szCs w:val="28"/>
        </w:rPr>
        <w:t xml:space="preserve"> являются:</w:t>
      </w:r>
    </w:p>
    <w:p w:rsidR="00993D62" w:rsidRPr="00676580" w:rsidRDefault="00993D62" w:rsidP="007B0F96">
      <w:pPr>
        <w:widowControl w:val="0"/>
        <w:numPr>
          <w:ilvl w:val="0"/>
          <w:numId w:val="38"/>
        </w:numPr>
        <w:tabs>
          <w:tab w:val="num" w:pos="720"/>
        </w:tabs>
        <w:suppressAutoHyphens/>
        <w:autoSpaceDE w:val="0"/>
        <w:spacing w:line="360" w:lineRule="auto"/>
        <w:ind w:left="0" w:firstLine="720"/>
        <w:jc w:val="both"/>
        <w:rPr>
          <w:color w:val="000000"/>
          <w:sz w:val="28"/>
          <w:szCs w:val="28"/>
        </w:rPr>
      </w:pPr>
      <w:r w:rsidRPr="00676580">
        <w:rPr>
          <w:color w:val="000000"/>
          <w:sz w:val="28"/>
          <w:szCs w:val="28"/>
        </w:rPr>
        <w:t xml:space="preserve">при он-лайн взаимодействии — видео-трансляция лекций, аудио </w:t>
      </w:r>
      <w:proofErr w:type="gramStart"/>
      <w:r w:rsidRPr="00676580">
        <w:rPr>
          <w:color w:val="000000"/>
          <w:sz w:val="28"/>
          <w:szCs w:val="28"/>
        </w:rPr>
        <w:t>-к</w:t>
      </w:r>
      <w:proofErr w:type="gramEnd"/>
      <w:r w:rsidRPr="00676580">
        <w:rPr>
          <w:color w:val="000000"/>
          <w:sz w:val="28"/>
          <w:szCs w:val="28"/>
        </w:rPr>
        <w:t>онференция, консультации;</w:t>
      </w:r>
    </w:p>
    <w:p w:rsidR="00993D62" w:rsidRPr="00676580" w:rsidRDefault="00993D62" w:rsidP="007B0F96">
      <w:pPr>
        <w:widowControl w:val="0"/>
        <w:numPr>
          <w:ilvl w:val="0"/>
          <w:numId w:val="38"/>
        </w:numPr>
        <w:tabs>
          <w:tab w:val="num" w:pos="720"/>
        </w:tabs>
        <w:suppressAutoHyphens/>
        <w:autoSpaceDE w:val="0"/>
        <w:spacing w:line="360" w:lineRule="auto"/>
        <w:ind w:left="0" w:firstLine="720"/>
        <w:jc w:val="both"/>
        <w:rPr>
          <w:color w:val="000000"/>
          <w:sz w:val="28"/>
          <w:szCs w:val="28"/>
        </w:rPr>
      </w:pPr>
      <w:r w:rsidRPr="00676580">
        <w:rPr>
          <w:color w:val="000000"/>
          <w:sz w:val="28"/>
          <w:szCs w:val="28"/>
        </w:rPr>
        <w:t>при оф-лайн взаимодействии — видеозаписи лекций, текстовые ресурсы, мультимедиа ресурсы и их сочетание.</w:t>
      </w:r>
    </w:p>
    <w:p w:rsidR="00993D62" w:rsidRPr="00676580" w:rsidRDefault="00993D62" w:rsidP="00D70B28">
      <w:pPr>
        <w:autoSpaceDE w:val="0"/>
        <w:spacing w:line="360" w:lineRule="auto"/>
        <w:ind w:firstLine="567"/>
        <w:jc w:val="both"/>
        <w:rPr>
          <w:color w:val="000000"/>
          <w:sz w:val="28"/>
          <w:szCs w:val="28"/>
        </w:rPr>
      </w:pPr>
      <w:r w:rsidRPr="00676580">
        <w:rPr>
          <w:color w:val="000000"/>
          <w:sz w:val="28"/>
          <w:szCs w:val="28"/>
        </w:rPr>
        <w:t xml:space="preserve">При изучении курса </w:t>
      </w:r>
      <w:r w:rsidRPr="00676580">
        <w:rPr>
          <w:i/>
          <w:iCs/>
          <w:color w:val="000000"/>
          <w:sz w:val="28"/>
          <w:szCs w:val="28"/>
        </w:rPr>
        <w:t>с возможностью обратной связи</w:t>
      </w:r>
      <w:r w:rsidRPr="00676580">
        <w:rPr>
          <w:color w:val="000000"/>
          <w:sz w:val="28"/>
          <w:szCs w:val="28"/>
        </w:rPr>
        <w:t xml:space="preserve"> с учениками формы взаимодействия расширяются:</w:t>
      </w:r>
    </w:p>
    <w:p w:rsidR="00993D62" w:rsidRPr="00676580" w:rsidRDefault="00993D62" w:rsidP="007A7FE9">
      <w:pPr>
        <w:widowControl w:val="0"/>
        <w:numPr>
          <w:ilvl w:val="0"/>
          <w:numId w:val="142"/>
        </w:numPr>
        <w:suppressAutoHyphens/>
        <w:autoSpaceDE w:val="0"/>
        <w:spacing w:line="360" w:lineRule="auto"/>
        <w:jc w:val="both"/>
        <w:rPr>
          <w:color w:val="000000"/>
          <w:sz w:val="28"/>
          <w:szCs w:val="28"/>
        </w:rPr>
      </w:pPr>
      <w:r w:rsidRPr="00676580">
        <w:rPr>
          <w:color w:val="000000"/>
          <w:sz w:val="28"/>
          <w:szCs w:val="28"/>
        </w:rPr>
        <w:t>при он-лайн взаимодействии — организуются дискуссии в режиме видеоконференции, опрос, тестирование после фрагмента лекции и пр.;</w:t>
      </w:r>
    </w:p>
    <w:p w:rsidR="00993D62" w:rsidRPr="00676580" w:rsidRDefault="00993D62" w:rsidP="007A7FE9">
      <w:pPr>
        <w:widowControl w:val="0"/>
        <w:numPr>
          <w:ilvl w:val="0"/>
          <w:numId w:val="142"/>
        </w:numPr>
        <w:suppressAutoHyphens/>
        <w:autoSpaceDE w:val="0"/>
        <w:spacing w:line="360" w:lineRule="auto"/>
        <w:jc w:val="both"/>
        <w:rPr>
          <w:color w:val="000000"/>
          <w:sz w:val="28"/>
          <w:szCs w:val="28"/>
        </w:rPr>
      </w:pPr>
      <w:r w:rsidRPr="00676580">
        <w:rPr>
          <w:color w:val="000000"/>
          <w:sz w:val="28"/>
          <w:szCs w:val="28"/>
        </w:rPr>
        <w:t xml:space="preserve">при оф-лайн взаимодействии — автоматизированная проверка тестов в курсе, выполнение заданий (устно и письменно), получение рецензий учителя на выполненное задание, рекомендаций по дальнейшему </w:t>
      </w:r>
      <w:r w:rsidRPr="00676580">
        <w:rPr>
          <w:color w:val="000000"/>
          <w:sz w:val="28"/>
          <w:szCs w:val="28"/>
        </w:rPr>
        <w:lastRenderedPageBreak/>
        <w:t>изучению курса и пр.</w:t>
      </w:r>
    </w:p>
    <w:p w:rsidR="00993D62" w:rsidRPr="00676580" w:rsidRDefault="00993D62" w:rsidP="00D70B28">
      <w:pPr>
        <w:autoSpaceDE w:val="0"/>
        <w:spacing w:line="360" w:lineRule="auto"/>
        <w:ind w:firstLine="567"/>
        <w:jc w:val="both"/>
        <w:rPr>
          <w:color w:val="000000"/>
          <w:sz w:val="28"/>
          <w:szCs w:val="28"/>
        </w:rPr>
      </w:pPr>
      <w:r w:rsidRPr="00676580">
        <w:rPr>
          <w:color w:val="000000"/>
          <w:sz w:val="28"/>
          <w:szCs w:val="28"/>
        </w:rPr>
        <w:t xml:space="preserve">При изучении курса </w:t>
      </w:r>
      <w:r w:rsidRPr="00676580">
        <w:rPr>
          <w:i/>
          <w:iCs/>
          <w:color w:val="000000"/>
          <w:sz w:val="28"/>
          <w:szCs w:val="28"/>
        </w:rPr>
        <w:t>с возможностью организации совместной деятельности учащихся</w:t>
      </w:r>
      <w:r w:rsidRPr="00676580">
        <w:rPr>
          <w:color w:val="000000"/>
          <w:sz w:val="28"/>
          <w:szCs w:val="28"/>
        </w:rPr>
        <w:t xml:space="preserve"> в учебной среде (</w:t>
      </w:r>
      <w:r w:rsidRPr="00676580">
        <w:rPr>
          <w:b/>
          <w:bCs/>
          <w:color w:val="000000"/>
          <w:sz w:val="28"/>
          <w:szCs w:val="28"/>
        </w:rPr>
        <w:t>«ученик — ученик», «ученик - ученики»</w:t>
      </w:r>
      <w:r w:rsidRPr="00676580">
        <w:rPr>
          <w:color w:val="000000"/>
          <w:sz w:val="28"/>
          <w:szCs w:val="28"/>
        </w:rPr>
        <w:t>) формы взаимодействия включают сетевые инструменты:</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Wiki, текстовый чат, обсуждения в форуме, ведение блогов (саморефлексия), совместное заполнение таблиц, составление схем, заполнение ленты времени, совместная работа над проектом (распределение ролей, формулировка задач, координация работы).</w:t>
      </w:r>
    </w:p>
    <w:p w:rsidR="00993D62" w:rsidRPr="00676580" w:rsidRDefault="00993D62" w:rsidP="00926F48">
      <w:pPr>
        <w:spacing w:line="360" w:lineRule="auto"/>
        <w:ind w:firstLine="720"/>
        <w:jc w:val="both"/>
        <w:rPr>
          <w:sz w:val="28"/>
          <w:szCs w:val="28"/>
        </w:rPr>
      </w:pPr>
      <w:r w:rsidRPr="00676580">
        <w:rPr>
          <w:sz w:val="28"/>
          <w:szCs w:val="28"/>
        </w:rPr>
        <w:t xml:space="preserve">Вся содержательная часть обучения в дистанционной форме происходит в курсе, развернутом в специальной учебной среде. Продвигаясь по курсу под руководством преподавателя, учащиеся: </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Знакомятся с теоретическим материалом</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Участвуют в форумах (</w:t>
      </w:r>
      <w:proofErr w:type="gramStart"/>
      <w:r w:rsidRPr="00676580">
        <w:rPr>
          <w:color w:val="000000"/>
          <w:sz w:val="28"/>
          <w:szCs w:val="28"/>
        </w:rPr>
        <w:t>интернет-дискуссиях</w:t>
      </w:r>
      <w:proofErr w:type="gramEnd"/>
      <w:r w:rsidRPr="00676580">
        <w:rPr>
          <w:color w:val="000000"/>
          <w:sz w:val="28"/>
          <w:szCs w:val="28"/>
        </w:rPr>
        <w:t>): высказываются, читают, интерпретируют, задают вопросы</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Выполняют задания, знакомятся с рецензиями на свои работы</w:t>
      </w:r>
    </w:p>
    <w:p w:rsidR="00993D62" w:rsidRPr="00676580" w:rsidRDefault="00993D62" w:rsidP="00926F48">
      <w:pPr>
        <w:spacing w:line="360" w:lineRule="auto"/>
        <w:ind w:left="360" w:firstLine="720"/>
        <w:jc w:val="both"/>
        <w:rPr>
          <w:sz w:val="28"/>
          <w:szCs w:val="28"/>
        </w:rPr>
      </w:pPr>
      <w:r w:rsidRPr="00676580">
        <w:rPr>
          <w:sz w:val="28"/>
          <w:szCs w:val="28"/>
        </w:rPr>
        <w:t>Используя интернет, учащиеся учатся осуществлять виртуальную коммуникацию друг с другом и с преподавателями:</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задают свои вопросы преподавателю и друг другу в форумах;</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сдают выполненные работы;</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 xml:space="preserve">делятся своим практическим опытом. </w:t>
      </w:r>
    </w:p>
    <w:p w:rsidR="00993D62" w:rsidRPr="00676580" w:rsidRDefault="00993D62" w:rsidP="00926F48">
      <w:pPr>
        <w:spacing w:line="360" w:lineRule="auto"/>
        <w:ind w:left="360"/>
        <w:jc w:val="both"/>
        <w:rPr>
          <w:sz w:val="28"/>
          <w:szCs w:val="28"/>
        </w:rPr>
      </w:pPr>
      <w:r w:rsidRPr="00676580">
        <w:rPr>
          <w:sz w:val="28"/>
          <w:szCs w:val="28"/>
        </w:rPr>
        <w:t xml:space="preserve">Преподаватель: </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проводит анализ учебной деятельности участников курса с помощью Отчетов о деятельности;</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 xml:space="preserve">рецензирует работы; </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 xml:space="preserve">отвечает на вопросы; </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организует и поддерживает дискуссию в форумах: побуждает учащихся высказываться и реагировать на высказывания друг друга;</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организует онлайн-общение с учащимися (</w:t>
      </w:r>
      <w:proofErr w:type="gramStart"/>
      <w:r w:rsidRPr="00676580">
        <w:rPr>
          <w:color w:val="000000"/>
          <w:sz w:val="28"/>
          <w:szCs w:val="28"/>
        </w:rPr>
        <w:t>индивидуальное</w:t>
      </w:r>
      <w:proofErr w:type="gramEnd"/>
      <w:r w:rsidRPr="00676580">
        <w:rPr>
          <w:color w:val="000000"/>
          <w:sz w:val="28"/>
          <w:szCs w:val="28"/>
        </w:rPr>
        <w:t xml:space="preserve"> и групповое) в програмах iChat, Skype, Videomost.</w:t>
      </w:r>
    </w:p>
    <w:p w:rsidR="00993D62" w:rsidRPr="00676580" w:rsidRDefault="00993D62" w:rsidP="00926F48">
      <w:pPr>
        <w:tabs>
          <w:tab w:val="left" w:pos="1440"/>
        </w:tabs>
        <w:spacing w:line="360" w:lineRule="auto"/>
        <w:ind w:left="20" w:firstLine="550"/>
        <w:jc w:val="both"/>
        <w:rPr>
          <w:sz w:val="28"/>
          <w:szCs w:val="28"/>
        </w:rPr>
      </w:pPr>
      <w:r w:rsidRPr="00676580">
        <w:rPr>
          <w:sz w:val="28"/>
          <w:szCs w:val="28"/>
        </w:rPr>
        <w:lastRenderedPageBreak/>
        <w:t xml:space="preserve">При организации дистанционного обучения </w:t>
      </w:r>
      <w:r w:rsidRPr="00676580">
        <w:rPr>
          <w:b/>
          <w:bCs/>
          <w:sz w:val="28"/>
          <w:szCs w:val="28"/>
        </w:rPr>
        <w:t>в режиме отложенного</w:t>
      </w:r>
      <w:r w:rsidRPr="00676580">
        <w:rPr>
          <w:sz w:val="28"/>
          <w:szCs w:val="28"/>
        </w:rPr>
        <w:t xml:space="preserve"> времени 1 час рабочего времени учителя равнозначен 1 академическому часу (эквивалент 45 минутного урока). Дистанционный час работы отражается в индивидуальном графике работы учителя. </w:t>
      </w:r>
    </w:p>
    <w:p w:rsidR="00993D62" w:rsidRPr="00676580" w:rsidRDefault="00993D62" w:rsidP="00926F48">
      <w:pPr>
        <w:tabs>
          <w:tab w:val="left" w:pos="1440"/>
        </w:tabs>
        <w:spacing w:line="360" w:lineRule="auto"/>
        <w:ind w:left="20" w:firstLine="550"/>
        <w:jc w:val="both"/>
        <w:rPr>
          <w:sz w:val="28"/>
          <w:szCs w:val="28"/>
        </w:rPr>
      </w:pPr>
      <w:r w:rsidRPr="00676580">
        <w:rPr>
          <w:sz w:val="28"/>
          <w:szCs w:val="28"/>
        </w:rPr>
        <w:t xml:space="preserve">Оплата труда педагогического работника при дистанционном обучении производится исходя из количества проведенных им </w:t>
      </w:r>
      <w:r w:rsidRPr="00676580">
        <w:rPr>
          <w:b/>
          <w:bCs/>
          <w:sz w:val="28"/>
          <w:szCs w:val="28"/>
        </w:rPr>
        <w:t>учебных часов</w:t>
      </w:r>
      <w:r w:rsidRPr="00676580">
        <w:rPr>
          <w:sz w:val="28"/>
          <w:szCs w:val="28"/>
        </w:rPr>
        <w:t xml:space="preserve"> и </w:t>
      </w:r>
      <w:proofErr w:type="gramStart"/>
      <w:r w:rsidRPr="00676580">
        <w:rPr>
          <w:sz w:val="28"/>
          <w:szCs w:val="28"/>
        </w:rPr>
        <w:t>численности</w:t>
      </w:r>
      <w:proofErr w:type="gramEnd"/>
      <w:r w:rsidRPr="00676580">
        <w:rPr>
          <w:sz w:val="28"/>
          <w:szCs w:val="28"/>
        </w:rPr>
        <w:t xml:space="preserve"> обучающихся  в классах (часы аудиторной занятости), а так же </w:t>
      </w:r>
      <w:r w:rsidRPr="00676580">
        <w:rPr>
          <w:b/>
          <w:bCs/>
          <w:sz w:val="28"/>
          <w:szCs w:val="28"/>
        </w:rPr>
        <w:t>часов неаудиторной занятости</w:t>
      </w:r>
      <w:r w:rsidRPr="00676580">
        <w:rPr>
          <w:sz w:val="28"/>
          <w:szCs w:val="28"/>
        </w:rPr>
        <w:t>.</w:t>
      </w:r>
    </w:p>
    <w:p w:rsidR="00993D62" w:rsidRPr="00676580" w:rsidRDefault="00993D62" w:rsidP="00926F48">
      <w:pPr>
        <w:pStyle w:val="ConsPlusNormal"/>
        <w:tabs>
          <w:tab w:val="left" w:pos="1440"/>
        </w:tabs>
        <w:spacing w:line="360" w:lineRule="auto"/>
        <w:ind w:firstLine="709"/>
        <w:jc w:val="both"/>
        <w:rPr>
          <w:rFonts w:ascii="Times New Roman" w:hAnsi="Times New Roman" w:cs="Times New Roman"/>
          <w:sz w:val="28"/>
          <w:szCs w:val="28"/>
        </w:rPr>
      </w:pPr>
      <w:r w:rsidRPr="00676580">
        <w:rPr>
          <w:rFonts w:ascii="Times New Roman" w:hAnsi="Times New Roman" w:cs="Times New Roman"/>
          <w:sz w:val="28"/>
          <w:szCs w:val="28"/>
        </w:rPr>
        <w:t>Данное соотношение и порядок распределения аудиторной и неаудиторной определяются самим образовательным учреждением исходя из специфики его образовательной программы, учебного плана, условий организации образовательного процесса.</w:t>
      </w:r>
    </w:p>
    <w:p w:rsidR="00993D62" w:rsidRPr="00676580" w:rsidRDefault="00993D62" w:rsidP="00926F48">
      <w:pPr>
        <w:pStyle w:val="afc"/>
        <w:tabs>
          <w:tab w:val="left" w:pos="1440"/>
        </w:tabs>
        <w:spacing w:line="360" w:lineRule="auto"/>
        <w:ind w:firstLine="570"/>
        <w:jc w:val="both"/>
        <w:rPr>
          <w:sz w:val="28"/>
          <w:szCs w:val="28"/>
        </w:rPr>
      </w:pPr>
      <w:proofErr w:type="gramStart"/>
      <w:r w:rsidRPr="00676580">
        <w:rPr>
          <w:b/>
          <w:bCs/>
          <w:sz w:val="28"/>
          <w:szCs w:val="28"/>
        </w:rPr>
        <w:t>Неаудиторная занятость</w:t>
      </w:r>
      <w:r w:rsidRPr="00676580">
        <w:rPr>
          <w:sz w:val="28"/>
          <w:szCs w:val="28"/>
        </w:rPr>
        <w:t xml:space="preserve"> педагогических работников включает следующие виды работы с обучающимися в соответствии с должностными обязанностями: </w:t>
      </w:r>
      <w:proofErr w:type="gramEnd"/>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 xml:space="preserve">анализ деятельности учащегося в системе дистанционного </w:t>
      </w:r>
      <w:proofErr w:type="gramStart"/>
      <w:r w:rsidRPr="00676580">
        <w:rPr>
          <w:color w:val="000000"/>
          <w:sz w:val="28"/>
          <w:szCs w:val="28"/>
        </w:rPr>
        <w:t>обучения по предмету</w:t>
      </w:r>
      <w:proofErr w:type="gramEnd"/>
      <w:r w:rsidRPr="00676580">
        <w:rPr>
          <w:color w:val="000000"/>
          <w:sz w:val="28"/>
          <w:szCs w:val="28"/>
        </w:rPr>
        <w:t xml:space="preserve"> за истекший контрольный период (формирует отчеты о деятельности учащихся, анализирует их);</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в случае отсутствия ученика на курсе в течение контрольного периода, отсутствия выполненных работ, информирование ученика, классного руководителя, родителей о задолженности;</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проверка и рецензирование выполненных учениками работ (из расчета 5 минут на рецензию), выставление оценок;</w:t>
      </w:r>
    </w:p>
    <w:p w:rsidR="00993D62" w:rsidRPr="00676580" w:rsidRDefault="00993D62" w:rsidP="00652C93">
      <w:pPr>
        <w:widowControl w:val="0"/>
        <w:numPr>
          <w:ilvl w:val="0"/>
          <w:numId w:val="142"/>
        </w:numPr>
        <w:tabs>
          <w:tab w:val="num" w:pos="720"/>
        </w:tabs>
        <w:suppressAutoHyphens/>
        <w:autoSpaceDE w:val="0"/>
        <w:spacing w:line="360" w:lineRule="auto"/>
        <w:jc w:val="both"/>
        <w:rPr>
          <w:color w:val="000000"/>
          <w:sz w:val="28"/>
          <w:szCs w:val="28"/>
        </w:rPr>
      </w:pPr>
      <w:r w:rsidRPr="00676580">
        <w:rPr>
          <w:color w:val="000000"/>
          <w:sz w:val="28"/>
          <w:szCs w:val="28"/>
        </w:rPr>
        <w:t>определение новых индивидуальных заданий  ученику на следующий период.</w:t>
      </w:r>
    </w:p>
    <w:p w:rsidR="00993D62" w:rsidRPr="00676580" w:rsidRDefault="00993D62" w:rsidP="00926F48">
      <w:pPr>
        <w:pStyle w:val="afc"/>
        <w:tabs>
          <w:tab w:val="left" w:pos="1440"/>
        </w:tabs>
        <w:spacing w:line="360" w:lineRule="auto"/>
        <w:ind w:firstLine="570"/>
        <w:jc w:val="both"/>
        <w:rPr>
          <w:sz w:val="28"/>
          <w:szCs w:val="28"/>
        </w:rPr>
      </w:pPr>
      <w:r w:rsidRPr="00676580">
        <w:rPr>
          <w:sz w:val="28"/>
          <w:szCs w:val="28"/>
        </w:rPr>
        <w:t xml:space="preserve">Периодичность  контроля деятельности учащихся на курсе и проверки выполненных работ определяются исходя из учебного плана (количество часов в неделю) и  доводятся до сведения учеников до начала обучения. </w:t>
      </w:r>
    </w:p>
    <w:p w:rsidR="00993D62" w:rsidRPr="00676580" w:rsidRDefault="00D72FB8" w:rsidP="00D72FB8">
      <w:pPr>
        <w:pStyle w:val="afff2"/>
        <w:rPr>
          <w:b/>
          <w:i/>
          <w:iCs/>
          <w:sz w:val="28"/>
          <w:szCs w:val="28"/>
        </w:rPr>
      </w:pPr>
      <w:r w:rsidRPr="00676580">
        <w:rPr>
          <w:b/>
          <w:i/>
          <w:iCs/>
          <w:sz w:val="28"/>
          <w:szCs w:val="28"/>
        </w:rPr>
        <w:t xml:space="preserve"> </w:t>
      </w:r>
    </w:p>
    <w:p w:rsidR="00993D62" w:rsidRPr="00676580" w:rsidRDefault="00993D62" w:rsidP="00926F48">
      <w:pPr>
        <w:spacing w:line="360" w:lineRule="auto"/>
        <w:rPr>
          <w:b/>
          <w:i/>
          <w:iCs/>
          <w:sz w:val="28"/>
          <w:szCs w:val="28"/>
        </w:rPr>
      </w:pPr>
    </w:p>
    <w:p w:rsidR="00993D62" w:rsidRPr="00676580" w:rsidRDefault="00993D62" w:rsidP="00330BA8">
      <w:pPr>
        <w:jc w:val="both"/>
        <w:rPr>
          <w:sz w:val="28"/>
          <w:szCs w:val="28"/>
        </w:rPr>
        <w:sectPr w:rsidR="00993D62" w:rsidRPr="00676580">
          <w:pgSz w:w="11906" w:h="16838"/>
          <w:pgMar w:top="1134" w:right="850" w:bottom="1134" w:left="1701" w:header="708" w:footer="708" w:gutter="0"/>
          <w:cols w:space="708"/>
          <w:docGrid w:linePitch="360"/>
        </w:sectPr>
      </w:pPr>
    </w:p>
    <w:p w:rsidR="00993D62" w:rsidRPr="00B95C37" w:rsidRDefault="002234D7" w:rsidP="00223B85">
      <w:pPr>
        <w:pStyle w:val="2"/>
        <w:jc w:val="both"/>
        <w:rPr>
          <w:rFonts w:ascii="Times New Roman" w:hAnsi="Times New Roman" w:cs="Times New Roman"/>
        </w:rPr>
      </w:pPr>
      <w:bookmarkStart w:id="81" w:name="_Toc317098106"/>
      <w:r>
        <w:rPr>
          <w:rFonts w:ascii="Times New Roman" w:hAnsi="Times New Roman" w:cs="Times New Roman"/>
        </w:rPr>
        <w:lastRenderedPageBreak/>
        <w:t>Методические рекомедации по  механизмам</w:t>
      </w:r>
      <w:r w:rsidR="00993D62" w:rsidRPr="00B95C37">
        <w:rPr>
          <w:rFonts w:ascii="Times New Roman" w:hAnsi="Times New Roman" w:cs="Times New Roman"/>
        </w:rPr>
        <w:t xml:space="preserve"> идентификации личности учащихся при электронном дистанционном обучении</w:t>
      </w:r>
      <w:bookmarkEnd w:id="81"/>
    </w:p>
    <w:p w:rsidR="00993D62" w:rsidRPr="00676580" w:rsidRDefault="00993D62" w:rsidP="00330BA8">
      <w:pPr>
        <w:jc w:val="both"/>
        <w:rPr>
          <w:sz w:val="28"/>
          <w:szCs w:val="28"/>
        </w:rPr>
      </w:pPr>
    </w:p>
    <w:p w:rsidR="00993D62" w:rsidRPr="00676580" w:rsidRDefault="00993D62" w:rsidP="00524D1F">
      <w:pPr>
        <w:spacing w:line="360" w:lineRule="auto"/>
        <w:ind w:firstLine="567"/>
        <w:jc w:val="both"/>
        <w:rPr>
          <w:sz w:val="28"/>
          <w:szCs w:val="28"/>
        </w:rPr>
      </w:pPr>
      <w:r w:rsidRPr="00676580">
        <w:rPr>
          <w:sz w:val="28"/>
          <w:szCs w:val="28"/>
        </w:rPr>
        <w:t>При организации обучения с использованием дистанционных образовательных технологий очень важное значение имеет решение проблемы идентификац</w:t>
      </w:r>
      <w:proofErr w:type="gramStart"/>
      <w:r w:rsidRPr="00676580">
        <w:rPr>
          <w:sz w:val="28"/>
          <w:szCs w:val="28"/>
        </w:rPr>
        <w:t>ии и ау</w:t>
      </w:r>
      <w:proofErr w:type="gramEnd"/>
      <w:r w:rsidRPr="00676580">
        <w:rPr>
          <w:sz w:val="28"/>
          <w:szCs w:val="28"/>
        </w:rPr>
        <w:t>тентификации пользователей. Особенно это важно при проведении контрольных мероприятий.</w:t>
      </w:r>
    </w:p>
    <w:p w:rsidR="00993D62" w:rsidRPr="00676580" w:rsidRDefault="00993D62" w:rsidP="00524D1F">
      <w:pPr>
        <w:spacing w:line="360" w:lineRule="auto"/>
        <w:ind w:firstLine="567"/>
        <w:jc w:val="both"/>
        <w:rPr>
          <w:sz w:val="28"/>
          <w:szCs w:val="28"/>
        </w:rPr>
      </w:pPr>
      <w:r w:rsidRPr="00676580">
        <w:rPr>
          <w:sz w:val="28"/>
          <w:szCs w:val="28"/>
        </w:rPr>
        <w:t>Идентификация – процедура распознавания субъекта по его уникальному идентификатору, присвоенному данному субъекту ранее и занесенному в базу данных в момент регистрации субъекта в качестве легального пользователя системы.</w:t>
      </w:r>
    </w:p>
    <w:p w:rsidR="00993D62" w:rsidRPr="00676580" w:rsidRDefault="00993D62" w:rsidP="00524D1F">
      <w:pPr>
        <w:spacing w:line="360" w:lineRule="auto"/>
        <w:ind w:firstLine="567"/>
        <w:jc w:val="both"/>
        <w:rPr>
          <w:sz w:val="28"/>
          <w:szCs w:val="28"/>
        </w:rPr>
      </w:pPr>
      <w:r w:rsidRPr="00676580">
        <w:rPr>
          <w:sz w:val="28"/>
          <w:szCs w:val="28"/>
        </w:rPr>
        <w:t>Аутентификация – процедура проверки подлинности входящего в систему объекта, предъявившего свой идентификатор. В зависимости от степени доверительных отношений, структуры, особенностей сети и удаленностью объекта проверка может быть односторонней или взаимной. В большинстве случаев она состоит в процедуре обмена между входящим в систему объектом и ресурсом, отвечающим за принятие решения ("да" или "нет"). Данная проверка, как правило, производится с применением криптографических преобразований, которые нужны, с одной стороны, для того, чтобы достоверно убедиться в том, что субъект является тем, за кого себя выдает, с другой стороны - для защиты трафика обмена субъект система от злоумышленника. Таким образом, идентификация и аутентификация являются взаимосвязанными процессами распознавания и проверки подлинности пользователей.</w:t>
      </w:r>
    </w:p>
    <w:p w:rsidR="00993D62" w:rsidRPr="00676580" w:rsidRDefault="00993D62" w:rsidP="00524D1F">
      <w:pPr>
        <w:spacing w:line="360" w:lineRule="auto"/>
        <w:ind w:firstLine="567"/>
        <w:jc w:val="both"/>
        <w:rPr>
          <w:sz w:val="28"/>
          <w:szCs w:val="28"/>
        </w:rPr>
      </w:pPr>
      <w:r w:rsidRPr="00676580">
        <w:rPr>
          <w:sz w:val="28"/>
          <w:szCs w:val="28"/>
        </w:rPr>
        <w:t>Именно от корректности решения этих двух задач (распознавания и проверки подлинности) зависит, можно ли разрешить доступ к ресурсам системы конкретному пользователю, т. е. будет ли он авторизован.</w:t>
      </w:r>
    </w:p>
    <w:p w:rsidR="00993D62" w:rsidRPr="00676580" w:rsidRDefault="00993D62" w:rsidP="00D70B28">
      <w:pPr>
        <w:spacing w:line="360" w:lineRule="auto"/>
        <w:ind w:firstLine="567"/>
        <w:jc w:val="both"/>
        <w:rPr>
          <w:sz w:val="28"/>
          <w:szCs w:val="28"/>
        </w:rPr>
      </w:pPr>
      <w:r w:rsidRPr="00676580">
        <w:rPr>
          <w:sz w:val="28"/>
          <w:szCs w:val="28"/>
        </w:rPr>
        <w:t xml:space="preserve">Авторизация - процедура предоставления субъекту определенных прав доступа к ресурсам системы после успешного прохождения им процедуры </w:t>
      </w:r>
      <w:r w:rsidRPr="00676580">
        <w:rPr>
          <w:sz w:val="28"/>
          <w:szCs w:val="28"/>
        </w:rPr>
        <w:lastRenderedPageBreak/>
        <w:t>аутентификации. Для каждого субъекта в системе определяется набор прав, которые он может использовать при обращении к её ресурсам.</w:t>
      </w:r>
    </w:p>
    <w:p w:rsidR="00993D62" w:rsidRPr="00676580" w:rsidRDefault="00993D62" w:rsidP="00D70B28">
      <w:pPr>
        <w:spacing w:line="360" w:lineRule="auto"/>
        <w:ind w:firstLine="567"/>
        <w:jc w:val="both"/>
        <w:rPr>
          <w:sz w:val="28"/>
          <w:szCs w:val="28"/>
        </w:rPr>
      </w:pPr>
      <w:r w:rsidRPr="00676580">
        <w:rPr>
          <w:sz w:val="28"/>
          <w:szCs w:val="28"/>
        </w:rPr>
        <w:t>Идентификация учащегося происходит, как правило, путем сверки в образовательном учреждении (образовательной организации) документов, удостоверяющих личность. Однако в настоящее время интенсивно развивается направление электронной идентификации, в которой сбор информации происходит с минимальным участием человека. Это объясняется тем, что оператор может допустить ошибку при вводе данных, например, с клавиатуры компьютера. Технологии автоматической идентификации наиболее полно соответствуют требованиям компьютерных систем и систем управления, где нужно четко распознавать объекты в реальном масштабе времени. Кратко рассмотрим основные технологии.</w:t>
      </w:r>
    </w:p>
    <w:p w:rsidR="00993D62" w:rsidRPr="00676580" w:rsidRDefault="00993D62" w:rsidP="00BE0DC7">
      <w:pPr>
        <w:spacing w:line="360" w:lineRule="auto"/>
        <w:jc w:val="both"/>
        <w:rPr>
          <w:sz w:val="28"/>
          <w:szCs w:val="28"/>
        </w:rPr>
      </w:pPr>
    </w:p>
    <w:p w:rsidR="00993D62" w:rsidRPr="00676580" w:rsidRDefault="00993D62" w:rsidP="00BE0DC7">
      <w:pPr>
        <w:spacing w:line="360" w:lineRule="auto"/>
        <w:jc w:val="both"/>
        <w:rPr>
          <w:b/>
          <w:bCs/>
          <w:sz w:val="28"/>
          <w:szCs w:val="28"/>
        </w:rPr>
      </w:pPr>
      <w:r w:rsidRPr="00676580">
        <w:rPr>
          <w:b/>
          <w:bCs/>
          <w:sz w:val="28"/>
          <w:szCs w:val="28"/>
        </w:rPr>
        <w:t>Биометрическая идентификация</w:t>
      </w:r>
    </w:p>
    <w:p w:rsidR="00993D62" w:rsidRPr="00676580" w:rsidRDefault="00993D62" w:rsidP="00D70B28">
      <w:pPr>
        <w:spacing w:line="360" w:lineRule="auto"/>
        <w:ind w:firstLine="567"/>
        <w:jc w:val="both"/>
        <w:rPr>
          <w:sz w:val="28"/>
          <w:szCs w:val="28"/>
        </w:rPr>
      </w:pPr>
      <w:r w:rsidRPr="00676580">
        <w:rPr>
          <w:sz w:val="28"/>
          <w:szCs w:val="28"/>
        </w:rPr>
        <w:t>Данная технология основана на применении статистического анализа биологических наблюдений и явлений. Биометрическая характеристика - это измеримая физиологическая или поведенческая черта человека.</w:t>
      </w:r>
    </w:p>
    <w:p w:rsidR="00993D62" w:rsidRPr="00676580" w:rsidRDefault="00993D62" w:rsidP="00D70B28">
      <w:pPr>
        <w:spacing w:line="360" w:lineRule="auto"/>
        <w:ind w:firstLine="567"/>
        <w:jc w:val="both"/>
        <w:rPr>
          <w:sz w:val="28"/>
          <w:szCs w:val="28"/>
        </w:rPr>
      </w:pPr>
      <w:r w:rsidRPr="00676580">
        <w:rPr>
          <w:sz w:val="28"/>
          <w:szCs w:val="28"/>
        </w:rPr>
        <w:t>Биометрические характеристики можно разделить на две группы:</w:t>
      </w:r>
    </w:p>
    <w:p w:rsidR="00993D62" w:rsidRPr="00676580" w:rsidRDefault="00993D62" w:rsidP="007B0F96">
      <w:pPr>
        <w:widowControl w:val="0"/>
        <w:numPr>
          <w:ilvl w:val="0"/>
          <w:numId w:val="17"/>
        </w:numPr>
        <w:tabs>
          <w:tab w:val="clear" w:pos="0"/>
          <w:tab w:val="num" w:pos="720"/>
        </w:tabs>
        <w:suppressAutoHyphens/>
        <w:spacing w:line="360" w:lineRule="auto"/>
        <w:jc w:val="both"/>
        <w:rPr>
          <w:sz w:val="28"/>
          <w:szCs w:val="28"/>
        </w:rPr>
      </w:pPr>
      <w:r w:rsidRPr="00676580">
        <w:rPr>
          <w:sz w:val="28"/>
          <w:szCs w:val="28"/>
        </w:rPr>
        <w:t>Физиологические биометрические характеристики (называемые физическими или статическими) - характеристики, основанные на данных, полученных путём измерения анатомических данных человек</w:t>
      </w:r>
      <w:proofErr w:type="gramStart"/>
      <w:r w:rsidRPr="00676580">
        <w:rPr>
          <w:sz w:val="28"/>
          <w:szCs w:val="28"/>
        </w:rPr>
        <w:t>а(</w:t>
      </w:r>
      <w:proofErr w:type="gramEnd"/>
      <w:r w:rsidRPr="00676580">
        <w:rPr>
          <w:sz w:val="28"/>
          <w:szCs w:val="28"/>
        </w:rPr>
        <w:t>отпечатки пальцев, форма лица, кисти, структура сетчатки глаза и др.).</w:t>
      </w:r>
    </w:p>
    <w:p w:rsidR="00993D62" w:rsidRPr="00676580" w:rsidRDefault="00993D62" w:rsidP="007B0F96">
      <w:pPr>
        <w:widowControl w:val="0"/>
        <w:numPr>
          <w:ilvl w:val="0"/>
          <w:numId w:val="17"/>
        </w:numPr>
        <w:tabs>
          <w:tab w:val="clear" w:pos="0"/>
          <w:tab w:val="num" w:pos="720"/>
        </w:tabs>
        <w:suppressAutoHyphens/>
        <w:spacing w:line="360" w:lineRule="auto"/>
        <w:jc w:val="both"/>
        <w:rPr>
          <w:sz w:val="28"/>
          <w:szCs w:val="28"/>
        </w:rPr>
      </w:pPr>
      <w:r w:rsidRPr="00676580">
        <w:rPr>
          <w:sz w:val="28"/>
          <w:szCs w:val="28"/>
        </w:rPr>
        <w:t xml:space="preserve">Поведенческие биометрические характеристики (также называемые динамическими биометрическими характеристиками) - биометрические характеристики, основанные на данных, полученных путём измерения действий человека. Характерной чертой для поведенческих характеристик является их протяжённость во времени (типичные примеры - голос, подпись). </w:t>
      </w:r>
    </w:p>
    <w:p w:rsidR="00993D62" w:rsidRPr="00676580" w:rsidRDefault="00993D62" w:rsidP="00D70B28">
      <w:pPr>
        <w:spacing w:line="360" w:lineRule="auto"/>
        <w:ind w:firstLine="567"/>
        <w:jc w:val="both"/>
        <w:rPr>
          <w:sz w:val="28"/>
          <w:szCs w:val="28"/>
        </w:rPr>
      </w:pPr>
      <w:r w:rsidRPr="00676580">
        <w:rPr>
          <w:sz w:val="28"/>
          <w:szCs w:val="28"/>
        </w:rPr>
        <w:lastRenderedPageBreak/>
        <w:t>Биометрические системы отличаются, в основном, объектами и способами измерений. Пользователь посредством регистрирующего устройства (например, сканера или камеры) предоставляет системе образец - опознаваемое, необработанное изображение или запись физиологической или поведенческой характеристики. Биометрический образец обрабатывается для получения информации об отличительных признаках, в результате чего получается ЗИП (эталонный идентификатор пользователя или эталон для проверки). ЗИП представляет собой числовую последовательность, при этом сам образец невозможно восстановить из эталона. Снятая в процессе идентификации характеристика сравнивается с ЭИП. Поскольку эти два значения (полученное при попытке доступа и ЭИП) полностью никогда не совпадают, то для принятия положительного решения о доступе степень совпадения должна превышать определенную настраиваемую пороговую величину. При этом эффективность биометрических систем характеризуется коэффициентом ошибочных отказов и коэффициентом ошибочных подтверждений.</w:t>
      </w:r>
    </w:p>
    <w:p w:rsidR="00993D62" w:rsidRPr="00676580" w:rsidRDefault="00993D62" w:rsidP="00BE0DC7">
      <w:pPr>
        <w:spacing w:line="360" w:lineRule="auto"/>
        <w:jc w:val="both"/>
        <w:rPr>
          <w:sz w:val="28"/>
          <w:szCs w:val="28"/>
        </w:rPr>
      </w:pPr>
    </w:p>
    <w:p w:rsidR="00993D62" w:rsidRPr="00676580" w:rsidRDefault="00993D62" w:rsidP="00BE0DC7">
      <w:pPr>
        <w:spacing w:line="360" w:lineRule="auto"/>
        <w:jc w:val="both"/>
        <w:rPr>
          <w:b/>
          <w:bCs/>
          <w:sz w:val="28"/>
          <w:szCs w:val="28"/>
        </w:rPr>
      </w:pPr>
      <w:r w:rsidRPr="00676580">
        <w:rPr>
          <w:b/>
          <w:bCs/>
          <w:sz w:val="28"/>
          <w:szCs w:val="28"/>
        </w:rPr>
        <w:t>Идентификации на основе карт с магнитной полосой</w:t>
      </w:r>
    </w:p>
    <w:p w:rsidR="00993D62" w:rsidRPr="00676580" w:rsidRDefault="00993D62" w:rsidP="00D70B28">
      <w:pPr>
        <w:spacing w:line="360" w:lineRule="auto"/>
        <w:ind w:firstLine="567"/>
        <w:jc w:val="both"/>
        <w:rPr>
          <w:sz w:val="28"/>
          <w:szCs w:val="28"/>
        </w:rPr>
      </w:pPr>
      <w:r w:rsidRPr="00676580">
        <w:rPr>
          <w:sz w:val="28"/>
          <w:szCs w:val="28"/>
        </w:rPr>
        <w:t>Магнитные карты срабатывают при проведении в определенном направлении и с определенной скоростью по щели считывателя. Современные магнитные полосы изготовлены из материалов, требующих сильных магнитных полей для записи и уничтожения информации, с целью сохранности информации от случайного размагничивания.</w:t>
      </w:r>
    </w:p>
    <w:p w:rsidR="00993D62" w:rsidRPr="00676580" w:rsidRDefault="00993D62" w:rsidP="00D70B28">
      <w:pPr>
        <w:spacing w:line="360" w:lineRule="auto"/>
        <w:ind w:firstLine="567"/>
        <w:jc w:val="both"/>
        <w:rPr>
          <w:sz w:val="28"/>
          <w:szCs w:val="28"/>
        </w:rPr>
      </w:pPr>
      <w:r w:rsidRPr="00676580">
        <w:rPr>
          <w:sz w:val="28"/>
          <w:szCs w:val="28"/>
        </w:rPr>
        <w:t>Существенным преимуществом магнитных карт является их низкая стоимость.</w:t>
      </w:r>
    </w:p>
    <w:p w:rsidR="00993D62" w:rsidRPr="00676580" w:rsidRDefault="00993D62" w:rsidP="00D70B28">
      <w:pPr>
        <w:spacing w:line="360" w:lineRule="auto"/>
        <w:ind w:firstLine="567"/>
        <w:jc w:val="both"/>
        <w:rPr>
          <w:sz w:val="28"/>
          <w:szCs w:val="28"/>
        </w:rPr>
      </w:pPr>
      <w:r w:rsidRPr="00676580">
        <w:rPr>
          <w:sz w:val="28"/>
          <w:szCs w:val="28"/>
        </w:rPr>
        <w:t>К основным недостаткам данной технологии можно отнести:</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sz w:val="28"/>
          <w:szCs w:val="28"/>
        </w:rPr>
        <w:t>ограничение по объему информации, которая может быть записана на магнитную полосу;</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sz w:val="28"/>
          <w:szCs w:val="28"/>
        </w:rPr>
        <w:t>незащищенность от копирования;</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sz w:val="28"/>
          <w:szCs w:val="28"/>
        </w:rPr>
        <w:t xml:space="preserve">чувствительность к загрязнению, механическим повреждениям (например, </w:t>
      </w:r>
      <w:r w:rsidRPr="00676580">
        <w:rPr>
          <w:sz w:val="28"/>
          <w:szCs w:val="28"/>
        </w:rPr>
        <w:lastRenderedPageBreak/>
        <w:t>царапинам, изломам), воздействию влаги;</w:t>
      </w:r>
    </w:p>
    <w:p w:rsidR="00993D62" w:rsidRPr="00676580" w:rsidRDefault="00993D62" w:rsidP="007B0F96">
      <w:pPr>
        <w:widowControl w:val="0"/>
        <w:numPr>
          <w:ilvl w:val="0"/>
          <w:numId w:val="35"/>
        </w:numPr>
        <w:tabs>
          <w:tab w:val="num" w:pos="720"/>
        </w:tabs>
        <w:suppressAutoHyphens/>
        <w:spacing w:line="360" w:lineRule="auto"/>
        <w:jc w:val="both"/>
        <w:rPr>
          <w:sz w:val="28"/>
          <w:szCs w:val="28"/>
        </w:rPr>
      </w:pPr>
      <w:r w:rsidRPr="00676580">
        <w:rPr>
          <w:sz w:val="28"/>
          <w:szCs w:val="28"/>
        </w:rPr>
        <w:t xml:space="preserve">короткий срок службы. </w:t>
      </w:r>
    </w:p>
    <w:p w:rsidR="00993D62" w:rsidRPr="00676580" w:rsidRDefault="00993D62" w:rsidP="00BE0DC7">
      <w:pPr>
        <w:spacing w:line="360" w:lineRule="auto"/>
        <w:jc w:val="both"/>
        <w:rPr>
          <w:b/>
          <w:bCs/>
          <w:sz w:val="28"/>
          <w:szCs w:val="28"/>
        </w:rPr>
      </w:pPr>
    </w:p>
    <w:p w:rsidR="00993D62" w:rsidRPr="00676580" w:rsidRDefault="00993D62" w:rsidP="00BE0DC7">
      <w:pPr>
        <w:spacing w:line="360" w:lineRule="auto"/>
        <w:jc w:val="both"/>
        <w:rPr>
          <w:b/>
          <w:bCs/>
          <w:sz w:val="28"/>
          <w:szCs w:val="28"/>
        </w:rPr>
      </w:pPr>
      <w:r w:rsidRPr="00676580">
        <w:rPr>
          <w:b/>
          <w:bCs/>
          <w:sz w:val="28"/>
          <w:szCs w:val="28"/>
        </w:rPr>
        <w:t>Аутентификация по многоразовым паролям</w:t>
      </w:r>
    </w:p>
    <w:p w:rsidR="00993D62" w:rsidRPr="00676580" w:rsidRDefault="00993D62" w:rsidP="00D70B28">
      <w:pPr>
        <w:spacing w:line="360" w:lineRule="auto"/>
        <w:ind w:firstLine="567"/>
        <w:jc w:val="both"/>
        <w:rPr>
          <w:sz w:val="28"/>
          <w:szCs w:val="28"/>
        </w:rPr>
      </w:pPr>
      <w:r w:rsidRPr="00676580">
        <w:rPr>
          <w:sz w:val="28"/>
          <w:szCs w:val="28"/>
        </w:rPr>
        <w:t xml:space="preserve">Учетные записи пользователей современных операционных систем включают в себя службу аутентификации, которая может хранить простейший идентификатор (login) и пароль (password) пользователя в своей базе данных. При попытке логического входа в сеть пользователь набирает свой пароль, который поступает в службу аутентификации. По итогам сравнения пары login/password с эталонным значением из базы данных учетных записей пользователей пользователь может успешно пройти процедуру простейшей аутентификации и авторизоваться в информационной системе. </w:t>
      </w:r>
    </w:p>
    <w:p w:rsidR="00993D62" w:rsidRPr="00676580" w:rsidRDefault="00993D62" w:rsidP="00BE0DC7">
      <w:pPr>
        <w:spacing w:line="360" w:lineRule="auto"/>
        <w:jc w:val="both"/>
        <w:rPr>
          <w:b/>
          <w:bCs/>
          <w:sz w:val="28"/>
          <w:szCs w:val="28"/>
        </w:rPr>
      </w:pPr>
      <w:r w:rsidRPr="00676580">
        <w:rPr>
          <w:b/>
          <w:bCs/>
          <w:sz w:val="28"/>
          <w:szCs w:val="28"/>
        </w:rPr>
        <w:t>Аутентификация на основе одноразовых паролей</w:t>
      </w:r>
    </w:p>
    <w:p w:rsidR="00993D62" w:rsidRPr="00676580" w:rsidRDefault="00993D62" w:rsidP="00D70B28">
      <w:pPr>
        <w:spacing w:line="360" w:lineRule="auto"/>
        <w:ind w:firstLine="567"/>
        <w:jc w:val="both"/>
        <w:rPr>
          <w:sz w:val="28"/>
          <w:szCs w:val="28"/>
        </w:rPr>
      </w:pPr>
      <w:r w:rsidRPr="00676580">
        <w:rPr>
          <w:sz w:val="28"/>
          <w:szCs w:val="28"/>
        </w:rPr>
        <w:t>Алгоритмы аутентификации, основанные на многоразовых паролях, не очень надежны. Более надежными оказываются схемы, использующие одноразовые пароли. С другой стороны, одноразовые пароли намного дешевле и проще биометрических систем аутентификации, таких как сканеры сетчатки глаза или отпечатков пальцев. Все это делает системы, основанные на одноразовых паролях, очень перспективными. Следует иметь в виду, что, как правило, системы аутентификации на основе одноразовых паролей рассчитаны на проверку только удаленных, а не локальных пользователей.</w:t>
      </w:r>
    </w:p>
    <w:p w:rsidR="00993D62" w:rsidRPr="00676580" w:rsidRDefault="00993D62" w:rsidP="00D70B28">
      <w:pPr>
        <w:spacing w:line="360" w:lineRule="auto"/>
        <w:ind w:firstLine="567"/>
        <w:jc w:val="both"/>
        <w:rPr>
          <w:sz w:val="28"/>
          <w:szCs w:val="28"/>
        </w:rPr>
      </w:pPr>
      <w:r w:rsidRPr="00676580">
        <w:rPr>
          <w:sz w:val="28"/>
          <w:szCs w:val="28"/>
        </w:rPr>
        <w:t xml:space="preserve">Генерация одноразовых паролей может выполняться либо программно, либо аппаратно. Некоторые реализации аппаратных устройств доступа на основе одноразовых паролей представляют собой миниатюрные устройства со встроенным микропроцессором, похожие на обычные пластиковые карточки, используемые для доступа к банкоматам. Такие карточки, часто называемые аппаратными ключами, могут иметь клавиатуру и маленькое дисплейное окно. Аппаратные ключи могут быть также реализованы в виде </w:t>
      </w:r>
      <w:r w:rsidRPr="00676580">
        <w:rPr>
          <w:sz w:val="28"/>
          <w:szCs w:val="28"/>
        </w:rPr>
        <w:lastRenderedPageBreak/>
        <w:t>присоединяемого к разъему устройства, которое располагается между компьютером и модемом, или в виде карты (гибкого диска), вставляемой в дисковод компьютера.</w:t>
      </w:r>
    </w:p>
    <w:p w:rsidR="00993D62" w:rsidRPr="00676580" w:rsidRDefault="00993D62" w:rsidP="00D70B28">
      <w:pPr>
        <w:spacing w:line="360" w:lineRule="auto"/>
        <w:ind w:firstLine="567"/>
        <w:jc w:val="both"/>
        <w:rPr>
          <w:sz w:val="28"/>
          <w:szCs w:val="28"/>
        </w:rPr>
      </w:pPr>
      <w:r w:rsidRPr="00676580">
        <w:rPr>
          <w:sz w:val="28"/>
          <w:szCs w:val="28"/>
        </w:rPr>
        <w:t>Существуют и программные реализации средств аутентификации на основе одноразовых паролей (программные ключи). Программные ключи размещаются на сменном магнитном диске в виде обычной программы, важной частью которой является генератор одноразовых паролей. Применение программных ключей и присоединяемых к компьютеру карточек связано с некоторым риском, так как пользователи часто забывают гибкие диски в машине или не отсоединяют карточки от ноутбуков.</w:t>
      </w:r>
    </w:p>
    <w:p w:rsidR="00993D62" w:rsidRPr="00676580" w:rsidRDefault="00993D62" w:rsidP="00D70B28">
      <w:pPr>
        <w:spacing w:line="360" w:lineRule="auto"/>
        <w:ind w:firstLine="567"/>
        <w:jc w:val="both"/>
        <w:rPr>
          <w:sz w:val="28"/>
          <w:szCs w:val="28"/>
        </w:rPr>
      </w:pPr>
      <w:r w:rsidRPr="00676580">
        <w:rPr>
          <w:sz w:val="28"/>
          <w:szCs w:val="28"/>
        </w:rPr>
        <w:t>Пользователь, как и в системах аутентификации с использованием многоразовых паролей, сообщает системе свой идентификатор, однако вместо того, чтобы вводить каждый раз один и тот же пароль, он указывает последовательность цифр, сообщаемую ему аппаратным или программным ключом. Через определенный небольшой период времени генерируется другая последовательность — новый пароль. Аутентификационный сервер проверяет введенную последовательность и разрешает пользователю осуществить логический вход. Аутентификационный сервер может представлять собой отдельное устройство, выделенный компьютер или же программу, выполняемую на обычном сервере.</w:t>
      </w:r>
    </w:p>
    <w:p w:rsidR="00993D62" w:rsidRPr="00676580" w:rsidRDefault="00993D62" w:rsidP="00D70B28">
      <w:pPr>
        <w:spacing w:line="360" w:lineRule="auto"/>
        <w:ind w:firstLine="567"/>
        <w:jc w:val="both"/>
        <w:rPr>
          <w:sz w:val="28"/>
          <w:szCs w:val="28"/>
        </w:rPr>
      </w:pPr>
      <w:r w:rsidRPr="00676580">
        <w:rPr>
          <w:sz w:val="28"/>
          <w:szCs w:val="28"/>
        </w:rPr>
        <w:t>Возможные схемы, основанные на использовании аппаратных ключей:</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t>синхронизация по времени;</w:t>
      </w:r>
    </w:p>
    <w:p w:rsidR="00993D62" w:rsidRPr="00676580" w:rsidRDefault="00993D62" w:rsidP="007B0F96">
      <w:pPr>
        <w:widowControl w:val="0"/>
        <w:numPr>
          <w:ilvl w:val="0"/>
          <w:numId w:val="36"/>
        </w:numPr>
        <w:tabs>
          <w:tab w:val="clear" w:pos="0"/>
          <w:tab w:val="num" w:pos="720"/>
        </w:tabs>
        <w:suppressAutoHyphens/>
        <w:spacing w:line="360" w:lineRule="auto"/>
        <w:jc w:val="both"/>
        <w:rPr>
          <w:sz w:val="28"/>
          <w:szCs w:val="28"/>
        </w:rPr>
      </w:pPr>
      <w:r w:rsidRPr="00676580">
        <w:rPr>
          <w:sz w:val="28"/>
          <w:szCs w:val="28"/>
        </w:rPr>
        <w:t>запрос - ответ.</w:t>
      </w:r>
    </w:p>
    <w:p w:rsidR="00993D62" w:rsidRPr="00676580" w:rsidRDefault="00993D62" w:rsidP="00D70B28">
      <w:pPr>
        <w:spacing w:line="360" w:lineRule="auto"/>
        <w:ind w:firstLine="567"/>
        <w:jc w:val="both"/>
        <w:rPr>
          <w:sz w:val="28"/>
          <w:szCs w:val="28"/>
        </w:rPr>
      </w:pPr>
      <w:r w:rsidRPr="00676580">
        <w:rPr>
          <w:sz w:val="28"/>
          <w:szCs w:val="28"/>
        </w:rPr>
        <w:t>Одним из наиболее распространенных механизмов является схема синхронизации по времени, основанная на алгоритме, который через определенный интервал времени (изменяемый при желании администратором сети) генерирует случайное число. Алгоритм использует два параметра:</w:t>
      </w:r>
    </w:p>
    <w:p w:rsidR="00993D62" w:rsidRPr="00676580" w:rsidRDefault="00993D62" w:rsidP="007A7FE9">
      <w:pPr>
        <w:widowControl w:val="0"/>
        <w:numPr>
          <w:ilvl w:val="0"/>
          <w:numId w:val="71"/>
        </w:numPr>
        <w:suppressAutoHyphens/>
        <w:spacing w:line="360" w:lineRule="auto"/>
        <w:jc w:val="both"/>
        <w:rPr>
          <w:sz w:val="28"/>
          <w:szCs w:val="28"/>
        </w:rPr>
      </w:pPr>
      <w:r w:rsidRPr="00676580">
        <w:rPr>
          <w:sz w:val="28"/>
          <w:szCs w:val="28"/>
        </w:rPr>
        <w:t xml:space="preserve">секретный ключ, представляющий собой 64-битное число, уникально назначаемое каждому пользователю и хранящееся одновременно в </w:t>
      </w:r>
      <w:r w:rsidRPr="00676580">
        <w:rPr>
          <w:sz w:val="28"/>
          <w:szCs w:val="28"/>
        </w:rPr>
        <w:lastRenderedPageBreak/>
        <w:t>аппаратном ключе и в базе данных аутентификационного сервера;</w:t>
      </w:r>
    </w:p>
    <w:p w:rsidR="00993D62" w:rsidRPr="00676580" w:rsidRDefault="00993D62" w:rsidP="007A7FE9">
      <w:pPr>
        <w:widowControl w:val="0"/>
        <w:numPr>
          <w:ilvl w:val="0"/>
          <w:numId w:val="71"/>
        </w:numPr>
        <w:suppressAutoHyphens/>
        <w:spacing w:line="360" w:lineRule="auto"/>
        <w:jc w:val="both"/>
        <w:rPr>
          <w:sz w:val="28"/>
          <w:szCs w:val="28"/>
        </w:rPr>
      </w:pPr>
      <w:r w:rsidRPr="00676580">
        <w:rPr>
          <w:sz w:val="28"/>
          <w:szCs w:val="28"/>
        </w:rPr>
        <w:t>значение текущего времени.</w:t>
      </w:r>
    </w:p>
    <w:p w:rsidR="00993D62" w:rsidRPr="00676580" w:rsidRDefault="00993D62" w:rsidP="00BE0DC7">
      <w:pPr>
        <w:spacing w:line="360" w:lineRule="auto"/>
        <w:jc w:val="both"/>
        <w:rPr>
          <w:sz w:val="28"/>
          <w:szCs w:val="28"/>
        </w:rPr>
      </w:pPr>
      <w:r w:rsidRPr="00676580">
        <w:rPr>
          <w:sz w:val="28"/>
          <w:szCs w:val="28"/>
        </w:rPr>
        <w:tab/>
        <w:t xml:space="preserve">Когда удаленный пользователь пытается совершить логический вход в сеть, то ему предлагается ввести его личный персональный номер (PIN), состоящий из 4 десятичных цифр, а также 6 цифр случайного числа, отображаемого в тот момент на дисплее аппаратного ключа. На основе PIN-кода сервер извлекает из базы данных информацию о пользователе, а именно его секретный ключ. Затем сервер выполняет алгоритм генерации случайного числа, используя в качестве параметров найденный секретный ключ и значение текущего времени, и проверяет, совпадает ли сгенерированное число с числом, которое ввел пользователь. Если они совпадают, то пользователю разрешается логический вход. </w:t>
      </w:r>
    </w:p>
    <w:p w:rsidR="00993D62" w:rsidRPr="00676580" w:rsidRDefault="00993D62" w:rsidP="00BE0DC7">
      <w:pPr>
        <w:spacing w:line="360" w:lineRule="auto"/>
        <w:jc w:val="both"/>
        <w:rPr>
          <w:sz w:val="28"/>
          <w:szCs w:val="28"/>
        </w:rPr>
      </w:pPr>
      <w:r w:rsidRPr="00676580">
        <w:rPr>
          <w:sz w:val="28"/>
          <w:szCs w:val="28"/>
        </w:rPr>
        <w:tab/>
        <w:t>В схеме «запрос — ответ» при попытке пользователя осуществить логический вход аутентификационный сервер передает ему запрос в виде случайного числа. Аппаратный ключ пользователя зашифровывает это случайное число, используя алгоритм DES и секретный ключ пользователя. Секретный ключ пользователя хранится в базе данных сервера и в памяти аппаратного ключа. В зашифрованном виде слово-вызов возвращается на сервер. Сервер, в свою очередь, также зашифровывает сгенерированное им самим случайное число с помощью алгоритма DES и того же секретного ключа пользователя, а затем сравнивает результат с числом, полученным от аппаратного ключа. Как и в схеме временной синхронизации, в случае совпадения этих двух чисел пользователю разрешается вход в сеть.</w:t>
      </w:r>
    </w:p>
    <w:p w:rsidR="00993D62" w:rsidRPr="00676580" w:rsidRDefault="00993D62" w:rsidP="00BE0DC7">
      <w:pPr>
        <w:spacing w:line="360" w:lineRule="auto"/>
        <w:jc w:val="both"/>
        <w:rPr>
          <w:sz w:val="28"/>
          <w:szCs w:val="28"/>
        </w:rPr>
      </w:pPr>
      <w:r w:rsidRPr="00676580">
        <w:rPr>
          <w:sz w:val="28"/>
          <w:szCs w:val="28"/>
        </w:rPr>
        <w:tab/>
        <w:t>Механизм слова-вызова имеет свои ограничения — он обычно требует наличия компьютера на каждом конце соединения, так как аппаратный ключ должен иметь возможность как получать, так и отправлять информацию. А схема временной синхронизации позволяет ограничиться простым терминалом или факсом. В этом случае пользователи могут даже вводить свой пароль с телефонной клавиатуры, когда звонят в сеть для получения голосовой почты.</w:t>
      </w:r>
    </w:p>
    <w:p w:rsidR="00993D62" w:rsidRPr="00676580" w:rsidRDefault="00993D62" w:rsidP="00BE0DC7">
      <w:pPr>
        <w:spacing w:line="360" w:lineRule="auto"/>
        <w:jc w:val="both"/>
        <w:rPr>
          <w:sz w:val="28"/>
          <w:szCs w:val="28"/>
        </w:rPr>
      </w:pPr>
      <w:r w:rsidRPr="00676580">
        <w:rPr>
          <w:sz w:val="28"/>
          <w:szCs w:val="28"/>
        </w:rPr>
        <w:lastRenderedPageBreak/>
        <w:tab/>
        <w:t>Схема «запрос-ответ» уступает схеме временной синхронизации по простоте использования. Для логического входа по схеме временной синхронизации пользователю достаточно набрать 10 цифр. Схемы же «запрос-ответ» могут потребовать от пользователя выполнения большего числа ручных действий. В некоторых схемах «запрос-ответ» пользователь должен сам вводить секретный ключ, а затем набирать на клавиатуре компьютера полученное с помощью аппаратного ключа зашифрованное слово-вызов. В некоторых случаях пользователь должен вторично совершить логический вход в коммуникационный сервер уже после аутентификации.</w:t>
      </w:r>
    </w:p>
    <w:p w:rsidR="00993D62" w:rsidRPr="00676580" w:rsidRDefault="00993D62" w:rsidP="00BE0DC7">
      <w:pPr>
        <w:spacing w:line="360" w:lineRule="auto"/>
        <w:jc w:val="both"/>
        <w:rPr>
          <w:b/>
          <w:bCs/>
          <w:sz w:val="28"/>
          <w:szCs w:val="28"/>
        </w:rPr>
      </w:pPr>
      <w:r w:rsidRPr="00676580">
        <w:rPr>
          <w:b/>
          <w:bCs/>
          <w:sz w:val="28"/>
          <w:szCs w:val="28"/>
        </w:rPr>
        <w:t>Аутентификация на основе цифровых сертификатов</w:t>
      </w:r>
    </w:p>
    <w:p w:rsidR="00993D62" w:rsidRPr="00676580" w:rsidRDefault="00993D62" w:rsidP="00BE0DC7">
      <w:pPr>
        <w:spacing w:line="360" w:lineRule="auto"/>
        <w:jc w:val="both"/>
        <w:rPr>
          <w:sz w:val="28"/>
          <w:szCs w:val="28"/>
        </w:rPr>
      </w:pPr>
      <w:r w:rsidRPr="00676580">
        <w:rPr>
          <w:sz w:val="28"/>
          <w:szCs w:val="28"/>
        </w:rPr>
        <w:tab/>
        <w:t>Аутентификация с применением цифровых сертификатов является альтернативой использованию паролей и представляется естественным решением в условиях, когда число пользователей сети велико. В таких обстоятельствах процедура предварительной регистрации пользователей, связанная с назначением и хранением их паролей, становится крайне обременительной, опасной, а иногда и просто нереализуемой. При использовании сертификатов сеть, которая дает пользователю доступ к своим ресурсам, не хранит никакой информации о своих пользователях — они ее предоставляют сами в своих запросах в виде сертификатов, удостоверяющих личность пользователей. Поэтому задача хранения секретной информации (закрытых ключей) возлагается на самих пользователей, что делает это решение, гораздо более масштабируемым, чем вариант с использованием централизованной базы паролей.</w:t>
      </w:r>
    </w:p>
    <w:p w:rsidR="00993D62" w:rsidRPr="00676580" w:rsidRDefault="00993D62" w:rsidP="00BE0DC7">
      <w:pPr>
        <w:spacing w:line="360" w:lineRule="auto"/>
        <w:jc w:val="both"/>
        <w:rPr>
          <w:sz w:val="28"/>
          <w:szCs w:val="28"/>
        </w:rPr>
      </w:pPr>
      <w:r w:rsidRPr="00676580">
        <w:rPr>
          <w:sz w:val="28"/>
          <w:szCs w:val="28"/>
        </w:rPr>
        <w:tab/>
        <w:t xml:space="preserve">Сертификат представляет собой электронную форму, в которой содержится следующая информация: </w:t>
      </w:r>
    </w:p>
    <w:p w:rsidR="00993D62" w:rsidRPr="00676580" w:rsidRDefault="00993D62" w:rsidP="007B0F96">
      <w:pPr>
        <w:widowControl w:val="0"/>
        <w:numPr>
          <w:ilvl w:val="0"/>
          <w:numId w:val="55"/>
        </w:numPr>
        <w:tabs>
          <w:tab w:val="clear" w:pos="0"/>
          <w:tab w:val="left" w:pos="707"/>
        </w:tabs>
        <w:suppressAutoHyphens/>
        <w:spacing w:line="360" w:lineRule="auto"/>
        <w:ind w:left="707" w:hanging="283"/>
        <w:jc w:val="both"/>
        <w:rPr>
          <w:sz w:val="28"/>
          <w:szCs w:val="28"/>
        </w:rPr>
      </w:pPr>
      <w:r w:rsidRPr="00676580">
        <w:rPr>
          <w:sz w:val="28"/>
          <w:szCs w:val="28"/>
        </w:rPr>
        <w:t xml:space="preserve">открытый ключ владельца данного сертификата; </w:t>
      </w:r>
    </w:p>
    <w:p w:rsidR="00993D62" w:rsidRPr="00676580" w:rsidRDefault="00993D62" w:rsidP="007B0F96">
      <w:pPr>
        <w:widowControl w:val="0"/>
        <w:numPr>
          <w:ilvl w:val="0"/>
          <w:numId w:val="55"/>
        </w:numPr>
        <w:tabs>
          <w:tab w:val="clear" w:pos="0"/>
          <w:tab w:val="left" w:pos="707"/>
        </w:tabs>
        <w:suppressAutoHyphens/>
        <w:spacing w:line="360" w:lineRule="auto"/>
        <w:ind w:left="707" w:hanging="283"/>
        <w:jc w:val="both"/>
        <w:rPr>
          <w:sz w:val="28"/>
          <w:szCs w:val="28"/>
        </w:rPr>
      </w:pPr>
      <w:r w:rsidRPr="00676580">
        <w:rPr>
          <w:sz w:val="28"/>
          <w:szCs w:val="28"/>
        </w:rPr>
        <w:t xml:space="preserve">сведения о владельце сертификата, такие, например, как имя, адрес электронной почты, наименование организации, в которой он работает, и т. п.; </w:t>
      </w:r>
    </w:p>
    <w:p w:rsidR="00993D62" w:rsidRPr="00676580" w:rsidRDefault="00993D62" w:rsidP="007B0F96">
      <w:pPr>
        <w:widowControl w:val="0"/>
        <w:numPr>
          <w:ilvl w:val="0"/>
          <w:numId w:val="55"/>
        </w:numPr>
        <w:tabs>
          <w:tab w:val="clear" w:pos="0"/>
          <w:tab w:val="left" w:pos="707"/>
        </w:tabs>
        <w:suppressAutoHyphens/>
        <w:spacing w:line="360" w:lineRule="auto"/>
        <w:ind w:left="707" w:hanging="283"/>
        <w:jc w:val="both"/>
        <w:rPr>
          <w:sz w:val="28"/>
          <w:szCs w:val="28"/>
        </w:rPr>
      </w:pPr>
      <w:r w:rsidRPr="00676580">
        <w:rPr>
          <w:sz w:val="28"/>
          <w:szCs w:val="28"/>
        </w:rPr>
        <w:t xml:space="preserve">наименование сертифицирующей организации, выдавшей данный </w:t>
      </w:r>
      <w:r w:rsidRPr="00676580">
        <w:rPr>
          <w:sz w:val="28"/>
          <w:szCs w:val="28"/>
        </w:rPr>
        <w:lastRenderedPageBreak/>
        <w:t xml:space="preserve">сертификат. </w:t>
      </w:r>
    </w:p>
    <w:p w:rsidR="00993D62" w:rsidRPr="00676580" w:rsidRDefault="00993D62" w:rsidP="00BE0DC7">
      <w:pPr>
        <w:spacing w:line="360" w:lineRule="auto"/>
        <w:jc w:val="both"/>
        <w:rPr>
          <w:sz w:val="28"/>
          <w:szCs w:val="28"/>
        </w:rPr>
      </w:pPr>
      <w:r w:rsidRPr="00676580">
        <w:rPr>
          <w:sz w:val="28"/>
          <w:szCs w:val="28"/>
        </w:rPr>
        <w:tab/>
        <w:t xml:space="preserve">Кроме того, сертификат содержит электронную подпись сертифицирующей организации – зашифрованные закрытым ключом этой организации данные, содержащиеся в сертификате. </w:t>
      </w:r>
    </w:p>
    <w:p w:rsidR="00993D62" w:rsidRPr="00676580" w:rsidRDefault="00993D62" w:rsidP="00BE0DC7">
      <w:pPr>
        <w:spacing w:line="360" w:lineRule="auto"/>
        <w:jc w:val="both"/>
        <w:rPr>
          <w:sz w:val="28"/>
          <w:szCs w:val="28"/>
        </w:rPr>
      </w:pPr>
      <w:r w:rsidRPr="00676580">
        <w:rPr>
          <w:sz w:val="28"/>
          <w:szCs w:val="28"/>
        </w:rPr>
        <w:tab/>
        <w:t xml:space="preserve">Использование сертификатов основано на предположении, что сертифицирующих организаций немного и их открытые ключи могут быть всем известны каким-либо способом, например, из публикаций в журналах. </w:t>
      </w:r>
    </w:p>
    <w:p w:rsidR="00993D62" w:rsidRPr="00676580" w:rsidRDefault="00993D62" w:rsidP="00BE0DC7">
      <w:pPr>
        <w:spacing w:line="360" w:lineRule="auto"/>
        <w:jc w:val="both"/>
        <w:rPr>
          <w:sz w:val="28"/>
          <w:szCs w:val="28"/>
        </w:rPr>
      </w:pPr>
      <w:proofErr w:type="gramStart"/>
      <w:r w:rsidRPr="00676580">
        <w:rPr>
          <w:sz w:val="28"/>
          <w:szCs w:val="28"/>
        </w:rPr>
        <w:t>Когда пользователь хочет подтвердить свою личность, он предъявляет свой сертификат в двух формах — открытой (то есть такой, в которой он получил его в сертифицирующей организации) и зашифрованной с применением своего закрытого ключа.</w:t>
      </w:r>
      <w:proofErr w:type="gramEnd"/>
      <w:r w:rsidRPr="00676580">
        <w:rPr>
          <w:sz w:val="28"/>
          <w:szCs w:val="28"/>
        </w:rPr>
        <w:t xml:space="preserve"> Сторона, проводящая аутентификацию, берет из открытого сертификата открытый ключ пользователя и расшифровывает с помощью него зашифрованный сертификат. </w:t>
      </w:r>
      <w:proofErr w:type="gramStart"/>
      <w:r w:rsidRPr="00676580">
        <w:rPr>
          <w:sz w:val="28"/>
          <w:szCs w:val="28"/>
        </w:rPr>
        <w:t>Совпадение результата с открытым сертификатом подтверждает факт, что предъявитель действительно является владельцем закрытого ключа, парного с указанным открытым.</w:t>
      </w:r>
      <w:proofErr w:type="gramEnd"/>
      <w:r w:rsidRPr="00676580">
        <w:rPr>
          <w:sz w:val="28"/>
          <w:szCs w:val="28"/>
        </w:rPr>
        <w:t xml:space="preserve"> Затем с помощью известного открытого ключа указанной в сертификате организации проводится расшифровка подписи этой организации в сертификате. Если в результате получается тот же сертификат с тем же именем пользователя и его открытым ключом — значит, он действительно прошел регистрацию в сертификационном центре, является тем, за кого себя выдает, и указанный в сертификате открытый ключ действительно принадлежит ему. </w:t>
      </w:r>
    </w:p>
    <w:p w:rsidR="00993D62" w:rsidRPr="00676580" w:rsidRDefault="00993D62" w:rsidP="00BE0DC7">
      <w:pPr>
        <w:spacing w:line="360" w:lineRule="auto"/>
        <w:jc w:val="both"/>
        <w:rPr>
          <w:sz w:val="28"/>
          <w:szCs w:val="28"/>
        </w:rPr>
      </w:pPr>
      <w:r w:rsidRPr="00676580">
        <w:rPr>
          <w:sz w:val="28"/>
          <w:szCs w:val="28"/>
        </w:rPr>
        <w:tab/>
        <w:t>Сертификаты можно использовать не только для аутентификации, но и для предоставления избирательных прав доступа. Для этого в сертификат могут вводиться дополнительные поля, в которых указывается принадлежность его владельцев той или иной категории пользователей. Эта категория назначается сертифицирующей организацией в зависимости от условий, на которых выдается сертификат.</w:t>
      </w:r>
    </w:p>
    <w:p w:rsidR="00993D62" w:rsidRPr="00676580" w:rsidRDefault="00993D62" w:rsidP="00BE0DC7">
      <w:pPr>
        <w:spacing w:line="360" w:lineRule="auto"/>
        <w:jc w:val="both"/>
        <w:rPr>
          <w:sz w:val="28"/>
          <w:szCs w:val="28"/>
        </w:rPr>
      </w:pPr>
      <w:r w:rsidRPr="00676580">
        <w:rPr>
          <w:sz w:val="28"/>
          <w:szCs w:val="28"/>
        </w:rPr>
        <w:tab/>
        <w:t xml:space="preserve">Подчеркнем тесную связь открытых ключей с сертификатами. Сертификат является не только удостоверением личности, но и </w:t>
      </w:r>
      <w:r w:rsidRPr="00676580">
        <w:rPr>
          <w:sz w:val="28"/>
          <w:szCs w:val="28"/>
        </w:rPr>
        <w:lastRenderedPageBreak/>
        <w:t xml:space="preserve">удостоверением принадлежности открытого ключа. Цифровой сертификат устанавливает и гарантирует соответствие между открытым ключом и его владельцем. Это предотвращает угрозу подмены открытого ключа. Если некоторому абоненту поступает открытый ключ в составе сертификата, то он может быть уверен, что этот открытый ключ гарантированно принадлежит отправителю, адрес и другие сведения о котором содержатся в этом сертификате. </w:t>
      </w:r>
    </w:p>
    <w:p w:rsidR="00993D62" w:rsidRPr="00676580" w:rsidRDefault="00993D62" w:rsidP="00BE0DC7">
      <w:pPr>
        <w:spacing w:line="360" w:lineRule="auto"/>
        <w:jc w:val="both"/>
        <w:rPr>
          <w:sz w:val="28"/>
          <w:szCs w:val="28"/>
        </w:rPr>
      </w:pPr>
      <w:r w:rsidRPr="00676580">
        <w:rPr>
          <w:sz w:val="28"/>
          <w:szCs w:val="28"/>
        </w:rPr>
        <w:tab/>
        <w:t xml:space="preserve">При использовании сертификатов отпадает необходимость хранить на серверах списки пользователей с их паролями, вместо этого достаточно иметь на сервере список имен и открытых ключей сертифицирующих организаций. Может также понадобиться некоторый механизм отображений категорий владельцев сертификатов на традиционные группы пользователей для того, чтобы можно было использовать в неизменном виде механизмы управления избирательным доступом большинства операционных систем или приложений. </w:t>
      </w:r>
    </w:p>
    <w:p w:rsidR="00993D62" w:rsidRPr="00676580" w:rsidRDefault="00993D62" w:rsidP="00BE0DC7">
      <w:pPr>
        <w:spacing w:line="360" w:lineRule="auto"/>
        <w:jc w:val="both"/>
        <w:rPr>
          <w:b/>
          <w:bCs/>
          <w:sz w:val="28"/>
          <w:szCs w:val="28"/>
        </w:rPr>
      </w:pPr>
      <w:r w:rsidRPr="00676580">
        <w:rPr>
          <w:b/>
          <w:bCs/>
          <w:sz w:val="28"/>
          <w:szCs w:val="28"/>
        </w:rPr>
        <w:t>Аутентификация на основе смарт-карт и USB-ключей</w:t>
      </w:r>
    </w:p>
    <w:p w:rsidR="00993D62" w:rsidRPr="00676580" w:rsidRDefault="00993D62" w:rsidP="00BE0DC7">
      <w:pPr>
        <w:spacing w:line="360" w:lineRule="auto"/>
        <w:jc w:val="both"/>
        <w:rPr>
          <w:sz w:val="28"/>
          <w:szCs w:val="28"/>
        </w:rPr>
      </w:pPr>
      <w:r w:rsidRPr="00676580">
        <w:rPr>
          <w:sz w:val="28"/>
          <w:szCs w:val="28"/>
        </w:rPr>
        <w:tab/>
        <w:t>Смарт-карты – пластиковые карты стандартного размера банковской карты, имеющие встроенную микросхему. Они находят всё более широкое применение в различных областях, от систем накопительных скидок до кредитных и дебетовых карт, студенческих билетов и телефонов стандарта GSM.</w:t>
      </w:r>
    </w:p>
    <w:p w:rsidR="00993D62" w:rsidRPr="00676580" w:rsidRDefault="00993D62" w:rsidP="00BE0DC7">
      <w:pPr>
        <w:spacing w:line="360" w:lineRule="auto"/>
        <w:jc w:val="both"/>
        <w:rPr>
          <w:sz w:val="28"/>
          <w:szCs w:val="28"/>
        </w:rPr>
      </w:pPr>
      <w:r w:rsidRPr="00676580">
        <w:rPr>
          <w:sz w:val="28"/>
          <w:szCs w:val="28"/>
        </w:rPr>
        <w:tab/>
        <w:t xml:space="preserve">Для использования смарт-карт в компьютерных системах необходимо устройство чтения смарт-карт. Несмотря на название - устройство чтения (или считыватель), - большинство подобных оконечных устройств, или устройств сопряжения (IFD), способны как считывать, так и записывать информацию, если позволяют возможности смарт-карты и права доступа. Устройства чтения смарт-карт могут подключаться к компьютеру посредством последовательного порта, слота PCMCIA или USB. Устройство чтения смарт-карт также может быть встроено в клавиатуру. Как правило, </w:t>
      </w:r>
      <w:r w:rsidRPr="00676580">
        <w:rPr>
          <w:sz w:val="28"/>
          <w:szCs w:val="28"/>
        </w:rPr>
        <w:lastRenderedPageBreak/>
        <w:t>для доступа к защищенной информации, хранящейся в памяти смарт-карты, требуется пароль, называемый PIN-кодом.</w:t>
      </w:r>
    </w:p>
    <w:p w:rsidR="00993D62" w:rsidRPr="00676580" w:rsidRDefault="00993D62" w:rsidP="00BE0DC7">
      <w:pPr>
        <w:spacing w:line="360" w:lineRule="auto"/>
        <w:jc w:val="both"/>
        <w:rPr>
          <w:sz w:val="28"/>
          <w:szCs w:val="28"/>
        </w:rPr>
      </w:pPr>
      <w:r w:rsidRPr="00676580">
        <w:rPr>
          <w:sz w:val="28"/>
          <w:szCs w:val="28"/>
        </w:rPr>
        <w:tab/>
        <w:t>USB-ключи достаточно привлекательны, поскольку USB стал стандартным портом для подключения периферийных устройств и организации не нужно приобретать для пользователей какие бы то ни было считыватели.</w:t>
      </w:r>
    </w:p>
    <w:p w:rsidR="00993D62" w:rsidRPr="00676580" w:rsidRDefault="00993D62" w:rsidP="00BE0DC7">
      <w:pPr>
        <w:spacing w:line="360" w:lineRule="auto"/>
        <w:jc w:val="both"/>
        <w:rPr>
          <w:sz w:val="28"/>
          <w:szCs w:val="28"/>
        </w:rPr>
      </w:pPr>
      <w:r w:rsidRPr="00676580">
        <w:rPr>
          <w:sz w:val="28"/>
          <w:szCs w:val="28"/>
        </w:rPr>
        <w:tab/>
        <w:t>Аутентификацию на основе смарт-карт и USB-ключей сложнее всего обойти, так как используется уникальный физический объект, которым должен обладать человек, чтобы войти в систему. В отличие от паролей, владелец быстро узнаёт о краже и может сразу принять необходимые меры для предотвращения её негативных последствий. Кроме того, реализуется двухфакторная аутентификация. Микропроцессорные смарт-карты и USB-ключи могут повысить надёжность служб PKI: смарт-карта может использоваться для безопасного хранения закрытых ключей пользователя, а также для безопасного выполнения криптографических преобразований. Безусловно, данные устройства аутентификации не обеспечивают абсолютную безопасность, но надёжность их защиты намного превосходит возможности обычного настольного компьютера.</w:t>
      </w:r>
    </w:p>
    <w:p w:rsidR="00993D62" w:rsidRPr="00676580" w:rsidRDefault="00993D62" w:rsidP="00BE0DC7">
      <w:pPr>
        <w:spacing w:line="360" w:lineRule="auto"/>
        <w:jc w:val="both"/>
        <w:rPr>
          <w:sz w:val="28"/>
          <w:szCs w:val="28"/>
        </w:rPr>
      </w:pPr>
      <w:r w:rsidRPr="00676580">
        <w:rPr>
          <w:sz w:val="28"/>
          <w:szCs w:val="28"/>
        </w:rPr>
        <w:tab/>
        <w:t xml:space="preserve">Для хранения и использования закрытого ключа разработчики используют различные подходы. Наиболее простой из них - использование устройства аутентификации в качестве защищенного носителя аутентификационной информации: при необходимости карта экспортирует закрытый ключ, и криптографические операции осуществляются на рабочей станции. Этот подход является не самым совершенным с точки зрения безопасности, зато относительно легко реализуемым и предъявляющим невысокие требования к устройству аутентификации. Два других подхода более безопасны, поскольку предполагают выполнение устройством аутентификации криптографические операций. При первом пользователь генерирует ключи на рабочей станции и сохраняет их в памяти устройства. При втором пользователь генерирует ключи при помощи устройства. В </w:t>
      </w:r>
      <w:r w:rsidRPr="00676580">
        <w:rPr>
          <w:sz w:val="28"/>
          <w:szCs w:val="28"/>
        </w:rPr>
        <w:lastRenderedPageBreak/>
        <w:t>обоих случаях, после того как закрытый ключ сохранён, его нельзя извлечь из устройства и получить любым другим способом.</w:t>
      </w:r>
    </w:p>
    <w:p w:rsidR="00993D62" w:rsidRPr="00676580" w:rsidRDefault="00993D62" w:rsidP="00BE0DC7">
      <w:pPr>
        <w:spacing w:line="360" w:lineRule="auto"/>
        <w:jc w:val="both"/>
        <w:rPr>
          <w:sz w:val="28"/>
          <w:szCs w:val="28"/>
        </w:rPr>
      </w:pPr>
      <w:r w:rsidRPr="00676580">
        <w:rPr>
          <w:sz w:val="28"/>
          <w:szCs w:val="28"/>
        </w:rPr>
        <w:tab/>
        <w:t>При генерации ключевой пары вне устройства пользователь может сделать резервную копию закрытого ключа. Если устройство выйдет из строя, будет потеряно, повреждено или уничтожено, пользователь сможет сохранить тот же закрытый ключ в памяти нового устройства. Это необходимо, если пользователю требуется расшифровать какие-либо данные, сообщения, и т.д., зашифрованные с помощью соответствующего открытого ключа. Однако при этом закрытый ключ пользователя подвергается риску быть похищенным, что означает его компрометацию.</w:t>
      </w:r>
    </w:p>
    <w:p w:rsidR="00993D62" w:rsidRPr="00676580" w:rsidRDefault="00993D62" w:rsidP="00BE0DC7">
      <w:pPr>
        <w:spacing w:line="360" w:lineRule="auto"/>
        <w:jc w:val="both"/>
        <w:rPr>
          <w:sz w:val="28"/>
          <w:szCs w:val="28"/>
        </w:rPr>
      </w:pPr>
      <w:r w:rsidRPr="00676580">
        <w:rPr>
          <w:sz w:val="28"/>
          <w:szCs w:val="28"/>
        </w:rPr>
        <w:tab/>
        <w:t>При генерации ключевой пары с помощью устройства закрытый ключ не появляется в открытом виде, и нет риска, что злоумышленник украдёт его резервную копию. Единственный способ использования закрытого ключа - это обладание устройством аутентификации. Являясь наиболее безопасным, это решение выдвигает высокие требования к возможностям самого устройства: оно должно обладать функциональностью генерации ключей и осуществления криптографических преобразований. Это решение также предполагает, что закрытый ключ не может быть восстановлен в случае выхода устройства из строя, и т. п. Об этом необходимо беспокоиться при использовании закрытого ключа для шифрования, но не там, где он используется для аутентификации или в других службах, использующих цифровые подписи.</w:t>
      </w:r>
    </w:p>
    <w:p w:rsidR="00993D62" w:rsidRPr="00676580" w:rsidRDefault="00993D62" w:rsidP="00BE0DC7">
      <w:pPr>
        <w:spacing w:line="360" w:lineRule="auto"/>
        <w:jc w:val="both"/>
        <w:rPr>
          <w:sz w:val="28"/>
          <w:szCs w:val="28"/>
        </w:rPr>
      </w:pPr>
    </w:p>
    <w:p w:rsidR="00993D62" w:rsidRPr="00676580" w:rsidRDefault="00993D62" w:rsidP="00330BA8">
      <w:pPr>
        <w:jc w:val="both"/>
        <w:rPr>
          <w:sz w:val="28"/>
          <w:szCs w:val="28"/>
        </w:rPr>
        <w:sectPr w:rsidR="00993D62" w:rsidRPr="00676580">
          <w:pgSz w:w="11906" w:h="16838"/>
          <w:pgMar w:top="1134" w:right="850" w:bottom="1134" w:left="1701" w:header="708" w:footer="708" w:gutter="0"/>
          <w:cols w:space="708"/>
          <w:docGrid w:linePitch="360"/>
        </w:sectPr>
      </w:pPr>
    </w:p>
    <w:p w:rsidR="00993D62" w:rsidRPr="00255B41" w:rsidRDefault="002234D7" w:rsidP="00330BA8">
      <w:pPr>
        <w:pStyle w:val="2"/>
        <w:jc w:val="both"/>
        <w:rPr>
          <w:rFonts w:ascii="Times New Roman" w:hAnsi="Times New Roman" w:cs="Times New Roman"/>
        </w:rPr>
      </w:pPr>
      <w:bookmarkStart w:id="82" w:name="_Toc317098107"/>
      <w:r>
        <w:rPr>
          <w:rFonts w:ascii="Times New Roman" w:hAnsi="Times New Roman" w:cs="Times New Roman"/>
        </w:rPr>
        <w:lastRenderedPageBreak/>
        <w:t>Методические рекомендации по механизмам</w:t>
      </w:r>
      <w:r w:rsidR="00993D62" w:rsidRPr="00255B41">
        <w:rPr>
          <w:rFonts w:ascii="Times New Roman" w:hAnsi="Times New Roman" w:cs="Times New Roman"/>
        </w:rPr>
        <w:t xml:space="preserve"> проверки предоставляемых учащимися промежуточных и итоговых аттестаций</w:t>
      </w:r>
      <w:bookmarkEnd w:id="82"/>
    </w:p>
    <w:p w:rsidR="00993D62" w:rsidRPr="00676580" w:rsidRDefault="00993D62" w:rsidP="00330BA8">
      <w:pPr>
        <w:jc w:val="both"/>
        <w:rPr>
          <w:sz w:val="28"/>
          <w:szCs w:val="28"/>
        </w:rPr>
      </w:pPr>
    </w:p>
    <w:p w:rsidR="00993D62" w:rsidRPr="00676580" w:rsidRDefault="00993D62" w:rsidP="00D72A31">
      <w:pPr>
        <w:spacing w:line="360" w:lineRule="auto"/>
        <w:ind w:firstLine="720"/>
        <w:jc w:val="both"/>
        <w:rPr>
          <w:sz w:val="28"/>
          <w:szCs w:val="28"/>
        </w:rPr>
      </w:pPr>
      <w:r w:rsidRPr="00676580">
        <w:rPr>
          <w:sz w:val="28"/>
          <w:szCs w:val="28"/>
        </w:rPr>
        <w:t xml:space="preserve">Специфика проверки работ учащихся в условиях дистанционных технологий обучения – представляет собой одну из существенных составляющих модели мониторинга качества образования. </w:t>
      </w:r>
      <w:proofErr w:type="gramStart"/>
      <w:r w:rsidRPr="00676580">
        <w:rPr>
          <w:sz w:val="28"/>
          <w:szCs w:val="28"/>
        </w:rPr>
        <w:t>Данный процесс, включающий проверку и подробное рецензирование письменных работ учителем, выборочную перепроверку этих работ и проверку учительских рецензий тьютором-монитором, анкетирование учителей и учащихся по поводу качества учебных и методических материалов, используемых технологий, - обеспечивая как текущую аттестацию учащихся  и учителей, так и, в целом, обратную связь между службами и учебным процессом, придаёт законченный вид всей модели как системе дидактической интерактивной асинхронной</w:t>
      </w:r>
      <w:proofErr w:type="gramEnd"/>
      <w:r w:rsidRPr="00676580">
        <w:rPr>
          <w:sz w:val="28"/>
          <w:szCs w:val="28"/>
        </w:rPr>
        <w:t xml:space="preserve"> коммуникации. </w:t>
      </w:r>
    </w:p>
    <w:p w:rsidR="00993D62" w:rsidRPr="00676580" w:rsidRDefault="00993D62" w:rsidP="00D72A31">
      <w:pPr>
        <w:spacing w:line="360" w:lineRule="auto"/>
        <w:ind w:firstLine="720"/>
        <w:jc w:val="both"/>
        <w:rPr>
          <w:sz w:val="28"/>
          <w:szCs w:val="28"/>
        </w:rPr>
      </w:pPr>
      <w:r w:rsidRPr="00676580">
        <w:rPr>
          <w:sz w:val="28"/>
          <w:szCs w:val="28"/>
        </w:rPr>
        <w:t>Особенностью контроля в дистанционном обучении является необходимость дополнительной реализации функций идентификации личности обучающегося для исключения возможности фальсификации обучения.</w:t>
      </w:r>
    </w:p>
    <w:p w:rsidR="00993D62" w:rsidRPr="00676580" w:rsidRDefault="00993D62" w:rsidP="00D72A31">
      <w:pPr>
        <w:spacing w:line="360" w:lineRule="auto"/>
        <w:ind w:firstLine="720"/>
        <w:jc w:val="both"/>
        <w:rPr>
          <w:sz w:val="28"/>
          <w:szCs w:val="28"/>
        </w:rPr>
      </w:pPr>
      <w:r w:rsidRPr="00676580">
        <w:rPr>
          <w:sz w:val="28"/>
          <w:szCs w:val="28"/>
        </w:rPr>
        <w:t xml:space="preserve">Контроль в образовательном процессе заключается в проверке хода и результатов теоретического и практического усвоения учащимися учебного материала. Оценка знаний, умений и навыков, полученных в процессе дистанционного обучения, приобретает особое значение ввиду  опосредованного контакта обучающегося и педагога. В связи с этим, повышается роль и значение объективных и многокритериальных форм контроля качества знаний. </w:t>
      </w:r>
    </w:p>
    <w:p w:rsidR="00993D62" w:rsidRPr="00676580" w:rsidRDefault="00993D62" w:rsidP="00D72A31">
      <w:pPr>
        <w:spacing w:line="360" w:lineRule="auto"/>
        <w:ind w:firstLine="580"/>
        <w:jc w:val="both"/>
        <w:rPr>
          <w:sz w:val="28"/>
          <w:szCs w:val="28"/>
        </w:rPr>
      </w:pPr>
      <w:r w:rsidRPr="00676580">
        <w:rPr>
          <w:sz w:val="28"/>
          <w:szCs w:val="28"/>
        </w:rPr>
        <w:t xml:space="preserve">На этапе изучения нового материала урока в учебной среде  учитель  может задать проходной балл, при достижении которого учащийся получает доступ к материалам следующей тематической секции курса. Проходной балл формируется в результате выполнения ключевого задания, имеющегося в конце каждой тематической секции. </w:t>
      </w:r>
    </w:p>
    <w:p w:rsidR="00993D62" w:rsidRPr="00676580" w:rsidRDefault="00993D62" w:rsidP="00D72A31">
      <w:pPr>
        <w:spacing w:line="360" w:lineRule="auto"/>
        <w:ind w:firstLine="720"/>
        <w:jc w:val="both"/>
        <w:rPr>
          <w:sz w:val="28"/>
          <w:szCs w:val="28"/>
        </w:rPr>
      </w:pPr>
      <w:r w:rsidRPr="00676580">
        <w:rPr>
          <w:sz w:val="28"/>
          <w:szCs w:val="28"/>
        </w:rPr>
        <w:lastRenderedPageBreak/>
        <w:t xml:space="preserve">При организации </w:t>
      </w:r>
      <w:r w:rsidRPr="00676580">
        <w:rPr>
          <w:b/>
          <w:bCs/>
          <w:sz w:val="28"/>
          <w:szCs w:val="28"/>
        </w:rPr>
        <w:t>текущего контроля</w:t>
      </w:r>
      <w:r w:rsidRPr="00676580">
        <w:rPr>
          <w:sz w:val="28"/>
          <w:szCs w:val="28"/>
        </w:rPr>
        <w:t xml:space="preserve"> акцент сделан на выполнении учащимися различных видов заданий, используемых в специальной учебной среде: задания с ответом в виде текста; задания с ответом в виде файла; задания с ответом вне сайта; тесты; тесты  “Hot Potatoes” и др.</w:t>
      </w:r>
    </w:p>
    <w:p w:rsidR="00993D62" w:rsidRPr="00676580" w:rsidRDefault="00993D62" w:rsidP="00D72A31">
      <w:pPr>
        <w:spacing w:line="360" w:lineRule="auto"/>
        <w:ind w:firstLine="720"/>
        <w:jc w:val="both"/>
        <w:rPr>
          <w:color w:val="000000"/>
          <w:sz w:val="28"/>
          <w:szCs w:val="28"/>
        </w:rPr>
      </w:pPr>
      <w:r w:rsidRPr="00676580">
        <w:rPr>
          <w:sz w:val="28"/>
          <w:szCs w:val="28"/>
        </w:rPr>
        <w:t xml:space="preserve">В дистанционном обучении широкое распространение получил тестовый </w:t>
      </w:r>
      <w:proofErr w:type="gramStart"/>
      <w:r w:rsidRPr="00676580">
        <w:rPr>
          <w:sz w:val="28"/>
          <w:szCs w:val="28"/>
        </w:rPr>
        <w:t>контроль</w:t>
      </w:r>
      <w:proofErr w:type="gramEnd"/>
      <w:r w:rsidRPr="00676580">
        <w:rPr>
          <w:sz w:val="28"/>
          <w:szCs w:val="28"/>
        </w:rPr>
        <w:t xml:space="preserve"> как для самопроверки, так и для проведения итогового контроля (в здании школы или вне его под наблюдением учителя). </w:t>
      </w:r>
      <w:r w:rsidRPr="00676580">
        <w:rPr>
          <w:color w:val="000000"/>
          <w:sz w:val="28"/>
          <w:szCs w:val="28"/>
        </w:rPr>
        <w:t xml:space="preserve">Предпочтительными являются формы текущего контроля, использующие компьютерные технологии не только для проведения контрольного мероприятия, но и для обработки его результатов. Задания должны содержать описание шкалы количественных оценок контроля и соответствия баллов достигнутому уровню знаний и умений ученика. Формы текущего контроля в обязательном порядке фиксируются в тематическом планировании по предмету. </w:t>
      </w:r>
    </w:p>
    <w:p w:rsidR="00993D62" w:rsidRPr="00676580" w:rsidRDefault="00993D62" w:rsidP="00D72A31">
      <w:pPr>
        <w:spacing w:line="360" w:lineRule="auto"/>
        <w:ind w:firstLine="720"/>
        <w:jc w:val="both"/>
        <w:rPr>
          <w:sz w:val="28"/>
          <w:szCs w:val="28"/>
        </w:rPr>
      </w:pPr>
      <w:r w:rsidRPr="00676580">
        <w:rPr>
          <w:sz w:val="28"/>
          <w:szCs w:val="28"/>
        </w:rPr>
        <w:t xml:space="preserve"> Реализована возможность учета различных вариантов проверки работы учителем: только рецензирование, только оценивание, рецензирование и оценивание.  Учитываются различные системы оценивания (балльные, словесные). </w:t>
      </w:r>
    </w:p>
    <w:p w:rsidR="00993D62" w:rsidRPr="00676580" w:rsidRDefault="00993D62" w:rsidP="00D72A31">
      <w:pPr>
        <w:spacing w:line="360" w:lineRule="auto"/>
        <w:ind w:firstLine="720"/>
        <w:jc w:val="both"/>
        <w:rPr>
          <w:sz w:val="28"/>
          <w:szCs w:val="28"/>
        </w:rPr>
      </w:pPr>
      <w:r w:rsidRPr="00676580">
        <w:rPr>
          <w:sz w:val="28"/>
          <w:szCs w:val="28"/>
        </w:rPr>
        <w:t xml:space="preserve">В системе реализована возможность просмотра содержания заданий и содержания работ учащегося. В каждом курсе специальной учебной среды в режиме реального времени отображается информация о том, какие задания сданы учащимися этого курса и требуют проверки. Основное предназначение модуля для учителя – создать условия для эффективной работы по проверке работ учащихся, а для администратора – дать удобный инструмент </w:t>
      </w:r>
      <w:proofErr w:type="gramStart"/>
      <w:r w:rsidRPr="00676580">
        <w:rPr>
          <w:sz w:val="28"/>
          <w:szCs w:val="28"/>
        </w:rPr>
        <w:t>контроля за</w:t>
      </w:r>
      <w:proofErr w:type="gramEnd"/>
      <w:r w:rsidRPr="00676580">
        <w:rPr>
          <w:sz w:val="28"/>
          <w:szCs w:val="28"/>
        </w:rPr>
        <w:t xml:space="preserve"> процессом учебного взаимодействия учителей и учащихся. Особенностью формата курса является возможность задавать траекторию изучения материалов систематического курса (последовательность изучения тем курса), контролировать в автоматизированном режиме успешность изучения каждой темы курса, обеспечивать  автоматизированный перевод учащегося к изучению каждой следующей темы курса в зависимости от успешности </w:t>
      </w:r>
      <w:r w:rsidRPr="00676580">
        <w:rPr>
          <w:sz w:val="28"/>
          <w:szCs w:val="28"/>
        </w:rPr>
        <w:lastRenderedPageBreak/>
        <w:t>изучения им предыдущего материала. Таким образом, формат курса призван обеспечить индивидуализацию обучения за счет индивидуального темпа изучения материалов курса каждым учащимся.</w:t>
      </w:r>
    </w:p>
    <w:p w:rsidR="00993D62" w:rsidRPr="00676580" w:rsidRDefault="00993D62" w:rsidP="00D72A31">
      <w:pPr>
        <w:spacing w:line="360" w:lineRule="auto"/>
        <w:ind w:firstLine="720"/>
        <w:jc w:val="both"/>
        <w:rPr>
          <w:sz w:val="28"/>
          <w:szCs w:val="28"/>
        </w:rPr>
      </w:pPr>
      <w:r w:rsidRPr="00676580">
        <w:rPr>
          <w:sz w:val="28"/>
          <w:szCs w:val="28"/>
        </w:rPr>
        <w:t>Целесообразны два типа контроля: регламентный контроль и самоконтроль. При регламентных формах контроля целесообразно организовывать непрерывную связь в виде входного, текущего и выходного контроля. Результаты входного контроля, дают возможность осуществлять управление процессом обучения, так как по ним определяются подходы к организации индивидуального процесса обучения. Они учитываются как при планировании процесса обучения, так и в ходе его - как инструмент текущего и выходного (рубежного) самоконтроля.</w:t>
      </w:r>
    </w:p>
    <w:p w:rsidR="00993D62" w:rsidRPr="00676580" w:rsidRDefault="00993D62" w:rsidP="00D72A31">
      <w:pPr>
        <w:spacing w:line="360" w:lineRule="auto"/>
        <w:ind w:firstLine="720"/>
        <w:jc w:val="both"/>
        <w:rPr>
          <w:sz w:val="28"/>
          <w:szCs w:val="28"/>
        </w:rPr>
      </w:pPr>
      <w:r w:rsidRPr="00676580">
        <w:rPr>
          <w:sz w:val="28"/>
          <w:szCs w:val="28"/>
        </w:rPr>
        <w:t xml:space="preserve">Самоконтроль осуществляется обучающимся как с помощью компьютерных обучающих систем, так и элементарными приемами, путем ответов на контрольные вопросы или тесты по разделам учебной программы. </w:t>
      </w:r>
    </w:p>
    <w:p w:rsidR="00993D62" w:rsidRPr="00676580" w:rsidRDefault="00993D62" w:rsidP="00D72A31">
      <w:pPr>
        <w:spacing w:line="360" w:lineRule="auto"/>
        <w:ind w:firstLine="720"/>
        <w:jc w:val="both"/>
        <w:rPr>
          <w:sz w:val="28"/>
          <w:szCs w:val="28"/>
        </w:rPr>
      </w:pPr>
      <w:r w:rsidRPr="00676580">
        <w:rPr>
          <w:sz w:val="28"/>
          <w:szCs w:val="28"/>
        </w:rPr>
        <w:t>Среди многообразия методов оценки подготовки учащихся можно выделить:</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написание реферата по заданной теме (индивидуально, в паре с другим учащимся или в составе группы, работающей по одному проекту);</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референтную оценку работы другого учащегося, изучающего ту же тему;</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личное интервью с преподавателем (в синхронном или асинхронном режиме);</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оценку работы другим учащимся, работающим в одной учебной группе;</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самооценку.</w:t>
      </w:r>
    </w:p>
    <w:p w:rsidR="00993D62" w:rsidRPr="00676580" w:rsidRDefault="00993D62" w:rsidP="00D72A31">
      <w:pPr>
        <w:spacing w:line="360" w:lineRule="auto"/>
        <w:ind w:firstLine="590"/>
        <w:jc w:val="both"/>
        <w:rPr>
          <w:sz w:val="28"/>
          <w:szCs w:val="28"/>
        </w:rPr>
      </w:pPr>
      <w:r w:rsidRPr="00676580">
        <w:rPr>
          <w:sz w:val="28"/>
          <w:szCs w:val="28"/>
        </w:rPr>
        <w:t xml:space="preserve">В дистанционном обучении сформировались новые формы оперативного </w:t>
      </w:r>
      <w:proofErr w:type="gramStart"/>
      <w:r w:rsidRPr="00676580">
        <w:rPr>
          <w:sz w:val="28"/>
          <w:szCs w:val="28"/>
        </w:rPr>
        <w:t>контроля за</w:t>
      </w:r>
      <w:proofErr w:type="gramEnd"/>
      <w:r w:rsidRPr="00676580">
        <w:rPr>
          <w:sz w:val="28"/>
          <w:szCs w:val="28"/>
        </w:rPr>
        <w:t xml:space="preserve"> учебной деятельностью (онлайн-консультирование, рецензирование всех работ учащихся, взаимопомощь учащихся в форуме), создается портфолио работ каждого учащегося.</w:t>
      </w:r>
    </w:p>
    <w:p w:rsidR="00993D62" w:rsidRPr="00676580" w:rsidRDefault="00993D62" w:rsidP="00D72A31">
      <w:pPr>
        <w:spacing w:line="360" w:lineRule="auto"/>
        <w:ind w:firstLine="590"/>
        <w:jc w:val="both"/>
        <w:rPr>
          <w:sz w:val="28"/>
          <w:szCs w:val="28"/>
        </w:rPr>
      </w:pPr>
      <w:r w:rsidRPr="00676580">
        <w:rPr>
          <w:sz w:val="28"/>
          <w:szCs w:val="28"/>
        </w:rPr>
        <w:lastRenderedPageBreak/>
        <w:t xml:space="preserve">Таким образом, текущий контроль осуществляется учителем, ведущим обучение по предмету, </w:t>
      </w:r>
      <w:proofErr w:type="gramStart"/>
      <w:r w:rsidRPr="00676580">
        <w:rPr>
          <w:sz w:val="28"/>
          <w:szCs w:val="28"/>
        </w:rPr>
        <w:t>через</w:t>
      </w:r>
      <w:proofErr w:type="gramEnd"/>
      <w:r w:rsidRPr="00676580">
        <w:rPr>
          <w:sz w:val="28"/>
          <w:szCs w:val="28"/>
        </w:rPr>
        <w:t xml:space="preserve"> </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взаимодействие между учителем и учеником в режиме реального времени во время проведения урока;</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через обсуждение изучаемых вопросов в форуме во время дискуссий, семинаров и т.п.;</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через тестирование (автоматическая проверка, проверка учителем);</w:t>
      </w:r>
    </w:p>
    <w:p w:rsidR="00993D62" w:rsidRPr="00676580" w:rsidRDefault="00993D62" w:rsidP="00652C93">
      <w:pPr>
        <w:widowControl w:val="0"/>
        <w:numPr>
          <w:ilvl w:val="0"/>
          <w:numId w:val="120"/>
        </w:numPr>
        <w:tabs>
          <w:tab w:val="clear" w:pos="0"/>
          <w:tab w:val="num" w:pos="1080"/>
        </w:tabs>
        <w:suppressAutoHyphens/>
        <w:spacing w:line="360" w:lineRule="auto"/>
        <w:ind w:left="1080"/>
        <w:jc w:val="both"/>
        <w:rPr>
          <w:sz w:val="28"/>
          <w:szCs w:val="28"/>
        </w:rPr>
      </w:pPr>
      <w:r w:rsidRPr="00676580">
        <w:rPr>
          <w:sz w:val="28"/>
          <w:szCs w:val="28"/>
        </w:rPr>
        <w:t>через выполнение учеником заданий, требующих развернутого ответа (проверка учителем, рецензия учителя на ответ, оценка).</w:t>
      </w:r>
    </w:p>
    <w:p w:rsidR="00993D62" w:rsidRPr="00676580" w:rsidRDefault="00993D62" w:rsidP="00D72A31">
      <w:pPr>
        <w:spacing w:line="360" w:lineRule="auto"/>
        <w:ind w:firstLine="590"/>
        <w:jc w:val="both"/>
        <w:rPr>
          <w:sz w:val="28"/>
          <w:szCs w:val="28"/>
        </w:rPr>
      </w:pPr>
    </w:p>
    <w:p w:rsidR="00993D62" w:rsidRPr="00676580" w:rsidRDefault="00993D62" w:rsidP="00D70B28">
      <w:pPr>
        <w:spacing w:line="360" w:lineRule="auto"/>
        <w:ind w:firstLine="567"/>
        <w:jc w:val="both"/>
        <w:rPr>
          <w:sz w:val="28"/>
          <w:szCs w:val="28"/>
        </w:rPr>
      </w:pPr>
      <w:r w:rsidRPr="00676580">
        <w:rPr>
          <w:b/>
          <w:bCs/>
          <w:sz w:val="28"/>
          <w:szCs w:val="28"/>
        </w:rPr>
        <w:t>Промежуточная аттестация</w:t>
      </w:r>
      <w:r w:rsidRPr="00676580">
        <w:rPr>
          <w:sz w:val="28"/>
          <w:szCs w:val="28"/>
        </w:rPr>
        <w:t xml:space="preserve"> – проверка всех знаний, навыков и умений ученика, полученных при </w:t>
      </w:r>
      <w:proofErr w:type="gramStart"/>
      <w:r w:rsidRPr="00676580">
        <w:rPr>
          <w:sz w:val="28"/>
          <w:szCs w:val="28"/>
        </w:rPr>
        <w:t>обучении по</w:t>
      </w:r>
      <w:proofErr w:type="gramEnd"/>
      <w:r w:rsidRPr="00676580">
        <w:rPr>
          <w:sz w:val="28"/>
          <w:szCs w:val="28"/>
        </w:rPr>
        <w:t xml:space="preserve"> учебной дисциплине. Промежуточная аттестация предназначена для проверки достижения учеником учебных целей и выполнения учебных задач программы.</w:t>
      </w:r>
    </w:p>
    <w:p w:rsidR="00993D62" w:rsidRPr="00676580" w:rsidRDefault="00993D62" w:rsidP="00D70B28">
      <w:pPr>
        <w:pStyle w:val="a9"/>
        <w:spacing w:after="0" w:line="360" w:lineRule="auto"/>
        <w:ind w:firstLine="567"/>
        <w:jc w:val="both"/>
        <w:rPr>
          <w:sz w:val="28"/>
          <w:szCs w:val="28"/>
        </w:rPr>
      </w:pPr>
      <w:r w:rsidRPr="00676580">
        <w:rPr>
          <w:sz w:val="28"/>
          <w:szCs w:val="28"/>
        </w:rPr>
        <w:t>Контрольные работы (промежуточная аттестация) проводятся по заранее составленному графику, утвержденному директором. Периодичность проведения промежуточной аттестации зависит от особенностей учебного плана школы (четверти, семестры, полугодия и др.).</w:t>
      </w:r>
    </w:p>
    <w:p w:rsidR="00993D62" w:rsidRPr="00676580" w:rsidRDefault="00993D62" w:rsidP="00D70B28">
      <w:pPr>
        <w:pStyle w:val="a9"/>
        <w:spacing w:after="0" w:line="360" w:lineRule="auto"/>
        <w:ind w:firstLine="567"/>
        <w:jc w:val="both"/>
        <w:rPr>
          <w:sz w:val="28"/>
          <w:szCs w:val="28"/>
        </w:rPr>
      </w:pPr>
      <w:r w:rsidRPr="00676580">
        <w:rPr>
          <w:sz w:val="28"/>
          <w:szCs w:val="28"/>
        </w:rPr>
        <w:t>График контрольных работ включает в себя время, дату, продолжительность проведения контрольной работы; форму проведения работы и место проведения; фамилии обучающихся (группы, классы) и преподавателей; учебный предмет (класс).</w:t>
      </w:r>
    </w:p>
    <w:p w:rsidR="00993D62" w:rsidRPr="00676580" w:rsidRDefault="00993D62" w:rsidP="00D70B28">
      <w:pPr>
        <w:pStyle w:val="a9"/>
        <w:spacing w:after="0" w:line="360" w:lineRule="auto"/>
        <w:ind w:firstLine="567"/>
        <w:jc w:val="both"/>
        <w:rPr>
          <w:sz w:val="28"/>
          <w:szCs w:val="28"/>
        </w:rPr>
      </w:pPr>
      <w:r w:rsidRPr="00676580">
        <w:rPr>
          <w:sz w:val="28"/>
          <w:szCs w:val="28"/>
        </w:rPr>
        <w:t xml:space="preserve">Режим проведения всех контрольных работ (промежуточной аттестации) – </w:t>
      </w:r>
      <w:r w:rsidRPr="00676580">
        <w:rPr>
          <w:b/>
          <w:i/>
          <w:sz w:val="28"/>
          <w:szCs w:val="28"/>
          <w:u w:val="single"/>
        </w:rPr>
        <w:t>очное взаимодействие</w:t>
      </w:r>
      <w:r w:rsidRPr="00676580">
        <w:rPr>
          <w:sz w:val="28"/>
          <w:szCs w:val="28"/>
        </w:rPr>
        <w:t xml:space="preserve"> ученика и учителя в форме </w:t>
      </w:r>
      <w:r w:rsidRPr="00676580">
        <w:rPr>
          <w:b/>
          <w:bCs/>
          <w:sz w:val="28"/>
          <w:szCs w:val="28"/>
        </w:rPr>
        <w:t>очного урока</w:t>
      </w:r>
      <w:r w:rsidRPr="00676580">
        <w:rPr>
          <w:sz w:val="28"/>
          <w:szCs w:val="28"/>
        </w:rPr>
        <w:t xml:space="preserve"> или </w:t>
      </w:r>
      <w:r w:rsidRPr="00676580">
        <w:rPr>
          <w:b/>
          <w:bCs/>
          <w:sz w:val="28"/>
          <w:szCs w:val="28"/>
        </w:rPr>
        <w:t>он-лайн урока</w:t>
      </w:r>
      <w:r w:rsidRPr="00676580">
        <w:rPr>
          <w:sz w:val="28"/>
          <w:szCs w:val="28"/>
        </w:rPr>
        <w:t xml:space="preserve"> посредством </w:t>
      </w:r>
      <w:r w:rsidRPr="00676580">
        <w:rPr>
          <w:b/>
          <w:bCs/>
          <w:sz w:val="28"/>
          <w:szCs w:val="28"/>
        </w:rPr>
        <w:t>видеоконференции</w:t>
      </w:r>
      <w:r w:rsidRPr="00676580">
        <w:rPr>
          <w:sz w:val="28"/>
          <w:szCs w:val="28"/>
        </w:rPr>
        <w:t xml:space="preserve"> с одновременным предоставлением доступа к экрану компьютера ученика (учитель </w:t>
      </w:r>
      <w:proofErr w:type="gramStart"/>
      <w:r w:rsidRPr="00676580">
        <w:rPr>
          <w:sz w:val="28"/>
          <w:szCs w:val="28"/>
        </w:rPr>
        <w:t>видит</w:t>
      </w:r>
      <w:proofErr w:type="gramEnd"/>
      <w:r w:rsidRPr="00676580">
        <w:rPr>
          <w:sz w:val="28"/>
          <w:szCs w:val="28"/>
        </w:rPr>
        <w:t xml:space="preserve"> кто выполняет работу и что пишет ученик). Возможно выполнение контрольной работы на бумажном носителе с последующим сканированием работы и пересылкой учителю. Выполнение контрольной работы проводится в режиме реального времени.</w:t>
      </w:r>
    </w:p>
    <w:p w:rsidR="00993D62" w:rsidRPr="00676580" w:rsidRDefault="00993D62" w:rsidP="00D70B28">
      <w:pPr>
        <w:pStyle w:val="a9"/>
        <w:spacing w:after="0" w:line="360" w:lineRule="auto"/>
        <w:ind w:firstLine="567"/>
        <w:jc w:val="both"/>
        <w:rPr>
          <w:sz w:val="28"/>
          <w:szCs w:val="28"/>
        </w:rPr>
      </w:pPr>
      <w:r w:rsidRPr="00676580">
        <w:rPr>
          <w:sz w:val="28"/>
          <w:szCs w:val="28"/>
        </w:rPr>
        <w:lastRenderedPageBreak/>
        <w:t>Учащимся с низким темпом работы по представлению обучающего педагога контрольная работа может быть разделена на несколько уроков, проводимых в один или разные дни.</w:t>
      </w:r>
    </w:p>
    <w:p w:rsidR="00993D62" w:rsidRPr="00676580" w:rsidRDefault="00993D62" w:rsidP="00D70B28">
      <w:pPr>
        <w:spacing w:line="360" w:lineRule="auto"/>
        <w:ind w:firstLine="567"/>
        <w:jc w:val="both"/>
        <w:rPr>
          <w:sz w:val="28"/>
          <w:szCs w:val="28"/>
        </w:rPr>
      </w:pPr>
      <w:r w:rsidRPr="00676580">
        <w:rPr>
          <w:sz w:val="28"/>
          <w:szCs w:val="28"/>
        </w:rPr>
        <w:t>Образовательная организация (образовательное учреждение) вправе использовать дистанционные образовательные технологии при проведении различных видов учебных, лабораторных и практических занятий, текущего контроля, промежуточной аттестации обучающихся.</w:t>
      </w:r>
    </w:p>
    <w:p w:rsidR="00C04047" w:rsidRPr="00676580" w:rsidRDefault="00C04047" w:rsidP="00C04047">
      <w:pPr>
        <w:pStyle w:val="a9"/>
        <w:spacing w:line="360" w:lineRule="auto"/>
        <w:ind w:firstLine="530"/>
        <w:rPr>
          <w:color w:val="29201D"/>
          <w:sz w:val="28"/>
          <w:szCs w:val="28"/>
        </w:rPr>
      </w:pPr>
      <w:r w:rsidRPr="00676580">
        <w:rPr>
          <w:b/>
          <w:sz w:val="28"/>
          <w:szCs w:val="28"/>
        </w:rPr>
        <w:t>Итоговая аттестация</w:t>
      </w:r>
      <w:proofErr w:type="gramStart"/>
      <w:r w:rsidRPr="00676580">
        <w:rPr>
          <w:sz w:val="28"/>
          <w:szCs w:val="28"/>
        </w:rPr>
        <w:br/>
      </w:r>
      <w:r w:rsidRPr="00676580">
        <w:rPr>
          <w:color w:val="29201D"/>
          <w:sz w:val="28"/>
          <w:szCs w:val="28"/>
        </w:rPr>
        <w:t>П</w:t>
      </w:r>
      <w:proofErr w:type="gramEnd"/>
      <w:r w:rsidRPr="00676580">
        <w:rPr>
          <w:color w:val="29201D"/>
          <w:sz w:val="28"/>
          <w:szCs w:val="28"/>
        </w:rPr>
        <w:t>роводится по окончании периода обучения.  Содержание охватывает весь курс (или, по меньшей мере, узловые аспекты курса обучения).</w:t>
      </w:r>
    </w:p>
    <w:p w:rsidR="00C04047" w:rsidRPr="00676580" w:rsidRDefault="00C04047" w:rsidP="00C04047">
      <w:pPr>
        <w:pStyle w:val="a9"/>
        <w:spacing w:line="360" w:lineRule="auto"/>
        <w:jc w:val="both"/>
        <w:rPr>
          <w:color w:val="000000"/>
          <w:sz w:val="28"/>
          <w:lang w:val="tt-RU"/>
        </w:rPr>
      </w:pPr>
      <w:r w:rsidRPr="00676580">
        <w:rPr>
          <w:color w:val="000000"/>
          <w:sz w:val="28"/>
          <w:lang w:val="tt-RU"/>
        </w:rPr>
        <w:t>Защиту проектов и зачетных работ возможно проводить удаленно при организации видеоконференции между студентом и преподавателем.</w:t>
      </w:r>
    </w:p>
    <w:p w:rsidR="00C04047" w:rsidRPr="00676580" w:rsidRDefault="00C04047" w:rsidP="00C04047">
      <w:pPr>
        <w:pStyle w:val="a9"/>
        <w:spacing w:line="360" w:lineRule="auto"/>
        <w:jc w:val="both"/>
        <w:rPr>
          <w:color w:val="000000"/>
          <w:sz w:val="28"/>
          <w:lang w:val="tt-RU"/>
        </w:rPr>
      </w:pPr>
      <w:r w:rsidRPr="00676580">
        <w:rPr>
          <w:color w:val="000000"/>
          <w:sz w:val="28"/>
          <w:lang w:val="tt-RU"/>
        </w:rPr>
        <w:t xml:space="preserve">При проведении итоговой </w:t>
      </w:r>
      <w:r w:rsidRPr="00676580">
        <w:rPr>
          <w:color w:val="000000"/>
          <w:sz w:val="28"/>
        </w:rPr>
        <w:t>аттестации с использованием ДОТ</w:t>
      </w:r>
      <w:r w:rsidRPr="00676580">
        <w:rPr>
          <w:color w:val="000000"/>
        </w:rPr>
        <w:t xml:space="preserve"> </w:t>
      </w:r>
      <w:r w:rsidRPr="00676580">
        <w:rPr>
          <w:color w:val="000000"/>
          <w:sz w:val="28"/>
          <w:lang w:val="tt-RU"/>
        </w:rPr>
        <w:t>должны выполняться следующие требования:</w:t>
      </w:r>
    </w:p>
    <w:p w:rsidR="00C04047" w:rsidRPr="00676580" w:rsidRDefault="00C04047" w:rsidP="00C04047">
      <w:pPr>
        <w:pStyle w:val="a9"/>
        <w:spacing w:line="360" w:lineRule="auto"/>
        <w:ind w:firstLine="709"/>
        <w:jc w:val="both"/>
        <w:rPr>
          <w:color w:val="000000"/>
          <w:sz w:val="28"/>
          <w:lang w:val="tt-RU"/>
        </w:rPr>
      </w:pPr>
      <w:r w:rsidRPr="00676580">
        <w:rPr>
          <w:color w:val="000000"/>
          <w:sz w:val="28"/>
          <w:lang w:val="tt-RU"/>
        </w:rPr>
        <w:t>обучающийся использует программы и технические средства позволяющие в реальном режиме времени (</w:t>
      </w:r>
      <w:r w:rsidRPr="00676580">
        <w:rPr>
          <w:color w:val="000000"/>
          <w:sz w:val="28"/>
          <w:lang w:val="en-US"/>
        </w:rPr>
        <w:t>on</w:t>
      </w:r>
      <w:r w:rsidRPr="00676580">
        <w:rPr>
          <w:color w:val="000000"/>
          <w:sz w:val="28"/>
          <w:lang w:val="tt-RU"/>
        </w:rPr>
        <w:t>-</w:t>
      </w:r>
      <w:r w:rsidRPr="00676580">
        <w:rPr>
          <w:color w:val="000000"/>
          <w:sz w:val="28"/>
          <w:lang w:val="en-US"/>
        </w:rPr>
        <w:t>line</w:t>
      </w:r>
      <w:r w:rsidRPr="00676580">
        <w:rPr>
          <w:color w:val="000000"/>
          <w:sz w:val="28"/>
          <w:lang w:val="tt-RU"/>
        </w:rPr>
        <w:t>) передавать видео</w:t>
      </w:r>
      <w:r w:rsidRPr="00676580">
        <w:rPr>
          <w:color w:val="000000"/>
        </w:rPr>
        <w:t xml:space="preserve"> </w:t>
      </w:r>
      <w:r w:rsidRPr="00676580">
        <w:rPr>
          <w:color w:val="000000"/>
          <w:sz w:val="28"/>
          <w:lang w:val="tt-RU"/>
        </w:rPr>
        <w:t xml:space="preserve">(посредством </w:t>
      </w:r>
      <w:r w:rsidRPr="00676580">
        <w:rPr>
          <w:color w:val="000000"/>
          <w:sz w:val="28"/>
          <w:lang w:val="en-US"/>
        </w:rPr>
        <w:t>Web</w:t>
      </w:r>
      <w:r w:rsidRPr="00676580">
        <w:rPr>
          <w:color w:val="000000"/>
          <w:sz w:val="28"/>
          <w:lang w:val="tt-RU"/>
        </w:rPr>
        <w:t>-камеры с подключенным микрофоном);</w:t>
      </w:r>
    </w:p>
    <w:p w:rsidR="00C04047" w:rsidRPr="00676580" w:rsidRDefault="00C04047" w:rsidP="00C04047">
      <w:pPr>
        <w:pStyle w:val="a9"/>
        <w:spacing w:line="360" w:lineRule="auto"/>
        <w:ind w:firstLine="709"/>
        <w:jc w:val="both"/>
        <w:rPr>
          <w:color w:val="000000"/>
          <w:sz w:val="28"/>
          <w:lang w:val="tt-RU"/>
        </w:rPr>
      </w:pPr>
      <w:r w:rsidRPr="00676580">
        <w:rPr>
          <w:color w:val="000000"/>
          <w:sz w:val="28"/>
          <w:lang w:val="tt-RU"/>
        </w:rPr>
        <w:t>обучающийся проходит (</w:t>
      </w:r>
      <w:r w:rsidRPr="00676580">
        <w:rPr>
          <w:color w:val="000000"/>
          <w:sz w:val="28"/>
          <w:lang w:val="en-US"/>
        </w:rPr>
        <w:t>on</w:t>
      </w:r>
      <w:r w:rsidRPr="00676580">
        <w:rPr>
          <w:color w:val="000000"/>
          <w:sz w:val="28"/>
          <w:lang w:val="tt-RU"/>
        </w:rPr>
        <w:t>-</w:t>
      </w:r>
      <w:r w:rsidRPr="00676580">
        <w:rPr>
          <w:color w:val="000000"/>
          <w:sz w:val="28"/>
          <w:lang w:val="en-US"/>
        </w:rPr>
        <w:t>line</w:t>
      </w:r>
      <w:r w:rsidRPr="00676580">
        <w:rPr>
          <w:color w:val="000000"/>
          <w:sz w:val="28"/>
          <w:lang w:val="tt-RU"/>
        </w:rPr>
        <w:t>) тестирование при обеспечении необходимых мер контроля и идентификации личности.</w:t>
      </w:r>
    </w:p>
    <w:p w:rsidR="00C04047" w:rsidRPr="00676580" w:rsidRDefault="00C04047" w:rsidP="00C04047">
      <w:pPr>
        <w:pStyle w:val="a9"/>
        <w:spacing w:line="360" w:lineRule="auto"/>
        <w:ind w:left="539"/>
        <w:jc w:val="both"/>
        <w:rPr>
          <w:color w:val="000000"/>
          <w:sz w:val="28"/>
          <w:lang w:val="tt-RU"/>
        </w:rPr>
      </w:pPr>
      <w:r w:rsidRPr="00676580">
        <w:rPr>
          <w:color w:val="000000"/>
          <w:sz w:val="28"/>
          <w:lang w:val="tt-RU"/>
        </w:rPr>
        <w:t>Ответственное</w:t>
      </w:r>
      <w:r w:rsidRPr="00676580">
        <w:rPr>
          <w:color w:val="000000"/>
        </w:rPr>
        <w:t xml:space="preserve"> </w:t>
      </w:r>
      <w:r w:rsidRPr="00676580">
        <w:rPr>
          <w:color w:val="000000"/>
          <w:sz w:val="28"/>
          <w:lang w:val="tt-RU"/>
        </w:rPr>
        <w:t xml:space="preserve">за </w:t>
      </w:r>
      <w:r w:rsidRPr="00676580">
        <w:rPr>
          <w:color w:val="000000"/>
          <w:sz w:val="28"/>
        </w:rPr>
        <w:t>аттестацию</w:t>
      </w:r>
      <w:r w:rsidRPr="00676580">
        <w:rPr>
          <w:color w:val="000000"/>
        </w:rPr>
        <w:t xml:space="preserve"> </w:t>
      </w:r>
      <w:r w:rsidRPr="00676580">
        <w:rPr>
          <w:color w:val="000000"/>
          <w:sz w:val="28"/>
          <w:lang w:val="tt-RU"/>
        </w:rPr>
        <w:t>лицо обязано:</w:t>
      </w:r>
    </w:p>
    <w:p w:rsidR="00C04047" w:rsidRPr="00676580" w:rsidRDefault="00C04047" w:rsidP="00C04047">
      <w:pPr>
        <w:pStyle w:val="a9"/>
        <w:spacing w:line="360" w:lineRule="auto"/>
        <w:ind w:firstLine="709"/>
        <w:jc w:val="both"/>
        <w:rPr>
          <w:color w:val="000000"/>
          <w:sz w:val="28"/>
          <w:lang w:val="tt-RU"/>
        </w:rPr>
      </w:pPr>
      <w:r w:rsidRPr="00676580">
        <w:rPr>
          <w:color w:val="000000"/>
          <w:sz w:val="28"/>
          <w:lang w:val="tt-RU"/>
        </w:rPr>
        <w:t xml:space="preserve">установить личность обучающегося, проходящего </w:t>
      </w:r>
      <w:r w:rsidRPr="00676580">
        <w:rPr>
          <w:color w:val="000000"/>
          <w:sz w:val="28"/>
        </w:rPr>
        <w:t>аттестацию</w:t>
      </w:r>
      <w:r w:rsidRPr="00676580">
        <w:rPr>
          <w:color w:val="000000"/>
          <w:sz w:val="28"/>
          <w:lang w:val="tt-RU"/>
        </w:rPr>
        <w:t>;</w:t>
      </w:r>
    </w:p>
    <w:p w:rsidR="00C04047" w:rsidRPr="00676580" w:rsidRDefault="00C04047" w:rsidP="00C04047">
      <w:pPr>
        <w:pStyle w:val="a9"/>
        <w:spacing w:line="360" w:lineRule="auto"/>
        <w:ind w:firstLine="709"/>
        <w:jc w:val="both"/>
        <w:rPr>
          <w:color w:val="000000"/>
          <w:sz w:val="28"/>
          <w:lang w:val="tt-RU"/>
        </w:rPr>
      </w:pPr>
      <w:r w:rsidRPr="00676580">
        <w:rPr>
          <w:color w:val="000000"/>
          <w:sz w:val="28"/>
          <w:lang w:val="tt-RU"/>
        </w:rPr>
        <w:t>контролировать самостоятельность прохождения аттестации;</w:t>
      </w:r>
    </w:p>
    <w:p w:rsidR="00C04047" w:rsidRPr="00676580" w:rsidRDefault="00C04047" w:rsidP="00C04047">
      <w:pPr>
        <w:pStyle w:val="a9"/>
        <w:spacing w:line="360" w:lineRule="auto"/>
        <w:ind w:firstLine="709"/>
        <w:jc w:val="both"/>
        <w:rPr>
          <w:color w:val="000000"/>
          <w:sz w:val="28"/>
          <w:lang w:val="tt-RU"/>
        </w:rPr>
      </w:pPr>
      <w:r w:rsidRPr="00676580">
        <w:rPr>
          <w:color w:val="000000"/>
          <w:sz w:val="28"/>
          <w:lang w:val="tt-RU"/>
        </w:rPr>
        <w:t>проводить аттестацию в строгом соответствии с выданными заданиями на аттестацию, контролировать временной лимит на прохождение аттестации;</w:t>
      </w:r>
    </w:p>
    <w:p w:rsidR="00C04047" w:rsidRPr="00676580" w:rsidRDefault="00C04047" w:rsidP="00C04047">
      <w:pPr>
        <w:pStyle w:val="a9"/>
        <w:spacing w:line="360" w:lineRule="auto"/>
        <w:ind w:firstLine="709"/>
        <w:jc w:val="both"/>
        <w:rPr>
          <w:color w:val="000000"/>
          <w:sz w:val="28"/>
          <w:lang w:val="tt-RU"/>
        </w:rPr>
      </w:pPr>
      <w:r w:rsidRPr="00676580">
        <w:rPr>
          <w:color w:val="000000"/>
          <w:sz w:val="28"/>
          <w:lang w:val="tt-RU"/>
        </w:rPr>
        <w:t>производить контроль за правильностью указываемых личных данных аттестуемыми, при прохождении аттестации.</w:t>
      </w:r>
    </w:p>
    <w:p w:rsidR="00C04047" w:rsidRPr="00676580" w:rsidRDefault="00C04047" w:rsidP="00C04047">
      <w:pPr>
        <w:pStyle w:val="a9"/>
        <w:spacing w:line="360" w:lineRule="auto"/>
        <w:ind w:firstLine="585"/>
        <w:jc w:val="both"/>
        <w:rPr>
          <w:color w:val="29201D"/>
          <w:sz w:val="28"/>
          <w:szCs w:val="28"/>
        </w:rPr>
      </w:pPr>
      <w:r w:rsidRPr="00676580">
        <w:rPr>
          <w:color w:val="000000"/>
          <w:sz w:val="28"/>
          <w:lang w:val="tt-RU"/>
        </w:rPr>
        <w:lastRenderedPageBreak/>
        <w:t>Проверка результатов аттестации и выставление оценок производятся учителем (комиссией) на основании представленных результатов аттестации. При использовании систем компьютерного тестирования проверка может быть автоматизирована с последующим формированием архивов в электронном и печатном (бумажном носителе) виде в форме ведомости.</w:t>
      </w:r>
      <w:r w:rsidRPr="00676580">
        <w:br/>
      </w:r>
      <w:proofErr w:type="gramStart"/>
      <w:r w:rsidRPr="00676580">
        <w:rPr>
          <w:sz w:val="28"/>
          <w:szCs w:val="28"/>
        </w:rPr>
        <w:t>Т</w:t>
      </w:r>
      <w:r w:rsidRPr="00676580">
        <w:rPr>
          <w:color w:val="29201D"/>
          <w:sz w:val="28"/>
          <w:szCs w:val="28"/>
        </w:rPr>
        <w:t>есты,  рассчитанные на проверку знаний-представлений и понимания материала в наибольшей степени подходят</w:t>
      </w:r>
      <w:proofErr w:type="gramEnd"/>
      <w:r w:rsidRPr="00676580">
        <w:rPr>
          <w:color w:val="29201D"/>
          <w:sz w:val="28"/>
          <w:szCs w:val="28"/>
        </w:rPr>
        <w:t xml:space="preserve"> для текущего контроля, а также для самоконтроля.</w:t>
      </w:r>
      <w:r w:rsidRPr="00676580">
        <w:rPr>
          <w:sz w:val="28"/>
          <w:szCs w:val="28"/>
        </w:rPr>
        <w:t xml:space="preserve"> При организации итогового контроля</w:t>
      </w:r>
      <w:r w:rsidRPr="00676580">
        <w:rPr>
          <w:color w:val="29201D"/>
          <w:sz w:val="28"/>
          <w:szCs w:val="28"/>
        </w:rPr>
        <w:t xml:space="preserve"> тесты разных типов комбинируют. Тем самым итоговый тест может проверить степень усвоения на всех уровнях, заданных целями.</w:t>
      </w:r>
    </w:p>
    <w:p w:rsidR="00C04047" w:rsidRPr="00676580" w:rsidRDefault="00C04047" w:rsidP="00C04047">
      <w:pPr>
        <w:pStyle w:val="a9"/>
        <w:spacing w:line="360" w:lineRule="auto"/>
        <w:ind w:firstLine="585"/>
        <w:jc w:val="both"/>
        <w:rPr>
          <w:color w:val="29201D"/>
          <w:sz w:val="28"/>
          <w:szCs w:val="28"/>
        </w:rPr>
      </w:pPr>
      <w:r w:rsidRPr="00676580">
        <w:rPr>
          <w:color w:val="29201D"/>
          <w:sz w:val="28"/>
          <w:szCs w:val="28"/>
        </w:rPr>
        <w:t>Тестирование может быть проведено как в очной форме, так и в он-лайновой</w:t>
      </w:r>
      <w:proofErr w:type="gramStart"/>
      <w:r w:rsidRPr="00676580">
        <w:rPr>
          <w:color w:val="29201D"/>
          <w:sz w:val="28"/>
          <w:szCs w:val="28"/>
        </w:rPr>
        <w:t xml:space="preserve"> :</w:t>
      </w:r>
      <w:proofErr w:type="gramEnd"/>
      <w:r w:rsidRPr="00676580">
        <w:rPr>
          <w:color w:val="29201D"/>
          <w:sz w:val="28"/>
          <w:szCs w:val="28"/>
        </w:rPr>
        <w:t xml:space="preserve"> в заранее определенное время студент входит на контрольную страницу курса, где его уже ожидает он-лайновый тест с короткой инструкцией. Он отвечает на вопросы, не выходя из сети и в режиме реального времени (т.е. преподаватель видит на мониторе ход ответа). Оценка может выставляться автоматически (если в тесте только выбираются ответы или ответ может быть однозначно сопоставлен эталону) или преподавателем (если в тесте есть открытые вопросы). Время ответов строго ограничено – не отвеченный вовремя вопрос сменяется следующим.</w:t>
      </w:r>
    </w:p>
    <w:p w:rsidR="00993D62" w:rsidRPr="00676580" w:rsidRDefault="00993D62" w:rsidP="00D70B28">
      <w:pPr>
        <w:pStyle w:val="a9"/>
        <w:spacing w:after="0" w:line="360" w:lineRule="auto"/>
        <w:ind w:firstLine="567"/>
        <w:jc w:val="both"/>
        <w:rPr>
          <w:sz w:val="28"/>
          <w:szCs w:val="28"/>
        </w:rPr>
      </w:pPr>
    </w:p>
    <w:p w:rsidR="00993D62" w:rsidRPr="00676580" w:rsidRDefault="00993D62" w:rsidP="00D72A31">
      <w:pPr>
        <w:pStyle w:val="a9"/>
        <w:jc w:val="center"/>
        <w:rPr>
          <w:b/>
          <w:bCs/>
          <w:sz w:val="28"/>
          <w:szCs w:val="28"/>
        </w:rPr>
      </w:pPr>
    </w:p>
    <w:p w:rsidR="00993D62" w:rsidRPr="00676580" w:rsidRDefault="00993D62" w:rsidP="00D72A31">
      <w:pPr>
        <w:pStyle w:val="a9"/>
        <w:jc w:val="center"/>
        <w:rPr>
          <w:sz w:val="28"/>
          <w:szCs w:val="28"/>
        </w:rPr>
      </w:pPr>
      <w:r w:rsidRPr="00676580">
        <w:rPr>
          <w:b/>
          <w:bCs/>
          <w:sz w:val="28"/>
          <w:szCs w:val="28"/>
        </w:rPr>
        <w:t>Регламент проведения контрольных работ</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 xml:space="preserve">Контрольные работы проводятся по заранее составленному графику, утвержденному директором ЦО. График контрольных работ включает в себя время, дату, продолжительность проведения контрольной работы; форму проведения работы и место проведения; фамилии обучающихся и преподавателей; учебный предмет (класс); </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Любые изменения в графике проведения контрольных работ возможны только с разрешения завуча ступени.</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lastRenderedPageBreak/>
        <w:t xml:space="preserve">Режим проведения всех контрольных работ – </w:t>
      </w:r>
      <w:r w:rsidRPr="00676580">
        <w:rPr>
          <w:b/>
          <w:i/>
          <w:sz w:val="28"/>
          <w:szCs w:val="28"/>
          <w:u w:val="single"/>
        </w:rPr>
        <w:t>очное взаимодействие</w:t>
      </w:r>
      <w:r w:rsidRPr="00676580">
        <w:rPr>
          <w:sz w:val="28"/>
          <w:szCs w:val="28"/>
        </w:rPr>
        <w:t xml:space="preserve"> ученика и учителя в форме очного урока или он-лайн урока посредством видео конференции (программы Skype, iChat, OppenMeetings). При необходимости использовать программы, позволяющие видеть/работать с экраном ученика удаленно Remote Desktop, TeamViewer и др.</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 xml:space="preserve">Ученик должен </w:t>
      </w:r>
      <w:proofErr w:type="gramStart"/>
      <w:r w:rsidRPr="00676580">
        <w:rPr>
          <w:sz w:val="28"/>
          <w:szCs w:val="28"/>
        </w:rPr>
        <w:t>разместить видеокамеру</w:t>
      </w:r>
      <w:proofErr w:type="gramEnd"/>
      <w:r w:rsidRPr="00676580">
        <w:rPr>
          <w:sz w:val="28"/>
          <w:szCs w:val="28"/>
        </w:rPr>
        <w:t xml:space="preserve"> таким образом, чтобы учитель видел полностью рабочее место и самого ученика, выполняющего работу. Присутствие посторонних во время проведения работы недопустимо.</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Во время проведения контрольной работы учитель находится в здании школы, вне зависимости от формы проведения контрольной работы: очная или видеоконференция.</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 xml:space="preserve"> Дни и время проведения контрольных работ ограничены пятидневной рабочей неделей в часы наибольшей работоспособности детей. Рекомендованный интервал с 8.30 до 15.00, если нет других показаний.</w:t>
      </w:r>
    </w:p>
    <w:p w:rsidR="00993D62" w:rsidRPr="00676580" w:rsidRDefault="00993D62" w:rsidP="00C04047">
      <w:pPr>
        <w:pStyle w:val="a9"/>
        <w:widowControl w:val="0"/>
        <w:numPr>
          <w:ilvl w:val="0"/>
          <w:numId w:val="249"/>
        </w:numPr>
        <w:suppressAutoHyphens/>
        <w:spacing w:line="360" w:lineRule="auto"/>
        <w:jc w:val="both"/>
        <w:rPr>
          <w:sz w:val="28"/>
          <w:szCs w:val="28"/>
        </w:rPr>
      </w:pPr>
      <w:proofErr w:type="gramStart"/>
      <w:r w:rsidRPr="00676580">
        <w:rPr>
          <w:sz w:val="28"/>
          <w:szCs w:val="28"/>
        </w:rPr>
        <w:t>Допустимо проведение контрольной работы на дому (в другом учреждении, если группа учащихся сформирована из разных образовательных организаций (учреждений), а также в смешанном режиме: часть учащихся выполняют работу очно, некоторые ученики — дистанционно (в этом случае необходимо предусмотреть работу тьютора).</w:t>
      </w:r>
      <w:proofErr w:type="gramEnd"/>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Учащимся с низким темпом работы по представлению обучающего педагога контрольная работа может быть разделена на несколько уроков, проводимых в один или разные дни.</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Во время проведения контрольных работ недопустимо давать ребенку прямые подсказки, наводящие вопросы, ограничивать его самостоятельную деятельность.</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lastRenderedPageBreak/>
        <w:t xml:space="preserve"> На время проведения контрольной работы учитель обязан предоставить возможность ученику использовать необходимое специальное дополнительное оборудование, обеспечивающее самостоятельную деятельность учащегося.</w:t>
      </w:r>
    </w:p>
    <w:p w:rsidR="00993D62" w:rsidRPr="00676580" w:rsidRDefault="00993D62" w:rsidP="00C04047">
      <w:pPr>
        <w:pStyle w:val="a9"/>
        <w:widowControl w:val="0"/>
        <w:numPr>
          <w:ilvl w:val="0"/>
          <w:numId w:val="249"/>
        </w:numPr>
        <w:suppressAutoHyphens/>
        <w:spacing w:line="360" w:lineRule="auto"/>
        <w:jc w:val="both"/>
        <w:rPr>
          <w:sz w:val="28"/>
          <w:szCs w:val="28"/>
        </w:rPr>
      </w:pPr>
      <w:r w:rsidRPr="00676580">
        <w:rPr>
          <w:sz w:val="28"/>
          <w:szCs w:val="28"/>
        </w:rPr>
        <w:t xml:space="preserve"> Готовя учащихся к контрольным работам, необходимо учитывать их психофизиологические особенности. Недопустимо нагнетание и преувеличение роли контрольной работы в общем образовательном процессе </w:t>
      </w:r>
      <w:proofErr w:type="gramStart"/>
      <w:r w:rsidRPr="00676580">
        <w:rPr>
          <w:sz w:val="28"/>
          <w:szCs w:val="28"/>
        </w:rPr>
        <w:t>обучающегося</w:t>
      </w:r>
      <w:proofErr w:type="gramEnd"/>
      <w:r w:rsidRPr="00676580">
        <w:rPr>
          <w:sz w:val="28"/>
          <w:szCs w:val="28"/>
        </w:rPr>
        <w:t>.</w:t>
      </w:r>
    </w:p>
    <w:p w:rsidR="00993D62" w:rsidRPr="00676580" w:rsidRDefault="00993D62" w:rsidP="00D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8"/>
          <w:szCs w:val="28"/>
        </w:rPr>
      </w:pPr>
    </w:p>
    <w:p w:rsidR="00993D62" w:rsidRPr="00676580" w:rsidRDefault="00993D62" w:rsidP="00D72A31">
      <w:pPr>
        <w:spacing w:line="360" w:lineRule="auto"/>
        <w:jc w:val="center"/>
        <w:rPr>
          <w:b/>
          <w:sz w:val="28"/>
          <w:szCs w:val="28"/>
        </w:rPr>
      </w:pPr>
      <w:r w:rsidRPr="00676580">
        <w:rPr>
          <w:b/>
          <w:sz w:val="28"/>
          <w:szCs w:val="28"/>
        </w:rPr>
        <w:t>Рецензирование (комментирование) как вид профессиональной деятельности учителя дистанционной школы</w:t>
      </w:r>
    </w:p>
    <w:p w:rsidR="00993D62" w:rsidRPr="00676580" w:rsidRDefault="00993D62" w:rsidP="00D72A31">
      <w:pPr>
        <w:spacing w:line="360" w:lineRule="auto"/>
        <w:ind w:left="360"/>
        <w:jc w:val="both"/>
        <w:rPr>
          <w:sz w:val="28"/>
          <w:szCs w:val="28"/>
        </w:rPr>
      </w:pPr>
    </w:p>
    <w:p w:rsidR="00993D62" w:rsidRPr="00676580" w:rsidRDefault="00993D62" w:rsidP="00D70B28">
      <w:pPr>
        <w:spacing w:line="360" w:lineRule="auto"/>
        <w:ind w:firstLine="567"/>
        <w:jc w:val="both"/>
        <w:rPr>
          <w:sz w:val="28"/>
          <w:szCs w:val="28"/>
        </w:rPr>
      </w:pPr>
      <w:r w:rsidRPr="00676580">
        <w:rPr>
          <w:sz w:val="28"/>
          <w:szCs w:val="28"/>
        </w:rPr>
        <w:t>В дистанционном обучении большое значение приобретает письменная коммуникация участников образовательного процесса. Одним из наиболее значимых видов письменной коммуникации является рецензирование (комментирование) работ учащихся.</w:t>
      </w:r>
    </w:p>
    <w:p w:rsidR="00993D62" w:rsidRPr="00676580" w:rsidRDefault="00993D62" w:rsidP="00D70B28">
      <w:pPr>
        <w:spacing w:line="360" w:lineRule="auto"/>
        <w:ind w:firstLine="567"/>
        <w:jc w:val="both"/>
        <w:rPr>
          <w:sz w:val="28"/>
          <w:szCs w:val="28"/>
        </w:rPr>
      </w:pPr>
      <w:r w:rsidRPr="00676580">
        <w:rPr>
          <w:sz w:val="28"/>
          <w:szCs w:val="28"/>
        </w:rPr>
        <w:t>Рецензирование (комментирование) является обязательным видом профессиональной деятельности учителя дистанционной школы и оплачивается за счет установленной процентной надбавки к педагогической ставке.</w:t>
      </w:r>
    </w:p>
    <w:p w:rsidR="00993D62" w:rsidRPr="00676580" w:rsidRDefault="00993D62" w:rsidP="00D70B28">
      <w:pPr>
        <w:spacing w:line="360" w:lineRule="auto"/>
        <w:ind w:firstLine="567"/>
        <w:jc w:val="both"/>
        <w:rPr>
          <w:sz w:val="28"/>
          <w:szCs w:val="28"/>
        </w:rPr>
      </w:pPr>
      <w:r w:rsidRPr="00676580">
        <w:rPr>
          <w:sz w:val="28"/>
          <w:szCs w:val="28"/>
        </w:rPr>
        <w:t>Основная задача педагога при написании рецензии – помочь учащемуся полностью решить учебную задачу. Однако рецензия предназначена не только для прочтения самим обучающимся, а и для изучения третьими лицами: коллегами-педагогами, кураторами, представителями администрации, родителями. Во втором случае рецензирование способствует решению задач формирования психолого-педагогического портрета учащегося, создания индивидуальной программы его обучения. Возможно написание специальных рецензий, предназначенных для прочтения третьими лицами.</w:t>
      </w:r>
    </w:p>
    <w:p w:rsidR="00993D62" w:rsidRPr="00676580" w:rsidRDefault="00993D62" w:rsidP="00D70B28">
      <w:pPr>
        <w:spacing w:line="360" w:lineRule="auto"/>
        <w:ind w:firstLine="567"/>
        <w:jc w:val="both"/>
        <w:rPr>
          <w:sz w:val="28"/>
          <w:szCs w:val="28"/>
        </w:rPr>
      </w:pPr>
      <w:r w:rsidRPr="00676580">
        <w:rPr>
          <w:sz w:val="28"/>
          <w:szCs w:val="28"/>
        </w:rPr>
        <w:lastRenderedPageBreak/>
        <w:t>Рецензирование работ осуществляется как в специальном интерфейсе электронной учебной среды (поле «Комментарий учителя»), так и в электронных письмах, в форуме, в чате, с использованием технологий интернет-телефонии и потокового видео.</w:t>
      </w:r>
    </w:p>
    <w:p w:rsidR="00993D62" w:rsidRPr="00676580" w:rsidRDefault="00993D62" w:rsidP="00D70B28">
      <w:pPr>
        <w:spacing w:line="360" w:lineRule="auto"/>
        <w:ind w:firstLine="567"/>
        <w:jc w:val="both"/>
        <w:rPr>
          <w:sz w:val="28"/>
          <w:szCs w:val="28"/>
        </w:rPr>
      </w:pPr>
      <w:r w:rsidRPr="00676580">
        <w:rPr>
          <w:sz w:val="28"/>
          <w:szCs w:val="28"/>
        </w:rPr>
        <w:t xml:space="preserve">Рецензия может быть полной и рассредоточенной. Во втором случае отдельные структурные элементы рецензии (комментарии) могут быть рассредоточены как в однотипных интерфейсах системы (поле «Комментарий учителя»), так и в различных: в форуме, в чате и т. д. </w:t>
      </w:r>
    </w:p>
    <w:p w:rsidR="00993D62" w:rsidRPr="00676580" w:rsidRDefault="00993D62" w:rsidP="00D70B28">
      <w:pPr>
        <w:spacing w:line="360" w:lineRule="auto"/>
        <w:ind w:firstLine="567"/>
        <w:jc w:val="both"/>
        <w:rPr>
          <w:sz w:val="28"/>
          <w:szCs w:val="28"/>
        </w:rPr>
      </w:pPr>
      <w:r w:rsidRPr="00676580">
        <w:rPr>
          <w:sz w:val="28"/>
          <w:szCs w:val="28"/>
        </w:rPr>
        <w:t>Учитель дистанционной школы избирает способ передачи реценз</w:t>
      </w:r>
      <w:proofErr w:type="gramStart"/>
      <w:r w:rsidRPr="00676580">
        <w:rPr>
          <w:sz w:val="28"/>
          <w:szCs w:val="28"/>
        </w:rPr>
        <w:t>ии и ее</w:t>
      </w:r>
      <w:proofErr w:type="gramEnd"/>
      <w:r w:rsidRPr="00676580">
        <w:rPr>
          <w:sz w:val="28"/>
          <w:szCs w:val="28"/>
        </w:rPr>
        <w:t xml:space="preserve"> структуру в зависимости от специфики курса, уровня мотивации учащихся, психолого-педагогических особенностей учащихся, степени усвоения материала учащимися и т. д.</w:t>
      </w:r>
    </w:p>
    <w:p w:rsidR="00993D62" w:rsidRPr="00676580" w:rsidRDefault="00993D62" w:rsidP="00D948AF">
      <w:pPr>
        <w:spacing w:line="360" w:lineRule="auto"/>
        <w:rPr>
          <w:b/>
          <w:sz w:val="28"/>
          <w:szCs w:val="28"/>
        </w:rPr>
      </w:pPr>
      <w:r w:rsidRPr="00676580">
        <w:rPr>
          <w:b/>
          <w:sz w:val="28"/>
          <w:szCs w:val="28"/>
        </w:rPr>
        <w:t>Структурные элементы рецензии:</w:t>
      </w:r>
    </w:p>
    <w:p w:rsidR="00993D62" w:rsidRPr="00676580" w:rsidRDefault="00993D62" w:rsidP="00C04047">
      <w:pPr>
        <w:numPr>
          <w:ilvl w:val="0"/>
          <w:numId w:val="161"/>
        </w:numPr>
        <w:spacing w:line="360" w:lineRule="auto"/>
        <w:jc w:val="both"/>
        <w:rPr>
          <w:sz w:val="28"/>
          <w:szCs w:val="28"/>
        </w:rPr>
      </w:pPr>
      <w:r w:rsidRPr="00676580">
        <w:rPr>
          <w:sz w:val="28"/>
          <w:szCs w:val="28"/>
        </w:rPr>
        <w:t>Обращение к ученику по имени.</w:t>
      </w:r>
      <w:r w:rsidR="00C04047" w:rsidRPr="00676580">
        <w:rPr>
          <w:sz w:val="28"/>
          <w:szCs w:val="28"/>
        </w:rPr>
        <w:t xml:space="preserve"> </w:t>
      </w:r>
      <w:r w:rsidRPr="00676580">
        <w:rPr>
          <w:sz w:val="28"/>
          <w:szCs w:val="28"/>
        </w:rPr>
        <w:t>Благодарность за выполненную работу.</w:t>
      </w:r>
    </w:p>
    <w:p w:rsidR="00993D62" w:rsidRPr="00676580" w:rsidRDefault="00993D62" w:rsidP="007A7FE9">
      <w:pPr>
        <w:numPr>
          <w:ilvl w:val="0"/>
          <w:numId w:val="161"/>
        </w:numPr>
        <w:spacing w:line="360" w:lineRule="auto"/>
        <w:rPr>
          <w:sz w:val="28"/>
          <w:szCs w:val="28"/>
        </w:rPr>
      </w:pPr>
      <w:r w:rsidRPr="00676580">
        <w:rPr>
          <w:sz w:val="28"/>
          <w:szCs w:val="28"/>
        </w:rPr>
        <w:t>Перечисление достижени</w:t>
      </w:r>
      <w:r w:rsidR="00C04047" w:rsidRPr="00676580">
        <w:rPr>
          <w:sz w:val="28"/>
          <w:szCs w:val="28"/>
        </w:rPr>
        <w:t>й</w:t>
      </w:r>
      <w:r w:rsidRPr="00676580">
        <w:rPr>
          <w:sz w:val="28"/>
          <w:szCs w:val="28"/>
        </w:rPr>
        <w:t xml:space="preserve"> ученика. </w:t>
      </w:r>
    </w:p>
    <w:p w:rsidR="00993D62" w:rsidRPr="00676580" w:rsidRDefault="00993D62" w:rsidP="007A7FE9">
      <w:pPr>
        <w:numPr>
          <w:ilvl w:val="0"/>
          <w:numId w:val="161"/>
        </w:numPr>
        <w:spacing w:line="360" w:lineRule="auto"/>
        <w:rPr>
          <w:sz w:val="28"/>
          <w:szCs w:val="28"/>
        </w:rPr>
      </w:pPr>
      <w:r w:rsidRPr="00676580">
        <w:rPr>
          <w:sz w:val="28"/>
          <w:szCs w:val="28"/>
        </w:rPr>
        <w:t>Анализ ошибок с комментированием.</w:t>
      </w:r>
    </w:p>
    <w:p w:rsidR="00993D62" w:rsidRPr="00676580" w:rsidRDefault="00993D62" w:rsidP="007A7FE9">
      <w:pPr>
        <w:numPr>
          <w:ilvl w:val="0"/>
          <w:numId w:val="161"/>
        </w:numPr>
        <w:spacing w:line="360" w:lineRule="auto"/>
        <w:rPr>
          <w:color w:val="000000"/>
          <w:sz w:val="28"/>
          <w:szCs w:val="28"/>
        </w:rPr>
      </w:pPr>
      <w:r w:rsidRPr="00676580">
        <w:rPr>
          <w:sz w:val="28"/>
          <w:szCs w:val="28"/>
        </w:rPr>
        <w:t>Обоснование выставляемо</w:t>
      </w:r>
      <w:r w:rsidR="00C04047" w:rsidRPr="00676580">
        <w:rPr>
          <w:sz w:val="28"/>
          <w:szCs w:val="28"/>
        </w:rPr>
        <w:t>й</w:t>
      </w:r>
      <w:r w:rsidRPr="00676580">
        <w:rPr>
          <w:sz w:val="28"/>
          <w:szCs w:val="28"/>
        </w:rPr>
        <w:t xml:space="preserve"> оценки. При наличии ошибок — указание на возможность повысить оценку после внесения в ответ дополнении</w:t>
      </w:r>
      <w:r w:rsidRPr="00676580">
        <w:rPr>
          <w:rFonts w:ascii="Tahoma" w:hAnsi="Tahoma"/>
          <w:sz w:val="28"/>
          <w:szCs w:val="28"/>
        </w:rPr>
        <w:t>̆</w:t>
      </w:r>
      <w:r w:rsidRPr="00676580">
        <w:rPr>
          <w:sz w:val="28"/>
          <w:szCs w:val="28"/>
        </w:rPr>
        <w:t xml:space="preserve"> и исправлении</w:t>
      </w:r>
      <w:r w:rsidRPr="00676580">
        <w:rPr>
          <w:rFonts w:ascii="Tahoma" w:hAnsi="Tahoma"/>
          <w:sz w:val="28"/>
          <w:szCs w:val="28"/>
        </w:rPr>
        <w:t>̆</w:t>
      </w:r>
      <w:r w:rsidRPr="00676580">
        <w:rPr>
          <w:color w:val="000000"/>
          <w:sz w:val="28"/>
          <w:szCs w:val="28"/>
        </w:rPr>
        <w:t>.</w:t>
      </w:r>
    </w:p>
    <w:p w:rsidR="00993D62" w:rsidRPr="00676580" w:rsidRDefault="00993D62" w:rsidP="007A7FE9">
      <w:pPr>
        <w:numPr>
          <w:ilvl w:val="0"/>
          <w:numId w:val="161"/>
        </w:numPr>
        <w:spacing w:line="360" w:lineRule="auto"/>
        <w:rPr>
          <w:sz w:val="28"/>
          <w:szCs w:val="28"/>
        </w:rPr>
      </w:pPr>
      <w:r w:rsidRPr="00676580">
        <w:rPr>
          <w:sz w:val="28"/>
          <w:szCs w:val="28"/>
        </w:rPr>
        <w:t>Установка на успех в последующих работах и практическом применении полученных знании</w:t>
      </w:r>
      <w:r w:rsidRPr="00676580">
        <w:rPr>
          <w:rFonts w:ascii="Tahoma" w:hAnsi="Tahoma"/>
          <w:sz w:val="28"/>
          <w:szCs w:val="28"/>
        </w:rPr>
        <w:t>̆</w:t>
      </w:r>
      <w:r w:rsidRPr="00676580">
        <w:rPr>
          <w:sz w:val="28"/>
          <w:szCs w:val="28"/>
        </w:rPr>
        <w:t>.</w:t>
      </w:r>
    </w:p>
    <w:p w:rsidR="00993D62" w:rsidRPr="00676580" w:rsidRDefault="00993D62" w:rsidP="00D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b/>
          <w:bCs/>
          <w:i/>
          <w:iCs/>
          <w:color w:val="000000"/>
          <w:sz w:val="28"/>
          <w:szCs w:val="28"/>
        </w:rPr>
      </w:pPr>
      <w:r w:rsidRPr="00676580">
        <w:rPr>
          <w:b/>
          <w:bCs/>
          <w:i/>
          <w:iCs/>
          <w:color w:val="000000"/>
          <w:sz w:val="28"/>
          <w:szCs w:val="28"/>
        </w:rPr>
        <w:t>Оформление рецензии</w:t>
      </w:r>
    </w:p>
    <w:p w:rsidR="00993D62" w:rsidRPr="00676580" w:rsidRDefault="00993D62" w:rsidP="006F1FE3">
      <w:pPr>
        <w:spacing w:line="360" w:lineRule="auto"/>
        <w:jc w:val="both"/>
        <w:rPr>
          <w:sz w:val="28"/>
          <w:szCs w:val="28"/>
        </w:rPr>
      </w:pPr>
      <w:r w:rsidRPr="00676580">
        <w:rPr>
          <w:sz w:val="28"/>
          <w:szCs w:val="28"/>
        </w:rPr>
        <w:t>Рецензию следует помещать над текстом работы ученика с тем, чтобы новую информацию (рецензию) ученик видел раньше, чем старую (свою работу). Соответственно, каждую следующую рецензию следует помещать над предыдущей, отделяя линией одну от другой.</w:t>
      </w:r>
    </w:p>
    <w:p w:rsidR="00993D62" w:rsidRPr="00676580" w:rsidRDefault="00993D62" w:rsidP="006F1FE3">
      <w:pPr>
        <w:spacing w:line="360" w:lineRule="auto"/>
        <w:jc w:val="both"/>
        <w:rPr>
          <w:sz w:val="28"/>
          <w:szCs w:val="28"/>
        </w:rPr>
      </w:pPr>
      <w:r w:rsidRPr="00676580">
        <w:rPr>
          <w:sz w:val="28"/>
          <w:szCs w:val="28"/>
        </w:rPr>
        <w:t>Примечание. Если ошибок нет, следует поблагодарить ученика за работу, перечислить его достижения и предложить задания повышенной сложности.</w:t>
      </w:r>
    </w:p>
    <w:p w:rsidR="00993D62" w:rsidRPr="00676580" w:rsidRDefault="00993D62" w:rsidP="006F1FE3">
      <w:pPr>
        <w:spacing w:line="360" w:lineRule="auto"/>
        <w:jc w:val="both"/>
        <w:rPr>
          <w:sz w:val="28"/>
          <w:szCs w:val="28"/>
        </w:rPr>
      </w:pPr>
      <w:r w:rsidRPr="00676580">
        <w:rPr>
          <w:sz w:val="28"/>
          <w:szCs w:val="28"/>
        </w:rPr>
        <w:t>Примечание. Оценивать работы предпочтительно по пятибалльной системе.</w:t>
      </w:r>
    </w:p>
    <w:p w:rsidR="00993D62" w:rsidRPr="00676580" w:rsidRDefault="00993D62" w:rsidP="006F1FE3">
      <w:pPr>
        <w:spacing w:line="360" w:lineRule="auto"/>
        <w:jc w:val="both"/>
        <w:rPr>
          <w:sz w:val="28"/>
          <w:szCs w:val="28"/>
        </w:rPr>
      </w:pPr>
      <w:r w:rsidRPr="00676580">
        <w:rPr>
          <w:sz w:val="28"/>
          <w:szCs w:val="28"/>
        </w:rPr>
        <w:lastRenderedPageBreak/>
        <w:t>Принципиально важно сохранить в первой рецензии работу ученика в том виде, в каком она была изначально сдана (в частности, для того, чтобы наглядно представить динамику коррекции).</w:t>
      </w:r>
    </w:p>
    <w:p w:rsidR="00993D62" w:rsidRPr="00676580" w:rsidRDefault="00993D62" w:rsidP="006F1FE3">
      <w:pPr>
        <w:spacing w:line="360" w:lineRule="auto"/>
        <w:jc w:val="both"/>
        <w:rPr>
          <w:sz w:val="28"/>
          <w:szCs w:val="28"/>
        </w:rPr>
      </w:pPr>
      <w:r w:rsidRPr="00676580">
        <w:rPr>
          <w:sz w:val="28"/>
          <w:szCs w:val="28"/>
        </w:rPr>
        <w:t>В рецензии приветствуется использование абзацев, нумерованных и маркированных списков — всего, что позволяет сделать учительский комментарий более структурированным.</w:t>
      </w:r>
    </w:p>
    <w:p w:rsidR="00993D62" w:rsidRPr="00676580" w:rsidRDefault="00993D62" w:rsidP="006F1FE3">
      <w:pPr>
        <w:spacing w:line="360" w:lineRule="auto"/>
        <w:jc w:val="both"/>
        <w:rPr>
          <w:sz w:val="28"/>
          <w:szCs w:val="28"/>
        </w:rPr>
      </w:pPr>
      <w:r w:rsidRPr="00676580">
        <w:rPr>
          <w:sz w:val="28"/>
          <w:szCs w:val="28"/>
        </w:rPr>
        <w:t>При написании рецензии необходимо соблюдать технические правила набора текстов. Рекомендуется также единообразно оформлять исправление ученических ошибок, опечаток и т.п.</w:t>
      </w:r>
    </w:p>
    <w:p w:rsidR="00993D62" w:rsidRPr="00676580" w:rsidRDefault="00993D62" w:rsidP="006F1FE3">
      <w:pPr>
        <w:spacing w:line="360" w:lineRule="auto"/>
        <w:jc w:val="both"/>
        <w:rPr>
          <w:sz w:val="28"/>
          <w:szCs w:val="28"/>
        </w:rPr>
      </w:pPr>
    </w:p>
    <w:p w:rsidR="00993D62" w:rsidRPr="00676580" w:rsidRDefault="00993D62" w:rsidP="006F1FE3">
      <w:pPr>
        <w:spacing w:line="360" w:lineRule="auto"/>
        <w:jc w:val="both"/>
        <w:rPr>
          <w:b/>
          <w:sz w:val="28"/>
          <w:szCs w:val="28"/>
        </w:rPr>
      </w:pPr>
      <w:r w:rsidRPr="00676580">
        <w:rPr>
          <w:b/>
          <w:sz w:val="28"/>
          <w:szCs w:val="28"/>
        </w:rPr>
        <w:t xml:space="preserve">Типы рецензий: </w:t>
      </w:r>
    </w:p>
    <w:p w:rsidR="00993D62" w:rsidRPr="00676580" w:rsidRDefault="00993D62" w:rsidP="006F1FE3">
      <w:pPr>
        <w:spacing w:line="360" w:lineRule="auto"/>
        <w:jc w:val="both"/>
        <w:rPr>
          <w:sz w:val="28"/>
          <w:szCs w:val="28"/>
        </w:rPr>
      </w:pPr>
      <w:r w:rsidRPr="00676580">
        <w:rPr>
          <w:sz w:val="28"/>
          <w:szCs w:val="28"/>
        </w:rPr>
        <w:t>Можно выделить два типа рецензии: обучающую и итоговую.</w:t>
      </w:r>
    </w:p>
    <w:p w:rsidR="00993D62" w:rsidRPr="00676580" w:rsidRDefault="00993D62" w:rsidP="006F1FE3">
      <w:pPr>
        <w:spacing w:line="360" w:lineRule="auto"/>
        <w:jc w:val="both"/>
        <w:rPr>
          <w:sz w:val="28"/>
          <w:szCs w:val="28"/>
        </w:rPr>
      </w:pPr>
      <w:r w:rsidRPr="00676580">
        <w:rPr>
          <w:sz w:val="28"/>
          <w:szCs w:val="28"/>
        </w:rPr>
        <w:t xml:space="preserve">Обучающая рецензия создается на первоначальный ответ ученика, содержащий ошибки и </w:t>
      </w:r>
      <w:proofErr w:type="gramStart"/>
      <w:r w:rsidRPr="00676580">
        <w:rPr>
          <w:sz w:val="28"/>
          <w:szCs w:val="28"/>
        </w:rPr>
        <w:t>недоче</w:t>
      </w:r>
      <w:r w:rsidRPr="00676580">
        <w:rPr>
          <w:rFonts w:ascii="Tahoma" w:hAnsi="Tahoma"/>
          <w:sz w:val="28"/>
          <w:szCs w:val="28"/>
        </w:rPr>
        <w:t>̈</w:t>
      </w:r>
      <w:r w:rsidRPr="00676580">
        <w:rPr>
          <w:sz w:val="28"/>
          <w:szCs w:val="28"/>
        </w:rPr>
        <w:t>ты</w:t>
      </w:r>
      <w:proofErr w:type="gramEnd"/>
      <w:r w:rsidRPr="00676580">
        <w:rPr>
          <w:sz w:val="28"/>
          <w:szCs w:val="28"/>
        </w:rPr>
        <w:t>, и последующие ответы, представляющие собой работу над ошибками. Данная рецензия включает объяснение промежуточных оценок (или невозможность оценки), рекомендации по исправлению допущенных ошибок и советы по применению полученных знаний по теме.</w:t>
      </w:r>
    </w:p>
    <w:p w:rsidR="00993D62" w:rsidRPr="00676580" w:rsidRDefault="00993D62" w:rsidP="006F1FE3">
      <w:pPr>
        <w:spacing w:line="360" w:lineRule="auto"/>
        <w:jc w:val="both"/>
        <w:rPr>
          <w:sz w:val="28"/>
          <w:szCs w:val="28"/>
        </w:rPr>
      </w:pPr>
      <w:r w:rsidRPr="00676580">
        <w:rPr>
          <w:sz w:val="28"/>
          <w:szCs w:val="28"/>
        </w:rPr>
        <w:t>Итоговая рецензия является аргументацией выставления окончательной оценки за выполненную работу и является заключительной в цепочке обучающих рецензий.</w:t>
      </w:r>
    </w:p>
    <w:p w:rsidR="00993D62" w:rsidRPr="00676580" w:rsidRDefault="00993D62" w:rsidP="006F1FE3">
      <w:pPr>
        <w:spacing w:line="360" w:lineRule="auto"/>
        <w:jc w:val="both"/>
        <w:rPr>
          <w:b/>
          <w:sz w:val="28"/>
          <w:szCs w:val="28"/>
        </w:rPr>
      </w:pPr>
      <w:r w:rsidRPr="00676580">
        <w:rPr>
          <w:b/>
          <w:sz w:val="28"/>
          <w:szCs w:val="28"/>
        </w:rPr>
        <w:t xml:space="preserve">Алгоритм создания обучающей рецензии </w:t>
      </w:r>
    </w:p>
    <w:p w:rsidR="00993D62" w:rsidRPr="00676580" w:rsidRDefault="00993D62" w:rsidP="00C04047">
      <w:pPr>
        <w:numPr>
          <w:ilvl w:val="0"/>
          <w:numId w:val="250"/>
        </w:numPr>
        <w:autoSpaceDE w:val="0"/>
        <w:spacing w:line="360" w:lineRule="auto"/>
        <w:jc w:val="both"/>
        <w:rPr>
          <w:color w:val="000000"/>
          <w:sz w:val="28"/>
          <w:szCs w:val="28"/>
        </w:rPr>
      </w:pPr>
      <w:r w:rsidRPr="00676580">
        <w:rPr>
          <w:color w:val="000000"/>
          <w:sz w:val="28"/>
          <w:szCs w:val="28"/>
        </w:rPr>
        <w:t>Ознакомиться с заданием.</w:t>
      </w:r>
    </w:p>
    <w:p w:rsidR="00993D62" w:rsidRPr="00676580" w:rsidRDefault="00993D62" w:rsidP="00C04047">
      <w:pPr>
        <w:numPr>
          <w:ilvl w:val="0"/>
          <w:numId w:val="2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t xml:space="preserve">Прочитать ответ ученика и оценить его по всем критериям (на все ли вопросы задания ответил, </w:t>
      </w:r>
      <w:proofErr w:type="gramStart"/>
      <w:r w:rsidRPr="00676580">
        <w:rPr>
          <w:color w:val="000000"/>
          <w:sz w:val="28"/>
          <w:szCs w:val="28"/>
        </w:rPr>
        <w:t>верно</w:t>
      </w:r>
      <w:proofErr w:type="gramEnd"/>
      <w:r w:rsidRPr="00676580">
        <w:rPr>
          <w:color w:val="000000"/>
          <w:sz w:val="28"/>
          <w:szCs w:val="28"/>
        </w:rPr>
        <w:t xml:space="preserve"> ли применил правила, правильно ли вставил пропущенные буквы и знаки препинания и пр.).</w:t>
      </w:r>
    </w:p>
    <w:p w:rsidR="00993D62" w:rsidRPr="00676580" w:rsidRDefault="00993D62" w:rsidP="00C04047">
      <w:pPr>
        <w:widowControl w:val="0"/>
        <w:numPr>
          <w:ilvl w:val="0"/>
          <w:numId w:val="2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rPr>
          <w:color w:val="000000"/>
          <w:sz w:val="28"/>
          <w:szCs w:val="28"/>
        </w:rPr>
      </w:pPr>
      <w:r w:rsidRPr="00676580">
        <w:rPr>
          <w:color w:val="000000"/>
          <w:sz w:val="28"/>
          <w:szCs w:val="28"/>
        </w:rPr>
        <w:t>Приступить к написанию рецензии по следующему плану:</w:t>
      </w:r>
    </w:p>
    <w:p w:rsidR="00993D62" w:rsidRPr="00676580" w:rsidRDefault="00993D62" w:rsidP="007A7FE9">
      <w:pPr>
        <w:numPr>
          <w:ilvl w:val="0"/>
          <w:numId w:val="121"/>
        </w:numPr>
        <w:tabs>
          <w:tab w:val="left" w:pos="709"/>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t xml:space="preserve">выразить благодарность за выполненную работу; помнить, что рецензия адресована конкретному ученику. </w:t>
      </w:r>
    </w:p>
    <w:p w:rsidR="00993D62" w:rsidRPr="00676580" w:rsidRDefault="00993D62" w:rsidP="007A7FE9">
      <w:pPr>
        <w:numPr>
          <w:ilvl w:val="0"/>
          <w:numId w:val="121"/>
        </w:numPr>
        <w:tabs>
          <w:tab w:val="left" w:pos="709"/>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lastRenderedPageBreak/>
        <w:t xml:space="preserve">отметить положительные стороны ответа, которые являются важными для данного ответа и данного ученика. </w:t>
      </w:r>
    </w:p>
    <w:p w:rsidR="00993D62" w:rsidRPr="00676580" w:rsidRDefault="00993D62" w:rsidP="007A7FE9">
      <w:pPr>
        <w:numPr>
          <w:ilvl w:val="0"/>
          <w:numId w:val="121"/>
        </w:numPr>
        <w:tabs>
          <w:tab w:val="left" w:pos="709"/>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t>вынести необходимые комментарии и замечания по тексту, используя один из видов комментирования.</w:t>
      </w:r>
    </w:p>
    <w:p w:rsidR="00993D62" w:rsidRPr="00676580" w:rsidRDefault="00993D62" w:rsidP="007A7FE9">
      <w:pPr>
        <w:numPr>
          <w:ilvl w:val="0"/>
          <w:numId w:val="121"/>
        </w:numPr>
        <w:tabs>
          <w:tab w:val="left" w:pos="709"/>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t xml:space="preserve"> обосновать оценку.</w:t>
      </w:r>
    </w:p>
    <w:p w:rsidR="00993D62" w:rsidRPr="00676580" w:rsidRDefault="00993D62" w:rsidP="00D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b/>
          <w:bCs/>
          <w:i/>
          <w:iCs/>
          <w:color w:val="000000"/>
          <w:sz w:val="28"/>
          <w:szCs w:val="28"/>
        </w:rPr>
      </w:pPr>
      <w:r w:rsidRPr="00676580">
        <w:rPr>
          <w:b/>
          <w:bCs/>
          <w:i/>
          <w:iCs/>
          <w:color w:val="000000"/>
          <w:sz w:val="28"/>
          <w:szCs w:val="28"/>
        </w:rPr>
        <w:t>Вступительная часть рецензии</w:t>
      </w:r>
    </w:p>
    <w:p w:rsidR="00993D62" w:rsidRPr="00676580" w:rsidRDefault="00993D62" w:rsidP="006F1F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color w:val="000000"/>
          <w:sz w:val="28"/>
          <w:szCs w:val="28"/>
        </w:rPr>
      </w:pPr>
      <w:r w:rsidRPr="00676580">
        <w:rPr>
          <w:sz w:val="28"/>
          <w:szCs w:val="28"/>
        </w:rPr>
        <w:t>Во вступительной</w:t>
      </w:r>
      <w:r w:rsidRPr="00676580">
        <w:rPr>
          <w:color w:val="000000"/>
          <w:sz w:val="28"/>
          <w:szCs w:val="28"/>
        </w:rPr>
        <w:t xml:space="preserve"> части рецензии (после обращения к ученику по имени) для выражения общего впечатления от работы, можно использовать:</w:t>
      </w:r>
    </w:p>
    <w:p w:rsidR="00993D62" w:rsidRPr="00676580" w:rsidRDefault="00993D62" w:rsidP="007A7FE9">
      <w:pPr>
        <w:numPr>
          <w:ilvl w:val="0"/>
          <w:numId w:val="14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proofErr w:type="gramStart"/>
      <w:r w:rsidRPr="00676580">
        <w:rPr>
          <w:color w:val="000000"/>
          <w:sz w:val="28"/>
          <w:szCs w:val="28"/>
        </w:rPr>
        <w:t>словосочетания вида «</w:t>
      </w:r>
      <w:r w:rsidRPr="00676580">
        <w:rPr>
          <w:i/>
          <w:iCs/>
          <w:color w:val="000000"/>
          <w:sz w:val="28"/>
          <w:szCs w:val="28"/>
        </w:rPr>
        <w:t xml:space="preserve">ответ </w:t>
      </w:r>
      <w:r w:rsidRPr="00676580">
        <w:rPr>
          <w:color w:val="000000"/>
          <w:sz w:val="28"/>
          <w:szCs w:val="28"/>
        </w:rPr>
        <w:t>(</w:t>
      </w:r>
      <w:r w:rsidRPr="00676580">
        <w:rPr>
          <w:i/>
          <w:iCs/>
          <w:color w:val="000000"/>
          <w:sz w:val="28"/>
          <w:szCs w:val="28"/>
        </w:rPr>
        <w:t xml:space="preserve">работа </w:t>
      </w:r>
      <w:r w:rsidRPr="00676580">
        <w:rPr>
          <w:color w:val="000000"/>
          <w:sz w:val="28"/>
          <w:szCs w:val="28"/>
        </w:rPr>
        <w:t xml:space="preserve">и т.п.) + качественное прилагательное»: </w:t>
      </w:r>
      <w:r w:rsidRPr="00676580">
        <w:rPr>
          <w:i/>
          <w:iCs/>
          <w:color w:val="000000"/>
          <w:sz w:val="28"/>
          <w:szCs w:val="28"/>
        </w:rPr>
        <w:t xml:space="preserve">ответ хороший, толковый, интересный, продуманный </w:t>
      </w:r>
      <w:r w:rsidRPr="00676580">
        <w:rPr>
          <w:color w:val="000000"/>
          <w:sz w:val="28"/>
          <w:szCs w:val="28"/>
        </w:rPr>
        <w:t>и т.п.;</w:t>
      </w:r>
      <w:proofErr w:type="gramEnd"/>
    </w:p>
    <w:p w:rsidR="00993D62" w:rsidRPr="00676580" w:rsidRDefault="00993D62" w:rsidP="007A7FE9">
      <w:pPr>
        <w:numPr>
          <w:ilvl w:val="0"/>
          <w:numId w:val="14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t xml:space="preserve">словосочетания вида «наречие + глагол 3-го лица единственного числа прошедшего времени»: </w:t>
      </w:r>
      <w:r w:rsidRPr="00676580">
        <w:rPr>
          <w:i/>
          <w:iCs/>
          <w:color w:val="000000"/>
          <w:sz w:val="28"/>
          <w:szCs w:val="28"/>
        </w:rPr>
        <w:t xml:space="preserve">хорошо поработал, безошибочно выполнила, отлично ответил, неплохо справилась </w:t>
      </w:r>
      <w:r w:rsidRPr="00676580">
        <w:rPr>
          <w:color w:val="000000"/>
          <w:sz w:val="28"/>
          <w:szCs w:val="28"/>
        </w:rPr>
        <w:t>и т.п.;</w:t>
      </w:r>
    </w:p>
    <w:p w:rsidR="00993D62" w:rsidRPr="00676580" w:rsidRDefault="00993D62" w:rsidP="007A7FE9">
      <w:pPr>
        <w:numPr>
          <w:ilvl w:val="0"/>
          <w:numId w:val="14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t xml:space="preserve">слова похвалы и одобрения: </w:t>
      </w:r>
      <w:r w:rsidRPr="00676580">
        <w:rPr>
          <w:i/>
          <w:iCs/>
          <w:color w:val="000000"/>
          <w:sz w:val="28"/>
          <w:szCs w:val="28"/>
        </w:rPr>
        <w:t xml:space="preserve">молодец, умница </w:t>
      </w:r>
      <w:r w:rsidRPr="00676580">
        <w:rPr>
          <w:color w:val="000000"/>
          <w:sz w:val="28"/>
          <w:szCs w:val="28"/>
        </w:rPr>
        <w:t>и т.п.;</w:t>
      </w:r>
    </w:p>
    <w:p w:rsidR="00993D62" w:rsidRPr="00676580" w:rsidRDefault="00993D62" w:rsidP="007A7FE9">
      <w:pPr>
        <w:numPr>
          <w:ilvl w:val="0"/>
          <w:numId w:val="14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color w:val="000000"/>
          <w:sz w:val="28"/>
          <w:szCs w:val="28"/>
        </w:rPr>
        <w:t xml:space="preserve">предложения, нацеленные на повышение уверенности ученика: </w:t>
      </w:r>
      <w:r w:rsidRPr="00676580">
        <w:rPr>
          <w:i/>
          <w:iCs/>
          <w:color w:val="000000"/>
          <w:sz w:val="28"/>
          <w:szCs w:val="28"/>
        </w:rPr>
        <w:t xml:space="preserve">Я тобой горжусь! Ты замечательный рассказчик! Не скрывай свои таланты! </w:t>
      </w:r>
      <w:r w:rsidRPr="00676580">
        <w:rPr>
          <w:color w:val="000000"/>
          <w:sz w:val="28"/>
          <w:szCs w:val="28"/>
        </w:rPr>
        <w:t>и т.п.</w:t>
      </w:r>
    </w:p>
    <w:p w:rsidR="00993D62" w:rsidRPr="00676580" w:rsidRDefault="00993D62" w:rsidP="006F1FE3">
      <w:pPr>
        <w:spacing w:line="360" w:lineRule="auto"/>
        <w:rPr>
          <w:b/>
          <w:i/>
          <w:sz w:val="28"/>
          <w:szCs w:val="28"/>
        </w:rPr>
      </w:pPr>
      <w:r w:rsidRPr="00676580">
        <w:rPr>
          <w:b/>
          <w:i/>
          <w:sz w:val="28"/>
          <w:szCs w:val="28"/>
        </w:rPr>
        <w:t>Основная часть рецензии</w:t>
      </w:r>
    </w:p>
    <w:p w:rsidR="00993D62" w:rsidRPr="00676580" w:rsidRDefault="00993D62" w:rsidP="006F1FE3">
      <w:pPr>
        <w:spacing w:line="360" w:lineRule="auto"/>
        <w:rPr>
          <w:sz w:val="28"/>
          <w:szCs w:val="28"/>
        </w:rPr>
      </w:pPr>
      <w:r w:rsidRPr="00676580">
        <w:rPr>
          <w:sz w:val="28"/>
          <w:szCs w:val="28"/>
        </w:rPr>
        <w:t>В основной части рецензии целесообразно употреблять:</w:t>
      </w:r>
    </w:p>
    <w:p w:rsidR="00993D62" w:rsidRPr="00676580" w:rsidRDefault="00993D62" w:rsidP="007A7FE9">
      <w:pPr>
        <w:numPr>
          <w:ilvl w:val="0"/>
          <w:numId w:val="162"/>
        </w:numPr>
        <w:spacing w:line="360" w:lineRule="auto"/>
        <w:jc w:val="both"/>
        <w:rPr>
          <w:sz w:val="28"/>
          <w:szCs w:val="28"/>
        </w:rPr>
      </w:pPr>
      <w:r w:rsidRPr="00676580">
        <w:rPr>
          <w:sz w:val="28"/>
          <w:szCs w:val="28"/>
        </w:rPr>
        <w:t xml:space="preserve">глаголы 2-го лица: </w:t>
      </w:r>
      <w:proofErr w:type="gramStart"/>
      <w:r w:rsidRPr="00676580">
        <w:rPr>
          <w:sz w:val="28"/>
          <w:szCs w:val="28"/>
        </w:rPr>
        <w:t>раскрываешь</w:t>
      </w:r>
      <w:proofErr w:type="gramEnd"/>
      <w:r w:rsidRPr="00676580">
        <w:rPr>
          <w:sz w:val="28"/>
          <w:szCs w:val="28"/>
        </w:rPr>
        <w:t>/не раскрываешь, сравниваешь/не сравниваешь, допускаешь/не допускаешь, задумываешься/не задумываешься, учитываешь/не учитываешь и т.п.;</w:t>
      </w:r>
    </w:p>
    <w:p w:rsidR="00993D62" w:rsidRPr="00676580" w:rsidRDefault="00993D62" w:rsidP="007A7FE9">
      <w:pPr>
        <w:numPr>
          <w:ilvl w:val="0"/>
          <w:numId w:val="162"/>
        </w:numPr>
        <w:spacing w:line="360" w:lineRule="auto"/>
        <w:jc w:val="both"/>
        <w:rPr>
          <w:sz w:val="28"/>
          <w:szCs w:val="28"/>
        </w:rPr>
      </w:pPr>
      <w:r w:rsidRPr="00676580">
        <w:rPr>
          <w:sz w:val="28"/>
          <w:szCs w:val="28"/>
        </w:rPr>
        <w:t xml:space="preserve">глаголы 3-го лица единственного числа прошедшего времени: </w:t>
      </w:r>
      <w:proofErr w:type="gramStart"/>
      <w:r w:rsidRPr="00676580">
        <w:rPr>
          <w:sz w:val="28"/>
          <w:szCs w:val="28"/>
        </w:rPr>
        <w:t>раскрыл</w:t>
      </w:r>
      <w:proofErr w:type="gramEnd"/>
      <w:r w:rsidRPr="00676580">
        <w:rPr>
          <w:sz w:val="28"/>
          <w:szCs w:val="28"/>
        </w:rPr>
        <w:t>/не раскрыл, опустил, нарушил, использовал/не использовал и т.п.;</w:t>
      </w:r>
    </w:p>
    <w:p w:rsidR="00993D62" w:rsidRPr="00676580" w:rsidRDefault="00993D62" w:rsidP="007A7FE9">
      <w:pPr>
        <w:numPr>
          <w:ilvl w:val="0"/>
          <w:numId w:val="162"/>
        </w:numPr>
        <w:spacing w:line="360" w:lineRule="auto"/>
        <w:jc w:val="both"/>
        <w:rPr>
          <w:sz w:val="28"/>
          <w:szCs w:val="28"/>
        </w:rPr>
      </w:pPr>
      <w:r w:rsidRPr="00676580">
        <w:rPr>
          <w:sz w:val="28"/>
          <w:szCs w:val="28"/>
        </w:rPr>
        <w:t>глаголы 3-го лица единственного числа прошедшего времени с приставкой недо недопонял, недоделал и пр.;</w:t>
      </w:r>
    </w:p>
    <w:p w:rsidR="00993D62" w:rsidRPr="00676580" w:rsidRDefault="00993D62" w:rsidP="007D4AF2">
      <w:pPr>
        <w:spacing w:line="360" w:lineRule="auto"/>
        <w:jc w:val="both"/>
        <w:rPr>
          <w:sz w:val="28"/>
          <w:szCs w:val="28"/>
        </w:rPr>
      </w:pPr>
      <w:r w:rsidRPr="00676580">
        <w:rPr>
          <w:sz w:val="28"/>
          <w:szCs w:val="28"/>
        </w:rPr>
        <w:t>Примечание. При выражении общего впечатления от работы рекомендуется также умеренное (до трех) использование смайликов.</w:t>
      </w:r>
    </w:p>
    <w:p w:rsidR="00993D62" w:rsidRPr="00676580" w:rsidRDefault="00993D62" w:rsidP="007A7FE9">
      <w:pPr>
        <w:numPr>
          <w:ilvl w:val="0"/>
          <w:numId w:val="162"/>
        </w:numPr>
        <w:spacing w:line="360" w:lineRule="auto"/>
        <w:jc w:val="both"/>
        <w:rPr>
          <w:sz w:val="28"/>
          <w:szCs w:val="28"/>
        </w:rPr>
      </w:pPr>
      <w:proofErr w:type="gramStart"/>
      <w:r w:rsidRPr="00676580">
        <w:rPr>
          <w:sz w:val="28"/>
          <w:szCs w:val="28"/>
        </w:rPr>
        <w:lastRenderedPageBreak/>
        <w:t>в</w:t>
      </w:r>
      <w:proofErr w:type="gramEnd"/>
      <w:r w:rsidRPr="00676580">
        <w:rPr>
          <w:sz w:val="28"/>
          <w:szCs w:val="28"/>
        </w:rPr>
        <w:t xml:space="preserve">водные слова, выражающие: </w:t>
      </w:r>
    </w:p>
    <w:p w:rsidR="00993D62" w:rsidRPr="00676580" w:rsidRDefault="00993D62" w:rsidP="007A7FE9">
      <w:pPr>
        <w:numPr>
          <w:ilvl w:val="0"/>
          <w:numId w:val="163"/>
        </w:numPr>
        <w:spacing w:line="360" w:lineRule="auto"/>
        <w:jc w:val="both"/>
        <w:rPr>
          <w:sz w:val="28"/>
          <w:szCs w:val="28"/>
        </w:rPr>
      </w:pPr>
      <w:r w:rsidRPr="00676580">
        <w:rPr>
          <w:sz w:val="28"/>
          <w:szCs w:val="28"/>
        </w:rPr>
        <w:t xml:space="preserve">чувства говорящего: </w:t>
      </w:r>
      <w:r w:rsidRPr="00676580">
        <w:rPr>
          <w:i/>
          <w:sz w:val="28"/>
          <w:szCs w:val="28"/>
        </w:rPr>
        <w:t>к сожалению, к радости</w:t>
      </w:r>
      <w:r w:rsidRPr="00676580">
        <w:rPr>
          <w:sz w:val="28"/>
          <w:szCs w:val="28"/>
        </w:rPr>
        <w:t xml:space="preserve"> и пр.; </w:t>
      </w:r>
    </w:p>
    <w:p w:rsidR="00993D62" w:rsidRPr="00676580" w:rsidRDefault="00993D62" w:rsidP="007A7FE9">
      <w:pPr>
        <w:numPr>
          <w:ilvl w:val="0"/>
          <w:numId w:val="163"/>
        </w:numPr>
        <w:spacing w:line="360" w:lineRule="auto"/>
        <w:jc w:val="both"/>
        <w:rPr>
          <w:sz w:val="28"/>
          <w:szCs w:val="28"/>
        </w:rPr>
      </w:pPr>
      <w:r w:rsidRPr="00676580">
        <w:rPr>
          <w:sz w:val="28"/>
          <w:szCs w:val="28"/>
        </w:rPr>
        <w:t xml:space="preserve">оценку говорящим степени реальности происходящего: </w:t>
      </w:r>
      <w:r w:rsidRPr="00676580">
        <w:rPr>
          <w:i/>
          <w:sz w:val="28"/>
          <w:szCs w:val="28"/>
        </w:rPr>
        <w:t xml:space="preserve">конечно, несомненно, возможно, очевидно, </w:t>
      </w:r>
      <w:proofErr w:type="gramStart"/>
      <w:r w:rsidRPr="00676580">
        <w:rPr>
          <w:i/>
          <w:sz w:val="28"/>
          <w:szCs w:val="28"/>
        </w:rPr>
        <w:t>по-видимому</w:t>
      </w:r>
      <w:proofErr w:type="gramEnd"/>
      <w:r w:rsidRPr="00676580">
        <w:rPr>
          <w:i/>
          <w:sz w:val="28"/>
          <w:szCs w:val="28"/>
        </w:rPr>
        <w:t xml:space="preserve"> </w:t>
      </w:r>
      <w:r w:rsidRPr="00676580">
        <w:rPr>
          <w:sz w:val="28"/>
          <w:szCs w:val="28"/>
        </w:rPr>
        <w:t xml:space="preserve">и пр.; </w:t>
      </w:r>
    </w:p>
    <w:p w:rsidR="00993D62" w:rsidRPr="00676580" w:rsidRDefault="00993D62" w:rsidP="007A7FE9">
      <w:pPr>
        <w:numPr>
          <w:ilvl w:val="0"/>
          <w:numId w:val="163"/>
        </w:numPr>
        <w:spacing w:line="360" w:lineRule="auto"/>
        <w:rPr>
          <w:sz w:val="28"/>
          <w:szCs w:val="28"/>
        </w:rPr>
      </w:pPr>
      <w:r w:rsidRPr="00676580">
        <w:rPr>
          <w:sz w:val="28"/>
          <w:szCs w:val="28"/>
        </w:rPr>
        <w:t xml:space="preserve">указание на источник </w:t>
      </w:r>
      <w:proofErr w:type="gramStart"/>
      <w:r w:rsidRPr="00676580">
        <w:rPr>
          <w:sz w:val="28"/>
          <w:szCs w:val="28"/>
        </w:rPr>
        <w:t>сообщаемого</w:t>
      </w:r>
      <w:proofErr w:type="gramEnd"/>
      <w:r w:rsidRPr="00676580">
        <w:rPr>
          <w:sz w:val="28"/>
          <w:szCs w:val="28"/>
        </w:rPr>
        <w:t xml:space="preserve">: </w:t>
      </w:r>
      <w:r w:rsidRPr="00676580">
        <w:rPr>
          <w:i/>
          <w:sz w:val="28"/>
          <w:szCs w:val="28"/>
        </w:rPr>
        <w:t>по-моему; по мнению многих лингвистов</w:t>
      </w:r>
      <w:r w:rsidRPr="00676580">
        <w:rPr>
          <w:sz w:val="28"/>
          <w:szCs w:val="28"/>
        </w:rPr>
        <w:t xml:space="preserve"> и пр.;</w:t>
      </w:r>
    </w:p>
    <w:p w:rsidR="00993D62" w:rsidRPr="00676580" w:rsidRDefault="00993D62" w:rsidP="007A7FE9">
      <w:pPr>
        <w:numPr>
          <w:ilvl w:val="0"/>
          <w:numId w:val="163"/>
        </w:numPr>
        <w:spacing w:line="360" w:lineRule="auto"/>
        <w:jc w:val="both"/>
        <w:rPr>
          <w:sz w:val="28"/>
          <w:szCs w:val="28"/>
        </w:rPr>
      </w:pPr>
      <w:r w:rsidRPr="00676580">
        <w:rPr>
          <w:sz w:val="28"/>
          <w:szCs w:val="28"/>
        </w:rPr>
        <w:t xml:space="preserve">последовательность мыслей: </w:t>
      </w:r>
      <w:r w:rsidRPr="00676580">
        <w:rPr>
          <w:i/>
          <w:sz w:val="28"/>
          <w:szCs w:val="28"/>
        </w:rPr>
        <w:t>во-первых, во-вторых, наконец, вчастности, например</w:t>
      </w:r>
      <w:r w:rsidRPr="00676580">
        <w:rPr>
          <w:sz w:val="28"/>
          <w:szCs w:val="28"/>
        </w:rPr>
        <w:t xml:space="preserve"> и пр.; </w:t>
      </w:r>
    </w:p>
    <w:p w:rsidR="00993D62" w:rsidRPr="00676580" w:rsidRDefault="00993D62" w:rsidP="007A7FE9">
      <w:pPr>
        <w:numPr>
          <w:ilvl w:val="0"/>
          <w:numId w:val="163"/>
        </w:numPr>
        <w:spacing w:line="360" w:lineRule="auto"/>
        <w:rPr>
          <w:sz w:val="28"/>
          <w:szCs w:val="28"/>
        </w:rPr>
      </w:pPr>
      <w:r w:rsidRPr="00676580">
        <w:rPr>
          <w:sz w:val="28"/>
          <w:szCs w:val="28"/>
        </w:rPr>
        <w:t xml:space="preserve">призыв к собеседнику: </w:t>
      </w:r>
      <w:r w:rsidRPr="00676580">
        <w:rPr>
          <w:i/>
          <w:sz w:val="28"/>
          <w:szCs w:val="28"/>
        </w:rPr>
        <w:t xml:space="preserve">пожалуйста, скажем, </w:t>
      </w:r>
      <w:proofErr w:type="gramStart"/>
      <w:r w:rsidRPr="00676580">
        <w:rPr>
          <w:i/>
          <w:sz w:val="28"/>
          <w:szCs w:val="28"/>
        </w:rPr>
        <w:t>предположим</w:t>
      </w:r>
      <w:proofErr w:type="gramEnd"/>
      <w:r w:rsidRPr="00676580">
        <w:rPr>
          <w:sz w:val="28"/>
          <w:szCs w:val="28"/>
        </w:rPr>
        <w:t xml:space="preserve"> и пр.;</w:t>
      </w:r>
    </w:p>
    <w:p w:rsidR="00993D62" w:rsidRPr="00676580" w:rsidRDefault="00993D62" w:rsidP="007A7FE9">
      <w:pPr>
        <w:numPr>
          <w:ilvl w:val="0"/>
          <w:numId w:val="163"/>
        </w:numPr>
        <w:spacing w:line="360" w:lineRule="auto"/>
        <w:jc w:val="both"/>
        <w:rPr>
          <w:sz w:val="28"/>
          <w:szCs w:val="28"/>
        </w:rPr>
      </w:pPr>
      <w:proofErr w:type="gramStart"/>
      <w:r w:rsidRPr="00676580">
        <w:rPr>
          <w:sz w:val="28"/>
          <w:szCs w:val="28"/>
        </w:rPr>
        <w:t xml:space="preserve">краткие страдательные причастия: </w:t>
      </w:r>
      <w:r w:rsidRPr="00676580">
        <w:rPr>
          <w:i/>
          <w:sz w:val="28"/>
          <w:szCs w:val="28"/>
        </w:rPr>
        <w:t>(ошибки) допущены, (логика) нарушена, сделан (вывод)</w:t>
      </w:r>
      <w:r w:rsidRPr="00676580">
        <w:rPr>
          <w:sz w:val="28"/>
          <w:szCs w:val="28"/>
        </w:rPr>
        <w:t xml:space="preserve"> и т.п.;</w:t>
      </w:r>
      <w:proofErr w:type="gramEnd"/>
    </w:p>
    <w:p w:rsidR="00993D62" w:rsidRPr="00676580" w:rsidRDefault="00993D62" w:rsidP="007A7FE9">
      <w:pPr>
        <w:numPr>
          <w:ilvl w:val="0"/>
          <w:numId w:val="163"/>
        </w:numPr>
        <w:spacing w:line="360" w:lineRule="auto"/>
        <w:rPr>
          <w:sz w:val="28"/>
          <w:szCs w:val="28"/>
        </w:rPr>
      </w:pPr>
      <w:r w:rsidRPr="00676580">
        <w:rPr>
          <w:sz w:val="28"/>
          <w:szCs w:val="28"/>
        </w:rPr>
        <w:t xml:space="preserve">качественные наречия: </w:t>
      </w:r>
      <w:r w:rsidRPr="00676580">
        <w:rPr>
          <w:i/>
          <w:sz w:val="28"/>
          <w:szCs w:val="28"/>
        </w:rPr>
        <w:t xml:space="preserve">хорошо, </w:t>
      </w:r>
      <w:proofErr w:type="gramStart"/>
      <w:r w:rsidRPr="00676580">
        <w:rPr>
          <w:i/>
          <w:sz w:val="28"/>
          <w:szCs w:val="28"/>
        </w:rPr>
        <w:t>серье</w:t>
      </w:r>
      <w:r w:rsidRPr="00676580">
        <w:rPr>
          <w:rFonts w:ascii="Tahoma" w:hAnsi="Tahoma"/>
          <w:i/>
          <w:sz w:val="28"/>
          <w:szCs w:val="28"/>
        </w:rPr>
        <w:t>̈</w:t>
      </w:r>
      <w:r w:rsidRPr="00676580">
        <w:rPr>
          <w:i/>
          <w:sz w:val="28"/>
          <w:szCs w:val="28"/>
        </w:rPr>
        <w:t>зно</w:t>
      </w:r>
      <w:proofErr w:type="gramEnd"/>
      <w:r w:rsidRPr="00676580">
        <w:rPr>
          <w:i/>
          <w:sz w:val="28"/>
          <w:szCs w:val="28"/>
        </w:rPr>
        <w:t>, глубоко, невнимательно, небрежно</w:t>
      </w:r>
      <w:r w:rsidRPr="00676580">
        <w:rPr>
          <w:sz w:val="28"/>
          <w:szCs w:val="28"/>
        </w:rPr>
        <w:t xml:space="preserve"> и т.п.,</w:t>
      </w:r>
    </w:p>
    <w:p w:rsidR="00993D62" w:rsidRPr="00676580" w:rsidRDefault="00993D62" w:rsidP="007A7FE9">
      <w:pPr>
        <w:numPr>
          <w:ilvl w:val="0"/>
          <w:numId w:val="163"/>
        </w:numPr>
        <w:spacing w:line="360" w:lineRule="auto"/>
        <w:rPr>
          <w:sz w:val="28"/>
          <w:szCs w:val="28"/>
        </w:rPr>
      </w:pPr>
      <w:r w:rsidRPr="00676580">
        <w:rPr>
          <w:sz w:val="28"/>
          <w:szCs w:val="28"/>
        </w:rPr>
        <w:t xml:space="preserve">наречия, смягчающие категоричность суждений: </w:t>
      </w:r>
      <w:r w:rsidRPr="00676580">
        <w:rPr>
          <w:i/>
          <w:sz w:val="28"/>
          <w:szCs w:val="28"/>
        </w:rPr>
        <w:t>не совсем, не всегда, иногда</w:t>
      </w:r>
      <w:r w:rsidRPr="00676580">
        <w:rPr>
          <w:sz w:val="28"/>
          <w:szCs w:val="28"/>
        </w:rPr>
        <w:t xml:space="preserve"> и т.п.</w:t>
      </w:r>
    </w:p>
    <w:p w:rsidR="00993D62" w:rsidRPr="00676580" w:rsidRDefault="00993D62" w:rsidP="006F1FE3">
      <w:pPr>
        <w:spacing w:line="360" w:lineRule="auto"/>
        <w:rPr>
          <w:b/>
          <w:sz w:val="28"/>
          <w:szCs w:val="28"/>
        </w:rPr>
      </w:pPr>
      <w:r w:rsidRPr="00676580">
        <w:rPr>
          <w:b/>
          <w:sz w:val="28"/>
          <w:szCs w:val="28"/>
        </w:rPr>
        <w:t>Заключительная часть рецензии</w:t>
      </w:r>
    </w:p>
    <w:p w:rsidR="00993D62" w:rsidRPr="00676580" w:rsidRDefault="00993D62" w:rsidP="006F1FE3">
      <w:pPr>
        <w:spacing w:line="360" w:lineRule="auto"/>
        <w:rPr>
          <w:b/>
          <w:sz w:val="28"/>
          <w:szCs w:val="28"/>
        </w:rPr>
      </w:pPr>
      <w:r w:rsidRPr="00676580">
        <w:rPr>
          <w:b/>
          <w:sz w:val="28"/>
          <w:szCs w:val="28"/>
        </w:rPr>
        <w:t>Рекомендации ученику</w:t>
      </w:r>
    </w:p>
    <w:p w:rsidR="00993D62" w:rsidRPr="00676580" w:rsidRDefault="00993D62" w:rsidP="00D307AA">
      <w:pPr>
        <w:spacing w:line="360" w:lineRule="auto"/>
        <w:jc w:val="both"/>
        <w:rPr>
          <w:sz w:val="28"/>
          <w:szCs w:val="28"/>
        </w:rPr>
      </w:pPr>
      <w:r w:rsidRPr="00676580">
        <w:rPr>
          <w:sz w:val="28"/>
          <w:szCs w:val="28"/>
        </w:rPr>
        <w:t>При написании рекомендаций ученику целесообразно использовать:</w:t>
      </w:r>
    </w:p>
    <w:p w:rsidR="00993D62" w:rsidRPr="00676580" w:rsidRDefault="00993D62" w:rsidP="007A7FE9">
      <w:pPr>
        <w:numPr>
          <w:ilvl w:val="0"/>
          <w:numId w:val="164"/>
        </w:numPr>
        <w:spacing w:line="360" w:lineRule="auto"/>
        <w:jc w:val="both"/>
        <w:rPr>
          <w:sz w:val="28"/>
          <w:szCs w:val="28"/>
        </w:rPr>
      </w:pPr>
      <w:r w:rsidRPr="00676580">
        <w:rPr>
          <w:sz w:val="28"/>
          <w:szCs w:val="28"/>
        </w:rPr>
        <w:t>глаголы повелительного наклонения нейтральной окраски</w:t>
      </w:r>
      <w:r w:rsidRPr="00676580">
        <w:rPr>
          <w:i/>
          <w:sz w:val="28"/>
          <w:szCs w:val="28"/>
        </w:rPr>
        <w:t>: устрани, исправь, доработай, закончи</w:t>
      </w:r>
      <w:r w:rsidRPr="00676580">
        <w:rPr>
          <w:sz w:val="28"/>
          <w:szCs w:val="28"/>
        </w:rPr>
        <w:t xml:space="preserve"> и т.п.;</w:t>
      </w:r>
    </w:p>
    <w:p w:rsidR="00993D62" w:rsidRPr="00676580" w:rsidRDefault="00993D62" w:rsidP="007A7FE9">
      <w:pPr>
        <w:numPr>
          <w:ilvl w:val="0"/>
          <w:numId w:val="164"/>
        </w:numPr>
        <w:spacing w:line="360" w:lineRule="auto"/>
        <w:jc w:val="both"/>
        <w:rPr>
          <w:sz w:val="28"/>
          <w:szCs w:val="28"/>
        </w:rPr>
      </w:pPr>
      <w:r w:rsidRPr="00676580">
        <w:rPr>
          <w:sz w:val="28"/>
          <w:szCs w:val="28"/>
        </w:rPr>
        <w:t xml:space="preserve">советы: </w:t>
      </w:r>
      <w:r w:rsidRPr="00676580">
        <w:rPr>
          <w:i/>
          <w:sz w:val="28"/>
          <w:szCs w:val="28"/>
        </w:rPr>
        <w:t>лучше использовать, больше подходит</w:t>
      </w:r>
      <w:r w:rsidRPr="00676580">
        <w:rPr>
          <w:sz w:val="28"/>
          <w:szCs w:val="28"/>
        </w:rPr>
        <w:t xml:space="preserve"> и т.п.;</w:t>
      </w:r>
    </w:p>
    <w:p w:rsidR="00993D62" w:rsidRPr="00676580" w:rsidRDefault="00993D62" w:rsidP="007A7FE9">
      <w:pPr>
        <w:numPr>
          <w:ilvl w:val="0"/>
          <w:numId w:val="164"/>
        </w:numPr>
        <w:spacing w:line="360" w:lineRule="auto"/>
        <w:jc w:val="both"/>
        <w:rPr>
          <w:sz w:val="28"/>
          <w:szCs w:val="28"/>
        </w:rPr>
      </w:pPr>
      <w:r w:rsidRPr="00676580">
        <w:rPr>
          <w:sz w:val="28"/>
          <w:szCs w:val="28"/>
        </w:rPr>
        <w:t xml:space="preserve">подсказки (в том случае, если ученик не в силах самостоятельно выполнить задание или неверно его понимает): </w:t>
      </w:r>
      <w:r w:rsidRPr="00676580">
        <w:rPr>
          <w:i/>
          <w:sz w:val="28"/>
          <w:szCs w:val="28"/>
        </w:rPr>
        <w:t>обрати внимание, обрати внимание на подсказку, подумай над значением слова, сначала выдели корень</w:t>
      </w:r>
      <w:r w:rsidRPr="00676580">
        <w:rPr>
          <w:sz w:val="28"/>
          <w:szCs w:val="28"/>
        </w:rPr>
        <w:t xml:space="preserve"> и т.п.;</w:t>
      </w:r>
    </w:p>
    <w:p w:rsidR="00993D62" w:rsidRPr="00676580" w:rsidRDefault="00993D62" w:rsidP="007A7FE9">
      <w:pPr>
        <w:numPr>
          <w:ilvl w:val="0"/>
          <w:numId w:val="164"/>
        </w:numPr>
        <w:spacing w:line="360" w:lineRule="auto"/>
        <w:jc w:val="both"/>
        <w:rPr>
          <w:sz w:val="28"/>
          <w:szCs w:val="28"/>
        </w:rPr>
      </w:pPr>
      <w:r w:rsidRPr="00676580">
        <w:rPr>
          <w:sz w:val="28"/>
          <w:szCs w:val="28"/>
        </w:rPr>
        <w:t xml:space="preserve">призыв к совместному действию: </w:t>
      </w:r>
      <w:r w:rsidRPr="00676580">
        <w:rPr>
          <w:i/>
          <w:sz w:val="28"/>
          <w:szCs w:val="28"/>
        </w:rPr>
        <w:t>давай постараемся разобраться, попробуем вспомнить</w:t>
      </w:r>
      <w:r w:rsidRPr="00676580">
        <w:rPr>
          <w:sz w:val="28"/>
          <w:szCs w:val="28"/>
        </w:rPr>
        <w:t xml:space="preserve"> и т.п.;</w:t>
      </w:r>
    </w:p>
    <w:p w:rsidR="00993D62" w:rsidRPr="00676580" w:rsidRDefault="00993D62" w:rsidP="007A7FE9">
      <w:pPr>
        <w:numPr>
          <w:ilvl w:val="0"/>
          <w:numId w:val="164"/>
        </w:numPr>
        <w:spacing w:line="360" w:lineRule="auto"/>
        <w:jc w:val="both"/>
        <w:rPr>
          <w:sz w:val="28"/>
          <w:szCs w:val="28"/>
        </w:rPr>
      </w:pPr>
      <w:r w:rsidRPr="00676580">
        <w:rPr>
          <w:sz w:val="28"/>
          <w:szCs w:val="28"/>
        </w:rPr>
        <w:t>рекомендации по использованию словарей (желательно со ссылкой на электронную версию</w:t>
      </w:r>
      <w:r w:rsidRPr="00676580">
        <w:rPr>
          <w:i/>
          <w:sz w:val="28"/>
          <w:szCs w:val="28"/>
        </w:rPr>
        <w:t xml:space="preserve">): обратись к толковому словарю, узнай (уточни) </w:t>
      </w:r>
      <w:r w:rsidRPr="00676580">
        <w:rPr>
          <w:i/>
          <w:sz w:val="28"/>
          <w:szCs w:val="28"/>
        </w:rPr>
        <w:lastRenderedPageBreak/>
        <w:t>значение слова в толковом словаре, воспользуи</w:t>
      </w:r>
      <w:r w:rsidRPr="00676580">
        <w:rPr>
          <w:rFonts w:ascii="Tahoma" w:hAnsi="Tahoma"/>
          <w:i/>
          <w:sz w:val="28"/>
          <w:szCs w:val="28"/>
        </w:rPr>
        <w:t>̆</w:t>
      </w:r>
      <w:r w:rsidRPr="00676580">
        <w:rPr>
          <w:i/>
          <w:sz w:val="28"/>
          <w:szCs w:val="28"/>
        </w:rPr>
        <w:t>ся словариком морфем</w:t>
      </w:r>
      <w:r w:rsidRPr="00676580">
        <w:rPr>
          <w:sz w:val="28"/>
          <w:szCs w:val="28"/>
        </w:rPr>
        <w:t xml:space="preserve"> и т.п. оценку работы.</w:t>
      </w:r>
    </w:p>
    <w:p w:rsidR="00993D62" w:rsidRPr="00676580" w:rsidRDefault="00993D62" w:rsidP="00D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b/>
          <w:bCs/>
          <w:color w:val="000000"/>
          <w:sz w:val="28"/>
          <w:szCs w:val="28"/>
        </w:rPr>
      </w:pPr>
      <w:r w:rsidRPr="00676580">
        <w:rPr>
          <w:b/>
          <w:bCs/>
          <w:color w:val="000000"/>
          <w:sz w:val="28"/>
          <w:szCs w:val="28"/>
        </w:rPr>
        <w:t>Обоснование оценки</w:t>
      </w:r>
    </w:p>
    <w:p w:rsidR="00993D62" w:rsidRPr="00676580" w:rsidRDefault="00993D62" w:rsidP="00D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color w:val="000000"/>
          <w:sz w:val="28"/>
          <w:szCs w:val="28"/>
        </w:rPr>
      </w:pPr>
      <w:r w:rsidRPr="00676580">
        <w:rPr>
          <w:color w:val="000000"/>
          <w:sz w:val="28"/>
          <w:szCs w:val="28"/>
        </w:rPr>
        <w:t>При обосновании оценки целесообразно использовать:</w:t>
      </w:r>
    </w:p>
    <w:p w:rsidR="00993D62" w:rsidRPr="00676580" w:rsidRDefault="00993D62" w:rsidP="007A7FE9">
      <w:pPr>
        <w:numPr>
          <w:ilvl w:val="0"/>
          <w:numId w:val="14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i/>
          <w:color w:val="000000"/>
          <w:sz w:val="28"/>
          <w:szCs w:val="28"/>
        </w:rPr>
      </w:pPr>
      <w:r w:rsidRPr="00676580">
        <w:rPr>
          <w:i/>
          <w:color w:val="000000"/>
          <w:sz w:val="28"/>
          <w:szCs w:val="28"/>
        </w:rPr>
        <w:t xml:space="preserve">краткие страдательные причастия: </w:t>
      </w:r>
      <w:r w:rsidRPr="00676580">
        <w:rPr>
          <w:i/>
          <w:iCs/>
          <w:color w:val="000000"/>
          <w:sz w:val="28"/>
          <w:szCs w:val="28"/>
        </w:rPr>
        <w:t xml:space="preserve">работа оценена, ответ </w:t>
      </w:r>
      <w:proofErr w:type="gramStart"/>
      <w:r w:rsidRPr="00676580">
        <w:rPr>
          <w:i/>
          <w:iCs/>
          <w:color w:val="000000"/>
          <w:sz w:val="28"/>
          <w:szCs w:val="28"/>
        </w:rPr>
        <w:t>может</w:t>
      </w:r>
      <w:proofErr w:type="gramEnd"/>
      <w:r w:rsidRPr="00676580">
        <w:rPr>
          <w:i/>
          <w:iCs/>
          <w:color w:val="000000"/>
          <w:sz w:val="28"/>
          <w:szCs w:val="28"/>
        </w:rPr>
        <w:t xml:space="preserve"> / не может быть оценен </w:t>
      </w:r>
      <w:r w:rsidRPr="00676580">
        <w:rPr>
          <w:i/>
          <w:color w:val="000000"/>
          <w:sz w:val="28"/>
          <w:szCs w:val="28"/>
        </w:rPr>
        <w:t>и т.п.;</w:t>
      </w:r>
    </w:p>
    <w:p w:rsidR="00993D62" w:rsidRPr="00676580" w:rsidRDefault="00993D62" w:rsidP="007A7FE9">
      <w:pPr>
        <w:numPr>
          <w:ilvl w:val="0"/>
          <w:numId w:val="14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i/>
          <w:color w:val="000000"/>
          <w:sz w:val="28"/>
          <w:szCs w:val="28"/>
        </w:rPr>
      </w:pPr>
      <w:r w:rsidRPr="00676580">
        <w:rPr>
          <w:i/>
          <w:color w:val="000000"/>
          <w:sz w:val="28"/>
          <w:szCs w:val="28"/>
        </w:rPr>
        <w:t xml:space="preserve">указание на возможность повышения оценки: </w:t>
      </w:r>
      <w:r w:rsidRPr="00676580">
        <w:rPr>
          <w:i/>
          <w:iCs/>
          <w:color w:val="000000"/>
          <w:sz w:val="28"/>
          <w:szCs w:val="28"/>
        </w:rPr>
        <w:t xml:space="preserve">внеси дополнения, пожалуйста, и оценка будет повышена </w:t>
      </w:r>
      <w:r w:rsidRPr="00676580">
        <w:rPr>
          <w:i/>
          <w:color w:val="000000"/>
          <w:sz w:val="28"/>
          <w:szCs w:val="28"/>
        </w:rPr>
        <w:t>и т.п.;</w:t>
      </w:r>
    </w:p>
    <w:p w:rsidR="00993D62" w:rsidRPr="00676580" w:rsidRDefault="00993D62" w:rsidP="007A7FE9">
      <w:pPr>
        <w:numPr>
          <w:ilvl w:val="0"/>
          <w:numId w:val="14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proofErr w:type="gramStart"/>
      <w:r w:rsidRPr="00676580">
        <w:rPr>
          <w:i/>
          <w:color w:val="000000"/>
          <w:sz w:val="28"/>
          <w:szCs w:val="28"/>
        </w:rPr>
        <w:t xml:space="preserve">подчинительные союзы: причинные: </w:t>
      </w:r>
      <w:r w:rsidRPr="00676580">
        <w:rPr>
          <w:i/>
          <w:iCs/>
          <w:color w:val="000000"/>
          <w:sz w:val="28"/>
          <w:szCs w:val="28"/>
        </w:rPr>
        <w:t>потому что</w:t>
      </w:r>
      <w:r w:rsidRPr="00676580">
        <w:rPr>
          <w:i/>
          <w:color w:val="000000"/>
          <w:sz w:val="28"/>
          <w:szCs w:val="28"/>
        </w:rPr>
        <w:t xml:space="preserve">; </w:t>
      </w:r>
      <w:r w:rsidRPr="00676580">
        <w:rPr>
          <w:i/>
          <w:iCs/>
          <w:color w:val="000000"/>
          <w:sz w:val="28"/>
          <w:szCs w:val="28"/>
        </w:rPr>
        <w:t>так как</w:t>
      </w:r>
      <w:r w:rsidRPr="00676580">
        <w:rPr>
          <w:i/>
          <w:color w:val="000000"/>
          <w:sz w:val="28"/>
          <w:szCs w:val="28"/>
        </w:rPr>
        <w:t xml:space="preserve">; </w:t>
      </w:r>
      <w:r w:rsidRPr="00676580">
        <w:rPr>
          <w:i/>
          <w:iCs/>
          <w:color w:val="000000"/>
          <w:sz w:val="28"/>
          <w:szCs w:val="28"/>
        </w:rPr>
        <w:t>в виду того, что</w:t>
      </w:r>
      <w:r w:rsidRPr="00676580">
        <w:rPr>
          <w:i/>
          <w:color w:val="000000"/>
          <w:sz w:val="28"/>
          <w:szCs w:val="28"/>
        </w:rPr>
        <w:t xml:space="preserve">; </w:t>
      </w:r>
      <w:r w:rsidRPr="00676580">
        <w:rPr>
          <w:i/>
          <w:iCs/>
          <w:color w:val="000000"/>
          <w:sz w:val="28"/>
          <w:szCs w:val="28"/>
        </w:rPr>
        <w:t>благодаря тому что</w:t>
      </w:r>
      <w:r w:rsidRPr="00676580">
        <w:rPr>
          <w:color w:val="000000"/>
          <w:sz w:val="28"/>
          <w:szCs w:val="28"/>
        </w:rPr>
        <w:t xml:space="preserve">; </w:t>
      </w:r>
      <w:r w:rsidRPr="00676580">
        <w:rPr>
          <w:i/>
          <w:iCs/>
          <w:color w:val="000000"/>
          <w:sz w:val="28"/>
          <w:szCs w:val="28"/>
        </w:rPr>
        <w:t>вследствие того, что</w:t>
      </w:r>
      <w:r w:rsidRPr="00676580">
        <w:rPr>
          <w:color w:val="000000"/>
          <w:sz w:val="28"/>
          <w:szCs w:val="28"/>
        </w:rPr>
        <w:t xml:space="preserve">; </w:t>
      </w:r>
      <w:r w:rsidRPr="00676580">
        <w:rPr>
          <w:i/>
          <w:iCs/>
          <w:color w:val="000000"/>
          <w:sz w:val="28"/>
          <w:szCs w:val="28"/>
        </w:rPr>
        <w:t xml:space="preserve">в связи с тем, что </w:t>
      </w:r>
      <w:r w:rsidRPr="00676580">
        <w:rPr>
          <w:color w:val="000000"/>
          <w:sz w:val="28"/>
          <w:szCs w:val="28"/>
        </w:rPr>
        <w:t xml:space="preserve">и др.; целевые: </w:t>
      </w:r>
      <w:r w:rsidRPr="00676580">
        <w:rPr>
          <w:i/>
          <w:iCs/>
          <w:color w:val="000000"/>
          <w:sz w:val="28"/>
          <w:szCs w:val="28"/>
        </w:rPr>
        <w:t>чтобы</w:t>
      </w:r>
      <w:r w:rsidRPr="00676580">
        <w:rPr>
          <w:color w:val="000000"/>
          <w:sz w:val="28"/>
          <w:szCs w:val="28"/>
        </w:rPr>
        <w:t xml:space="preserve">; </w:t>
      </w:r>
      <w:r w:rsidRPr="00676580">
        <w:rPr>
          <w:i/>
          <w:iCs/>
          <w:color w:val="000000"/>
          <w:sz w:val="28"/>
          <w:szCs w:val="28"/>
        </w:rPr>
        <w:t>для того</w:t>
      </w:r>
      <w:r w:rsidRPr="00676580">
        <w:rPr>
          <w:color w:val="000000"/>
          <w:sz w:val="28"/>
          <w:szCs w:val="28"/>
        </w:rPr>
        <w:t xml:space="preserve">, </w:t>
      </w:r>
      <w:r w:rsidRPr="00676580">
        <w:rPr>
          <w:i/>
          <w:iCs/>
          <w:color w:val="000000"/>
          <w:sz w:val="28"/>
          <w:szCs w:val="28"/>
        </w:rPr>
        <w:t xml:space="preserve">чтобы </w:t>
      </w:r>
      <w:r w:rsidRPr="00676580">
        <w:rPr>
          <w:color w:val="000000"/>
          <w:sz w:val="28"/>
          <w:szCs w:val="28"/>
        </w:rPr>
        <w:t xml:space="preserve">и др. </w:t>
      </w:r>
      <w:r w:rsidRPr="00676580">
        <w:rPr>
          <w:color w:val="000000"/>
          <w:sz w:val="28"/>
          <w:szCs w:val="28"/>
        </w:rPr>
        <w:tab/>
        <w:t xml:space="preserve">условные: </w:t>
      </w:r>
      <w:r w:rsidRPr="00676580">
        <w:rPr>
          <w:i/>
          <w:iCs/>
          <w:color w:val="000000"/>
          <w:sz w:val="28"/>
          <w:szCs w:val="28"/>
        </w:rPr>
        <w:t>если</w:t>
      </w:r>
      <w:r w:rsidRPr="00676580">
        <w:rPr>
          <w:color w:val="000000"/>
          <w:sz w:val="28"/>
          <w:szCs w:val="28"/>
        </w:rPr>
        <w:t xml:space="preserve">; </w:t>
      </w:r>
      <w:r w:rsidRPr="00676580">
        <w:rPr>
          <w:i/>
          <w:iCs/>
          <w:color w:val="000000"/>
          <w:sz w:val="28"/>
          <w:szCs w:val="28"/>
        </w:rPr>
        <w:t xml:space="preserve">если бы </w:t>
      </w:r>
      <w:r w:rsidRPr="00676580">
        <w:rPr>
          <w:color w:val="000000"/>
          <w:sz w:val="28"/>
          <w:szCs w:val="28"/>
        </w:rPr>
        <w:t xml:space="preserve">и др.; </w:t>
      </w:r>
      <w:r w:rsidRPr="00676580">
        <w:rPr>
          <w:color w:val="000000"/>
          <w:sz w:val="28"/>
          <w:szCs w:val="28"/>
        </w:rPr>
        <w:tab/>
        <w:t>уступительные: н</w:t>
      </w:r>
      <w:r w:rsidRPr="00676580">
        <w:rPr>
          <w:i/>
          <w:iCs/>
          <w:color w:val="000000"/>
          <w:sz w:val="28"/>
          <w:szCs w:val="28"/>
        </w:rPr>
        <w:t>есмотря на то, что</w:t>
      </w:r>
      <w:r w:rsidRPr="00676580">
        <w:rPr>
          <w:color w:val="000000"/>
          <w:sz w:val="28"/>
          <w:szCs w:val="28"/>
        </w:rPr>
        <w:t xml:space="preserve">; </w:t>
      </w:r>
      <w:r w:rsidRPr="00676580">
        <w:rPr>
          <w:i/>
          <w:iCs/>
          <w:color w:val="000000"/>
          <w:sz w:val="28"/>
          <w:szCs w:val="28"/>
        </w:rPr>
        <w:t xml:space="preserve">хотя </w:t>
      </w:r>
      <w:r w:rsidRPr="00676580">
        <w:rPr>
          <w:color w:val="000000"/>
          <w:sz w:val="28"/>
          <w:szCs w:val="28"/>
        </w:rPr>
        <w:t xml:space="preserve">и др.; следственные: </w:t>
      </w:r>
      <w:r w:rsidRPr="00676580">
        <w:rPr>
          <w:i/>
          <w:iCs/>
          <w:color w:val="000000"/>
          <w:sz w:val="28"/>
          <w:szCs w:val="28"/>
        </w:rPr>
        <w:t>так что</w:t>
      </w:r>
      <w:r w:rsidRPr="00676580">
        <w:rPr>
          <w:color w:val="000000"/>
          <w:sz w:val="28"/>
          <w:szCs w:val="28"/>
        </w:rPr>
        <w:t>.</w:t>
      </w:r>
      <w:proofErr w:type="gramEnd"/>
    </w:p>
    <w:p w:rsidR="00993D62" w:rsidRPr="00676580" w:rsidRDefault="00993D62" w:rsidP="00D30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b/>
          <w:bCs/>
          <w:color w:val="000000"/>
          <w:sz w:val="28"/>
          <w:szCs w:val="28"/>
        </w:rPr>
      </w:pPr>
      <w:r w:rsidRPr="00676580">
        <w:rPr>
          <w:b/>
          <w:bCs/>
          <w:color w:val="000000"/>
          <w:sz w:val="28"/>
          <w:szCs w:val="28"/>
        </w:rPr>
        <w:t>Категорически запрещаются:</w:t>
      </w:r>
    </w:p>
    <w:p w:rsidR="00993D62" w:rsidRPr="00676580" w:rsidRDefault="00993D62" w:rsidP="00652C93">
      <w:pPr>
        <w:numPr>
          <w:ilvl w:val="1"/>
          <w:numId w:val="145"/>
        </w:numPr>
        <w:spacing w:line="360" w:lineRule="auto"/>
        <w:ind w:left="720"/>
        <w:jc w:val="both"/>
        <w:rPr>
          <w:sz w:val="28"/>
          <w:szCs w:val="28"/>
        </w:rPr>
      </w:pPr>
      <w:r w:rsidRPr="00676580">
        <w:rPr>
          <w:sz w:val="28"/>
          <w:szCs w:val="28"/>
        </w:rPr>
        <w:t>риторические вопросы типа</w:t>
      </w:r>
      <w:proofErr w:type="gramStart"/>
      <w:r w:rsidRPr="00676580">
        <w:rPr>
          <w:sz w:val="28"/>
          <w:szCs w:val="28"/>
        </w:rPr>
        <w:t xml:space="preserve"> </w:t>
      </w:r>
      <w:r w:rsidRPr="00676580">
        <w:rPr>
          <w:i/>
          <w:sz w:val="28"/>
          <w:szCs w:val="28"/>
        </w:rPr>
        <w:t>П</w:t>
      </w:r>
      <w:proofErr w:type="gramEnd"/>
      <w:r w:rsidRPr="00676580">
        <w:rPr>
          <w:i/>
          <w:sz w:val="28"/>
          <w:szCs w:val="28"/>
        </w:rPr>
        <w:t>очему не реагируешь на мои замечания? Сколько раз тебе повторять? А где ответ? Это и весь ответ?</w:t>
      </w:r>
      <w:r w:rsidRPr="00676580">
        <w:rPr>
          <w:sz w:val="28"/>
          <w:szCs w:val="28"/>
        </w:rPr>
        <w:t xml:space="preserve"> и т.п.;</w:t>
      </w:r>
    </w:p>
    <w:p w:rsidR="00993D62" w:rsidRPr="00676580" w:rsidRDefault="00993D62" w:rsidP="00652C93">
      <w:pPr>
        <w:numPr>
          <w:ilvl w:val="1"/>
          <w:numId w:val="145"/>
        </w:numPr>
        <w:spacing w:line="360" w:lineRule="auto"/>
        <w:ind w:left="720"/>
        <w:jc w:val="both"/>
        <w:rPr>
          <w:sz w:val="28"/>
          <w:szCs w:val="28"/>
        </w:rPr>
      </w:pPr>
      <w:r w:rsidRPr="00676580">
        <w:rPr>
          <w:sz w:val="28"/>
          <w:szCs w:val="28"/>
        </w:rPr>
        <w:t xml:space="preserve">предложения с угрозой: </w:t>
      </w:r>
      <w:r w:rsidRPr="00676580">
        <w:rPr>
          <w:i/>
          <w:sz w:val="28"/>
          <w:szCs w:val="28"/>
        </w:rPr>
        <w:t xml:space="preserve">Если не исправишь ошибки, ответ не будет </w:t>
      </w:r>
      <w:proofErr w:type="gramStart"/>
      <w:r w:rsidRPr="00676580">
        <w:rPr>
          <w:i/>
          <w:sz w:val="28"/>
          <w:szCs w:val="28"/>
        </w:rPr>
        <w:t>оцене</w:t>
      </w:r>
      <w:r w:rsidRPr="00676580">
        <w:rPr>
          <w:rFonts w:ascii="Tahoma" w:hAnsi="Tahoma"/>
          <w:i/>
          <w:sz w:val="28"/>
          <w:szCs w:val="28"/>
        </w:rPr>
        <w:t>̈</w:t>
      </w:r>
      <w:r w:rsidRPr="00676580">
        <w:rPr>
          <w:i/>
          <w:sz w:val="28"/>
          <w:szCs w:val="28"/>
        </w:rPr>
        <w:t>н</w:t>
      </w:r>
      <w:proofErr w:type="gramEnd"/>
      <w:r w:rsidRPr="00676580">
        <w:rPr>
          <w:i/>
          <w:sz w:val="28"/>
          <w:szCs w:val="28"/>
        </w:rPr>
        <w:t>; Если не сделаешь вовремя, поставлю «два»</w:t>
      </w:r>
      <w:r w:rsidRPr="00676580">
        <w:rPr>
          <w:sz w:val="28"/>
          <w:szCs w:val="28"/>
        </w:rPr>
        <w:t xml:space="preserve"> и т.п.;</w:t>
      </w:r>
    </w:p>
    <w:p w:rsidR="00993D62" w:rsidRPr="00676580" w:rsidRDefault="00993D62" w:rsidP="00652C93">
      <w:pPr>
        <w:numPr>
          <w:ilvl w:val="1"/>
          <w:numId w:val="145"/>
        </w:numPr>
        <w:spacing w:line="360" w:lineRule="auto"/>
        <w:ind w:left="720"/>
        <w:jc w:val="both"/>
        <w:rPr>
          <w:sz w:val="28"/>
          <w:szCs w:val="28"/>
        </w:rPr>
      </w:pPr>
      <w:r w:rsidRPr="00676580">
        <w:rPr>
          <w:sz w:val="28"/>
          <w:szCs w:val="28"/>
        </w:rPr>
        <w:t xml:space="preserve">некорректные выражения типа </w:t>
      </w:r>
      <w:r w:rsidRPr="00676580">
        <w:rPr>
          <w:i/>
          <w:sz w:val="28"/>
          <w:szCs w:val="28"/>
        </w:rPr>
        <w:t xml:space="preserve">можешь, когда хочешь; не знаешь — не надо было делать; наконец-то ты ответила; лучше </w:t>
      </w:r>
      <w:proofErr w:type="gramStart"/>
      <w:r w:rsidRPr="00676580">
        <w:rPr>
          <w:i/>
          <w:sz w:val="28"/>
          <w:szCs w:val="28"/>
        </w:rPr>
        <w:t>бы не</w:t>
      </w:r>
      <w:proofErr w:type="gramEnd"/>
      <w:r w:rsidRPr="00676580">
        <w:rPr>
          <w:i/>
          <w:sz w:val="28"/>
          <w:szCs w:val="28"/>
        </w:rPr>
        <w:t xml:space="preserve"> отвечал</w:t>
      </w:r>
      <w:r w:rsidRPr="00676580">
        <w:rPr>
          <w:sz w:val="28"/>
          <w:szCs w:val="28"/>
        </w:rPr>
        <w:t xml:space="preserve"> и т.п.;</w:t>
      </w:r>
    </w:p>
    <w:p w:rsidR="00993D62" w:rsidRPr="00676580" w:rsidRDefault="00993D62" w:rsidP="00652C93">
      <w:pPr>
        <w:numPr>
          <w:ilvl w:val="1"/>
          <w:numId w:val="145"/>
        </w:numPr>
        <w:spacing w:line="360" w:lineRule="auto"/>
        <w:ind w:left="720"/>
        <w:jc w:val="both"/>
        <w:rPr>
          <w:sz w:val="28"/>
          <w:szCs w:val="28"/>
        </w:rPr>
      </w:pPr>
      <w:r w:rsidRPr="00676580">
        <w:rPr>
          <w:sz w:val="28"/>
          <w:szCs w:val="28"/>
        </w:rPr>
        <w:t>словосочетания вида «</w:t>
      </w:r>
      <w:r w:rsidRPr="00676580">
        <w:rPr>
          <w:i/>
          <w:sz w:val="28"/>
          <w:szCs w:val="28"/>
        </w:rPr>
        <w:t>ответ (работа</w:t>
      </w:r>
      <w:r w:rsidRPr="00676580">
        <w:rPr>
          <w:sz w:val="28"/>
          <w:szCs w:val="28"/>
        </w:rPr>
        <w:t xml:space="preserve"> и т.п.) + негативно окрашенные прилагательные»: </w:t>
      </w:r>
      <w:r w:rsidRPr="00676580">
        <w:rPr>
          <w:i/>
          <w:sz w:val="28"/>
          <w:szCs w:val="28"/>
        </w:rPr>
        <w:t>ответ плохои</w:t>
      </w:r>
      <w:r w:rsidRPr="00676580">
        <w:rPr>
          <w:rFonts w:ascii="Tahoma" w:hAnsi="Tahoma"/>
          <w:i/>
          <w:sz w:val="28"/>
          <w:szCs w:val="28"/>
        </w:rPr>
        <w:t>̆</w:t>
      </w:r>
      <w:r w:rsidRPr="00676580">
        <w:rPr>
          <w:i/>
          <w:sz w:val="28"/>
          <w:szCs w:val="28"/>
        </w:rPr>
        <w:t>, непродуманныи</w:t>
      </w:r>
      <w:r w:rsidRPr="00676580">
        <w:rPr>
          <w:rFonts w:ascii="Tahoma" w:hAnsi="Tahoma"/>
          <w:i/>
          <w:sz w:val="28"/>
          <w:szCs w:val="28"/>
        </w:rPr>
        <w:t>̆</w:t>
      </w:r>
      <w:r w:rsidRPr="00676580">
        <w:rPr>
          <w:i/>
          <w:sz w:val="28"/>
          <w:szCs w:val="28"/>
        </w:rPr>
        <w:t>, сумбурныи</w:t>
      </w:r>
      <w:r w:rsidRPr="00676580">
        <w:rPr>
          <w:rFonts w:ascii="Tahoma" w:hAnsi="Tahoma"/>
          <w:i/>
          <w:sz w:val="28"/>
          <w:szCs w:val="28"/>
        </w:rPr>
        <w:t>̆</w:t>
      </w:r>
      <w:r w:rsidRPr="00676580">
        <w:rPr>
          <w:sz w:val="28"/>
          <w:szCs w:val="28"/>
        </w:rPr>
        <w:t xml:space="preserve"> и т.п.;</w:t>
      </w:r>
    </w:p>
    <w:p w:rsidR="00993D62" w:rsidRPr="00676580" w:rsidRDefault="00993D62" w:rsidP="00652C93">
      <w:pPr>
        <w:numPr>
          <w:ilvl w:val="1"/>
          <w:numId w:val="145"/>
        </w:numPr>
        <w:spacing w:line="360" w:lineRule="auto"/>
        <w:ind w:left="720"/>
        <w:jc w:val="both"/>
        <w:rPr>
          <w:sz w:val="28"/>
          <w:szCs w:val="28"/>
        </w:rPr>
      </w:pPr>
      <w:r w:rsidRPr="00676580">
        <w:rPr>
          <w:sz w:val="28"/>
          <w:szCs w:val="28"/>
        </w:rPr>
        <w:t>сложные синтаксические конструкции; обилие вводных и вставных конструкции</w:t>
      </w:r>
      <w:r w:rsidRPr="00676580">
        <w:rPr>
          <w:rFonts w:ascii="Tahoma" w:hAnsi="Tahoma"/>
          <w:sz w:val="28"/>
          <w:szCs w:val="28"/>
        </w:rPr>
        <w:t>̆</w:t>
      </w:r>
      <w:r w:rsidRPr="00676580">
        <w:rPr>
          <w:sz w:val="28"/>
          <w:szCs w:val="28"/>
        </w:rPr>
        <w:t xml:space="preserve"> (особенно в 5–7 классах);</w:t>
      </w:r>
    </w:p>
    <w:p w:rsidR="00993D62" w:rsidRPr="00676580" w:rsidRDefault="00993D62" w:rsidP="00652C93">
      <w:pPr>
        <w:numPr>
          <w:ilvl w:val="1"/>
          <w:numId w:val="145"/>
        </w:numPr>
        <w:spacing w:line="360" w:lineRule="auto"/>
        <w:ind w:left="720"/>
        <w:jc w:val="both"/>
        <w:rPr>
          <w:sz w:val="28"/>
          <w:szCs w:val="28"/>
        </w:rPr>
      </w:pPr>
      <w:r w:rsidRPr="00676580">
        <w:rPr>
          <w:sz w:val="28"/>
          <w:szCs w:val="28"/>
        </w:rPr>
        <w:t>употребление терминов без разъяснения их значения.</w:t>
      </w:r>
    </w:p>
    <w:p w:rsidR="00993D62" w:rsidRPr="00676580" w:rsidRDefault="006B02FC" w:rsidP="008B1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b/>
          <w:bCs/>
          <w:color w:val="000000"/>
          <w:sz w:val="28"/>
          <w:szCs w:val="28"/>
        </w:rPr>
      </w:pPr>
      <w:r w:rsidRPr="00676580">
        <w:rPr>
          <w:b/>
          <w:bCs/>
          <w:color w:val="000000"/>
          <w:sz w:val="28"/>
          <w:szCs w:val="28"/>
        </w:rPr>
        <w:br w:type="page"/>
      </w:r>
      <w:r w:rsidR="00993D62" w:rsidRPr="00676580">
        <w:rPr>
          <w:b/>
          <w:bCs/>
          <w:color w:val="000000"/>
          <w:sz w:val="28"/>
          <w:szCs w:val="28"/>
        </w:rPr>
        <w:lastRenderedPageBreak/>
        <w:t>Обзор программ для осуществления сетевого взаимодействия</w:t>
      </w:r>
    </w:p>
    <w:p w:rsidR="00993D62" w:rsidRPr="00676580" w:rsidRDefault="00993D62" w:rsidP="008B1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color w:val="000000"/>
          <w:sz w:val="28"/>
          <w:szCs w:val="28"/>
        </w:rPr>
      </w:pPr>
      <w:r w:rsidRPr="00676580">
        <w:rPr>
          <w:color w:val="000000"/>
          <w:sz w:val="28"/>
          <w:szCs w:val="28"/>
        </w:rPr>
        <w:t xml:space="preserve">Обучение детей и взрослых, в ситуации, когда ученик/ученики и учитель/учителя не </w:t>
      </w:r>
      <w:proofErr w:type="gramStart"/>
      <w:r w:rsidRPr="00676580">
        <w:rPr>
          <w:color w:val="000000"/>
          <w:sz w:val="28"/>
          <w:szCs w:val="28"/>
        </w:rPr>
        <w:t>имеют возможность встретиться очно встречается</w:t>
      </w:r>
      <w:proofErr w:type="gramEnd"/>
      <w:r w:rsidRPr="00676580">
        <w:rPr>
          <w:color w:val="000000"/>
          <w:sz w:val="28"/>
          <w:szCs w:val="28"/>
        </w:rPr>
        <w:t xml:space="preserve"> довольно часто:</w:t>
      </w:r>
    </w:p>
    <w:p w:rsidR="00993D62" w:rsidRPr="00676580" w:rsidRDefault="00993D62" w:rsidP="00652C93">
      <w:pPr>
        <w:numPr>
          <w:ilvl w:val="0"/>
          <w:numId w:val="1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709"/>
        <w:jc w:val="both"/>
        <w:rPr>
          <w:color w:val="000000"/>
          <w:sz w:val="28"/>
          <w:szCs w:val="28"/>
        </w:rPr>
      </w:pPr>
      <w:r w:rsidRPr="00676580">
        <w:rPr>
          <w:color w:val="000000"/>
          <w:sz w:val="28"/>
          <w:szCs w:val="28"/>
        </w:rPr>
        <w:t>ученик часто болеет и не может посещать школу в необходимом для получения качественного образования объёме;</w:t>
      </w:r>
    </w:p>
    <w:p w:rsidR="00993D62" w:rsidRPr="00676580" w:rsidRDefault="00993D62" w:rsidP="00652C93">
      <w:pPr>
        <w:numPr>
          <w:ilvl w:val="0"/>
          <w:numId w:val="1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709"/>
        <w:jc w:val="both"/>
        <w:rPr>
          <w:color w:val="000000"/>
          <w:sz w:val="28"/>
          <w:szCs w:val="28"/>
        </w:rPr>
      </w:pPr>
      <w:r w:rsidRPr="00676580">
        <w:rPr>
          <w:color w:val="000000"/>
          <w:sz w:val="28"/>
          <w:szCs w:val="28"/>
        </w:rPr>
        <w:t>ученик имеет существенные ограничения в передвижении, учебная среда школы не предусматривает возможность комфортного пребывания такого ребенка в школе;</w:t>
      </w:r>
    </w:p>
    <w:p w:rsidR="00993D62" w:rsidRPr="00676580" w:rsidRDefault="00993D62" w:rsidP="00652C93">
      <w:pPr>
        <w:numPr>
          <w:ilvl w:val="0"/>
          <w:numId w:val="1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709"/>
        <w:jc w:val="both"/>
        <w:rPr>
          <w:color w:val="000000"/>
          <w:sz w:val="28"/>
          <w:szCs w:val="28"/>
        </w:rPr>
      </w:pPr>
      <w:r w:rsidRPr="00676580">
        <w:rPr>
          <w:color w:val="000000"/>
          <w:sz w:val="28"/>
          <w:szCs w:val="28"/>
        </w:rPr>
        <w:t>ученик достаточно рано начал заниматься вторым серьёзным делом (спорт, съёмки и т.д.);</w:t>
      </w:r>
    </w:p>
    <w:p w:rsidR="00993D62" w:rsidRPr="00676580" w:rsidRDefault="00993D62" w:rsidP="00652C93">
      <w:pPr>
        <w:numPr>
          <w:ilvl w:val="0"/>
          <w:numId w:val="1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709"/>
        <w:jc w:val="both"/>
        <w:rPr>
          <w:color w:val="000000"/>
          <w:sz w:val="28"/>
          <w:szCs w:val="28"/>
        </w:rPr>
      </w:pPr>
      <w:r w:rsidRPr="00676580">
        <w:rPr>
          <w:color w:val="000000"/>
          <w:sz w:val="28"/>
          <w:szCs w:val="28"/>
        </w:rPr>
        <w:t xml:space="preserve">в школе нет всех необходимых педагогов-предметников, задействуется помощь педагога, который работает в другом учебном заведении; </w:t>
      </w:r>
    </w:p>
    <w:p w:rsidR="00993D62" w:rsidRPr="00676580" w:rsidRDefault="00993D62" w:rsidP="00652C93">
      <w:pPr>
        <w:numPr>
          <w:ilvl w:val="0"/>
          <w:numId w:val="1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709"/>
        <w:jc w:val="both"/>
        <w:rPr>
          <w:color w:val="000000"/>
          <w:sz w:val="28"/>
          <w:szCs w:val="28"/>
        </w:rPr>
      </w:pPr>
      <w:r w:rsidRPr="00676580">
        <w:rPr>
          <w:color w:val="000000"/>
          <w:sz w:val="28"/>
          <w:szCs w:val="28"/>
        </w:rPr>
        <w:t>ученики и учителя принимают участие в викторинах, конкурсах, олимпиадах, проводящихся между школами разных регионов РФ.</w:t>
      </w:r>
    </w:p>
    <w:p w:rsidR="00993D62" w:rsidRPr="00676580" w:rsidRDefault="00993D62" w:rsidP="008B1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color w:val="000000"/>
          <w:sz w:val="28"/>
          <w:szCs w:val="28"/>
        </w:rPr>
      </w:pPr>
      <w:r w:rsidRPr="00676580">
        <w:rPr>
          <w:color w:val="000000"/>
          <w:sz w:val="28"/>
          <w:szCs w:val="28"/>
        </w:rPr>
        <w:t>До недавнего времени считалось, что в таких случаях непрерывный образовательный процесс почти невозможен. Он прекращался, или продолжался, но сопровождаясь значительными изменениями (форма обучения, учитель, объём учебной нагрузки и т.д.).</w:t>
      </w:r>
    </w:p>
    <w:p w:rsidR="00993D62" w:rsidRPr="00676580" w:rsidRDefault="00993D62" w:rsidP="00FE2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color w:val="000000"/>
          <w:sz w:val="28"/>
          <w:szCs w:val="28"/>
        </w:rPr>
      </w:pPr>
      <w:r w:rsidRPr="00676580">
        <w:rPr>
          <w:color w:val="000000"/>
          <w:sz w:val="28"/>
          <w:szCs w:val="28"/>
        </w:rPr>
        <w:t xml:space="preserve">С развитием информационно-коммуникативных технологий ситуация в образовании стала меняться. В образовании появился сектор, связанный с дистанционным обучением. </w:t>
      </w:r>
      <w:proofErr w:type="gramStart"/>
      <w:r w:rsidRPr="00676580">
        <w:rPr>
          <w:color w:val="000000"/>
          <w:sz w:val="28"/>
          <w:szCs w:val="28"/>
        </w:rPr>
        <w:t>Необходимым условием для осуществления дистанционного обучения является наличие у учителей и учеников компьютера, подключенного к сети Интернет, снабженного необходимым программным обеспечением; знания учителями и учениками о программах, позволяющих осуществлять обучение на дистанции; умения у учителей свободно пользоваться программами, использовать свои знания в проектировании онлайн-занятий; понимания учителем специфики устроенного таким образом учебного процесса;</w:t>
      </w:r>
      <w:proofErr w:type="gramEnd"/>
      <w:r w:rsidRPr="00676580">
        <w:rPr>
          <w:color w:val="000000"/>
          <w:sz w:val="28"/>
          <w:szCs w:val="28"/>
        </w:rPr>
        <w:t xml:space="preserve"> умения учителями </w:t>
      </w:r>
      <w:r w:rsidRPr="00676580">
        <w:rPr>
          <w:color w:val="000000"/>
          <w:sz w:val="28"/>
          <w:szCs w:val="28"/>
        </w:rPr>
        <w:lastRenderedPageBreak/>
        <w:t>осуществлять планирование педагогической деятельности с учётом выше перечисленного.</w:t>
      </w:r>
    </w:p>
    <w:p w:rsidR="00993D62" w:rsidRPr="00676580" w:rsidRDefault="00993D62" w:rsidP="006B0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color w:val="000000"/>
          <w:sz w:val="28"/>
          <w:szCs w:val="28"/>
        </w:rPr>
      </w:pPr>
      <w:r w:rsidRPr="00676580">
        <w:rPr>
          <w:color w:val="000000"/>
          <w:sz w:val="28"/>
          <w:szCs w:val="28"/>
        </w:rPr>
        <w:t>Все программы и возможности, которые используются при обучении на дистанции условно можно разбить на три группы:</w:t>
      </w:r>
    </w:p>
    <w:p w:rsidR="00993D62" w:rsidRPr="00676580" w:rsidRDefault="00993D62" w:rsidP="00652C93">
      <w:pPr>
        <w:numPr>
          <w:ilvl w:val="0"/>
          <w:numId w:val="251"/>
        </w:numPr>
        <w:tabs>
          <w:tab w:val="left" w:pos="0"/>
          <w:tab w:val="num" w:pos="120"/>
          <w:tab w:val="left" w:pos="48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20" w:hanging="120"/>
        <w:jc w:val="both"/>
        <w:rPr>
          <w:color w:val="000000"/>
          <w:sz w:val="28"/>
          <w:szCs w:val="28"/>
        </w:rPr>
      </w:pPr>
      <w:r w:rsidRPr="00676580">
        <w:rPr>
          <w:b/>
          <w:bCs/>
          <w:color w:val="000000"/>
          <w:sz w:val="28"/>
          <w:szCs w:val="28"/>
        </w:rPr>
        <w:t xml:space="preserve">Программы, позволяющие увидеть, услышать ученика/учеников, обменяться с учеником/учениками учебными файлами, быстрыми сообщениями. </w:t>
      </w:r>
      <w:r w:rsidRPr="00676580">
        <w:rPr>
          <w:color w:val="000000"/>
          <w:sz w:val="28"/>
          <w:szCs w:val="28"/>
        </w:rPr>
        <w:t>К ним относятся программы: iChat, Skype, OppenMeetings.</w:t>
      </w:r>
    </w:p>
    <w:p w:rsidR="00993D62" w:rsidRPr="00676580" w:rsidRDefault="00993D62" w:rsidP="006B0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r w:rsidRPr="00676580">
        <w:rPr>
          <w:b/>
          <w:color w:val="000000"/>
          <w:sz w:val="28"/>
          <w:szCs w:val="28"/>
        </w:rPr>
        <w:t>Примечание:</w:t>
      </w:r>
      <w:r w:rsidRPr="00676580">
        <w:rPr>
          <w:color w:val="000000"/>
          <w:sz w:val="28"/>
          <w:szCs w:val="28"/>
        </w:rPr>
        <w:t xml:space="preserve"> программ, которые имеют сходные возможности, большое количество, но, педагоги, работающие с учеником/учениками должны исходить из уместного минимума, что значительно облегчает задачу существования в дистанционном обучении пользователей разной оспособленности. Переходить на новую программу в учебном процессе из одного только любопытства неразумно, а вот искать, узнавать, пробовать новое вместе с </w:t>
      </w:r>
      <w:proofErr w:type="gramStart"/>
      <w:r w:rsidRPr="00676580">
        <w:rPr>
          <w:color w:val="000000"/>
          <w:sz w:val="28"/>
          <w:szCs w:val="28"/>
        </w:rPr>
        <w:t>коллегами</w:t>
      </w:r>
      <w:proofErr w:type="gramEnd"/>
      <w:r w:rsidRPr="00676580">
        <w:rPr>
          <w:color w:val="000000"/>
          <w:sz w:val="28"/>
          <w:szCs w:val="28"/>
        </w:rPr>
        <w:t xml:space="preserve"> безусловно нужно и можно. Мы исходим из принципа оптимального минимума программ, позволяющих решить максимум поставленных педагогом задач.</w:t>
      </w:r>
    </w:p>
    <w:p w:rsidR="00993D62" w:rsidRPr="00676580" w:rsidRDefault="00993D62" w:rsidP="00652C93">
      <w:pPr>
        <w:numPr>
          <w:ilvl w:val="0"/>
          <w:numId w:val="251"/>
        </w:numPr>
        <w:tabs>
          <w:tab w:val="num"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0" w:firstLine="0"/>
        <w:jc w:val="both"/>
        <w:rPr>
          <w:color w:val="000000"/>
          <w:sz w:val="28"/>
          <w:szCs w:val="28"/>
        </w:rPr>
      </w:pPr>
      <w:r w:rsidRPr="00676580">
        <w:rPr>
          <w:b/>
          <w:bCs/>
          <w:color w:val="000000"/>
          <w:sz w:val="28"/>
          <w:szCs w:val="28"/>
        </w:rPr>
        <w:t xml:space="preserve">Программы, позволяющие видеть/работать с экраном ученика удаленно. </w:t>
      </w:r>
      <w:r w:rsidRPr="00676580">
        <w:rPr>
          <w:color w:val="000000"/>
          <w:sz w:val="28"/>
          <w:szCs w:val="28"/>
        </w:rPr>
        <w:t>К ним можно отнести программы Remote Desktop, TeamViewer, Skype (только режим презентации), iChat (с замещением видеоконференции), OppenMeetings (не во всех версиях операционных систем).</w:t>
      </w:r>
    </w:p>
    <w:p w:rsidR="00993D62" w:rsidRPr="00676580" w:rsidRDefault="00993D62" w:rsidP="00652C93">
      <w:pPr>
        <w:numPr>
          <w:ilvl w:val="0"/>
          <w:numId w:val="25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0" w:firstLine="0"/>
        <w:jc w:val="both"/>
        <w:rPr>
          <w:color w:val="000000"/>
          <w:sz w:val="28"/>
          <w:szCs w:val="28"/>
        </w:rPr>
      </w:pPr>
      <w:r w:rsidRPr="00676580">
        <w:rPr>
          <w:b/>
          <w:bCs/>
          <w:color w:val="000000"/>
          <w:sz w:val="28"/>
          <w:szCs w:val="28"/>
        </w:rPr>
        <w:t>Возможности, позволяющие работать учителю/учителям и ученику/ученикам в едином информационном пространстве.</w:t>
      </w:r>
      <w:r w:rsidRPr="00676580">
        <w:rPr>
          <w:color w:val="000000"/>
          <w:sz w:val="28"/>
          <w:szCs w:val="28"/>
        </w:rPr>
        <w:t xml:space="preserve"> Это электронная почта и сайт школы. </w:t>
      </w:r>
    </w:p>
    <w:p w:rsidR="00993D62" w:rsidRPr="00676580" w:rsidRDefault="00993D62" w:rsidP="006B02FC">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sz w:val="28"/>
          <w:szCs w:val="28"/>
        </w:rPr>
      </w:pPr>
    </w:p>
    <w:p w:rsidR="00993D62" w:rsidRPr="00676580" w:rsidRDefault="00993D62" w:rsidP="006B02FC">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color w:val="000000"/>
          <w:sz w:val="28"/>
          <w:szCs w:val="28"/>
        </w:rPr>
      </w:pPr>
      <w:r w:rsidRPr="00676580">
        <w:rPr>
          <w:color w:val="000000"/>
          <w:sz w:val="28"/>
          <w:szCs w:val="28"/>
        </w:rPr>
        <w:t>Все три группы программ (по одной каждого класса) одновременно используются во время онлайн-занятия учителем и учеником (исключение составляет Remote Desktop из второй группы).</w:t>
      </w:r>
    </w:p>
    <w:p w:rsidR="00993D62" w:rsidRPr="00676580" w:rsidRDefault="00993D62" w:rsidP="008B18D9">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rPr>
          <w:color w:val="000000"/>
          <w:sz w:val="28"/>
          <w:szCs w:val="28"/>
        </w:rPr>
      </w:pPr>
      <w:r w:rsidRPr="00676580">
        <w:rPr>
          <w:color w:val="000000"/>
          <w:sz w:val="28"/>
          <w:szCs w:val="28"/>
        </w:rPr>
        <w:t xml:space="preserve"> </w:t>
      </w:r>
    </w:p>
    <w:p w:rsidR="00993D62" w:rsidRPr="00676580" w:rsidRDefault="00993D62" w:rsidP="00330BA8">
      <w:pPr>
        <w:jc w:val="both"/>
        <w:rPr>
          <w:sz w:val="28"/>
          <w:szCs w:val="28"/>
        </w:rPr>
        <w:sectPr w:rsidR="00993D62" w:rsidRPr="00676580">
          <w:pgSz w:w="11906" w:h="16838"/>
          <w:pgMar w:top="1134" w:right="850" w:bottom="1134" w:left="1701" w:header="708" w:footer="708" w:gutter="0"/>
          <w:cols w:space="708"/>
          <w:docGrid w:linePitch="360"/>
        </w:sectPr>
      </w:pPr>
    </w:p>
    <w:p w:rsidR="00993D62" w:rsidRPr="00255B41" w:rsidRDefault="002234D7" w:rsidP="00A82259">
      <w:pPr>
        <w:pStyle w:val="2"/>
        <w:jc w:val="both"/>
        <w:rPr>
          <w:rFonts w:ascii="Times New Roman" w:hAnsi="Times New Roman" w:cs="Times New Roman"/>
        </w:rPr>
      </w:pPr>
      <w:bookmarkStart w:id="83" w:name="_Toc317098108"/>
      <w:r>
        <w:rPr>
          <w:rFonts w:ascii="Times New Roman" w:hAnsi="Times New Roman" w:cs="Times New Roman"/>
        </w:rPr>
        <w:lastRenderedPageBreak/>
        <w:t>Методические рекомендации по</w:t>
      </w:r>
      <w:r w:rsidR="00993D62" w:rsidRPr="00255B41">
        <w:rPr>
          <w:rFonts w:ascii="Times New Roman" w:hAnsi="Times New Roman" w:cs="Times New Roman"/>
        </w:rPr>
        <w:t xml:space="preserve"> механизм набора учащихся при электронном дистанционном обучении</w:t>
      </w:r>
      <w:bookmarkEnd w:id="83"/>
    </w:p>
    <w:p w:rsidR="00993D62" w:rsidRPr="00676580" w:rsidRDefault="00993D62" w:rsidP="00330BA8">
      <w:pPr>
        <w:jc w:val="both"/>
        <w:rPr>
          <w:sz w:val="28"/>
          <w:szCs w:val="28"/>
        </w:rPr>
      </w:pPr>
    </w:p>
    <w:p w:rsidR="00993D62" w:rsidRPr="00255B41" w:rsidRDefault="00993D62" w:rsidP="007E282F">
      <w:pPr>
        <w:jc w:val="both"/>
        <w:rPr>
          <w:b/>
          <w:sz w:val="28"/>
          <w:szCs w:val="28"/>
        </w:rPr>
      </w:pPr>
      <w:r w:rsidRPr="00255B41">
        <w:rPr>
          <w:b/>
          <w:sz w:val="28"/>
          <w:szCs w:val="28"/>
        </w:rPr>
        <w:t xml:space="preserve">1. </w:t>
      </w:r>
      <w:r w:rsidR="004F2BD7">
        <w:rPr>
          <w:b/>
          <w:sz w:val="28"/>
          <w:szCs w:val="28"/>
        </w:rPr>
        <w:t>Механизмы</w:t>
      </w:r>
      <w:r w:rsidRPr="00255B41">
        <w:rPr>
          <w:b/>
          <w:sz w:val="28"/>
          <w:szCs w:val="28"/>
        </w:rPr>
        <w:t xml:space="preserve"> приема учащихся при электронном дистанционном обучении с учетом возможности использования систем идентификации (аутентификации).</w:t>
      </w:r>
    </w:p>
    <w:p w:rsidR="00993D62" w:rsidRPr="00676580" w:rsidRDefault="00993D62" w:rsidP="007E282F">
      <w:pPr>
        <w:spacing w:line="360" w:lineRule="auto"/>
        <w:jc w:val="both"/>
        <w:rPr>
          <w:sz w:val="28"/>
          <w:szCs w:val="28"/>
        </w:rPr>
      </w:pPr>
    </w:p>
    <w:p w:rsidR="00993D62" w:rsidRPr="00676580" w:rsidRDefault="00993D62" w:rsidP="007E282F">
      <w:pPr>
        <w:spacing w:line="360" w:lineRule="auto"/>
        <w:ind w:firstLine="708"/>
        <w:jc w:val="both"/>
        <w:rPr>
          <w:bCs/>
          <w:sz w:val="28"/>
          <w:szCs w:val="28"/>
        </w:rPr>
      </w:pPr>
      <w:proofErr w:type="gramStart"/>
      <w:r w:rsidRPr="00676580">
        <w:rPr>
          <w:sz w:val="28"/>
          <w:szCs w:val="28"/>
        </w:rPr>
        <w:t>Важное значение</w:t>
      </w:r>
      <w:proofErr w:type="gramEnd"/>
      <w:r w:rsidRPr="00676580">
        <w:rPr>
          <w:sz w:val="28"/>
          <w:szCs w:val="28"/>
        </w:rPr>
        <w:t xml:space="preserve"> при организации обучения школьников с использованием дистанционных образовательных технологий имеет создание  механизмов приема учащихся, а также последующая организация управления взаимодействием с учащимися, их родителями или законными представителями. Это направление деятельности целесообразно реализовать на базе </w:t>
      </w:r>
      <w:proofErr w:type="gramStart"/>
      <w:r w:rsidRPr="00676580">
        <w:rPr>
          <w:bCs/>
          <w:sz w:val="28"/>
          <w:szCs w:val="28"/>
        </w:rPr>
        <w:t>базе</w:t>
      </w:r>
      <w:proofErr w:type="gramEnd"/>
      <w:r w:rsidRPr="00676580">
        <w:rPr>
          <w:bCs/>
          <w:sz w:val="28"/>
          <w:szCs w:val="28"/>
        </w:rPr>
        <w:t xml:space="preserve"> специально разработанной подсистемы информационной среды образовательного учреждения (образовательной организации).</w:t>
      </w:r>
    </w:p>
    <w:p w:rsidR="00993D62" w:rsidRPr="00676580" w:rsidRDefault="00993D62" w:rsidP="008B18D9">
      <w:pPr>
        <w:spacing w:line="360" w:lineRule="auto"/>
        <w:ind w:firstLine="567"/>
        <w:jc w:val="both"/>
        <w:rPr>
          <w:sz w:val="28"/>
          <w:szCs w:val="28"/>
        </w:rPr>
      </w:pPr>
      <w:r w:rsidRPr="00676580">
        <w:rPr>
          <w:sz w:val="28"/>
          <w:szCs w:val="28"/>
        </w:rPr>
        <w:t>Подсистема должна обеспечивать:</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учет информации об учащихся, договорах с учащимися, потенциальных учащихся, родителях или законных представителей и истории взаимодействий;</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разграничение прав доступа к информации об учениках, потенциальных учениках, их родителях или законных представителях;</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управление работой с потенциальными учащимися и возможность настроить правила маршрутизации при обращении потенциальных учащихся, а также цепочки действий, которые будут использоваться при работе с потенциальными учащимися;</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управление процессами заключения, расторжения, продления договоров, в том числе возможность определения назначения контрольных сроков для обработки договора на каждом этапе;</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управление процессами взаимодействия с поставщиками оборудования и услуги подключения к сети Интернет на этапе заключения и расторжения договоров;</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встроенные средства генерации документов по шаблонам;</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lastRenderedPageBreak/>
        <w:t xml:space="preserve">встроенные механизмы импорта данных об учениках, потенциальных учениках и договорах из </w:t>
      </w:r>
      <w:proofErr w:type="gramStart"/>
      <w:r w:rsidRPr="00676580">
        <w:rPr>
          <w:sz w:val="28"/>
          <w:szCs w:val="28"/>
        </w:rPr>
        <w:t>существующей</w:t>
      </w:r>
      <w:proofErr w:type="gramEnd"/>
      <w:r w:rsidRPr="00676580">
        <w:rPr>
          <w:sz w:val="28"/>
          <w:szCs w:val="28"/>
        </w:rPr>
        <w:t xml:space="preserve"> ИС;</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возможность интеграции с учебным порталом для управления аккаунтами, обмена информацией об учениках;</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интеграцию с существующей подсистемой автоматизации обработки вызовов для поиска ученика при поступлении входящего звонка по определившемуся номеру и отображения информации оператору.</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Ниже в качестве примера приведен механизм заключения и дальнейшего сопровождения договора в ГОУ Центре образования города Москвы.</w:t>
      </w:r>
    </w:p>
    <w:p w:rsidR="00993D62" w:rsidRPr="00676580" w:rsidRDefault="00993D62" w:rsidP="007E282F">
      <w:pPr>
        <w:pStyle w:val="SD"/>
        <w:numPr>
          <w:ilvl w:val="0"/>
          <w:numId w:val="0"/>
        </w:numPr>
        <w:spacing w:line="360" w:lineRule="auto"/>
        <w:jc w:val="both"/>
        <w:rPr>
          <w:b/>
          <w:bCs/>
          <w:sz w:val="28"/>
          <w:szCs w:val="28"/>
        </w:rPr>
      </w:pPr>
      <w:r w:rsidRPr="00676580">
        <w:rPr>
          <w:b/>
          <w:bCs/>
          <w:sz w:val="28"/>
          <w:szCs w:val="28"/>
        </w:rPr>
        <w:t>Шаг 1. Регистрация заявки.</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Если тип обучения:</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«Основное», то информация об ученике поступает в виде путевки (пакета документов) из Центра «Надежда»</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«Дополнительное», то информация поступает в виде путевки от школьного психолого-медико-педагогического консилиума</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«Не указано», то информация поступает от руководства Центра образования, либо с данным типом обучения заводятся демо-логины и виртуальные персонажи</w:t>
      </w:r>
    </w:p>
    <w:p w:rsidR="00993D62" w:rsidRPr="00676580" w:rsidRDefault="00993D62" w:rsidP="007E282F">
      <w:pPr>
        <w:spacing w:line="360" w:lineRule="auto"/>
        <w:jc w:val="both"/>
        <w:rPr>
          <w:b/>
          <w:bCs/>
          <w:sz w:val="28"/>
          <w:szCs w:val="28"/>
        </w:rPr>
      </w:pPr>
      <w:r w:rsidRPr="00676580">
        <w:rPr>
          <w:b/>
          <w:bCs/>
          <w:sz w:val="28"/>
          <w:szCs w:val="28"/>
        </w:rPr>
        <w:t>Шаг 2. Подписание договора.</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 xml:space="preserve">Ученик (его ЗП) обязан </w:t>
      </w:r>
      <w:proofErr w:type="gramStart"/>
      <w:r w:rsidRPr="00676580">
        <w:rPr>
          <w:sz w:val="28"/>
          <w:szCs w:val="28"/>
        </w:rPr>
        <w:t>предоставить все необходимые документы</w:t>
      </w:r>
      <w:proofErr w:type="gramEnd"/>
      <w:r w:rsidRPr="00676580">
        <w:rPr>
          <w:sz w:val="28"/>
          <w:szCs w:val="28"/>
        </w:rPr>
        <w:t xml:space="preserve"> до момента заключения договора. </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После получения справок сотрудник оформляет договор на обучение (основное или дополнительное), а также, если необходимо, один из двух договоров:</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Тип 1. Договор на предоставление оборудования с подключением к сети Интернет;</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Тип 2. Договор на предоставление оборудования без подключения к сети Интернет.</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Информация о заключении договора фиксируется в подсистеме.</w:t>
      </w:r>
    </w:p>
    <w:p w:rsidR="00993D62" w:rsidRPr="00676580" w:rsidRDefault="00993D62" w:rsidP="007E282F">
      <w:pPr>
        <w:pStyle w:val="affa"/>
        <w:spacing w:line="360" w:lineRule="auto"/>
        <w:jc w:val="both"/>
        <w:rPr>
          <w:sz w:val="28"/>
          <w:szCs w:val="28"/>
        </w:rPr>
      </w:pPr>
      <w:r w:rsidRPr="00676580">
        <w:rPr>
          <w:sz w:val="28"/>
          <w:szCs w:val="28"/>
        </w:rPr>
        <w:t>Шаг 3. Подготовка к обслуживанию.</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lastRenderedPageBreak/>
        <w:t xml:space="preserve">После того как договор с учеником подписан: </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создается почтовый ящик;</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предоставляется доступ к учебному порталу (после закрытия работ по созданию почтового ящика);</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для учеников, имеющих договор на обучение, проводится первоначальное обучение (после закрытия работ по созданию почтового ящика и предоставления доступа к учебному порталу);</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производится подключение ученика к сети Интернет (в случае наличия соответствующего договора);</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 xml:space="preserve">производится выдача оборудования (в случае наличия соответствующего договора). </w:t>
      </w:r>
    </w:p>
    <w:p w:rsidR="00993D62" w:rsidRPr="00676580" w:rsidRDefault="00993D62" w:rsidP="007E282F">
      <w:pPr>
        <w:pStyle w:val="affa"/>
        <w:spacing w:line="360" w:lineRule="auto"/>
        <w:jc w:val="both"/>
        <w:rPr>
          <w:sz w:val="28"/>
          <w:szCs w:val="28"/>
        </w:rPr>
      </w:pPr>
      <w:r w:rsidRPr="00676580">
        <w:rPr>
          <w:sz w:val="28"/>
          <w:szCs w:val="28"/>
        </w:rPr>
        <w:t>Шаг 4. Назначение куратора.</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 xml:space="preserve">После предоставления ученику доступа к учебному порталу из подсистемы происходит оповещение сотрудника, ответственного за назначение куратора. </w:t>
      </w:r>
    </w:p>
    <w:p w:rsidR="00993D62" w:rsidRPr="00676580" w:rsidRDefault="00993D62" w:rsidP="007E282F">
      <w:pPr>
        <w:spacing w:line="360" w:lineRule="auto"/>
        <w:jc w:val="both"/>
        <w:rPr>
          <w:b/>
          <w:bCs/>
          <w:sz w:val="28"/>
          <w:szCs w:val="28"/>
        </w:rPr>
      </w:pPr>
      <w:r w:rsidRPr="00676580">
        <w:rPr>
          <w:b/>
          <w:bCs/>
          <w:sz w:val="28"/>
          <w:szCs w:val="28"/>
        </w:rPr>
        <w:t>Шаг 5. Первоначальное обучение.</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Первоначальное обучение проводится сразу после того, как предоставлен доступ к учебному порталу.</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Для проведения первоначального обучения выдается задание куратору первоначального обучения. Факт выполнения задания фиксируется в подсистеме с указанием фамилии преподавателя, проводившего первоначальное обучение.</w:t>
      </w:r>
    </w:p>
    <w:p w:rsidR="00993D62" w:rsidRPr="00676580" w:rsidRDefault="00993D62" w:rsidP="007E282F">
      <w:pPr>
        <w:pStyle w:val="affa"/>
        <w:spacing w:line="360" w:lineRule="auto"/>
        <w:jc w:val="both"/>
        <w:rPr>
          <w:sz w:val="28"/>
          <w:szCs w:val="28"/>
        </w:rPr>
      </w:pPr>
      <w:r w:rsidRPr="00676580">
        <w:rPr>
          <w:sz w:val="28"/>
          <w:szCs w:val="28"/>
        </w:rPr>
        <w:t>Шаг 6. Подключение к сети Интернет.</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 xml:space="preserve">Информация о необходимости подключения к сети Интернет передается ответственному за подключение сотруднику, через выдачу на него задания в подсистеме. Возможна также организация рабочих мест в подсистеме непосредственно для поставщиков услуги подключения к сети Интернет. После получения информации от ответственной организации о том, что подключение произведено, информация о подключении фиксируется в </w:t>
      </w:r>
      <w:r w:rsidRPr="00676580">
        <w:rPr>
          <w:sz w:val="28"/>
          <w:szCs w:val="28"/>
        </w:rPr>
        <w:lastRenderedPageBreak/>
        <w:t xml:space="preserve">подсистеме. </w:t>
      </w:r>
    </w:p>
    <w:p w:rsidR="00993D62" w:rsidRPr="00676580" w:rsidRDefault="00993D62" w:rsidP="007E282F">
      <w:pPr>
        <w:pStyle w:val="affa"/>
        <w:spacing w:line="360" w:lineRule="auto"/>
        <w:jc w:val="both"/>
        <w:rPr>
          <w:sz w:val="28"/>
          <w:szCs w:val="28"/>
        </w:rPr>
      </w:pPr>
      <w:r w:rsidRPr="00676580">
        <w:rPr>
          <w:sz w:val="28"/>
          <w:szCs w:val="28"/>
        </w:rPr>
        <w:t>Шаг 7. Установка оборудования.</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Параллельно с подключением к сети Интернет производятся работы по подбору, доставке и настройке оборудования.</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Сотрудник определяет номенклатуру оборудования, затем отправляет запрос на склад на подготовку данного оборудования.</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Одновременно с этим сотрудник уточняет у законного представителя удобное время для доставки оборудования и выдает в подсистеме задание на доставку и установку оборудования.</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Факт выполнения задания фиксируется в подсистеме.</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После выполнения всех работ по подготовке к обслуживанию учащийся получает доступ к системе электронного дистанционного обучения.</w:t>
      </w:r>
    </w:p>
    <w:p w:rsidR="00993D62" w:rsidRPr="00676580" w:rsidRDefault="00993D62" w:rsidP="008B18D9">
      <w:pPr>
        <w:pStyle w:val="SD"/>
        <w:numPr>
          <w:ilvl w:val="0"/>
          <w:numId w:val="0"/>
        </w:numPr>
        <w:spacing w:line="360" w:lineRule="auto"/>
        <w:ind w:firstLine="567"/>
        <w:jc w:val="both"/>
        <w:rPr>
          <w:sz w:val="28"/>
          <w:szCs w:val="28"/>
        </w:rPr>
      </w:pPr>
      <w:r w:rsidRPr="00676580">
        <w:rPr>
          <w:sz w:val="28"/>
          <w:szCs w:val="28"/>
        </w:rPr>
        <w:t>Организация доступа к системе аналогична существующим в других многопользовательским информационным сервисам, доступ является  контролируемым посредством формализованного процесса регистрации пользователей, который включает:</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Использование уникальных ID (идентификаторов или имен) пользователей таким образом, чтобы действия в системе можно было бы соотнести с пользователями и установить ответственных. Использование групповых ID следует разрешать только в тех случаях, где это необходимо, с учетом особенностей выполняемой работы</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Проверку того, что пользователь имеет авторизацию от владельца системы на пользование информационной системой или сервисов. Кроме того, может быть целесообразным наличие дополнительного разрешения на предоставление прав от руководства</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Проверку того, что уровень предоставленного доступа соответствует  необходимости, а также учитывает требования политики безопасности организации, например, не нарушает принципа разделения обязанностей</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 xml:space="preserve">Предоставление пользователям письменного документа, в котором </w:t>
      </w:r>
      <w:r w:rsidRPr="00676580">
        <w:rPr>
          <w:sz w:val="28"/>
          <w:szCs w:val="28"/>
        </w:rPr>
        <w:lastRenderedPageBreak/>
        <w:t>указаны их права доступа</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Требование того, чтобы пользователи подписывали документ о том, что они понимают условия предоставления доступа</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Обеспечение уверенности в том, что поставщики услуг не предоставляют доступ, пока процедуры авторизации не завершены</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Ведение формализованного учета в отношении всех лиц, зарегистрированных для использования сервисов</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Периодическую проверку и удаление избыточных пользовательских ID и учетных записей</w:t>
      </w:r>
    </w:p>
    <w:p w:rsidR="00993D62" w:rsidRPr="00676580" w:rsidRDefault="00993D62" w:rsidP="007B0F96">
      <w:pPr>
        <w:pStyle w:val="SD"/>
        <w:numPr>
          <w:ilvl w:val="0"/>
          <w:numId w:val="17"/>
        </w:numPr>
        <w:tabs>
          <w:tab w:val="clear" w:pos="0"/>
          <w:tab w:val="num" w:pos="993"/>
        </w:tabs>
        <w:spacing w:line="360" w:lineRule="auto"/>
        <w:ind w:left="851" w:hanging="284"/>
        <w:jc w:val="both"/>
        <w:rPr>
          <w:sz w:val="28"/>
          <w:szCs w:val="28"/>
        </w:rPr>
      </w:pPr>
      <w:r w:rsidRPr="00676580">
        <w:rPr>
          <w:sz w:val="28"/>
          <w:szCs w:val="28"/>
        </w:rPr>
        <w:t>Обеспечение того, чтобы избыточные пользовательские ID не были переданы другим пользователям</w:t>
      </w:r>
    </w:p>
    <w:p w:rsidR="00993D62" w:rsidRPr="00676580" w:rsidRDefault="00993D62" w:rsidP="008B18D9">
      <w:pPr>
        <w:spacing w:line="360" w:lineRule="auto"/>
        <w:ind w:firstLine="567"/>
        <w:jc w:val="both"/>
        <w:rPr>
          <w:sz w:val="28"/>
          <w:szCs w:val="28"/>
        </w:rPr>
      </w:pPr>
      <w:r w:rsidRPr="00676580">
        <w:rPr>
          <w:sz w:val="28"/>
          <w:szCs w:val="28"/>
        </w:rPr>
        <w:t xml:space="preserve">Необходимо, чтобы все пользователи (включая персонал технической поддержки, т.е. операторов, администраторов сети, системных программистов и администраторов базы данных) имели уникальный идентификатор (пользовательский ID) для их единоличного использования с тем, чтобы их действия могли быть проанализированы ответственным лицом. </w:t>
      </w:r>
    </w:p>
    <w:p w:rsidR="00993D62" w:rsidRPr="00676580" w:rsidRDefault="00993D62" w:rsidP="008B18D9">
      <w:pPr>
        <w:spacing w:line="360" w:lineRule="auto"/>
        <w:ind w:firstLine="567"/>
        <w:jc w:val="both"/>
        <w:rPr>
          <w:sz w:val="28"/>
          <w:szCs w:val="28"/>
        </w:rPr>
      </w:pPr>
      <w:r w:rsidRPr="00676580">
        <w:rPr>
          <w:sz w:val="28"/>
          <w:szCs w:val="28"/>
        </w:rPr>
        <w:t>Для выполнения особо важных работ допускается использовать общий идентификатор для группы пользователей или для выполнения определенной работы. В таких случаях необходимо соответствующим образом оформленное разрешение руководства. Кроме того, для обеспечения безопасности системы от неавторизованного доступа в этих случаях может потребоваться применение дополнительных мер обеспечения информационной безопасности.</w:t>
      </w:r>
    </w:p>
    <w:p w:rsidR="00993D62" w:rsidRPr="00676580" w:rsidRDefault="00993D62" w:rsidP="008B18D9">
      <w:pPr>
        <w:spacing w:line="360" w:lineRule="auto"/>
        <w:ind w:firstLine="567"/>
        <w:jc w:val="both"/>
        <w:rPr>
          <w:sz w:val="28"/>
          <w:szCs w:val="28"/>
        </w:rPr>
      </w:pPr>
      <w:r w:rsidRPr="00676580">
        <w:rPr>
          <w:sz w:val="28"/>
          <w:szCs w:val="28"/>
        </w:rPr>
        <w:t xml:space="preserve">Существуют различные процедуры аутентификации, которые могут использоваться для доказательства заявленной идентичности пользователя. Пароли – наиболее распространенный способ обеспечения идентификации и аутентификации, основанный на использовании пароля, который знает только пользователь (более подробно о работе с паролями </w:t>
      </w:r>
      <w:proofErr w:type="gramStart"/>
      <w:r w:rsidRPr="00676580">
        <w:rPr>
          <w:sz w:val="28"/>
          <w:szCs w:val="28"/>
        </w:rPr>
        <w:t>см</w:t>
      </w:r>
      <w:proofErr w:type="gramEnd"/>
      <w:r w:rsidRPr="00676580">
        <w:rPr>
          <w:sz w:val="28"/>
          <w:szCs w:val="28"/>
        </w:rPr>
        <w:t>. в р. 1.1.18).</w:t>
      </w:r>
    </w:p>
    <w:p w:rsidR="00993D62" w:rsidRPr="00676580" w:rsidRDefault="00993D62" w:rsidP="008B18D9">
      <w:pPr>
        <w:spacing w:line="360" w:lineRule="auto"/>
        <w:ind w:firstLine="567"/>
        <w:jc w:val="both"/>
        <w:rPr>
          <w:sz w:val="28"/>
          <w:szCs w:val="28"/>
        </w:rPr>
      </w:pPr>
      <w:r w:rsidRPr="00676580">
        <w:rPr>
          <w:sz w:val="28"/>
          <w:szCs w:val="28"/>
        </w:rPr>
        <w:t xml:space="preserve">Специальные физические устройства доступа с памятью или микропроцессорные карты (смарт-карты) также могут быть использованы </w:t>
      </w:r>
      <w:r w:rsidRPr="00676580">
        <w:rPr>
          <w:sz w:val="28"/>
          <w:szCs w:val="28"/>
        </w:rPr>
        <w:lastRenderedPageBreak/>
        <w:t>для идентификац</w:t>
      </w:r>
      <w:proofErr w:type="gramStart"/>
      <w:r w:rsidRPr="00676580">
        <w:rPr>
          <w:sz w:val="28"/>
          <w:szCs w:val="28"/>
        </w:rPr>
        <w:t>ии и ау</w:t>
      </w:r>
      <w:proofErr w:type="gramEnd"/>
      <w:r w:rsidRPr="00676580">
        <w:rPr>
          <w:sz w:val="28"/>
          <w:szCs w:val="28"/>
        </w:rPr>
        <w:t>тентификации. Биометрические методы аутентификации, которые основаны на уникальности характеристик (особенностей) индивидуума, также могут использоваться для аутентификации пользователя. Сочетание различных технологий и методов обеспечивает более надежную аутентификацию.</w:t>
      </w:r>
    </w:p>
    <w:p w:rsidR="00993D62" w:rsidRPr="00676580" w:rsidRDefault="00993D62" w:rsidP="007E282F">
      <w:pPr>
        <w:spacing w:line="360" w:lineRule="auto"/>
        <w:jc w:val="both"/>
        <w:rPr>
          <w:sz w:val="28"/>
          <w:szCs w:val="28"/>
        </w:rPr>
      </w:pPr>
    </w:p>
    <w:p w:rsidR="00993D62" w:rsidRPr="00676580" w:rsidRDefault="00993D62" w:rsidP="007E282F">
      <w:pPr>
        <w:jc w:val="both"/>
        <w:rPr>
          <w:b/>
          <w:sz w:val="28"/>
          <w:szCs w:val="28"/>
        </w:rPr>
      </w:pPr>
      <w:r w:rsidRPr="00676580">
        <w:rPr>
          <w:b/>
          <w:sz w:val="28"/>
          <w:szCs w:val="28"/>
        </w:rPr>
        <w:t xml:space="preserve">2. </w:t>
      </w:r>
      <w:r w:rsidR="004F2BD7">
        <w:rPr>
          <w:b/>
          <w:sz w:val="28"/>
          <w:szCs w:val="28"/>
        </w:rPr>
        <w:t>М</w:t>
      </w:r>
      <w:r w:rsidRPr="00676580">
        <w:rPr>
          <w:b/>
          <w:sz w:val="28"/>
          <w:szCs w:val="28"/>
        </w:rPr>
        <w:t>еханизм</w:t>
      </w:r>
      <w:r w:rsidR="004F2BD7">
        <w:rPr>
          <w:b/>
          <w:sz w:val="28"/>
          <w:szCs w:val="28"/>
        </w:rPr>
        <w:t>ы</w:t>
      </w:r>
      <w:r w:rsidRPr="00676580">
        <w:rPr>
          <w:b/>
          <w:sz w:val="28"/>
          <w:szCs w:val="28"/>
        </w:rPr>
        <w:t xml:space="preserve"> приема учащихся при электронном дистанционном обучении с учетом возможности использования </w:t>
      </w:r>
      <w:r w:rsidRPr="00676580">
        <w:rPr>
          <w:b/>
          <w:bCs/>
          <w:sz w:val="28"/>
          <w:szCs w:val="28"/>
        </w:rPr>
        <w:t>цифровой подписи</w:t>
      </w:r>
      <w:r w:rsidRPr="00676580">
        <w:rPr>
          <w:b/>
          <w:sz w:val="28"/>
          <w:szCs w:val="28"/>
        </w:rPr>
        <w:t>.</w:t>
      </w:r>
    </w:p>
    <w:p w:rsidR="00993D62" w:rsidRPr="00676580" w:rsidRDefault="00993D62" w:rsidP="007E282F">
      <w:pPr>
        <w:spacing w:line="360" w:lineRule="auto"/>
        <w:jc w:val="both"/>
        <w:rPr>
          <w:b/>
          <w:sz w:val="28"/>
          <w:szCs w:val="28"/>
        </w:rPr>
      </w:pPr>
    </w:p>
    <w:p w:rsidR="00993D62" w:rsidRPr="00676580" w:rsidRDefault="00993D62" w:rsidP="008B18D9">
      <w:pPr>
        <w:spacing w:line="360" w:lineRule="auto"/>
        <w:ind w:firstLine="567"/>
        <w:jc w:val="both"/>
        <w:rPr>
          <w:sz w:val="28"/>
          <w:szCs w:val="28"/>
        </w:rPr>
      </w:pPr>
      <w:proofErr w:type="gramStart"/>
      <w:r w:rsidRPr="00676580">
        <w:rPr>
          <w:sz w:val="28"/>
          <w:szCs w:val="28"/>
        </w:rPr>
        <w:t>Организационная схема приема учащихся при электронном дистанционном обучении с учетом возможности использования цифровой подписи аналогична описанной выше.</w:t>
      </w:r>
      <w:proofErr w:type="gramEnd"/>
      <w:r w:rsidRPr="00676580">
        <w:rPr>
          <w:sz w:val="28"/>
          <w:szCs w:val="28"/>
        </w:rPr>
        <w:t xml:space="preserve"> Однако есть существенные технологические различия.</w:t>
      </w:r>
    </w:p>
    <w:p w:rsidR="00993D62" w:rsidRPr="00676580" w:rsidRDefault="00993D62" w:rsidP="008B18D9">
      <w:pPr>
        <w:spacing w:line="360" w:lineRule="auto"/>
        <w:ind w:firstLine="567"/>
        <w:jc w:val="both"/>
        <w:rPr>
          <w:sz w:val="28"/>
          <w:szCs w:val="28"/>
        </w:rPr>
      </w:pPr>
      <w:r w:rsidRPr="00676580">
        <w:rPr>
          <w:sz w:val="28"/>
          <w:szCs w:val="28"/>
        </w:rPr>
        <w:t>В настоящее время в Российской Федерации отсутствует системный  опыт применения цифровой подписи в процедуре приема учащихся при электронном дистанционном обучении.</w:t>
      </w:r>
    </w:p>
    <w:p w:rsidR="00993D62" w:rsidRPr="00676580" w:rsidRDefault="00993D62" w:rsidP="008B18D9">
      <w:pPr>
        <w:spacing w:line="360" w:lineRule="auto"/>
        <w:ind w:firstLine="567"/>
        <w:jc w:val="both"/>
        <w:rPr>
          <w:sz w:val="28"/>
          <w:szCs w:val="28"/>
        </w:rPr>
      </w:pPr>
      <w:r w:rsidRPr="00676580">
        <w:rPr>
          <w:sz w:val="28"/>
          <w:szCs w:val="28"/>
        </w:rPr>
        <w:t>Электронная цифровая подпись - (ЭЦП) — реквизит электронного документа, позволяющий установить отсутствие искажения информации в электронном документе с момента формирования ЭЦП и проверить принадлежность подписи владельцу сертификата ключа ЭЦП. Значение реквизита получается в результате криптографического преобразования информации с использованием закрытого ключа ЭЦП.</w:t>
      </w:r>
    </w:p>
    <w:p w:rsidR="00993D62" w:rsidRPr="00676580" w:rsidRDefault="00993D62" w:rsidP="007E282F">
      <w:pPr>
        <w:spacing w:line="360" w:lineRule="auto"/>
        <w:jc w:val="both"/>
        <w:rPr>
          <w:b/>
          <w:bCs/>
          <w:sz w:val="28"/>
          <w:szCs w:val="28"/>
        </w:rPr>
      </w:pPr>
      <w:r w:rsidRPr="00676580">
        <w:rPr>
          <w:b/>
          <w:bCs/>
          <w:sz w:val="28"/>
          <w:szCs w:val="28"/>
        </w:rPr>
        <w:t>Назначение и применение ЭЦП</w:t>
      </w:r>
    </w:p>
    <w:p w:rsidR="00993D62" w:rsidRPr="00676580" w:rsidRDefault="00993D62" w:rsidP="008B18D9">
      <w:pPr>
        <w:spacing w:line="360" w:lineRule="auto"/>
        <w:ind w:firstLine="567"/>
        <w:jc w:val="both"/>
        <w:rPr>
          <w:sz w:val="28"/>
          <w:szCs w:val="28"/>
        </w:rPr>
      </w:pPr>
      <w:r w:rsidRPr="00676580">
        <w:rPr>
          <w:sz w:val="28"/>
          <w:szCs w:val="28"/>
        </w:rPr>
        <w:t>Цифровая подпись предназначена для аутентификации лица, подписавшего электронный документ. Кроме этого, использование цифровой подписи позволяет осуществить:</w:t>
      </w:r>
    </w:p>
    <w:p w:rsidR="00993D62" w:rsidRPr="00676580" w:rsidRDefault="00993D62" w:rsidP="007B0F96">
      <w:pPr>
        <w:widowControl w:val="0"/>
        <w:numPr>
          <w:ilvl w:val="0"/>
          <w:numId w:val="36"/>
        </w:numPr>
        <w:tabs>
          <w:tab w:val="clear" w:pos="0"/>
          <w:tab w:val="num" w:pos="720"/>
        </w:tabs>
        <w:suppressAutoHyphens/>
        <w:spacing w:line="360" w:lineRule="auto"/>
        <w:jc w:val="both"/>
        <w:rPr>
          <w:bCs/>
          <w:sz w:val="28"/>
          <w:szCs w:val="28"/>
        </w:rPr>
      </w:pPr>
      <w:r w:rsidRPr="00676580">
        <w:rPr>
          <w:bCs/>
          <w:sz w:val="28"/>
          <w:szCs w:val="28"/>
        </w:rPr>
        <w:t>Контроль целостности передаваемого документа: при любом случайном или преднамеренном изменении документа подпись станет недействительной, потому что вычислена она на основании исходного состояния документа и соответствует лишь ему.</w:t>
      </w:r>
    </w:p>
    <w:p w:rsidR="00993D62" w:rsidRPr="00676580" w:rsidRDefault="00993D62" w:rsidP="007B0F96">
      <w:pPr>
        <w:widowControl w:val="0"/>
        <w:numPr>
          <w:ilvl w:val="0"/>
          <w:numId w:val="36"/>
        </w:numPr>
        <w:tabs>
          <w:tab w:val="clear" w:pos="0"/>
          <w:tab w:val="num" w:pos="720"/>
        </w:tabs>
        <w:suppressAutoHyphens/>
        <w:spacing w:line="360" w:lineRule="auto"/>
        <w:jc w:val="both"/>
        <w:rPr>
          <w:bCs/>
          <w:sz w:val="28"/>
          <w:szCs w:val="28"/>
        </w:rPr>
      </w:pPr>
      <w:r w:rsidRPr="00676580">
        <w:rPr>
          <w:bCs/>
          <w:sz w:val="28"/>
          <w:szCs w:val="28"/>
        </w:rPr>
        <w:t xml:space="preserve">Защиту от изменений (подделки) документа: гарантия выявления </w:t>
      </w:r>
      <w:r w:rsidRPr="00676580">
        <w:rPr>
          <w:bCs/>
          <w:sz w:val="28"/>
          <w:szCs w:val="28"/>
        </w:rPr>
        <w:lastRenderedPageBreak/>
        <w:t>подделки при контроле целостности делает подделывание нецелесообразным в большинстве случаев.</w:t>
      </w:r>
    </w:p>
    <w:p w:rsidR="00993D62" w:rsidRPr="00676580" w:rsidRDefault="00993D62" w:rsidP="007B0F96">
      <w:pPr>
        <w:widowControl w:val="0"/>
        <w:numPr>
          <w:ilvl w:val="0"/>
          <w:numId w:val="36"/>
        </w:numPr>
        <w:tabs>
          <w:tab w:val="clear" w:pos="0"/>
          <w:tab w:val="num" w:pos="720"/>
        </w:tabs>
        <w:suppressAutoHyphens/>
        <w:spacing w:line="360" w:lineRule="auto"/>
        <w:jc w:val="both"/>
        <w:rPr>
          <w:bCs/>
          <w:sz w:val="28"/>
          <w:szCs w:val="28"/>
        </w:rPr>
      </w:pPr>
      <w:r w:rsidRPr="00676580">
        <w:rPr>
          <w:bCs/>
          <w:sz w:val="28"/>
          <w:szCs w:val="28"/>
        </w:rPr>
        <w:t>Невозможность отказа от авторства. Так как создать корректную подпись можно, лишь зная закрытый ключ, а он должен быть известен только владельцу, то владелец не может отказаться от своей подписи под документом.</w:t>
      </w:r>
    </w:p>
    <w:p w:rsidR="00993D62" w:rsidRPr="00676580" w:rsidRDefault="00993D62" w:rsidP="007B0F96">
      <w:pPr>
        <w:widowControl w:val="0"/>
        <w:numPr>
          <w:ilvl w:val="0"/>
          <w:numId w:val="36"/>
        </w:numPr>
        <w:tabs>
          <w:tab w:val="clear" w:pos="0"/>
          <w:tab w:val="num" w:pos="720"/>
        </w:tabs>
        <w:suppressAutoHyphens/>
        <w:spacing w:line="360" w:lineRule="auto"/>
        <w:jc w:val="both"/>
        <w:rPr>
          <w:bCs/>
          <w:sz w:val="28"/>
          <w:szCs w:val="28"/>
        </w:rPr>
      </w:pPr>
      <w:r w:rsidRPr="00676580">
        <w:rPr>
          <w:bCs/>
          <w:sz w:val="28"/>
          <w:szCs w:val="28"/>
        </w:rPr>
        <w:t>Доказательное подтверждение авторства документа. Так как создать корректную подпись можно лишь зная закрытый ключ, а он должен быть известен только владельцу, то владелец пары ключей может доказать своё авторство подписи под документом. В зависимости от деталей определения документа могут быть подписаны такие поля, как «автор», «внесённые изменения», «метка времени» и т.д.</w:t>
      </w:r>
    </w:p>
    <w:p w:rsidR="00993D62" w:rsidRPr="00676580" w:rsidRDefault="00993D62" w:rsidP="008B18D9">
      <w:pPr>
        <w:spacing w:line="360" w:lineRule="auto"/>
        <w:ind w:firstLine="567"/>
        <w:jc w:val="both"/>
        <w:rPr>
          <w:sz w:val="28"/>
          <w:szCs w:val="28"/>
        </w:rPr>
      </w:pPr>
      <w:r w:rsidRPr="00676580">
        <w:rPr>
          <w:sz w:val="28"/>
          <w:szCs w:val="28"/>
        </w:rPr>
        <w:t>Все эти свойства ЭЦП позволяют использовать её для следующих целей:</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Декларирование товаров и услуг (таможенные декларации)</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Регистрация сделок по объектам недвижимости</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Использование в банковских системах</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Электронная торговля и госзаказы</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Контроль исполнения государственного бюджета</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В системах обращения к органам власти</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Для обязательной отчетности перед государственными учреждениями</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Организация юридически значимого электронного документооборота</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В расчетных и трейдинговых системах</w:t>
      </w:r>
    </w:p>
    <w:p w:rsidR="00993D62" w:rsidRPr="00676580" w:rsidRDefault="00993D62" w:rsidP="007A7FE9">
      <w:pPr>
        <w:widowControl w:val="0"/>
        <w:numPr>
          <w:ilvl w:val="0"/>
          <w:numId w:val="146"/>
        </w:numPr>
        <w:suppressAutoHyphens/>
        <w:spacing w:line="360" w:lineRule="auto"/>
        <w:jc w:val="both"/>
        <w:rPr>
          <w:bCs/>
          <w:sz w:val="28"/>
          <w:szCs w:val="28"/>
        </w:rPr>
      </w:pPr>
      <w:r w:rsidRPr="00676580">
        <w:rPr>
          <w:bCs/>
          <w:sz w:val="28"/>
          <w:szCs w:val="28"/>
        </w:rPr>
        <w:t>Использование ЭЦП при приеме</w:t>
      </w:r>
    </w:p>
    <w:p w:rsidR="00993D62" w:rsidRPr="00676580" w:rsidRDefault="00993D62" w:rsidP="007E282F">
      <w:pPr>
        <w:spacing w:line="360" w:lineRule="auto"/>
        <w:jc w:val="both"/>
        <w:rPr>
          <w:b/>
          <w:bCs/>
          <w:sz w:val="28"/>
          <w:szCs w:val="28"/>
        </w:rPr>
      </w:pPr>
      <w:r w:rsidRPr="00676580">
        <w:rPr>
          <w:b/>
          <w:bCs/>
          <w:sz w:val="28"/>
          <w:szCs w:val="28"/>
        </w:rPr>
        <w:t>Использование ЭЦП при приеме учащихся — новая и требующая освоения область.</w:t>
      </w:r>
    </w:p>
    <w:p w:rsidR="00993D62" w:rsidRPr="00676580" w:rsidRDefault="00993D62" w:rsidP="009E3AAE">
      <w:pPr>
        <w:spacing w:line="360" w:lineRule="auto"/>
        <w:ind w:firstLine="567"/>
        <w:jc w:val="both"/>
        <w:rPr>
          <w:bCs/>
          <w:sz w:val="28"/>
          <w:szCs w:val="28"/>
        </w:rPr>
      </w:pPr>
      <w:r w:rsidRPr="00676580">
        <w:rPr>
          <w:bCs/>
          <w:sz w:val="28"/>
          <w:szCs w:val="28"/>
        </w:rPr>
        <w:t xml:space="preserve">При использовании ЭЦП образовательное учреждение (образовательная организация) должны получить юридически значимые сертификаты электронной подписи, которые выдаёт удостоверяющий центр. Правовые условия использования электронной цифровой подписи в электронных документах регламентирует федеральный закон от 10 января </w:t>
      </w:r>
      <w:smartTag w:uri="urn:schemas-microsoft-com:office:smarttags" w:element="metricconverter">
        <w:smartTagPr>
          <w:attr w:name="ProductID" w:val="2002 г"/>
        </w:smartTagPr>
        <w:r w:rsidRPr="00676580">
          <w:rPr>
            <w:bCs/>
            <w:sz w:val="28"/>
            <w:szCs w:val="28"/>
          </w:rPr>
          <w:t>2002 г</w:t>
        </w:r>
      </w:smartTag>
      <w:r w:rsidRPr="00676580">
        <w:rPr>
          <w:bCs/>
          <w:sz w:val="28"/>
          <w:szCs w:val="28"/>
        </w:rPr>
        <w:t xml:space="preserve">. № 1-ФЗ </w:t>
      </w:r>
      <w:r w:rsidRPr="00676580">
        <w:rPr>
          <w:bCs/>
          <w:sz w:val="28"/>
          <w:szCs w:val="28"/>
        </w:rPr>
        <w:lastRenderedPageBreak/>
        <w:t>«Об электронной цифровой подписи», ст. 3 и определяет ЭЦП так: «Электронная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93D62" w:rsidRPr="00676580" w:rsidRDefault="00993D62" w:rsidP="007E282F">
      <w:pPr>
        <w:spacing w:line="360" w:lineRule="auto"/>
        <w:jc w:val="both"/>
        <w:rPr>
          <w:bCs/>
          <w:sz w:val="28"/>
          <w:szCs w:val="28"/>
        </w:rPr>
      </w:pPr>
      <w:r w:rsidRPr="00676580">
        <w:rPr>
          <w:bCs/>
          <w:sz w:val="28"/>
          <w:szCs w:val="28"/>
        </w:rPr>
        <w:tab/>
        <w:t xml:space="preserve">В Законе РФ от 10 января </w:t>
      </w:r>
      <w:smartTag w:uri="urn:schemas-microsoft-com:office:smarttags" w:element="metricconverter">
        <w:smartTagPr>
          <w:attr w:name="ProductID" w:val="2002 г"/>
        </w:smartTagPr>
        <w:r w:rsidRPr="00676580">
          <w:rPr>
            <w:bCs/>
            <w:sz w:val="28"/>
            <w:szCs w:val="28"/>
          </w:rPr>
          <w:t>2002 г</w:t>
        </w:r>
      </w:smartTag>
      <w:r w:rsidRPr="00676580">
        <w:rPr>
          <w:bCs/>
          <w:sz w:val="28"/>
          <w:szCs w:val="28"/>
        </w:rPr>
        <w:t>. № 1-ФЗ «Об электронной цифровой подписи» прописаны условия использования ЭЦП, особенности её использования в сферах государственного управления и в корпоративной информационной системе.</w:t>
      </w:r>
    </w:p>
    <w:p w:rsidR="00993D62" w:rsidRPr="00676580" w:rsidRDefault="00993D62" w:rsidP="007E282F">
      <w:pPr>
        <w:spacing w:line="360" w:lineRule="auto"/>
        <w:jc w:val="both"/>
        <w:rPr>
          <w:b/>
          <w:bCs/>
          <w:sz w:val="28"/>
          <w:szCs w:val="28"/>
        </w:rPr>
      </w:pPr>
      <w:r w:rsidRPr="00676580">
        <w:rPr>
          <w:b/>
          <w:bCs/>
          <w:sz w:val="28"/>
          <w:szCs w:val="28"/>
        </w:rPr>
        <w:t>Управление открытыми ключами</w:t>
      </w:r>
    </w:p>
    <w:p w:rsidR="00993D62" w:rsidRPr="00676580" w:rsidRDefault="00993D62" w:rsidP="007E282F">
      <w:pPr>
        <w:spacing w:line="360" w:lineRule="auto"/>
        <w:jc w:val="both"/>
        <w:rPr>
          <w:bCs/>
          <w:sz w:val="28"/>
          <w:szCs w:val="28"/>
        </w:rPr>
      </w:pPr>
      <w:r w:rsidRPr="00676580">
        <w:rPr>
          <w:bCs/>
          <w:sz w:val="28"/>
          <w:szCs w:val="28"/>
        </w:rPr>
        <w:tab/>
        <w:t>Важной проблемой всей криптографии с открытым ключом, в том числе и систем ЭЦП, является управление открытыми ключами. Так как открытый ключ доступен любому пользователю, то необходим механизм проверки того, что этот ключ принадлежит именно своему владельцу. Необходимо обеспечить доступ любого пользователя к подлинному открытому ключу любого другого пользователя, защитить эти ключи от подмены злоумышленником, а также организовать отзыв ключа в случае его компрометации.</w:t>
      </w:r>
    </w:p>
    <w:p w:rsidR="00993D62" w:rsidRPr="00676580" w:rsidRDefault="00993D62" w:rsidP="007E282F">
      <w:pPr>
        <w:spacing w:line="360" w:lineRule="auto"/>
        <w:jc w:val="both"/>
        <w:rPr>
          <w:bCs/>
          <w:sz w:val="28"/>
          <w:szCs w:val="28"/>
        </w:rPr>
      </w:pPr>
      <w:r w:rsidRPr="00676580">
        <w:rPr>
          <w:bCs/>
          <w:sz w:val="28"/>
          <w:szCs w:val="28"/>
        </w:rPr>
        <w:tab/>
        <w:t xml:space="preserve">Задача защиты ключей от подмены решается с помощью сертификатов. Сертификат позволяет удостоверить </w:t>
      </w:r>
      <w:proofErr w:type="gramStart"/>
      <w:r w:rsidRPr="00676580">
        <w:rPr>
          <w:bCs/>
          <w:sz w:val="28"/>
          <w:szCs w:val="28"/>
        </w:rPr>
        <w:t>заключённые</w:t>
      </w:r>
      <w:proofErr w:type="gramEnd"/>
      <w:r w:rsidRPr="00676580">
        <w:rPr>
          <w:bCs/>
          <w:sz w:val="28"/>
          <w:szCs w:val="28"/>
        </w:rPr>
        <w:t xml:space="preserve"> в нём данные о владельце и его открытый ключ с подписью какого-либо доверенного лица. Существуют системы сертификатов двух типов: централизованные и децентрализованные. В децентрализованных системах путём перекрёстного подписывания сертификатов знакомых и доверенных людей каждым пользователем строится сеть доверия. В централизованных системах сертификатов используются центры сертификации, поддерживаемые доверенными организациями.</w:t>
      </w:r>
    </w:p>
    <w:p w:rsidR="00993D62" w:rsidRPr="00676580" w:rsidRDefault="00993D62" w:rsidP="007E282F">
      <w:pPr>
        <w:spacing w:line="360" w:lineRule="auto"/>
        <w:jc w:val="both"/>
        <w:rPr>
          <w:bCs/>
          <w:sz w:val="28"/>
          <w:szCs w:val="28"/>
        </w:rPr>
      </w:pPr>
      <w:r w:rsidRPr="00676580">
        <w:rPr>
          <w:bCs/>
          <w:sz w:val="28"/>
          <w:szCs w:val="28"/>
        </w:rPr>
        <w:lastRenderedPageBreak/>
        <w:tab/>
        <w:t>Центр сертификации формирует закрытый ключ и собственный сертификат, формирует сертификаты конечных пользователей и удостоверяет их аутентичность своей цифровой подписью. Также центр проводит отзыв истекших и компрометированных сертификатов и ведет базы выданных и отозванных сертификатов. Обратившись в сертификационный центр, можно получить собственный сертификат открытого ключа, сертификат другого пользователя и узнать, какие ключи отозваны.</w:t>
      </w:r>
    </w:p>
    <w:p w:rsidR="00993D62" w:rsidRPr="00676580" w:rsidRDefault="00993D62" w:rsidP="007E282F">
      <w:pPr>
        <w:spacing w:line="360" w:lineRule="auto"/>
        <w:jc w:val="both"/>
        <w:rPr>
          <w:b/>
          <w:bCs/>
          <w:sz w:val="28"/>
          <w:szCs w:val="28"/>
        </w:rPr>
      </w:pPr>
      <w:r w:rsidRPr="00676580">
        <w:rPr>
          <w:b/>
          <w:bCs/>
          <w:sz w:val="28"/>
          <w:szCs w:val="28"/>
        </w:rPr>
        <w:t>Хранение закрытого ключа</w:t>
      </w:r>
    </w:p>
    <w:p w:rsidR="00993D62" w:rsidRPr="00676580" w:rsidRDefault="00993D62" w:rsidP="007E282F">
      <w:pPr>
        <w:spacing w:line="360" w:lineRule="auto"/>
        <w:jc w:val="both"/>
        <w:rPr>
          <w:bCs/>
          <w:sz w:val="28"/>
          <w:szCs w:val="28"/>
        </w:rPr>
      </w:pPr>
      <w:r w:rsidRPr="00676580">
        <w:rPr>
          <w:bCs/>
          <w:sz w:val="28"/>
          <w:szCs w:val="28"/>
        </w:rPr>
        <w:tab/>
        <w:t>Закрытый ключ является наиболее уязвимым компонентом всей криптосистемы цифровой подписи. Злоумышленник, укравший закрытый ключ пользователя, может создать действительную цифровую подпись любого электронного документа от лица этого пользователя. Поэтому особое внимание нужно уделять способу хранения закрытого ключа. Пользователь может хранить закрытый ключ на своем персональном компьютере, защитив его с помощью пароля. Однако такой способ хранения имеет ряд недостатков, в частности, защищенность ключа полностью зависит от защищенности компьютера, и пользователь может подписывать документы только на этом компьютере.</w:t>
      </w:r>
    </w:p>
    <w:p w:rsidR="00993D62" w:rsidRPr="00676580" w:rsidRDefault="00993D62" w:rsidP="007E282F">
      <w:pPr>
        <w:spacing w:line="360" w:lineRule="auto"/>
        <w:jc w:val="both"/>
        <w:rPr>
          <w:bCs/>
          <w:sz w:val="28"/>
          <w:szCs w:val="28"/>
        </w:rPr>
      </w:pPr>
      <w:r w:rsidRPr="00676580">
        <w:rPr>
          <w:bCs/>
          <w:sz w:val="28"/>
          <w:szCs w:val="28"/>
        </w:rPr>
        <w:tab/>
        <w:t>В настоящее время существуют следующие устройства хранения закрытого ключа:</w:t>
      </w:r>
    </w:p>
    <w:p w:rsidR="00993D62" w:rsidRPr="00676580" w:rsidRDefault="00993D62" w:rsidP="007B0F96">
      <w:pPr>
        <w:widowControl w:val="0"/>
        <w:numPr>
          <w:ilvl w:val="0"/>
          <w:numId w:val="55"/>
        </w:numPr>
        <w:tabs>
          <w:tab w:val="clear" w:pos="0"/>
          <w:tab w:val="num" w:pos="720"/>
        </w:tabs>
        <w:suppressAutoHyphens/>
        <w:spacing w:line="360" w:lineRule="auto"/>
        <w:jc w:val="both"/>
        <w:rPr>
          <w:bCs/>
          <w:sz w:val="28"/>
          <w:szCs w:val="28"/>
        </w:rPr>
      </w:pPr>
      <w:r w:rsidRPr="00676580">
        <w:rPr>
          <w:bCs/>
          <w:sz w:val="28"/>
          <w:szCs w:val="28"/>
        </w:rPr>
        <w:t>Дискеты</w:t>
      </w:r>
    </w:p>
    <w:p w:rsidR="00993D62" w:rsidRPr="00676580" w:rsidRDefault="00993D62" w:rsidP="007B0F96">
      <w:pPr>
        <w:widowControl w:val="0"/>
        <w:numPr>
          <w:ilvl w:val="0"/>
          <w:numId w:val="55"/>
        </w:numPr>
        <w:tabs>
          <w:tab w:val="clear" w:pos="0"/>
          <w:tab w:val="num" w:pos="720"/>
        </w:tabs>
        <w:suppressAutoHyphens/>
        <w:spacing w:line="360" w:lineRule="auto"/>
        <w:jc w:val="both"/>
        <w:rPr>
          <w:bCs/>
          <w:sz w:val="28"/>
          <w:szCs w:val="28"/>
        </w:rPr>
      </w:pPr>
      <w:r w:rsidRPr="00676580">
        <w:rPr>
          <w:bCs/>
          <w:sz w:val="28"/>
          <w:szCs w:val="28"/>
        </w:rPr>
        <w:t>Смарт-карты</w:t>
      </w:r>
    </w:p>
    <w:p w:rsidR="00993D62" w:rsidRPr="00676580" w:rsidRDefault="00993D62" w:rsidP="007B0F96">
      <w:pPr>
        <w:widowControl w:val="0"/>
        <w:numPr>
          <w:ilvl w:val="0"/>
          <w:numId w:val="55"/>
        </w:numPr>
        <w:tabs>
          <w:tab w:val="clear" w:pos="0"/>
          <w:tab w:val="num" w:pos="720"/>
        </w:tabs>
        <w:suppressAutoHyphens/>
        <w:spacing w:line="360" w:lineRule="auto"/>
        <w:jc w:val="both"/>
        <w:rPr>
          <w:bCs/>
          <w:sz w:val="28"/>
          <w:szCs w:val="28"/>
        </w:rPr>
      </w:pPr>
      <w:r w:rsidRPr="00676580">
        <w:rPr>
          <w:bCs/>
          <w:sz w:val="28"/>
          <w:szCs w:val="28"/>
        </w:rPr>
        <w:t>USB-брелок</w:t>
      </w:r>
    </w:p>
    <w:p w:rsidR="00993D62" w:rsidRPr="00676580" w:rsidRDefault="00993D62" w:rsidP="007B0F96">
      <w:pPr>
        <w:widowControl w:val="0"/>
        <w:numPr>
          <w:ilvl w:val="0"/>
          <w:numId w:val="55"/>
        </w:numPr>
        <w:tabs>
          <w:tab w:val="clear" w:pos="0"/>
          <w:tab w:val="num" w:pos="720"/>
        </w:tabs>
        <w:suppressAutoHyphens/>
        <w:spacing w:line="360" w:lineRule="auto"/>
        <w:jc w:val="both"/>
        <w:rPr>
          <w:bCs/>
          <w:sz w:val="28"/>
          <w:szCs w:val="28"/>
        </w:rPr>
      </w:pPr>
      <w:r w:rsidRPr="00676580">
        <w:rPr>
          <w:bCs/>
          <w:sz w:val="28"/>
          <w:szCs w:val="28"/>
        </w:rPr>
        <w:t>Таблетки Touch-Memory</w:t>
      </w:r>
    </w:p>
    <w:p w:rsidR="00993D62" w:rsidRPr="00676580" w:rsidRDefault="00993D62" w:rsidP="007E282F">
      <w:pPr>
        <w:spacing w:line="360" w:lineRule="auto"/>
        <w:jc w:val="both"/>
        <w:rPr>
          <w:bCs/>
          <w:sz w:val="28"/>
          <w:szCs w:val="28"/>
        </w:rPr>
      </w:pPr>
      <w:r w:rsidRPr="00676580">
        <w:rPr>
          <w:bCs/>
          <w:sz w:val="28"/>
          <w:szCs w:val="28"/>
        </w:rPr>
        <w:tab/>
        <w:t>Кража или потеря одного из таких устрой</w:t>
      </w:r>
      <w:proofErr w:type="gramStart"/>
      <w:r w:rsidRPr="00676580">
        <w:rPr>
          <w:bCs/>
          <w:sz w:val="28"/>
          <w:szCs w:val="28"/>
        </w:rPr>
        <w:t>ств хр</w:t>
      </w:r>
      <w:proofErr w:type="gramEnd"/>
      <w:r w:rsidRPr="00676580">
        <w:rPr>
          <w:bCs/>
          <w:sz w:val="28"/>
          <w:szCs w:val="28"/>
        </w:rPr>
        <w:t>анения может быть легко замечена пользователем, после чего соответствующий сертификат может быть немедленно отозван.</w:t>
      </w:r>
    </w:p>
    <w:p w:rsidR="00993D62" w:rsidRPr="00676580" w:rsidRDefault="00993D62" w:rsidP="007E282F">
      <w:pPr>
        <w:spacing w:line="360" w:lineRule="auto"/>
        <w:jc w:val="both"/>
        <w:rPr>
          <w:bCs/>
          <w:sz w:val="28"/>
          <w:szCs w:val="28"/>
        </w:rPr>
      </w:pPr>
      <w:r w:rsidRPr="00676580">
        <w:rPr>
          <w:bCs/>
          <w:sz w:val="28"/>
          <w:szCs w:val="28"/>
        </w:rPr>
        <w:tab/>
        <w:t xml:space="preserve">Наиболее защищенный способ хранения закрытого ключа — хранение на смарт-карте. Для того чтобы использовать смарт-карту, пользователю необходимо не только её иметь, но и ввести PIN-код, то есть, имеет место </w:t>
      </w:r>
      <w:r w:rsidRPr="00676580">
        <w:rPr>
          <w:bCs/>
          <w:sz w:val="28"/>
          <w:szCs w:val="28"/>
        </w:rPr>
        <w:lastRenderedPageBreak/>
        <w:t>двухфакторная аутентификация. После этого подписываемый документ или его хэш передается в карту, её процессор осуществляет подписывание хэша и передает подпись обратно. В процессе формирования подписи таким способом не происходит копирования закрытого ключа, поэтому все время существует только единственная копия ключа. Кроме того, произвести копирование информации со смарт-карты сложнее, чем с других устрой</w:t>
      </w:r>
      <w:proofErr w:type="gramStart"/>
      <w:r w:rsidRPr="00676580">
        <w:rPr>
          <w:bCs/>
          <w:sz w:val="28"/>
          <w:szCs w:val="28"/>
        </w:rPr>
        <w:t>ств хр</w:t>
      </w:r>
      <w:proofErr w:type="gramEnd"/>
      <w:r w:rsidRPr="00676580">
        <w:rPr>
          <w:bCs/>
          <w:sz w:val="28"/>
          <w:szCs w:val="28"/>
        </w:rPr>
        <w:t>анения.</w:t>
      </w:r>
    </w:p>
    <w:p w:rsidR="00993D62" w:rsidRPr="00676580" w:rsidRDefault="00993D62" w:rsidP="007E282F">
      <w:pPr>
        <w:spacing w:line="360" w:lineRule="auto"/>
        <w:jc w:val="both"/>
        <w:rPr>
          <w:bCs/>
          <w:sz w:val="28"/>
          <w:szCs w:val="28"/>
        </w:rPr>
      </w:pPr>
      <w:r w:rsidRPr="00676580">
        <w:rPr>
          <w:bCs/>
          <w:sz w:val="28"/>
          <w:szCs w:val="28"/>
        </w:rPr>
        <w:tab/>
        <w:t>В соответствии с законом «Об электронной цифровой подписи», ответственность за хранение закрытого ключа владелец несет сам. В связи с этим образовательное учреждение (образовательная организация) должны запланировать обучение абитуриентов и учащихся использованию закрытого ключа.</w:t>
      </w:r>
    </w:p>
    <w:p w:rsidR="00993D62" w:rsidRPr="00676580" w:rsidRDefault="00993D62" w:rsidP="007E282F">
      <w:pPr>
        <w:spacing w:line="360" w:lineRule="auto"/>
        <w:jc w:val="both"/>
        <w:rPr>
          <w:b/>
          <w:bCs/>
          <w:sz w:val="28"/>
          <w:szCs w:val="28"/>
        </w:rPr>
      </w:pPr>
      <w:r w:rsidRPr="00676580">
        <w:rPr>
          <w:b/>
          <w:bCs/>
          <w:sz w:val="28"/>
          <w:szCs w:val="28"/>
        </w:rPr>
        <w:t>Требования к цифровой подписи</w:t>
      </w:r>
    </w:p>
    <w:p w:rsidR="00993D62" w:rsidRPr="00676580" w:rsidRDefault="00993D62" w:rsidP="007E282F">
      <w:pPr>
        <w:spacing w:line="360" w:lineRule="auto"/>
        <w:jc w:val="both"/>
        <w:rPr>
          <w:bCs/>
          <w:sz w:val="28"/>
          <w:szCs w:val="28"/>
        </w:rPr>
      </w:pPr>
      <w:r w:rsidRPr="00676580">
        <w:rPr>
          <w:bCs/>
          <w:sz w:val="28"/>
          <w:szCs w:val="28"/>
        </w:rPr>
        <w:tab/>
        <w:t xml:space="preserve">Аутентификация защищает двух участников, которые обмениваются сообщениями, от воздействия некоторой третьей стороны. Однако простая аутентификация не защищает участников друг от друга, </w:t>
      </w:r>
      <w:proofErr w:type="gramStart"/>
      <w:r w:rsidRPr="00676580">
        <w:rPr>
          <w:bCs/>
          <w:sz w:val="28"/>
          <w:szCs w:val="28"/>
        </w:rPr>
        <w:t>тогда</w:t>
      </w:r>
      <w:proofErr w:type="gramEnd"/>
      <w:r w:rsidRPr="00676580">
        <w:rPr>
          <w:bCs/>
          <w:sz w:val="28"/>
          <w:szCs w:val="28"/>
        </w:rPr>
        <w:t xml:space="preserve"> как и между ними тоже могут возникать определенные формы споров.</w:t>
      </w:r>
    </w:p>
    <w:p w:rsidR="00993D62" w:rsidRPr="00676580" w:rsidRDefault="00993D62" w:rsidP="007E282F">
      <w:pPr>
        <w:spacing w:line="360" w:lineRule="auto"/>
        <w:jc w:val="both"/>
        <w:rPr>
          <w:bCs/>
          <w:sz w:val="28"/>
          <w:szCs w:val="28"/>
        </w:rPr>
      </w:pPr>
      <w:r w:rsidRPr="00676580">
        <w:rPr>
          <w:bCs/>
          <w:sz w:val="28"/>
          <w:szCs w:val="28"/>
        </w:rPr>
        <w:tab/>
        <w:t>Таким образом, функция цифровой подписи включает функцию аутентификации.</w:t>
      </w:r>
    </w:p>
    <w:p w:rsidR="00993D62" w:rsidRPr="00676580" w:rsidRDefault="00993D62" w:rsidP="007E282F">
      <w:pPr>
        <w:spacing w:line="360" w:lineRule="auto"/>
        <w:jc w:val="both"/>
        <w:rPr>
          <w:bCs/>
          <w:sz w:val="28"/>
          <w:szCs w:val="28"/>
        </w:rPr>
      </w:pPr>
      <w:r w:rsidRPr="00676580">
        <w:rPr>
          <w:bCs/>
          <w:sz w:val="28"/>
          <w:szCs w:val="28"/>
        </w:rPr>
        <w:tab/>
        <w:t>На основании этих свойств можно сформулировать следующие требования к цифровой подписи:</w:t>
      </w:r>
    </w:p>
    <w:p w:rsidR="00993D62" w:rsidRPr="00676580" w:rsidRDefault="00993D62" w:rsidP="007B0F96">
      <w:pPr>
        <w:widowControl w:val="0"/>
        <w:numPr>
          <w:ilvl w:val="0"/>
          <w:numId w:val="56"/>
        </w:numPr>
        <w:tabs>
          <w:tab w:val="clear" w:pos="0"/>
          <w:tab w:val="num" w:pos="720"/>
        </w:tabs>
        <w:suppressAutoHyphens/>
        <w:spacing w:line="360" w:lineRule="auto"/>
        <w:jc w:val="both"/>
        <w:rPr>
          <w:bCs/>
          <w:sz w:val="28"/>
          <w:szCs w:val="28"/>
        </w:rPr>
      </w:pPr>
      <w:r w:rsidRPr="00676580">
        <w:rPr>
          <w:bCs/>
          <w:sz w:val="28"/>
          <w:szCs w:val="28"/>
        </w:rPr>
        <w:t>Подпись должна быть битовым образцом, который зависит от подписываемого сообщения.</w:t>
      </w:r>
    </w:p>
    <w:p w:rsidR="00993D62" w:rsidRPr="00676580" w:rsidRDefault="00993D62" w:rsidP="007B0F96">
      <w:pPr>
        <w:widowControl w:val="0"/>
        <w:numPr>
          <w:ilvl w:val="0"/>
          <w:numId w:val="56"/>
        </w:numPr>
        <w:tabs>
          <w:tab w:val="clear" w:pos="0"/>
          <w:tab w:val="num" w:pos="720"/>
        </w:tabs>
        <w:suppressAutoHyphens/>
        <w:spacing w:line="360" w:lineRule="auto"/>
        <w:jc w:val="both"/>
        <w:rPr>
          <w:bCs/>
          <w:sz w:val="28"/>
          <w:szCs w:val="28"/>
        </w:rPr>
      </w:pPr>
      <w:r w:rsidRPr="00676580">
        <w:rPr>
          <w:bCs/>
          <w:sz w:val="28"/>
          <w:szCs w:val="28"/>
        </w:rPr>
        <w:t>Подпись должна использовать некоторую уникальную информацию отправителя для предотвращения подделки или отказа.</w:t>
      </w:r>
    </w:p>
    <w:p w:rsidR="00993D62" w:rsidRPr="00676580" w:rsidRDefault="00993D62" w:rsidP="007B0F96">
      <w:pPr>
        <w:widowControl w:val="0"/>
        <w:numPr>
          <w:ilvl w:val="0"/>
          <w:numId w:val="56"/>
        </w:numPr>
        <w:tabs>
          <w:tab w:val="clear" w:pos="0"/>
          <w:tab w:val="num" w:pos="720"/>
        </w:tabs>
        <w:suppressAutoHyphens/>
        <w:spacing w:line="360" w:lineRule="auto"/>
        <w:jc w:val="both"/>
        <w:rPr>
          <w:bCs/>
          <w:sz w:val="28"/>
          <w:szCs w:val="28"/>
        </w:rPr>
      </w:pPr>
      <w:r w:rsidRPr="00676580">
        <w:rPr>
          <w:bCs/>
          <w:sz w:val="28"/>
          <w:szCs w:val="28"/>
        </w:rPr>
        <w:t>Создавать цифровую подпись должно быть относительно легко.</w:t>
      </w:r>
    </w:p>
    <w:p w:rsidR="00993D62" w:rsidRPr="00676580" w:rsidRDefault="00993D62" w:rsidP="007B0F96">
      <w:pPr>
        <w:widowControl w:val="0"/>
        <w:numPr>
          <w:ilvl w:val="0"/>
          <w:numId w:val="56"/>
        </w:numPr>
        <w:tabs>
          <w:tab w:val="clear" w:pos="0"/>
          <w:tab w:val="num" w:pos="720"/>
        </w:tabs>
        <w:suppressAutoHyphens/>
        <w:spacing w:line="360" w:lineRule="auto"/>
        <w:jc w:val="both"/>
        <w:rPr>
          <w:bCs/>
          <w:sz w:val="28"/>
          <w:szCs w:val="28"/>
        </w:rPr>
      </w:pPr>
      <w:r w:rsidRPr="00676580">
        <w:rPr>
          <w:bCs/>
          <w:sz w:val="28"/>
          <w:szCs w:val="28"/>
        </w:rPr>
        <w:t xml:space="preserve">Должно </w:t>
      </w:r>
      <w:proofErr w:type="gramStart"/>
      <w:r w:rsidRPr="00676580">
        <w:rPr>
          <w:bCs/>
          <w:sz w:val="28"/>
          <w:szCs w:val="28"/>
        </w:rPr>
        <w:t>быть</w:t>
      </w:r>
      <w:proofErr w:type="gramEnd"/>
      <w:r w:rsidRPr="00676580">
        <w:rPr>
          <w:bCs/>
          <w:sz w:val="28"/>
          <w:szCs w:val="28"/>
        </w:rPr>
        <w:t xml:space="preserve"> вычислительно невозможно подделать цифровую подпись как созданием нового сообщения для существующей цифровой подписи, так и созданием ложной цифровой подписи для некоторого сообщения.</w:t>
      </w:r>
    </w:p>
    <w:p w:rsidR="00993D62" w:rsidRPr="00676580" w:rsidRDefault="00993D62" w:rsidP="007B0F96">
      <w:pPr>
        <w:widowControl w:val="0"/>
        <w:numPr>
          <w:ilvl w:val="0"/>
          <w:numId w:val="56"/>
        </w:numPr>
        <w:tabs>
          <w:tab w:val="clear" w:pos="0"/>
          <w:tab w:val="num" w:pos="720"/>
        </w:tabs>
        <w:suppressAutoHyphens/>
        <w:spacing w:line="360" w:lineRule="auto"/>
        <w:jc w:val="both"/>
        <w:rPr>
          <w:bCs/>
          <w:sz w:val="28"/>
          <w:szCs w:val="28"/>
        </w:rPr>
      </w:pPr>
      <w:r w:rsidRPr="00676580">
        <w:rPr>
          <w:bCs/>
          <w:sz w:val="28"/>
          <w:szCs w:val="28"/>
        </w:rPr>
        <w:lastRenderedPageBreak/>
        <w:t>Цифровая подпись должна быть достаточно компактной и не занимать много памяти.</w:t>
      </w:r>
    </w:p>
    <w:p w:rsidR="00993D62" w:rsidRPr="00676580" w:rsidRDefault="00993D62" w:rsidP="007E282F">
      <w:pPr>
        <w:spacing w:line="360" w:lineRule="auto"/>
        <w:jc w:val="both"/>
        <w:rPr>
          <w:bCs/>
          <w:sz w:val="28"/>
          <w:szCs w:val="28"/>
        </w:rPr>
      </w:pPr>
      <w:r w:rsidRPr="00676580">
        <w:rPr>
          <w:sz w:val="28"/>
          <w:szCs w:val="28"/>
        </w:rPr>
        <w:tab/>
      </w:r>
      <w:r w:rsidRPr="00676580">
        <w:rPr>
          <w:bCs/>
          <w:sz w:val="28"/>
          <w:szCs w:val="28"/>
        </w:rPr>
        <w:t>Сильная хэш-функция, зашифрованная закрытым ключом отправителя, удовлетворяет перечисленным требованиям.</w:t>
      </w:r>
    </w:p>
    <w:p w:rsidR="00993D62" w:rsidRPr="00676580" w:rsidRDefault="00993D62" w:rsidP="007E282F">
      <w:pPr>
        <w:spacing w:line="360" w:lineRule="auto"/>
        <w:jc w:val="both"/>
        <w:rPr>
          <w:bCs/>
          <w:sz w:val="28"/>
          <w:szCs w:val="28"/>
        </w:rPr>
      </w:pPr>
      <w:r w:rsidRPr="00676580">
        <w:rPr>
          <w:bCs/>
          <w:sz w:val="28"/>
          <w:szCs w:val="28"/>
        </w:rPr>
        <w:tab/>
        <w:t>Существует несколько подходов к использованию функции цифровой подписи. Все они могут быть разделены на две категории: прямые и арбитражные.</w:t>
      </w:r>
    </w:p>
    <w:p w:rsidR="00993D62" w:rsidRPr="00676580" w:rsidRDefault="00993D62" w:rsidP="007E282F">
      <w:pPr>
        <w:spacing w:line="360" w:lineRule="auto"/>
        <w:jc w:val="both"/>
        <w:rPr>
          <w:b/>
          <w:bCs/>
          <w:sz w:val="28"/>
          <w:szCs w:val="28"/>
        </w:rPr>
      </w:pPr>
      <w:r w:rsidRPr="00676580">
        <w:rPr>
          <w:b/>
          <w:bCs/>
          <w:sz w:val="28"/>
          <w:szCs w:val="28"/>
        </w:rPr>
        <w:t>Прямая и арбитражная цифровые подписи</w:t>
      </w:r>
    </w:p>
    <w:p w:rsidR="00993D62" w:rsidRPr="00676580" w:rsidRDefault="00993D62" w:rsidP="007E282F">
      <w:pPr>
        <w:spacing w:line="360" w:lineRule="auto"/>
        <w:jc w:val="both"/>
        <w:rPr>
          <w:bCs/>
          <w:sz w:val="28"/>
          <w:szCs w:val="28"/>
        </w:rPr>
      </w:pPr>
      <w:r w:rsidRPr="00676580">
        <w:rPr>
          <w:bCs/>
          <w:sz w:val="28"/>
          <w:szCs w:val="28"/>
        </w:rPr>
        <w:tab/>
        <w:t>При использовании прямой цифровой подписи взаимодействуют только сами участники, т. е. отправитель и получатель. Предполагается, что получатель знает открытый ключ отправителя. Цифровая подпись может быть создана шифрованием всего сообщения или его хэш-кода закрытым ключом отправителя.</w:t>
      </w:r>
    </w:p>
    <w:p w:rsidR="00993D62" w:rsidRPr="00676580" w:rsidRDefault="00993D62" w:rsidP="007E282F">
      <w:pPr>
        <w:spacing w:line="360" w:lineRule="auto"/>
        <w:jc w:val="both"/>
        <w:rPr>
          <w:bCs/>
          <w:sz w:val="28"/>
          <w:szCs w:val="28"/>
        </w:rPr>
      </w:pPr>
      <w:r w:rsidRPr="00676580">
        <w:rPr>
          <w:bCs/>
          <w:sz w:val="28"/>
          <w:szCs w:val="28"/>
        </w:rPr>
        <w:tab/>
        <w:t>Конфиденциальность может быть обеспечена дальнейшим шифрованием всего сообщения вместе с подписью открытым ключом получателя (асимметричное шифрование) или разделяемым секретным ключом (симметричное шифрование). Обычно функция подписи выполняется первой, и только после этого выполняется функция конфиденциальности. В случае возникновения спора некая третья сторона должна просмотреть сообщение и его подпись. Если функция подписи выполняется над зашифрованным сообщением, то для разрешения споров придется хранить сообщение как в незашифрованном виде (для практического использования), так и в зашифрованном (для проверки подписи). Либо в этом случае необходимо хранить ключ симметричного шифрования, для того чтобы можно было проверить подпись исходного сообщения. Если цифровая подпись выполняется над незашифрованным сообщением, получатель может хранить только сообщение в незашифрованном виде и соответствующую подпись к нему.</w:t>
      </w:r>
    </w:p>
    <w:p w:rsidR="00993D62" w:rsidRPr="00676580" w:rsidRDefault="00993D62" w:rsidP="007E282F">
      <w:pPr>
        <w:spacing w:line="360" w:lineRule="auto"/>
        <w:jc w:val="both"/>
        <w:rPr>
          <w:bCs/>
          <w:sz w:val="28"/>
          <w:szCs w:val="28"/>
        </w:rPr>
      </w:pPr>
      <w:r w:rsidRPr="00676580">
        <w:rPr>
          <w:bCs/>
          <w:sz w:val="28"/>
          <w:szCs w:val="28"/>
        </w:rPr>
        <w:tab/>
        <w:t xml:space="preserve">Действенность схемы зависит от безопасности закрытого ключа отправителя. Если отправитель впоследствии не захочет признать факт </w:t>
      </w:r>
      <w:r w:rsidRPr="00676580">
        <w:rPr>
          <w:bCs/>
          <w:sz w:val="28"/>
          <w:szCs w:val="28"/>
        </w:rPr>
        <w:lastRenderedPageBreak/>
        <w:t>отправки сообщения, он может утверждать, что закрытый ключ был потерян или украден, и в результате кто-то подделал его подпись. Можно применить административное управление, обеспечивающее безопасность закрытых ключей, для того чтобы, по крайней мере, хоть в какой-то степени ослабить эти угрозы. Один из возможных способов состоит в требовании в каждую подпись сообщения включать отметку времени (дату и время) и сообщать о скомпрометированных ключах в специальный центр.</w:t>
      </w:r>
    </w:p>
    <w:p w:rsidR="00993D62" w:rsidRPr="00676580" w:rsidRDefault="00993D62" w:rsidP="007E282F">
      <w:pPr>
        <w:spacing w:line="360" w:lineRule="auto"/>
        <w:jc w:val="both"/>
        <w:rPr>
          <w:sz w:val="28"/>
          <w:szCs w:val="28"/>
        </w:rPr>
      </w:pPr>
      <w:r w:rsidRPr="00676580">
        <w:rPr>
          <w:bCs/>
          <w:sz w:val="28"/>
          <w:szCs w:val="28"/>
        </w:rPr>
        <w:tab/>
        <w:t>Проблемы, связанные с прямой цифровой подписью, могут быть частично решены с помощью арбитра. Существуют различные схемы с применением арбитражной подписи. В общем виде арбитражная подпись выполняется следующим образом. Каждое подписанное сообщение от отправителя Х к получателю Y первым делом поступает к арбитру</w:t>
      </w:r>
      <w:proofErr w:type="gramStart"/>
      <w:r w:rsidRPr="00676580">
        <w:rPr>
          <w:bCs/>
          <w:sz w:val="28"/>
          <w:szCs w:val="28"/>
        </w:rPr>
        <w:t xml:space="preserve"> А</w:t>
      </w:r>
      <w:proofErr w:type="gramEnd"/>
      <w:r w:rsidRPr="00676580">
        <w:rPr>
          <w:bCs/>
          <w:sz w:val="28"/>
          <w:szCs w:val="28"/>
        </w:rPr>
        <w:t>, который проверяет подпись для данного сообщения. После этого сообщение датируется и посылается к Y с указанием того, что оно было проверено арбитром. Присутствие</w:t>
      </w:r>
      <w:proofErr w:type="gramStart"/>
      <w:r w:rsidRPr="00676580">
        <w:rPr>
          <w:bCs/>
          <w:sz w:val="28"/>
          <w:szCs w:val="28"/>
        </w:rPr>
        <w:t xml:space="preserve"> А</w:t>
      </w:r>
      <w:proofErr w:type="gramEnd"/>
      <w:r w:rsidRPr="00676580">
        <w:rPr>
          <w:bCs/>
          <w:sz w:val="28"/>
          <w:szCs w:val="28"/>
        </w:rPr>
        <w:t xml:space="preserve"> решает проблему схем прямой цифровой подписи, при которых Х может отказаться от сообщения.</w:t>
      </w:r>
    </w:p>
    <w:p w:rsidR="00993D62" w:rsidRPr="00676580" w:rsidRDefault="00993D62" w:rsidP="00330BA8">
      <w:pPr>
        <w:jc w:val="both"/>
        <w:rPr>
          <w:sz w:val="28"/>
          <w:szCs w:val="28"/>
        </w:rPr>
        <w:sectPr w:rsidR="00993D62" w:rsidRPr="00676580">
          <w:pgSz w:w="11906" w:h="16838"/>
          <w:pgMar w:top="1134" w:right="850" w:bottom="1134" w:left="1701" w:header="708" w:footer="708" w:gutter="0"/>
          <w:cols w:space="708"/>
          <w:docGrid w:linePitch="360"/>
        </w:sectPr>
      </w:pPr>
    </w:p>
    <w:p w:rsidR="00993D62" w:rsidRPr="00255B41" w:rsidRDefault="004F2BD7" w:rsidP="007F1C14">
      <w:pPr>
        <w:pStyle w:val="2"/>
        <w:jc w:val="both"/>
        <w:rPr>
          <w:rFonts w:ascii="Times New Roman" w:hAnsi="Times New Roman" w:cs="Times New Roman"/>
        </w:rPr>
      </w:pPr>
      <w:bookmarkStart w:id="84" w:name="_Toc317098109"/>
      <w:r>
        <w:rPr>
          <w:rFonts w:ascii="Times New Roman" w:hAnsi="Times New Roman" w:cs="Times New Roman"/>
        </w:rPr>
        <w:lastRenderedPageBreak/>
        <w:t>Методические  рекомендации</w:t>
      </w:r>
      <w:r w:rsidR="00993D62" w:rsidRPr="00255B41">
        <w:rPr>
          <w:rFonts w:ascii="Times New Roman" w:hAnsi="Times New Roman" w:cs="Times New Roman"/>
        </w:rPr>
        <w:t xml:space="preserve"> по соотношению дистанционной и очной части образовательных программ, определению предельного (порогового) объема образовательной программы, который можно дать с использованием дистанционных технологий</w:t>
      </w:r>
      <w:bookmarkEnd w:id="84"/>
    </w:p>
    <w:p w:rsidR="00993D62" w:rsidRPr="00676580" w:rsidRDefault="00993D62" w:rsidP="00330BA8">
      <w:pPr>
        <w:jc w:val="both"/>
        <w:rPr>
          <w:sz w:val="28"/>
          <w:szCs w:val="28"/>
        </w:rPr>
      </w:pPr>
    </w:p>
    <w:p w:rsidR="00993D62" w:rsidRPr="00676580" w:rsidRDefault="00993D62" w:rsidP="00330BA8">
      <w:pPr>
        <w:jc w:val="both"/>
        <w:rPr>
          <w:sz w:val="28"/>
          <w:szCs w:val="28"/>
        </w:rPr>
      </w:pPr>
    </w:p>
    <w:p w:rsidR="00993D62" w:rsidRPr="00676580" w:rsidRDefault="00993D62" w:rsidP="007E282F">
      <w:pPr>
        <w:pStyle w:val="a9"/>
        <w:spacing w:line="360" w:lineRule="auto"/>
        <w:ind w:firstLine="540"/>
        <w:jc w:val="both"/>
        <w:rPr>
          <w:sz w:val="28"/>
          <w:szCs w:val="28"/>
        </w:rPr>
      </w:pPr>
      <w:r w:rsidRPr="00676580">
        <w:rPr>
          <w:sz w:val="28"/>
          <w:szCs w:val="28"/>
        </w:rPr>
        <w:t xml:space="preserve">Приказ Минобразования РФ </w:t>
      </w:r>
      <w:r w:rsidRPr="00676580">
        <w:rPr>
          <w:rStyle w:val="af1"/>
          <w:sz w:val="28"/>
          <w:szCs w:val="28"/>
        </w:rPr>
        <w:t xml:space="preserve">№ 137 от 06.05.2005 «Об использовании дистанционных образовательных технологий» является последним действующим документом, который и определяет порядок </w:t>
      </w:r>
      <w:r w:rsidRPr="00676580">
        <w:rPr>
          <w:sz w:val="28"/>
          <w:szCs w:val="28"/>
        </w:rPr>
        <w:t xml:space="preserve">использования дистанционных образовательных технологий. В соответствии с указанным документом, образовательное учреждение вправе использовать дистанционные образовательные технологии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 </w:t>
      </w:r>
    </w:p>
    <w:p w:rsidR="00993D62" w:rsidRPr="00676580" w:rsidRDefault="00993D62" w:rsidP="007E282F">
      <w:pPr>
        <w:pStyle w:val="a9"/>
        <w:spacing w:line="360" w:lineRule="auto"/>
        <w:ind w:firstLine="709"/>
        <w:jc w:val="both"/>
        <w:rPr>
          <w:sz w:val="28"/>
          <w:szCs w:val="28"/>
        </w:rPr>
      </w:pPr>
      <w:r w:rsidRPr="00676580">
        <w:rPr>
          <w:sz w:val="28"/>
          <w:szCs w:val="28"/>
        </w:rPr>
        <w:t xml:space="preserve">Использование дистанционных образовательных технологий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w:t>
      </w:r>
      <w:proofErr w:type="gramStart"/>
      <w:r w:rsidRPr="00676580">
        <w:rPr>
          <w:sz w:val="28"/>
          <w:szCs w:val="28"/>
        </w:rPr>
        <w:t>с</w:t>
      </w:r>
      <w:proofErr w:type="gramEnd"/>
      <w:r w:rsidRPr="00676580">
        <w:rPr>
          <w:sz w:val="28"/>
          <w:szCs w:val="28"/>
        </w:rPr>
        <w:t xml:space="preserve"> обучающимся. </w:t>
      </w:r>
    </w:p>
    <w:p w:rsidR="00993D62" w:rsidRPr="00676580" w:rsidRDefault="00993D62" w:rsidP="007E282F">
      <w:pPr>
        <w:pStyle w:val="a9"/>
        <w:spacing w:line="360" w:lineRule="auto"/>
        <w:ind w:firstLine="709"/>
        <w:jc w:val="both"/>
        <w:rPr>
          <w:sz w:val="28"/>
          <w:szCs w:val="28"/>
        </w:rPr>
      </w:pPr>
      <w:proofErr w:type="gramStart"/>
      <w:r w:rsidRPr="00676580">
        <w:rPr>
          <w:sz w:val="28"/>
          <w:szCs w:val="28"/>
        </w:rPr>
        <w:t xml:space="preserve">Соотношение объема проведенных учебных, лабораторных и практических занятий с использованием дистанционных технологий или путем непосредственного взаимодействия педагогического работника с обучающимся является исключительной прерогативой образовательной организации (образовательного учреждения) и определяется им </w:t>
      </w:r>
      <w:r w:rsidRPr="00676580">
        <w:rPr>
          <w:b/>
          <w:bCs/>
          <w:sz w:val="28"/>
          <w:szCs w:val="28"/>
        </w:rPr>
        <w:t>с учетом индивидуальных особенностей</w:t>
      </w:r>
      <w:r w:rsidRPr="00676580">
        <w:rPr>
          <w:sz w:val="28"/>
          <w:szCs w:val="28"/>
        </w:rPr>
        <w:t xml:space="preserve"> и потребностей ученика (группы). </w:t>
      </w:r>
      <w:proofErr w:type="gramEnd"/>
    </w:p>
    <w:p w:rsidR="00993D62" w:rsidRPr="00676580" w:rsidRDefault="00993D62" w:rsidP="007E282F">
      <w:pPr>
        <w:tabs>
          <w:tab w:val="left" w:pos="1300"/>
        </w:tabs>
        <w:autoSpaceDE w:val="0"/>
        <w:spacing w:after="120" w:line="360" w:lineRule="auto"/>
        <w:ind w:firstLine="709"/>
        <w:jc w:val="both"/>
        <w:rPr>
          <w:sz w:val="28"/>
          <w:szCs w:val="28"/>
        </w:rPr>
      </w:pPr>
      <w:r w:rsidRPr="00676580">
        <w:rPr>
          <w:sz w:val="28"/>
          <w:szCs w:val="28"/>
        </w:rPr>
        <w:t>Наиболее эффективно использование дистанционных образовательных технологий  при решении следующих задач:</w:t>
      </w:r>
    </w:p>
    <w:p w:rsidR="00993D62" w:rsidRPr="00676580" w:rsidRDefault="00993D62" w:rsidP="007F1C14">
      <w:pPr>
        <w:widowControl w:val="0"/>
        <w:numPr>
          <w:ilvl w:val="0"/>
          <w:numId w:val="252"/>
        </w:numPr>
        <w:tabs>
          <w:tab w:val="left" w:pos="1300"/>
        </w:tabs>
        <w:suppressAutoHyphens/>
        <w:autoSpaceDE w:val="0"/>
        <w:spacing w:after="120" w:line="360" w:lineRule="auto"/>
        <w:jc w:val="both"/>
        <w:rPr>
          <w:sz w:val="28"/>
          <w:szCs w:val="28"/>
        </w:rPr>
      </w:pPr>
      <w:r w:rsidRPr="00676580">
        <w:rPr>
          <w:b/>
          <w:bCs/>
          <w:sz w:val="28"/>
          <w:szCs w:val="28"/>
        </w:rPr>
        <w:t>Организация обучения детей-инвалидов</w:t>
      </w:r>
      <w:r w:rsidRPr="00676580">
        <w:rPr>
          <w:sz w:val="28"/>
          <w:szCs w:val="28"/>
        </w:rPr>
        <w:t>.</w:t>
      </w:r>
    </w:p>
    <w:p w:rsidR="00993D62" w:rsidRPr="00676580" w:rsidRDefault="00993D62" w:rsidP="007E282F">
      <w:pPr>
        <w:tabs>
          <w:tab w:val="left" w:pos="1300"/>
        </w:tabs>
        <w:autoSpaceDE w:val="0"/>
        <w:spacing w:after="120" w:line="360" w:lineRule="auto"/>
        <w:ind w:firstLine="550"/>
        <w:jc w:val="both"/>
        <w:rPr>
          <w:sz w:val="28"/>
          <w:szCs w:val="28"/>
        </w:rPr>
      </w:pPr>
      <w:r w:rsidRPr="00676580">
        <w:rPr>
          <w:sz w:val="28"/>
          <w:szCs w:val="28"/>
        </w:rPr>
        <w:lastRenderedPageBreak/>
        <w:t xml:space="preserve">При обучении детей-инвалидов и иных лиц с ограниченными возможностями здоровья возможна реализация основных образовательных программ в основном посредством дистанционных образовательных и (или) электронных образовательных технологий, за исключением промежуточной и итоговой аттестации. Организация обучения на основе использования дистанционных технологий позволяет гибко учитывать личностные особенности и цели ученика, выстраивать его индивидуальную образовательную траекторию. </w:t>
      </w:r>
    </w:p>
    <w:p w:rsidR="00993D62" w:rsidRPr="00676580" w:rsidRDefault="00993D62" w:rsidP="007E282F">
      <w:pPr>
        <w:tabs>
          <w:tab w:val="left" w:pos="1300"/>
        </w:tabs>
        <w:autoSpaceDE w:val="0"/>
        <w:spacing w:after="120" w:line="360" w:lineRule="auto"/>
        <w:ind w:firstLine="550"/>
        <w:jc w:val="both"/>
        <w:rPr>
          <w:sz w:val="28"/>
          <w:szCs w:val="28"/>
        </w:rPr>
      </w:pPr>
      <w:r w:rsidRPr="00676580">
        <w:rPr>
          <w:sz w:val="28"/>
          <w:szCs w:val="28"/>
        </w:rPr>
        <w:t xml:space="preserve">Работа учеников в виртуальных классах происходит при удалённости друг от друга практически всех субъектов образования.  Меняется роль и место всех основных образовательных компонентов традиционного образования: целей, содержания, форм, критериев оценки обучения. Чтобы реализовать эти возможности, требуется высокопрофессиональная координация обучения со стороны всех участников образовательного процесса, работающих в определённой и отлаженной педагогической системе. </w:t>
      </w:r>
    </w:p>
    <w:p w:rsidR="00993D62" w:rsidRPr="00676580" w:rsidRDefault="00993D62" w:rsidP="007F1C14">
      <w:pPr>
        <w:widowControl w:val="0"/>
        <w:numPr>
          <w:ilvl w:val="0"/>
          <w:numId w:val="252"/>
        </w:numPr>
        <w:tabs>
          <w:tab w:val="left" w:pos="1300"/>
        </w:tabs>
        <w:suppressAutoHyphens/>
        <w:autoSpaceDE w:val="0"/>
        <w:spacing w:after="120" w:line="360" w:lineRule="auto"/>
        <w:jc w:val="both"/>
        <w:rPr>
          <w:b/>
          <w:bCs/>
          <w:sz w:val="28"/>
          <w:szCs w:val="28"/>
        </w:rPr>
      </w:pPr>
      <w:r w:rsidRPr="00676580">
        <w:rPr>
          <w:b/>
          <w:bCs/>
          <w:sz w:val="28"/>
          <w:szCs w:val="28"/>
        </w:rPr>
        <w:t>Организация профильного обучения учеников общеобразовательных школ.</w:t>
      </w:r>
    </w:p>
    <w:p w:rsidR="00993D62" w:rsidRPr="00676580" w:rsidRDefault="00993D62" w:rsidP="009E3AAE">
      <w:pPr>
        <w:tabs>
          <w:tab w:val="left" w:pos="1300"/>
        </w:tabs>
        <w:autoSpaceDE w:val="0"/>
        <w:spacing w:line="360" w:lineRule="auto"/>
        <w:ind w:firstLine="573"/>
        <w:jc w:val="both"/>
        <w:rPr>
          <w:sz w:val="28"/>
          <w:szCs w:val="28"/>
        </w:rPr>
      </w:pPr>
      <w:r w:rsidRPr="00676580">
        <w:rPr>
          <w:sz w:val="28"/>
          <w:szCs w:val="28"/>
        </w:rPr>
        <w:t>Здесь возможны варианты организации образовательного процесса с разным соотношением дистанционной и очной частей образовательных программ:</w:t>
      </w:r>
    </w:p>
    <w:p w:rsidR="00993D62" w:rsidRPr="00676580" w:rsidRDefault="00993D62" w:rsidP="009E3AAE">
      <w:pPr>
        <w:tabs>
          <w:tab w:val="left" w:pos="1300"/>
        </w:tabs>
        <w:autoSpaceDE w:val="0"/>
        <w:spacing w:line="360" w:lineRule="auto"/>
        <w:ind w:firstLine="573"/>
        <w:jc w:val="both"/>
        <w:rPr>
          <w:sz w:val="28"/>
          <w:szCs w:val="28"/>
        </w:rPr>
      </w:pPr>
      <w:r w:rsidRPr="00676580">
        <w:rPr>
          <w:sz w:val="28"/>
          <w:szCs w:val="28"/>
        </w:rPr>
        <w:t xml:space="preserve"> - ученики обучаются очно в традиционной школе и вместе со своим очным учителем взаимодействуют с удалённой от них информацией, различными образовательными объектами, с учениками из других школ, со специалистами в изучаемых областях. Для этого используется доступ в Интернет, его информационные и телекоммуникационные возможности. Центр учебного процесса сохраняется в очной школе. Дистанционное обучение является в этом случае </w:t>
      </w:r>
      <w:r w:rsidRPr="00676580">
        <w:rPr>
          <w:i/>
          <w:iCs/>
          <w:sz w:val="28"/>
          <w:szCs w:val="28"/>
        </w:rPr>
        <w:t>дополнительным средством</w:t>
      </w:r>
      <w:r w:rsidRPr="00676580">
        <w:rPr>
          <w:sz w:val="28"/>
          <w:szCs w:val="28"/>
        </w:rPr>
        <w:t xml:space="preserve"> решения традиционных общеобразовательных задач. </w:t>
      </w:r>
    </w:p>
    <w:p w:rsidR="00993D62" w:rsidRPr="00676580" w:rsidRDefault="00993D62" w:rsidP="009E3AAE">
      <w:pPr>
        <w:tabs>
          <w:tab w:val="left" w:pos="1300"/>
        </w:tabs>
        <w:autoSpaceDE w:val="0"/>
        <w:spacing w:line="360" w:lineRule="auto"/>
        <w:ind w:firstLine="573"/>
        <w:jc w:val="both"/>
        <w:rPr>
          <w:sz w:val="28"/>
          <w:szCs w:val="28"/>
        </w:rPr>
      </w:pPr>
      <w:r w:rsidRPr="00676580">
        <w:rPr>
          <w:sz w:val="28"/>
          <w:szCs w:val="28"/>
        </w:rPr>
        <w:lastRenderedPageBreak/>
        <w:t>- ученики обучаются очно в традиционной школе, но кроме очных педагогов с ними эпизодически или непрерывно работает удалённый от них учитель профильного курса. Занятия проводятся дистанционно и имеют целью углублённое изучение какого-либо предмета или темы, подготовку к поступлению в вуз и т.п.</w:t>
      </w:r>
    </w:p>
    <w:p w:rsidR="00993D62" w:rsidRPr="00676580" w:rsidRDefault="00993D62" w:rsidP="009E3AAE">
      <w:pPr>
        <w:tabs>
          <w:tab w:val="left" w:pos="1300"/>
        </w:tabs>
        <w:autoSpaceDE w:val="0"/>
        <w:spacing w:line="360" w:lineRule="auto"/>
        <w:ind w:firstLine="573"/>
        <w:jc w:val="both"/>
        <w:rPr>
          <w:sz w:val="28"/>
          <w:szCs w:val="28"/>
        </w:rPr>
      </w:pPr>
      <w:r w:rsidRPr="00676580">
        <w:rPr>
          <w:sz w:val="28"/>
          <w:szCs w:val="28"/>
        </w:rPr>
        <w:t>- ученики обучаются не в одной очной или дистанционной школе, а сразу в нескольких. Комплексная образовательная программа составляется таким образом, что разные образовательные предметы изучаются в различных учреждениях или у разных педагогов. Координирующую роль в этом случае играет очное или дистанционное учебное заведения, родители ученика.</w:t>
      </w:r>
    </w:p>
    <w:p w:rsidR="00993D62" w:rsidRPr="00676580" w:rsidRDefault="00993D62" w:rsidP="007F1C14">
      <w:pPr>
        <w:widowControl w:val="0"/>
        <w:numPr>
          <w:ilvl w:val="0"/>
          <w:numId w:val="252"/>
        </w:numPr>
        <w:tabs>
          <w:tab w:val="left" w:pos="1300"/>
        </w:tabs>
        <w:suppressAutoHyphens/>
        <w:autoSpaceDE w:val="0"/>
        <w:spacing w:after="120" w:line="360" w:lineRule="auto"/>
        <w:jc w:val="both"/>
        <w:rPr>
          <w:b/>
          <w:bCs/>
          <w:sz w:val="28"/>
          <w:szCs w:val="28"/>
        </w:rPr>
      </w:pPr>
      <w:r w:rsidRPr="00676580">
        <w:rPr>
          <w:b/>
          <w:bCs/>
          <w:sz w:val="28"/>
          <w:szCs w:val="28"/>
        </w:rPr>
        <w:t>Организация обучения учащихся малокомплектных сельских школ.</w:t>
      </w:r>
    </w:p>
    <w:p w:rsidR="00993D62" w:rsidRPr="00676580" w:rsidRDefault="00993D62" w:rsidP="009E3AAE">
      <w:pPr>
        <w:tabs>
          <w:tab w:val="left" w:pos="1300"/>
        </w:tabs>
        <w:autoSpaceDE w:val="0"/>
        <w:spacing w:line="360" w:lineRule="auto"/>
        <w:ind w:firstLine="567"/>
        <w:jc w:val="both"/>
        <w:rPr>
          <w:sz w:val="28"/>
          <w:szCs w:val="28"/>
        </w:rPr>
      </w:pPr>
      <w:r w:rsidRPr="00676580">
        <w:rPr>
          <w:sz w:val="28"/>
          <w:szCs w:val="28"/>
        </w:rPr>
        <w:t>В случаях когда, например, в очной школе нет необходимого педагога (педагогов), дистанционный учитель ведёт у учеников учебный предмет (предметы), которы</w:t>
      </w:r>
      <w:proofErr w:type="gramStart"/>
      <w:r w:rsidRPr="00676580">
        <w:rPr>
          <w:sz w:val="28"/>
          <w:szCs w:val="28"/>
        </w:rPr>
        <w:t>й(</w:t>
      </w:r>
      <w:proofErr w:type="gramEnd"/>
      <w:r w:rsidRPr="00676580">
        <w:rPr>
          <w:sz w:val="28"/>
          <w:szCs w:val="28"/>
        </w:rPr>
        <w:t xml:space="preserve">е) входит(ят) в базовый компонент школьного образования.  Расширяется круг педагогов и специалистов малокомплектной школы, доступные массивы информации, количество и качество коммуникаций. Педагог может вести занятия как с учениками своей школы (очно), так и с удаленными от него учащимися из других школ, городов, сел (дистанционно). </w:t>
      </w:r>
    </w:p>
    <w:p w:rsidR="00993D62" w:rsidRPr="00676580" w:rsidRDefault="00993D62" w:rsidP="009E3AAE">
      <w:pPr>
        <w:tabs>
          <w:tab w:val="left" w:pos="1300"/>
        </w:tabs>
        <w:autoSpaceDE w:val="0"/>
        <w:spacing w:line="360" w:lineRule="auto"/>
        <w:ind w:firstLine="567"/>
        <w:jc w:val="both"/>
        <w:rPr>
          <w:sz w:val="28"/>
          <w:szCs w:val="28"/>
        </w:rPr>
      </w:pPr>
      <w:r w:rsidRPr="00676580">
        <w:rPr>
          <w:sz w:val="28"/>
          <w:szCs w:val="28"/>
        </w:rPr>
        <w:t>Изучение опыта показывает, что, в основном, в образовательной практике распространение получили две основные модели организации дистанционного обучения:</w:t>
      </w:r>
    </w:p>
    <w:p w:rsidR="00993D62" w:rsidRPr="00676580" w:rsidRDefault="00993D62" w:rsidP="007B0F96">
      <w:pPr>
        <w:widowControl w:val="0"/>
        <w:numPr>
          <w:ilvl w:val="2"/>
          <w:numId w:val="35"/>
        </w:numPr>
        <w:tabs>
          <w:tab w:val="left" w:pos="1300"/>
          <w:tab w:val="num" w:pos="1440"/>
        </w:tabs>
        <w:suppressAutoHyphens/>
        <w:autoSpaceDE w:val="0"/>
        <w:spacing w:line="360" w:lineRule="auto"/>
        <w:ind w:left="0" w:firstLine="709"/>
        <w:jc w:val="both"/>
        <w:rPr>
          <w:sz w:val="28"/>
          <w:szCs w:val="28"/>
        </w:rPr>
      </w:pPr>
      <w:r w:rsidRPr="00676580">
        <w:rPr>
          <w:sz w:val="28"/>
          <w:szCs w:val="28"/>
        </w:rPr>
        <w:t xml:space="preserve">Образовательная организация (образовательное учреждение) полностью берет на себя </w:t>
      </w:r>
      <w:r w:rsidRPr="00676580">
        <w:rPr>
          <w:b/>
          <w:bCs/>
          <w:sz w:val="28"/>
          <w:szCs w:val="28"/>
        </w:rPr>
        <w:t>все функции</w:t>
      </w:r>
      <w:r w:rsidRPr="00676580">
        <w:rPr>
          <w:sz w:val="28"/>
          <w:szCs w:val="28"/>
        </w:rPr>
        <w:t xml:space="preserve"> по организации процесса дистанционного обучения, включая создание необходимой инфраструктуры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методическое сопровождение образовательного процесса и пр.).</w:t>
      </w:r>
    </w:p>
    <w:p w:rsidR="00993D62" w:rsidRPr="00676580" w:rsidRDefault="00993D62" w:rsidP="007B0F96">
      <w:pPr>
        <w:widowControl w:val="0"/>
        <w:numPr>
          <w:ilvl w:val="2"/>
          <w:numId w:val="35"/>
        </w:numPr>
        <w:tabs>
          <w:tab w:val="left" w:pos="1300"/>
          <w:tab w:val="num" w:pos="1440"/>
        </w:tabs>
        <w:suppressAutoHyphens/>
        <w:autoSpaceDE w:val="0"/>
        <w:spacing w:line="360" w:lineRule="auto"/>
        <w:ind w:left="0" w:firstLine="709"/>
        <w:jc w:val="both"/>
        <w:rPr>
          <w:sz w:val="28"/>
          <w:szCs w:val="28"/>
        </w:rPr>
      </w:pPr>
      <w:proofErr w:type="gramStart"/>
      <w:r w:rsidRPr="00676580">
        <w:rPr>
          <w:sz w:val="28"/>
          <w:szCs w:val="28"/>
        </w:rPr>
        <w:lastRenderedPageBreak/>
        <w:t>Образовательный процесс на основе использования дистанционных технологий осуществляется на базе образовательных организаций (образовательных учреждений), а вся необходимая инфраструктура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методическое сопровождение образовательного процесса и пр.) выделена и осуществляется специально созданной для этой цели организацией — Центром и т.п.</w:t>
      </w:r>
      <w:proofErr w:type="gramEnd"/>
    </w:p>
    <w:p w:rsidR="00993D62" w:rsidRPr="00676580" w:rsidRDefault="00993D62" w:rsidP="009E3AAE">
      <w:pPr>
        <w:tabs>
          <w:tab w:val="left" w:pos="1300"/>
        </w:tabs>
        <w:autoSpaceDE w:val="0"/>
        <w:spacing w:line="360" w:lineRule="auto"/>
        <w:ind w:firstLine="567"/>
        <w:jc w:val="both"/>
        <w:rPr>
          <w:sz w:val="28"/>
          <w:szCs w:val="28"/>
        </w:rPr>
      </w:pPr>
      <w:r w:rsidRPr="00676580">
        <w:rPr>
          <w:sz w:val="28"/>
          <w:szCs w:val="28"/>
        </w:rPr>
        <w:t xml:space="preserve">Каждая из перечисленных моделей имеет свои особенности и условия функционирования. Так, необходимое условие функционирования первой модели  является наличие большого количества учащихся (особенно в условиях перехода на подушевое финансирование образовательных учреждений). </w:t>
      </w:r>
    </w:p>
    <w:p w:rsidR="00993D62" w:rsidRPr="00676580" w:rsidRDefault="00993D62" w:rsidP="009E3AAE">
      <w:pPr>
        <w:tabs>
          <w:tab w:val="left" w:pos="1300"/>
        </w:tabs>
        <w:autoSpaceDE w:val="0"/>
        <w:spacing w:line="360" w:lineRule="auto"/>
        <w:ind w:firstLine="567"/>
        <w:jc w:val="both"/>
        <w:rPr>
          <w:sz w:val="28"/>
          <w:szCs w:val="28"/>
        </w:rPr>
      </w:pPr>
      <w:r w:rsidRPr="00676580">
        <w:rPr>
          <w:sz w:val="28"/>
          <w:szCs w:val="28"/>
        </w:rPr>
        <w:t xml:space="preserve">При второй модели — органы управления образованием должны предусмотреть выделение средств на содержание такого центра. Эти аспекты необходимо учитывать при организации дистанционного обучения для любых категорий обучающихся: детей-инвалидов, учащихся малокомплектных школ, учащихся профильных классов общеобразовательных школ. </w:t>
      </w:r>
    </w:p>
    <w:p w:rsidR="00993D62" w:rsidRPr="00676580" w:rsidRDefault="00993D62" w:rsidP="009E3AAE">
      <w:pPr>
        <w:tabs>
          <w:tab w:val="left" w:pos="1300"/>
        </w:tabs>
        <w:autoSpaceDE w:val="0"/>
        <w:spacing w:line="360" w:lineRule="auto"/>
        <w:ind w:firstLine="567"/>
        <w:jc w:val="both"/>
        <w:rPr>
          <w:sz w:val="28"/>
          <w:szCs w:val="28"/>
        </w:rPr>
      </w:pPr>
      <w:r w:rsidRPr="00676580">
        <w:rPr>
          <w:sz w:val="28"/>
          <w:szCs w:val="28"/>
        </w:rPr>
        <w:t xml:space="preserve">Перечисленные модели дистанционного обучения не исключают других их возможных комбинаций и могут представлять собой как отдельные образовательные направления, так и динамически развивающуюся совокупность очных и дистанционных образовательных процессов. </w:t>
      </w:r>
    </w:p>
    <w:p w:rsidR="00993D62" w:rsidRPr="00676580" w:rsidRDefault="00993D62" w:rsidP="009E3AAE">
      <w:pPr>
        <w:tabs>
          <w:tab w:val="left" w:pos="1300"/>
        </w:tabs>
        <w:autoSpaceDE w:val="0"/>
        <w:spacing w:line="360" w:lineRule="auto"/>
        <w:ind w:firstLine="567"/>
        <w:jc w:val="both"/>
        <w:rPr>
          <w:sz w:val="28"/>
          <w:szCs w:val="28"/>
        </w:rPr>
      </w:pPr>
      <w:r w:rsidRPr="00676580">
        <w:rPr>
          <w:sz w:val="28"/>
          <w:szCs w:val="28"/>
        </w:rPr>
        <w:t xml:space="preserve">Соответственно перечисленным моделям дистанционного обучения устанавливаются цели, содержание, организационная структура, формы и методы обучения, система диагностики и оценки результатов. В каждом случае выстраивается своя система дистанционной деятельности учебного учреждения, определяется концепция образовательного сайта и его развития. Выбираемая модель дистанционного обучения позволяет организаторам учебного процесса планировать соотношение между очным и дистанционным обучением в динамике его развития с учетом особенностей функционирования </w:t>
      </w:r>
      <w:r w:rsidRPr="00676580">
        <w:rPr>
          <w:sz w:val="28"/>
          <w:szCs w:val="28"/>
        </w:rPr>
        <w:lastRenderedPageBreak/>
        <w:t>образовательного учреждения, анализа образовательных потребностей учащихся, кадрового потенциала  и других составляющих.</w:t>
      </w:r>
    </w:p>
    <w:p w:rsidR="00993D62" w:rsidRPr="00676580" w:rsidRDefault="00993D62" w:rsidP="009E3AAE">
      <w:pPr>
        <w:tabs>
          <w:tab w:val="left" w:pos="1300"/>
        </w:tabs>
        <w:spacing w:line="360" w:lineRule="auto"/>
        <w:ind w:firstLine="567"/>
        <w:jc w:val="both"/>
        <w:rPr>
          <w:sz w:val="28"/>
          <w:szCs w:val="28"/>
        </w:rPr>
      </w:pPr>
      <w:r w:rsidRPr="00676580">
        <w:rPr>
          <w:sz w:val="28"/>
          <w:szCs w:val="28"/>
        </w:rPr>
        <w:t xml:space="preserve">Для реализации </w:t>
      </w:r>
      <w:r w:rsidRPr="00676580">
        <w:rPr>
          <w:i/>
          <w:iCs/>
          <w:sz w:val="28"/>
          <w:szCs w:val="28"/>
        </w:rPr>
        <w:t>дополнительных</w:t>
      </w:r>
      <w:r w:rsidRPr="00676580">
        <w:rPr>
          <w:sz w:val="28"/>
          <w:szCs w:val="28"/>
        </w:rPr>
        <w:t xml:space="preserve"> образовательных программ, дистанционные образовательные технологии  могут использоваться по усмотрению образовательной организации частично или в полном объеме.  </w:t>
      </w:r>
    </w:p>
    <w:p w:rsidR="00993D62" w:rsidRPr="00676580" w:rsidRDefault="00993D62" w:rsidP="009E3AAE">
      <w:pPr>
        <w:tabs>
          <w:tab w:val="left" w:pos="1300"/>
        </w:tabs>
        <w:spacing w:line="360" w:lineRule="auto"/>
        <w:ind w:firstLine="567"/>
        <w:jc w:val="both"/>
        <w:rPr>
          <w:sz w:val="28"/>
          <w:szCs w:val="28"/>
        </w:rPr>
      </w:pPr>
      <w:r w:rsidRPr="00676580">
        <w:rPr>
          <w:sz w:val="28"/>
          <w:szCs w:val="28"/>
        </w:rPr>
        <w:t xml:space="preserve">Обязательным условием является наличие у образовательной организации имеющих необходимую подготовку педагогических работников и учебно-вспомогательного персонала, учебно-методической документации (на бумажном и электронном носителях) и доступа к электронным образовательным и информационным ресурсам, необходимым для качественного освоения соответствующей образовательной программы. </w:t>
      </w:r>
    </w:p>
    <w:p w:rsidR="00993D62" w:rsidRPr="00676580" w:rsidRDefault="00993D62" w:rsidP="009E3AAE">
      <w:pPr>
        <w:pStyle w:val="ConsPlusNormal"/>
        <w:widowControl/>
        <w:tabs>
          <w:tab w:val="left" w:pos="1300"/>
        </w:tabs>
        <w:spacing w:line="360" w:lineRule="auto"/>
        <w:ind w:firstLine="567"/>
        <w:jc w:val="both"/>
        <w:rPr>
          <w:rFonts w:ascii="Times New Roman" w:hAnsi="Times New Roman" w:cs="Times New Roman"/>
          <w:sz w:val="28"/>
          <w:szCs w:val="28"/>
        </w:rPr>
      </w:pPr>
      <w:r w:rsidRPr="00676580">
        <w:rPr>
          <w:rFonts w:ascii="Times New Roman" w:hAnsi="Times New Roman" w:cs="Times New Roman"/>
          <w:sz w:val="28"/>
          <w:szCs w:val="28"/>
        </w:rPr>
        <w:t xml:space="preserve">Порядок и формы доступа </w:t>
      </w:r>
      <w:proofErr w:type="gramStart"/>
      <w:r w:rsidRPr="00676580">
        <w:rPr>
          <w:rFonts w:ascii="Times New Roman" w:hAnsi="Times New Roman" w:cs="Times New Roman"/>
          <w:sz w:val="28"/>
          <w:szCs w:val="28"/>
        </w:rPr>
        <w:t>обучающихся</w:t>
      </w:r>
      <w:proofErr w:type="gramEnd"/>
      <w:r w:rsidRPr="00676580">
        <w:rPr>
          <w:rFonts w:ascii="Times New Roman" w:hAnsi="Times New Roman" w:cs="Times New Roman"/>
          <w:sz w:val="28"/>
          <w:szCs w:val="28"/>
        </w:rPr>
        <w:t xml:space="preserve"> к электронным образовательным и информационным ресурсам при освоении образовательной программы определяется локальным актом образовательной организации.</w:t>
      </w:r>
    </w:p>
    <w:p w:rsidR="00993D62" w:rsidRPr="00676580" w:rsidRDefault="00993D62" w:rsidP="009E3AAE">
      <w:pPr>
        <w:pStyle w:val="a9"/>
        <w:tabs>
          <w:tab w:val="left" w:pos="1300"/>
        </w:tabs>
        <w:spacing w:after="0" w:line="360" w:lineRule="auto"/>
        <w:ind w:firstLine="567"/>
        <w:jc w:val="both"/>
        <w:rPr>
          <w:sz w:val="28"/>
          <w:szCs w:val="28"/>
        </w:rPr>
      </w:pPr>
      <w:r w:rsidRPr="00676580">
        <w:rPr>
          <w:sz w:val="28"/>
          <w:szCs w:val="28"/>
        </w:rPr>
        <w:t xml:space="preserve">Эффективность дистанционного обучения достигается путём наиболее полного и точного согласования требований образовательного стандарта и возможностей обучающегося. Учитываются все временные и территориальные ограничения, с которыми сталкиваются учитель и ученик. Обычно обучение проводится с использованием нескольких средств общения одновременно, что позволяет ученику не только хорошо осваивать учебный материал, но и знакомиться в процессе обучения с новейшими достижениями и разработками в соответствующих областях знаний. Кроме того, ученики обеспечены возможностью своевременно связаться с учителем в процессе обучения, задать вопрос, получить консультацию по непонятому разделу. А учителю информационная учебная среда позволяет легко реализовать постоянный </w:t>
      </w:r>
      <w:proofErr w:type="gramStart"/>
      <w:r w:rsidRPr="00676580">
        <w:rPr>
          <w:sz w:val="28"/>
          <w:szCs w:val="28"/>
        </w:rPr>
        <w:t>контроль за</w:t>
      </w:r>
      <w:proofErr w:type="gramEnd"/>
      <w:r w:rsidRPr="00676580">
        <w:rPr>
          <w:sz w:val="28"/>
          <w:szCs w:val="28"/>
        </w:rPr>
        <w:t xml:space="preserve"> учебной деятельностью ученика, что просто вынуждает того работать равномерно, без скачков и авралов, а значит эффективно. В автоматизированной системе дистанционного обучения контроль приобретаемых знаний может быть очень детальным и практически постоянным. </w:t>
      </w:r>
    </w:p>
    <w:p w:rsidR="00993D62" w:rsidRPr="00676580" w:rsidRDefault="00993D62" w:rsidP="009E3AAE">
      <w:pPr>
        <w:pStyle w:val="a9"/>
        <w:tabs>
          <w:tab w:val="left" w:pos="1300"/>
        </w:tabs>
        <w:spacing w:after="0" w:line="360" w:lineRule="auto"/>
        <w:ind w:firstLine="567"/>
        <w:jc w:val="both"/>
        <w:rPr>
          <w:sz w:val="28"/>
          <w:szCs w:val="28"/>
        </w:rPr>
      </w:pPr>
      <w:r w:rsidRPr="00676580">
        <w:rPr>
          <w:sz w:val="28"/>
          <w:szCs w:val="28"/>
        </w:rPr>
        <w:lastRenderedPageBreak/>
        <w:t xml:space="preserve">Кроме того, дистанционное обучение позволяет осуществлять постоянный контакт ученика не только с учителем, но и с другими учениками, а значит, могут быть реализованы групповые работы (практикумы, проекты), что дает ученикам навык командной работы. </w:t>
      </w:r>
      <w:proofErr w:type="gramStart"/>
      <w:r w:rsidRPr="00676580">
        <w:rPr>
          <w:sz w:val="28"/>
          <w:szCs w:val="28"/>
        </w:rPr>
        <w:t>При том</w:t>
      </w:r>
      <w:proofErr w:type="gramEnd"/>
      <w:r w:rsidRPr="00676580">
        <w:rPr>
          <w:sz w:val="28"/>
          <w:szCs w:val="28"/>
        </w:rPr>
        <w:t>, что дистанционное образование может предполагать расположение участников на разных территориях, многие подтверждают, что получают намного больше индивидуального внимания и возможностей взаимодействовать с учителем и соучениками, чем это было возможно в обычных условиях. Качественная дистанционная программа вовлекает учащихся с помощью групповых проектов и онлайновых дискуссий. При этом учителя своевременно отвечают на вопросы и регулярно оценивают работу учеников, а ученики имеют множество возможностей для взаимодействия друг с другом.</w:t>
      </w:r>
    </w:p>
    <w:p w:rsidR="00993D62" w:rsidRPr="00676580" w:rsidRDefault="00993D62" w:rsidP="009E3AAE">
      <w:pPr>
        <w:pStyle w:val="a9"/>
        <w:tabs>
          <w:tab w:val="left" w:pos="1300"/>
        </w:tabs>
        <w:spacing w:after="0" w:line="360" w:lineRule="auto"/>
        <w:ind w:firstLine="567"/>
        <w:jc w:val="both"/>
        <w:rPr>
          <w:sz w:val="28"/>
          <w:szCs w:val="28"/>
        </w:rPr>
      </w:pPr>
      <w:proofErr w:type="gramStart"/>
      <w:r w:rsidRPr="00676580">
        <w:rPr>
          <w:sz w:val="28"/>
          <w:szCs w:val="28"/>
        </w:rPr>
        <w:t>На этапе передачи сведений и учебного материала практически отсутствует разница между очной и дистанционной формами обучения.</w:t>
      </w:r>
      <w:proofErr w:type="gramEnd"/>
      <w:r w:rsidRPr="00676580">
        <w:rPr>
          <w:sz w:val="28"/>
          <w:szCs w:val="28"/>
        </w:rPr>
        <w:t xml:space="preserve"> При  переходе к активным методам обучения, где требуется живой контакт, живая дискуссия, столкновение точек зрения, ведущую роль  в обеспечении качества образования играет степень владения передовыми информационно-коммуникативными технологиями, которые помогают осуществить такое взаимодействие  в режиме онлайн. При правильной организации учебного процесса дистанционные технологии эффективны даже в изучении  практикоориентированных курсов. </w:t>
      </w:r>
    </w:p>
    <w:p w:rsidR="00993D62" w:rsidRPr="00676580" w:rsidRDefault="00993D62" w:rsidP="009E3AAE">
      <w:pPr>
        <w:pStyle w:val="a9"/>
        <w:tabs>
          <w:tab w:val="left" w:pos="1300"/>
        </w:tabs>
        <w:spacing w:after="0" w:line="360" w:lineRule="auto"/>
        <w:ind w:firstLine="567"/>
        <w:jc w:val="both"/>
        <w:rPr>
          <w:sz w:val="28"/>
          <w:szCs w:val="28"/>
        </w:rPr>
      </w:pPr>
      <w:proofErr w:type="gramStart"/>
      <w:r w:rsidRPr="00676580">
        <w:rPr>
          <w:sz w:val="28"/>
          <w:szCs w:val="28"/>
        </w:rPr>
        <w:t>Таким образом, дистанционные образовательные технологии дают возможность организовать обучение учащихся в удобное время и в удобном месте, в соответствии с индивидуальными особенностями обучающегося, по индивидуальному расписанию (особенно важно для лиц с ограниченными возможностями передвижения (состояние здоровья).</w:t>
      </w:r>
      <w:proofErr w:type="gramEnd"/>
      <w:r w:rsidRPr="00676580">
        <w:rPr>
          <w:sz w:val="28"/>
          <w:szCs w:val="28"/>
        </w:rPr>
        <w:t xml:space="preserve"> Использование средств электронного контроля знаний повышает объективность и независимость оценок. Наряду с обучением происходит дополнительное углубленное освоение персонального компьютера и средств коммуникаций.</w:t>
      </w:r>
    </w:p>
    <w:p w:rsidR="00993D62" w:rsidRPr="00676580" w:rsidRDefault="00993D62" w:rsidP="00481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color w:val="141413"/>
          <w:sz w:val="28"/>
          <w:szCs w:val="28"/>
        </w:rPr>
      </w:pPr>
      <w:r w:rsidRPr="00676580">
        <w:rPr>
          <w:color w:val="141413"/>
          <w:sz w:val="28"/>
          <w:szCs w:val="28"/>
        </w:rPr>
        <w:lastRenderedPageBreak/>
        <w:t>При работе со школьниками основные направления создания дистанционных курсов:</w:t>
      </w:r>
    </w:p>
    <w:p w:rsidR="00993D62" w:rsidRPr="00676580" w:rsidRDefault="00993D62" w:rsidP="007B0F96">
      <w:pPr>
        <w:widowControl w:val="0"/>
        <w:numPr>
          <w:ilvl w:val="0"/>
          <w:numId w:val="36"/>
        </w:numPr>
        <w:tabs>
          <w:tab w:val="clear" w:pos="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jc w:val="both"/>
        <w:rPr>
          <w:color w:val="141413"/>
          <w:sz w:val="28"/>
          <w:szCs w:val="28"/>
        </w:rPr>
      </w:pPr>
      <w:r w:rsidRPr="00676580">
        <w:rPr>
          <w:color w:val="141413"/>
          <w:sz w:val="28"/>
          <w:szCs w:val="28"/>
        </w:rPr>
        <w:t>основные и профильные курсы по различным предметам;</w:t>
      </w:r>
    </w:p>
    <w:p w:rsidR="00993D62" w:rsidRPr="00676580" w:rsidRDefault="00993D62" w:rsidP="007B0F96">
      <w:pPr>
        <w:widowControl w:val="0"/>
        <w:numPr>
          <w:ilvl w:val="0"/>
          <w:numId w:val="36"/>
        </w:numPr>
        <w:tabs>
          <w:tab w:val="clear" w:pos="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jc w:val="both"/>
        <w:rPr>
          <w:color w:val="141413"/>
          <w:sz w:val="28"/>
          <w:szCs w:val="28"/>
        </w:rPr>
      </w:pPr>
      <w:r w:rsidRPr="00676580">
        <w:rPr>
          <w:color w:val="141413"/>
          <w:sz w:val="28"/>
          <w:szCs w:val="28"/>
        </w:rPr>
        <w:t>курсы для подготовки к сдаче единого государственного экзамена;</w:t>
      </w:r>
    </w:p>
    <w:p w:rsidR="00993D62" w:rsidRPr="00676580" w:rsidRDefault="00993D62" w:rsidP="00481A61">
      <w:pPr>
        <w:spacing w:line="360" w:lineRule="auto"/>
        <w:jc w:val="both"/>
        <w:rPr>
          <w:sz w:val="28"/>
          <w:szCs w:val="28"/>
        </w:rPr>
      </w:pPr>
      <w:r w:rsidRPr="00676580">
        <w:rPr>
          <w:sz w:val="28"/>
          <w:szCs w:val="28"/>
        </w:rPr>
        <w:t xml:space="preserve">курсы для углубленного изучения предметов или отдельных разделов предмета. </w:t>
      </w:r>
    </w:p>
    <w:p w:rsidR="00993D62" w:rsidRPr="00676580" w:rsidRDefault="00993D62" w:rsidP="007F1C14">
      <w:pPr>
        <w:spacing w:line="360" w:lineRule="auto"/>
        <w:ind w:firstLine="567"/>
        <w:jc w:val="both"/>
        <w:rPr>
          <w:sz w:val="28"/>
          <w:szCs w:val="28"/>
        </w:rPr>
      </w:pPr>
      <w:r w:rsidRPr="00676580">
        <w:rPr>
          <w:sz w:val="28"/>
          <w:szCs w:val="28"/>
        </w:rPr>
        <w:t>Концепция профильного обучения на старшеи</w:t>
      </w:r>
      <w:r w:rsidRPr="00676580">
        <w:rPr>
          <w:rFonts w:ascii="Tahoma" w:hAnsi="Tahoma"/>
          <w:sz w:val="28"/>
          <w:szCs w:val="28"/>
        </w:rPr>
        <w:t>̆</w:t>
      </w:r>
      <w:r w:rsidRPr="00676580">
        <w:rPr>
          <w:sz w:val="28"/>
          <w:szCs w:val="28"/>
        </w:rPr>
        <w:t xml:space="preserve"> ступени общего образования определяет профильное обучение как средство индивидуализации и дифференциации обучения. Реализация индивидуальных образовательных потребностеи</w:t>
      </w:r>
      <w:r w:rsidRPr="00676580">
        <w:rPr>
          <w:rFonts w:ascii="Tahoma" w:hAnsi="Tahoma"/>
          <w:sz w:val="28"/>
          <w:szCs w:val="28"/>
        </w:rPr>
        <w:t>̆</w:t>
      </w:r>
      <w:r w:rsidRPr="00676580">
        <w:rPr>
          <w:sz w:val="28"/>
          <w:szCs w:val="28"/>
        </w:rPr>
        <w:t xml:space="preserve"> учащихся становится однои</w:t>
      </w:r>
      <w:r w:rsidRPr="00676580">
        <w:rPr>
          <w:rFonts w:ascii="Tahoma" w:hAnsi="Tahoma"/>
          <w:sz w:val="28"/>
          <w:szCs w:val="28"/>
        </w:rPr>
        <w:t>̆</w:t>
      </w:r>
      <w:r w:rsidRPr="00676580">
        <w:rPr>
          <w:sz w:val="28"/>
          <w:szCs w:val="28"/>
        </w:rPr>
        <w:t xml:space="preserve"> из приоритетных задач образовательных организаций (учреждении</w:t>
      </w:r>
      <w:r w:rsidRPr="00676580">
        <w:rPr>
          <w:rFonts w:ascii="Tahoma" w:hAnsi="Tahoma"/>
          <w:sz w:val="28"/>
          <w:szCs w:val="28"/>
        </w:rPr>
        <w:t>̆</w:t>
      </w:r>
      <w:r w:rsidRPr="00676580">
        <w:rPr>
          <w:sz w:val="28"/>
          <w:szCs w:val="28"/>
        </w:rPr>
        <w:t>). Организация обучения с использованием дистанционных образовательных технологии</w:t>
      </w:r>
      <w:r w:rsidRPr="00676580">
        <w:rPr>
          <w:rFonts w:ascii="Tahoma" w:hAnsi="Tahoma"/>
          <w:sz w:val="28"/>
          <w:szCs w:val="28"/>
        </w:rPr>
        <w:t>̆</w:t>
      </w:r>
      <w:r w:rsidRPr="00676580">
        <w:rPr>
          <w:sz w:val="28"/>
          <w:szCs w:val="28"/>
        </w:rPr>
        <w:t xml:space="preserve"> приводит к появлению новых возможностеи</w:t>
      </w:r>
      <w:r w:rsidRPr="00676580">
        <w:rPr>
          <w:rFonts w:ascii="Tahoma" w:hAnsi="Tahoma"/>
          <w:sz w:val="28"/>
          <w:szCs w:val="28"/>
        </w:rPr>
        <w:t>̆</w:t>
      </w:r>
      <w:r w:rsidRPr="00676580">
        <w:rPr>
          <w:sz w:val="28"/>
          <w:szCs w:val="28"/>
        </w:rPr>
        <w:t xml:space="preserve"> для реализации проблемно-поисковои</w:t>
      </w:r>
      <w:r w:rsidRPr="00676580">
        <w:rPr>
          <w:rFonts w:ascii="Tahoma" w:hAnsi="Tahoma"/>
          <w:sz w:val="28"/>
          <w:szCs w:val="28"/>
        </w:rPr>
        <w:t>̆</w:t>
      </w:r>
      <w:r w:rsidRPr="00676580">
        <w:rPr>
          <w:sz w:val="28"/>
          <w:szCs w:val="28"/>
        </w:rPr>
        <w:t xml:space="preserve"> и проектнои</w:t>
      </w:r>
      <w:r w:rsidRPr="00676580">
        <w:rPr>
          <w:rFonts w:ascii="Tahoma" w:hAnsi="Tahoma"/>
          <w:sz w:val="28"/>
          <w:szCs w:val="28"/>
        </w:rPr>
        <w:t>̆</w:t>
      </w:r>
      <w:r w:rsidRPr="00676580">
        <w:rPr>
          <w:sz w:val="28"/>
          <w:szCs w:val="28"/>
        </w:rPr>
        <w:t xml:space="preserve"> деятельности учащихся, стимулирует развитие самостоятельности в организации деятельности. Учащиеся приобретают не только новые информационные компетенции, необходимые каждому профессионалу для успешного функционирования в любои</w:t>
      </w:r>
      <w:r w:rsidRPr="00676580">
        <w:rPr>
          <w:rFonts w:ascii="Tahoma" w:hAnsi="Tahoma"/>
          <w:sz w:val="28"/>
          <w:szCs w:val="28"/>
        </w:rPr>
        <w:t>̆</w:t>
      </w:r>
      <w:r w:rsidRPr="00676580">
        <w:rPr>
          <w:sz w:val="28"/>
          <w:szCs w:val="28"/>
        </w:rPr>
        <w:t xml:space="preserve"> деятельности, но и пополняют перечень навыков и компетенции</w:t>
      </w:r>
      <w:r w:rsidRPr="00676580">
        <w:rPr>
          <w:rFonts w:ascii="Tahoma" w:hAnsi="Tahoma"/>
          <w:sz w:val="28"/>
          <w:szCs w:val="28"/>
        </w:rPr>
        <w:t>̆</w:t>
      </w:r>
      <w:r w:rsidRPr="00676580">
        <w:rPr>
          <w:sz w:val="28"/>
          <w:szCs w:val="28"/>
        </w:rPr>
        <w:t xml:space="preserve">, относящихся к социально </w:t>
      </w:r>
      <w:proofErr w:type="gramStart"/>
      <w:r w:rsidRPr="00676580">
        <w:rPr>
          <w:sz w:val="28"/>
          <w:szCs w:val="28"/>
        </w:rPr>
        <w:t>значимым</w:t>
      </w:r>
      <w:proofErr w:type="gramEnd"/>
      <w:r w:rsidRPr="00676580">
        <w:rPr>
          <w:sz w:val="28"/>
          <w:szCs w:val="28"/>
        </w:rPr>
        <w:t>, определяющим дальнеи</w:t>
      </w:r>
      <w:r w:rsidRPr="00676580">
        <w:rPr>
          <w:rFonts w:ascii="Tahoma" w:hAnsi="Tahoma"/>
          <w:sz w:val="28"/>
          <w:szCs w:val="28"/>
        </w:rPr>
        <w:t>̆</w:t>
      </w:r>
      <w:r w:rsidRPr="00676580">
        <w:rPr>
          <w:sz w:val="28"/>
          <w:szCs w:val="28"/>
        </w:rPr>
        <w:t>шую успешность человека во всех сферах его жизнедеятельности.</w:t>
      </w:r>
    </w:p>
    <w:p w:rsidR="00993D62" w:rsidRPr="00676580" w:rsidRDefault="00993D62" w:rsidP="009E3AAE">
      <w:pPr>
        <w:tabs>
          <w:tab w:val="left" w:pos="1300"/>
        </w:tabs>
        <w:autoSpaceDE w:val="0"/>
        <w:spacing w:line="360" w:lineRule="auto"/>
        <w:ind w:firstLine="567"/>
        <w:jc w:val="both"/>
        <w:rPr>
          <w:sz w:val="28"/>
          <w:szCs w:val="28"/>
        </w:rPr>
      </w:pPr>
      <w:r w:rsidRPr="00676580">
        <w:rPr>
          <w:sz w:val="28"/>
          <w:szCs w:val="28"/>
        </w:rPr>
        <w:t xml:space="preserve">При организации дистанционного обучения важно соблюдать принцип оптимального сочетания очных и дистанционных форм деятельности учащихся с учетом его индивидуальных возможностей, образовательных потребностей. Дистанционные формы занятий, какими бы массовыми они ни были, должны быть направлены на выявление индивидуальных способностей учащихся, развитие их личностного мировоззрения. </w:t>
      </w:r>
    </w:p>
    <w:p w:rsidR="00993D62" w:rsidRPr="00676580" w:rsidRDefault="00993D62" w:rsidP="009E3AAE">
      <w:pPr>
        <w:spacing w:line="360" w:lineRule="auto"/>
        <w:ind w:firstLine="567"/>
        <w:jc w:val="both"/>
        <w:rPr>
          <w:sz w:val="28"/>
          <w:szCs w:val="28"/>
        </w:rPr>
      </w:pPr>
      <w:r w:rsidRPr="00676580">
        <w:rPr>
          <w:sz w:val="28"/>
          <w:szCs w:val="28"/>
        </w:rPr>
        <w:t xml:space="preserve">Для </w:t>
      </w:r>
      <w:r w:rsidRPr="00676580">
        <w:rPr>
          <w:rStyle w:val="af1"/>
          <w:sz w:val="28"/>
          <w:szCs w:val="28"/>
        </w:rPr>
        <w:t>администраторов, организаторов, координаторов</w:t>
      </w:r>
      <w:r w:rsidRPr="00676580">
        <w:rPr>
          <w:sz w:val="28"/>
          <w:szCs w:val="28"/>
        </w:rPr>
        <w:t xml:space="preserve"> дистанционного обучения эта система позволяет привлекать к обучению учеников  лучших преподавателей вне зависимости от места их проживания, что особенно важно для учебных заведений, расположенных не в самых густонаселенных регионах. </w:t>
      </w:r>
    </w:p>
    <w:p w:rsidR="00993D62" w:rsidRPr="00676580" w:rsidRDefault="00993D62" w:rsidP="009E3AAE">
      <w:pPr>
        <w:spacing w:line="360" w:lineRule="auto"/>
        <w:ind w:firstLine="567"/>
        <w:jc w:val="both"/>
        <w:rPr>
          <w:sz w:val="28"/>
          <w:szCs w:val="28"/>
        </w:rPr>
      </w:pPr>
      <w:r w:rsidRPr="00676580">
        <w:rPr>
          <w:sz w:val="28"/>
          <w:szCs w:val="28"/>
        </w:rPr>
        <w:t>Дистанционное обучение дает возможность силами того же педагогического состава обучать больше учеников.</w:t>
      </w:r>
    </w:p>
    <w:p w:rsidR="00993D62" w:rsidRPr="00676580" w:rsidRDefault="00993D62" w:rsidP="009E3AAE">
      <w:pPr>
        <w:pStyle w:val="ConsPlusNormal"/>
        <w:widowControl/>
        <w:tabs>
          <w:tab w:val="left" w:pos="1300"/>
        </w:tabs>
        <w:spacing w:line="360" w:lineRule="auto"/>
        <w:ind w:firstLine="567"/>
        <w:jc w:val="both"/>
        <w:rPr>
          <w:rFonts w:ascii="Times New Roman" w:hAnsi="Times New Roman" w:cs="Times New Roman"/>
          <w:sz w:val="28"/>
          <w:szCs w:val="28"/>
        </w:rPr>
      </w:pPr>
      <w:r w:rsidRPr="00676580">
        <w:rPr>
          <w:rFonts w:ascii="Times New Roman" w:hAnsi="Times New Roman" w:cs="Times New Roman"/>
          <w:sz w:val="28"/>
          <w:szCs w:val="28"/>
        </w:rPr>
        <w:lastRenderedPageBreak/>
        <w:t xml:space="preserve">Преподавателям дистанционного обучения не надо покидать дом, как для посещения занятий, так и для подготовки учебно-методических материалов, а это дает возможность преподавать всем тем, кто умеет и хочет это делать - вне зависимости от занятости дома (например, женщинам, воспитывающих маленьких детей) и состояния здоровья (например, опытным немолодым преподавателям). </w:t>
      </w:r>
    </w:p>
    <w:p w:rsidR="00993D62" w:rsidRPr="00676580" w:rsidRDefault="00993D62" w:rsidP="009E3AAE">
      <w:pPr>
        <w:pStyle w:val="ConsPlusNormal"/>
        <w:widowControl/>
        <w:tabs>
          <w:tab w:val="left" w:pos="1300"/>
        </w:tabs>
        <w:spacing w:line="360" w:lineRule="auto"/>
        <w:ind w:firstLine="567"/>
        <w:jc w:val="both"/>
        <w:rPr>
          <w:rFonts w:ascii="Times New Roman" w:hAnsi="Times New Roman" w:cs="Times New Roman"/>
          <w:sz w:val="28"/>
          <w:szCs w:val="28"/>
        </w:rPr>
      </w:pPr>
      <w:r w:rsidRPr="00676580">
        <w:rPr>
          <w:rFonts w:ascii="Times New Roman" w:hAnsi="Times New Roman" w:cs="Times New Roman"/>
          <w:sz w:val="28"/>
          <w:szCs w:val="28"/>
        </w:rPr>
        <w:t xml:space="preserve">Кроме того, свободный график открывает всем преподавателям дистанционного обучения широкие возможности для совместительства, поскольку обязательные присутственные часы могут быть сокращены до минимума. </w:t>
      </w:r>
    </w:p>
    <w:p w:rsidR="00993D62" w:rsidRPr="00676580" w:rsidRDefault="00993D62" w:rsidP="009E3AAE">
      <w:pPr>
        <w:pStyle w:val="ConsPlusNormal"/>
        <w:widowControl/>
        <w:tabs>
          <w:tab w:val="left" w:pos="1300"/>
        </w:tabs>
        <w:spacing w:line="360" w:lineRule="auto"/>
        <w:ind w:firstLine="567"/>
        <w:jc w:val="both"/>
        <w:rPr>
          <w:rFonts w:ascii="Times New Roman" w:hAnsi="Times New Roman" w:cs="Times New Roman"/>
          <w:sz w:val="28"/>
          <w:szCs w:val="28"/>
        </w:rPr>
      </w:pPr>
      <w:r w:rsidRPr="00676580">
        <w:rPr>
          <w:rFonts w:ascii="Times New Roman" w:hAnsi="Times New Roman" w:cs="Times New Roman"/>
          <w:sz w:val="28"/>
          <w:szCs w:val="28"/>
        </w:rPr>
        <w:t xml:space="preserve">Однако дистанционное обучение требует от преподавателя дополнительных усилий на освоение его технологий. </w:t>
      </w:r>
    </w:p>
    <w:p w:rsidR="00993D62" w:rsidRPr="00676580" w:rsidRDefault="007F1C14" w:rsidP="009E3AAE">
      <w:pPr>
        <w:pStyle w:val="ConsPlusNormal"/>
        <w:widowControl/>
        <w:tabs>
          <w:tab w:val="left" w:pos="1300"/>
        </w:tabs>
        <w:spacing w:line="360" w:lineRule="auto"/>
        <w:ind w:firstLine="0"/>
        <w:jc w:val="both"/>
        <w:rPr>
          <w:rFonts w:ascii="Times New Roman" w:hAnsi="Times New Roman" w:cs="Times New Roman"/>
          <w:sz w:val="28"/>
          <w:szCs w:val="28"/>
        </w:rPr>
      </w:pPr>
      <w:r w:rsidRPr="00676580">
        <w:rPr>
          <w:b/>
          <w:bCs/>
          <w:sz w:val="28"/>
          <w:szCs w:val="28"/>
        </w:rPr>
        <w:tab/>
        <w:t>Рекомендации по соотношению очной и дистанционной частей образовательных программ.</w:t>
      </w:r>
    </w:p>
    <w:p w:rsidR="00993D62" w:rsidRPr="00676580" w:rsidRDefault="00993D62" w:rsidP="009E3AAE">
      <w:pPr>
        <w:pStyle w:val="ConsPlusNormal"/>
        <w:widowControl/>
        <w:tabs>
          <w:tab w:val="left" w:pos="1300"/>
        </w:tabs>
        <w:spacing w:line="360" w:lineRule="auto"/>
        <w:ind w:firstLine="709"/>
        <w:jc w:val="both"/>
        <w:rPr>
          <w:rFonts w:ascii="Times New Roman" w:hAnsi="Times New Roman" w:cs="Times New Roman"/>
          <w:sz w:val="28"/>
          <w:szCs w:val="28"/>
        </w:rPr>
      </w:pPr>
      <w:r w:rsidRPr="00676580">
        <w:rPr>
          <w:rFonts w:ascii="Times New Roman" w:hAnsi="Times New Roman" w:cs="Times New Roman"/>
          <w:sz w:val="28"/>
          <w:szCs w:val="28"/>
        </w:rPr>
        <w:t>В Приложении представлен примерный учебный план образовательной организации (образовательного учреждения) дистанционного обучения. Учебный план используется как документ, определяющий границы возможного минимального и максимального объема учебной нагрузки учащегося, при составлении индивидуального учебного плана. На основе учебного плана школы составляется индивидуальный учебный план ученика (группы).</w:t>
      </w:r>
    </w:p>
    <w:p w:rsidR="007F1C14" w:rsidRPr="00676580" w:rsidRDefault="007F1C14" w:rsidP="007F1C14">
      <w:pPr>
        <w:pStyle w:val="ConsPlusNormal"/>
        <w:widowControl/>
        <w:tabs>
          <w:tab w:val="left" w:pos="1300"/>
        </w:tabs>
        <w:spacing w:line="360" w:lineRule="auto"/>
        <w:ind w:firstLine="709"/>
        <w:jc w:val="both"/>
        <w:rPr>
          <w:rFonts w:ascii="Times New Roman" w:hAnsi="Times New Roman"/>
          <w:spacing w:val="-2"/>
          <w:sz w:val="28"/>
          <w:szCs w:val="28"/>
        </w:rPr>
      </w:pPr>
      <w:r w:rsidRPr="00676580">
        <w:rPr>
          <w:rFonts w:ascii="Times New Roman" w:hAnsi="Times New Roman"/>
          <w:spacing w:val="-2"/>
          <w:sz w:val="28"/>
          <w:szCs w:val="28"/>
        </w:rPr>
        <w:t xml:space="preserve">По мнению специалистов, рациональная пропорция включения </w:t>
      </w:r>
      <w:proofErr w:type="gramStart"/>
      <w:r w:rsidRPr="00676580">
        <w:rPr>
          <w:rFonts w:ascii="Times New Roman" w:hAnsi="Times New Roman"/>
          <w:spacing w:val="-2"/>
          <w:sz w:val="28"/>
          <w:szCs w:val="28"/>
        </w:rPr>
        <w:t>ДО</w:t>
      </w:r>
      <w:proofErr w:type="gramEnd"/>
      <w:r w:rsidRPr="00676580">
        <w:rPr>
          <w:rFonts w:ascii="Times New Roman" w:hAnsi="Times New Roman"/>
          <w:spacing w:val="-2"/>
          <w:sz w:val="28"/>
          <w:szCs w:val="28"/>
        </w:rPr>
        <w:t xml:space="preserve"> </w:t>
      </w:r>
      <w:proofErr w:type="gramStart"/>
      <w:r w:rsidRPr="00676580">
        <w:rPr>
          <w:rFonts w:ascii="Times New Roman" w:hAnsi="Times New Roman"/>
          <w:spacing w:val="-2"/>
          <w:sz w:val="28"/>
          <w:szCs w:val="28"/>
        </w:rPr>
        <w:t>в</w:t>
      </w:r>
      <w:proofErr w:type="gramEnd"/>
      <w:r w:rsidRPr="00676580">
        <w:rPr>
          <w:rFonts w:ascii="Times New Roman" w:hAnsi="Times New Roman"/>
          <w:spacing w:val="-2"/>
          <w:sz w:val="28"/>
          <w:szCs w:val="28"/>
        </w:rPr>
        <w:t xml:space="preserve"> традиционное обучение составляет 70—80% учебного плана, в зависимости от специализированной темы каждого курса. Обучение на основе взаимодействия в полностью синхронном режиме предполагает организацию основных учебных занятий (уроков), а также проведение всех дополнительных видов занятий (консультаций и др.) только в режиме реального времени, имитирующих традиционный учебный процесс. В</w:t>
      </w:r>
      <w:r w:rsidRPr="00676580">
        <w:rPr>
          <w:rFonts w:ascii="Times New Roman" w:hAnsi="Times New Roman"/>
          <w:spacing w:val="-4"/>
          <w:sz w:val="28"/>
          <w:szCs w:val="28"/>
        </w:rPr>
        <w:t xml:space="preserve"> реальной ситуации такая реализация дистанционного обучения требует выполнения ряда условий</w:t>
      </w:r>
      <w:r w:rsidRPr="00676580">
        <w:rPr>
          <w:rFonts w:ascii="Times New Roman" w:hAnsi="Times New Roman"/>
          <w:spacing w:val="-2"/>
          <w:sz w:val="28"/>
          <w:szCs w:val="28"/>
        </w:rPr>
        <w:t>:</w:t>
      </w:r>
      <w:r w:rsidRPr="00676580">
        <w:rPr>
          <w:rFonts w:ascii="Times New Roman" w:hAnsi="Times New Roman"/>
          <w:spacing w:val="-4"/>
          <w:sz w:val="28"/>
          <w:szCs w:val="28"/>
        </w:rPr>
        <w:t xml:space="preserve"> организационных (все в одно</w:t>
      </w:r>
      <w:r w:rsidRPr="00676580">
        <w:rPr>
          <w:rFonts w:ascii="Times New Roman" w:hAnsi="Times New Roman"/>
          <w:spacing w:val="-2"/>
          <w:sz w:val="28"/>
          <w:szCs w:val="28"/>
        </w:rPr>
        <w:t xml:space="preserve"> и то же время), технических (наличие веб-камер, скорость Интернета),  при условии </w:t>
      </w:r>
      <w:proofErr w:type="gramStart"/>
      <w:r w:rsidRPr="00676580">
        <w:rPr>
          <w:rFonts w:ascii="Times New Roman" w:hAnsi="Times New Roman"/>
          <w:spacing w:val="-2"/>
          <w:sz w:val="28"/>
          <w:szCs w:val="28"/>
        </w:rPr>
        <w:t>выполнения</w:t>
      </w:r>
      <w:proofErr w:type="gramEnd"/>
      <w:r w:rsidRPr="00676580">
        <w:rPr>
          <w:rFonts w:ascii="Times New Roman" w:hAnsi="Times New Roman"/>
          <w:spacing w:val="-2"/>
          <w:sz w:val="28"/>
          <w:szCs w:val="28"/>
        </w:rPr>
        <w:t xml:space="preserve"> которых  учебный процесс может быть </w:t>
      </w:r>
      <w:r w:rsidRPr="00676580">
        <w:rPr>
          <w:rFonts w:ascii="Times New Roman" w:hAnsi="Times New Roman"/>
          <w:spacing w:val="-2"/>
          <w:sz w:val="28"/>
          <w:szCs w:val="28"/>
        </w:rPr>
        <w:lastRenderedPageBreak/>
        <w:t xml:space="preserve">организован </w:t>
      </w:r>
      <w:r w:rsidRPr="00676580">
        <w:rPr>
          <w:rFonts w:ascii="Times New Roman" w:hAnsi="Times New Roman"/>
          <w:b/>
          <w:bCs/>
          <w:spacing w:val="-2"/>
          <w:sz w:val="28"/>
          <w:szCs w:val="28"/>
        </w:rPr>
        <w:t>полностью</w:t>
      </w:r>
      <w:r w:rsidRPr="00676580">
        <w:rPr>
          <w:rFonts w:ascii="Times New Roman" w:hAnsi="Times New Roman"/>
          <w:spacing w:val="-2"/>
          <w:sz w:val="28"/>
          <w:szCs w:val="28"/>
        </w:rPr>
        <w:t xml:space="preserve"> в дистанционном режиме и соответствовать всем требованиям качественной организации образовательного процесса. Идеальный формат обучения — это комплексный формат обучения (blended education), при котором дистанционное обучение сочетается с очным обучением и практическими занятиями. </w:t>
      </w:r>
    </w:p>
    <w:p w:rsidR="007F1C14" w:rsidRPr="00676580" w:rsidRDefault="007F1C14" w:rsidP="007F1C14">
      <w:pPr>
        <w:pStyle w:val="a9"/>
        <w:tabs>
          <w:tab w:val="left" w:pos="1300"/>
        </w:tabs>
        <w:spacing w:line="360" w:lineRule="auto"/>
        <w:ind w:firstLine="709"/>
        <w:jc w:val="both"/>
        <w:rPr>
          <w:spacing w:val="-2"/>
          <w:sz w:val="28"/>
          <w:szCs w:val="28"/>
        </w:rPr>
      </w:pPr>
      <w:proofErr w:type="gramStart"/>
      <w:r w:rsidRPr="00676580">
        <w:rPr>
          <w:spacing w:val="-2"/>
          <w:sz w:val="28"/>
          <w:szCs w:val="28"/>
        </w:rPr>
        <w:t xml:space="preserve">Соотношение объема проведенных учебных, лабораторных и практических занятий с использованием дистанционных технологий или путем непосредственного взаимодействия педагогического работника с обучающимся является исключительной прерогативой образовательной организации (образовательного учреждения) и определяется им </w:t>
      </w:r>
      <w:r w:rsidRPr="00676580">
        <w:rPr>
          <w:b/>
          <w:bCs/>
          <w:spacing w:val="-2"/>
          <w:sz w:val="28"/>
          <w:szCs w:val="28"/>
        </w:rPr>
        <w:t>с учетом индивидуальных особенностей</w:t>
      </w:r>
      <w:r w:rsidRPr="00676580">
        <w:rPr>
          <w:spacing w:val="-2"/>
          <w:sz w:val="28"/>
          <w:szCs w:val="28"/>
        </w:rPr>
        <w:t xml:space="preserve"> и потребностей ученика (группы).</w:t>
      </w:r>
      <w:proofErr w:type="gramEnd"/>
      <w:r w:rsidRPr="00676580">
        <w:rPr>
          <w:spacing w:val="-2"/>
          <w:sz w:val="28"/>
          <w:szCs w:val="28"/>
        </w:rPr>
        <w:t xml:space="preserve"> </w:t>
      </w:r>
      <w:proofErr w:type="gramStart"/>
      <w:r w:rsidRPr="00676580">
        <w:rPr>
          <w:spacing w:val="-2"/>
          <w:sz w:val="28"/>
          <w:szCs w:val="28"/>
        </w:rPr>
        <w:t>О</w:t>
      </w:r>
      <w:proofErr w:type="gramEnd"/>
      <w:r w:rsidRPr="00676580">
        <w:rPr>
          <w:spacing w:val="-2"/>
          <w:sz w:val="28"/>
          <w:szCs w:val="28"/>
        </w:rPr>
        <w:t>n-line дистанционное образование практически ни в чем не уступает организации образовательного процесса в очной форме. Проводятся вебинары, семинары, дискуссии, внедряются передовые технологии, позволяющие организовать качественное обучение в режиме реального времени.</w:t>
      </w:r>
    </w:p>
    <w:p w:rsidR="00993D62" w:rsidRPr="00676580" w:rsidRDefault="007F1C14" w:rsidP="007E282F">
      <w:pPr>
        <w:pStyle w:val="ConsPlusNormal"/>
        <w:widowControl/>
        <w:tabs>
          <w:tab w:val="left" w:pos="1300"/>
        </w:tabs>
        <w:spacing w:line="360" w:lineRule="auto"/>
        <w:ind w:firstLine="709"/>
        <w:jc w:val="both"/>
        <w:rPr>
          <w:rFonts w:ascii="Times New Roman" w:hAnsi="Times New Roman" w:cs="Times New Roman"/>
          <w:sz w:val="28"/>
          <w:szCs w:val="28"/>
        </w:rPr>
      </w:pPr>
      <w:r w:rsidRPr="00676580">
        <w:rPr>
          <w:rFonts w:ascii="Times New Roman" w:hAnsi="Times New Roman"/>
          <w:spacing w:val="-2"/>
          <w:sz w:val="28"/>
          <w:szCs w:val="28"/>
        </w:rPr>
        <w:br w:type="page"/>
      </w:r>
    </w:p>
    <w:p w:rsidR="00993D62" w:rsidRPr="00676580" w:rsidRDefault="00993D62" w:rsidP="007E282F">
      <w:pPr>
        <w:jc w:val="center"/>
        <w:rPr>
          <w:b/>
          <w:sz w:val="28"/>
          <w:szCs w:val="28"/>
        </w:rPr>
      </w:pPr>
      <w:r w:rsidRPr="00676580">
        <w:rPr>
          <w:b/>
          <w:sz w:val="28"/>
          <w:szCs w:val="28"/>
        </w:rPr>
        <w:lastRenderedPageBreak/>
        <w:t>ПОЯСНИТЕЛЬНАЯ ЗАПИСКА</w:t>
      </w:r>
    </w:p>
    <w:p w:rsidR="00993D62" w:rsidRPr="00676580" w:rsidRDefault="00993D62" w:rsidP="007E282F">
      <w:pPr>
        <w:jc w:val="center"/>
        <w:rPr>
          <w:b/>
          <w:sz w:val="28"/>
          <w:szCs w:val="28"/>
        </w:rPr>
      </w:pPr>
      <w:r w:rsidRPr="00676580">
        <w:rPr>
          <w:b/>
          <w:sz w:val="28"/>
          <w:szCs w:val="28"/>
        </w:rPr>
        <w:t>к учебному плану _________________</w:t>
      </w:r>
    </w:p>
    <w:p w:rsidR="00993D62" w:rsidRPr="00676580" w:rsidRDefault="00993D62" w:rsidP="007E282F">
      <w:pPr>
        <w:jc w:val="center"/>
        <w:rPr>
          <w:b/>
          <w:sz w:val="28"/>
          <w:szCs w:val="28"/>
        </w:rPr>
      </w:pPr>
      <w:r w:rsidRPr="00676580">
        <w:rPr>
          <w:b/>
          <w:sz w:val="28"/>
          <w:szCs w:val="28"/>
        </w:rPr>
        <w:t>на 20__/20__ учебный год</w:t>
      </w:r>
    </w:p>
    <w:p w:rsidR="00993D62" w:rsidRPr="00676580" w:rsidRDefault="00993D62" w:rsidP="007E282F">
      <w:pPr>
        <w:jc w:val="center"/>
        <w:rPr>
          <w:b/>
          <w:sz w:val="28"/>
          <w:szCs w:val="28"/>
        </w:rPr>
      </w:pPr>
    </w:p>
    <w:p w:rsidR="00993D62" w:rsidRPr="00676580" w:rsidRDefault="00993D62" w:rsidP="007E282F">
      <w:pPr>
        <w:jc w:val="center"/>
        <w:rPr>
          <w:b/>
          <w:sz w:val="28"/>
          <w:szCs w:val="28"/>
        </w:rPr>
      </w:pPr>
    </w:p>
    <w:p w:rsidR="00993D62" w:rsidRPr="00676580" w:rsidRDefault="00993D62" w:rsidP="007E282F">
      <w:pPr>
        <w:ind w:firstLine="540"/>
        <w:jc w:val="both"/>
        <w:rPr>
          <w:b/>
          <w:sz w:val="28"/>
          <w:szCs w:val="28"/>
        </w:rPr>
      </w:pPr>
      <w:r w:rsidRPr="00676580">
        <w:rPr>
          <w:b/>
          <w:sz w:val="28"/>
          <w:szCs w:val="28"/>
        </w:rPr>
        <w:t>1. Общие положения</w:t>
      </w:r>
    </w:p>
    <w:p w:rsidR="00993D62" w:rsidRPr="00676580" w:rsidRDefault="00993D62" w:rsidP="007E282F">
      <w:pPr>
        <w:ind w:firstLine="540"/>
        <w:jc w:val="both"/>
        <w:rPr>
          <w:b/>
          <w:sz w:val="28"/>
          <w:szCs w:val="28"/>
        </w:rPr>
      </w:pPr>
    </w:p>
    <w:p w:rsidR="00993D62" w:rsidRPr="00676580" w:rsidRDefault="00993D62" w:rsidP="007E282F">
      <w:pPr>
        <w:ind w:firstLine="540"/>
        <w:jc w:val="both"/>
        <w:rPr>
          <w:sz w:val="28"/>
          <w:szCs w:val="28"/>
        </w:rPr>
      </w:pPr>
      <w:r w:rsidRPr="00676580">
        <w:rPr>
          <w:sz w:val="28"/>
          <w:szCs w:val="28"/>
        </w:rPr>
        <w:t xml:space="preserve">1.1. </w:t>
      </w:r>
      <w:proofErr w:type="gramStart"/>
      <w:r w:rsidRPr="00676580">
        <w:rPr>
          <w:sz w:val="28"/>
          <w:szCs w:val="28"/>
        </w:rPr>
        <w:t xml:space="preserve">Учебный план ГОУ _______________________ разработан на основе Московского базисного учебного плана, утвержденного приказом Департамента образования г. Москвы от 11 мая </w:t>
      </w:r>
      <w:smartTag w:uri="urn:schemas-microsoft-com:office:smarttags" w:element="metricconverter">
        <w:smartTagPr>
          <w:attr w:name="ProductID" w:val="2010 г"/>
        </w:smartTagPr>
        <w:r w:rsidRPr="00676580">
          <w:rPr>
            <w:sz w:val="28"/>
            <w:szCs w:val="28"/>
          </w:rPr>
          <w:t>2010 г</w:t>
        </w:r>
      </w:smartTag>
      <w:r w:rsidRPr="00676580">
        <w:rPr>
          <w:sz w:val="28"/>
          <w:szCs w:val="28"/>
        </w:rPr>
        <w:t xml:space="preserve">. № 958 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Pr="00676580">
          <w:rPr>
            <w:sz w:val="28"/>
            <w:szCs w:val="28"/>
          </w:rPr>
          <w:t>2004 г</w:t>
        </w:r>
      </w:smartTag>
      <w:r w:rsidRPr="00676580">
        <w:rPr>
          <w:sz w:val="28"/>
          <w:szCs w:val="28"/>
        </w:rPr>
        <w:t>. № 1089.</w:t>
      </w:r>
      <w:proofErr w:type="gramEnd"/>
    </w:p>
    <w:p w:rsidR="00993D62" w:rsidRPr="00676580" w:rsidRDefault="00993D62" w:rsidP="007E282F">
      <w:pPr>
        <w:ind w:firstLine="540"/>
        <w:jc w:val="both"/>
        <w:rPr>
          <w:sz w:val="28"/>
          <w:szCs w:val="28"/>
        </w:rPr>
      </w:pPr>
      <w:r w:rsidRPr="00676580">
        <w:rPr>
          <w:sz w:val="28"/>
          <w:szCs w:val="28"/>
        </w:rPr>
        <w:t>1.2. При составлении плана  также приняты во внимание следующие документы:</w:t>
      </w:r>
    </w:p>
    <w:p w:rsidR="00993D62" w:rsidRPr="00676580" w:rsidRDefault="00993D62" w:rsidP="007E282F">
      <w:pPr>
        <w:ind w:firstLine="540"/>
        <w:jc w:val="both"/>
        <w:rPr>
          <w:sz w:val="28"/>
          <w:szCs w:val="28"/>
        </w:rPr>
      </w:pPr>
      <w:r w:rsidRPr="00676580">
        <w:rPr>
          <w:sz w:val="28"/>
          <w:szCs w:val="28"/>
        </w:rPr>
        <w:t>-  «Рекомендации по созданию условий для дистанционного обучения детей-инвалидов, нуждающихся в обучении на дому» N 06-1254 от 30.09.2009 г.</w:t>
      </w:r>
    </w:p>
    <w:p w:rsidR="00993D62" w:rsidRPr="00676580" w:rsidRDefault="00993D62" w:rsidP="007E282F">
      <w:pPr>
        <w:ind w:firstLine="540"/>
        <w:jc w:val="both"/>
        <w:rPr>
          <w:sz w:val="28"/>
          <w:szCs w:val="28"/>
        </w:rPr>
      </w:pPr>
      <w:r w:rsidRPr="00676580">
        <w:rPr>
          <w:sz w:val="28"/>
          <w:szCs w:val="28"/>
        </w:rPr>
        <w:t xml:space="preserve">- Методические рекомендации по организации деятельности образовательных учреждений надомного обучения, Письмо Управления специального образования Министерства образования РФ от 28 февраля </w:t>
      </w:r>
      <w:smartTag w:uri="urn:schemas-microsoft-com:office:smarttags" w:element="metricconverter">
        <w:smartTagPr>
          <w:attr w:name="ProductID" w:val="2003 г"/>
        </w:smartTagPr>
        <w:r w:rsidRPr="00676580">
          <w:rPr>
            <w:sz w:val="28"/>
            <w:szCs w:val="28"/>
          </w:rPr>
          <w:t>2003 г</w:t>
        </w:r>
      </w:smartTag>
      <w:r w:rsidRPr="00676580">
        <w:rPr>
          <w:sz w:val="28"/>
          <w:szCs w:val="28"/>
        </w:rPr>
        <w:t>. № 27/2643-6;</w:t>
      </w:r>
    </w:p>
    <w:p w:rsidR="00993D62" w:rsidRPr="00676580" w:rsidRDefault="00993D62" w:rsidP="007E282F">
      <w:pPr>
        <w:ind w:firstLine="540"/>
        <w:jc w:val="both"/>
        <w:rPr>
          <w:sz w:val="28"/>
          <w:szCs w:val="28"/>
        </w:rPr>
      </w:pPr>
      <w:r w:rsidRPr="00676580">
        <w:rPr>
          <w:sz w:val="28"/>
          <w:szCs w:val="28"/>
        </w:rPr>
        <w:t xml:space="preserve">- Письмо Министерства народного образования РСФСР от 14 ноября </w:t>
      </w:r>
      <w:smartTag w:uri="urn:schemas-microsoft-com:office:smarttags" w:element="metricconverter">
        <w:smartTagPr>
          <w:attr w:name="ProductID" w:val="1987 г"/>
        </w:smartTagPr>
        <w:r w:rsidRPr="00676580">
          <w:rPr>
            <w:sz w:val="28"/>
            <w:szCs w:val="28"/>
          </w:rPr>
          <w:t>1987 г</w:t>
        </w:r>
      </w:smartTag>
      <w:r w:rsidRPr="00676580">
        <w:rPr>
          <w:sz w:val="28"/>
          <w:szCs w:val="28"/>
        </w:rPr>
        <w:t>. № 17-253-6 «Об индивидуальном обучении больных детей на дому»;</w:t>
      </w:r>
    </w:p>
    <w:p w:rsidR="00993D62" w:rsidRPr="00676580" w:rsidRDefault="00993D62" w:rsidP="007E282F">
      <w:pPr>
        <w:ind w:firstLine="540"/>
        <w:jc w:val="both"/>
        <w:rPr>
          <w:sz w:val="28"/>
          <w:szCs w:val="28"/>
        </w:rPr>
      </w:pPr>
      <w:r w:rsidRPr="00676580">
        <w:rPr>
          <w:sz w:val="28"/>
          <w:szCs w:val="28"/>
        </w:rPr>
        <w:t xml:space="preserve">- Постановление Правительства Российской Федерации от 18 июля </w:t>
      </w:r>
      <w:smartTag w:uri="urn:schemas-microsoft-com:office:smarttags" w:element="metricconverter">
        <w:smartTagPr>
          <w:attr w:name="ProductID" w:val="1996 г"/>
        </w:smartTagPr>
        <w:r w:rsidRPr="00676580">
          <w:rPr>
            <w:sz w:val="28"/>
            <w:szCs w:val="28"/>
          </w:rPr>
          <w:t>1996 г</w:t>
        </w:r>
      </w:smartTag>
      <w:r w:rsidRPr="00676580">
        <w:rPr>
          <w:sz w:val="28"/>
          <w:szCs w:val="28"/>
        </w:rPr>
        <w:t>. № 861 «Об утверждении порядка воспитания и обучения детей-инвалидов на дому и в негосударственных образовательных учреждениях».</w:t>
      </w:r>
    </w:p>
    <w:p w:rsidR="00993D62" w:rsidRPr="00676580" w:rsidRDefault="00993D62" w:rsidP="007E282F">
      <w:pPr>
        <w:ind w:firstLine="540"/>
        <w:jc w:val="both"/>
        <w:rPr>
          <w:sz w:val="28"/>
          <w:szCs w:val="28"/>
        </w:rPr>
      </w:pPr>
      <w:r w:rsidRPr="00676580">
        <w:rPr>
          <w:sz w:val="28"/>
          <w:szCs w:val="28"/>
        </w:rPr>
        <w:t xml:space="preserve">1.3. Учебный план обеспечивает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РФ от 28 ноября </w:t>
      </w:r>
      <w:smartTag w:uri="urn:schemas-microsoft-com:office:smarttags" w:element="metricconverter">
        <w:smartTagPr>
          <w:attr w:name="ProductID" w:val="2002 г"/>
        </w:smartTagPr>
        <w:r w:rsidRPr="00676580">
          <w:rPr>
            <w:sz w:val="28"/>
            <w:szCs w:val="28"/>
          </w:rPr>
          <w:t>2002 г</w:t>
        </w:r>
      </w:smartTag>
      <w:r w:rsidRPr="00676580">
        <w:rPr>
          <w:sz w:val="28"/>
          <w:szCs w:val="28"/>
        </w:rPr>
        <w:t>. № 44 «О введении в действие санитарно-эпидемиологических правил и нормативов СанПиН 2.4.2.1178-02».</w:t>
      </w:r>
    </w:p>
    <w:p w:rsidR="00993D62" w:rsidRPr="00676580" w:rsidRDefault="00993D62" w:rsidP="007E282F">
      <w:pPr>
        <w:ind w:firstLine="540"/>
        <w:jc w:val="both"/>
        <w:rPr>
          <w:sz w:val="28"/>
          <w:szCs w:val="28"/>
        </w:rPr>
      </w:pPr>
      <w:r w:rsidRPr="00676580">
        <w:rPr>
          <w:sz w:val="28"/>
          <w:szCs w:val="28"/>
        </w:rPr>
        <w:t>1.4. Учебный план определяет</w:t>
      </w:r>
    </w:p>
    <w:p w:rsidR="00993D62" w:rsidRPr="00676580" w:rsidRDefault="00993D62" w:rsidP="007A7FE9">
      <w:pPr>
        <w:numPr>
          <w:ilvl w:val="0"/>
          <w:numId w:val="147"/>
        </w:numPr>
        <w:jc w:val="both"/>
        <w:rPr>
          <w:sz w:val="28"/>
          <w:szCs w:val="28"/>
        </w:rPr>
      </w:pPr>
      <w:r w:rsidRPr="00676580">
        <w:rPr>
          <w:sz w:val="28"/>
          <w:szCs w:val="28"/>
        </w:rPr>
        <w:t>в соответствии с Федеральным базисным учебным планом перечень учебных предметов, обязательных для изучения на каждой ступени обучения;</w:t>
      </w:r>
    </w:p>
    <w:p w:rsidR="00993D62" w:rsidRPr="00676580" w:rsidRDefault="00993D62" w:rsidP="007A7FE9">
      <w:pPr>
        <w:numPr>
          <w:ilvl w:val="0"/>
          <w:numId w:val="147"/>
        </w:numPr>
        <w:jc w:val="both"/>
        <w:rPr>
          <w:sz w:val="28"/>
          <w:szCs w:val="28"/>
        </w:rPr>
      </w:pPr>
      <w:r w:rsidRPr="00676580">
        <w:rPr>
          <w:sz w:val="28"/>
          <w:szCs w:val="28"/>
        </w:rPr>
        <w:t>рекомендации по распределению минимального учебного времени между отдельными образовательными областями и учебными предметами, основанные на методических рекомендациях по организации деятельности образовательных учреждений надомного обучения и др.;</w:t>
      </w:r>
    </w:p>
    <w:p w:rsidR="00993D62" w:rsidRPr="00676580" w:rsidRDefault="00993D62" w:rsidP="007A7FE9">
      <w:pPr>
        <w:numPr>
          <w:ilvl w:val="0"/>
          <w:numId w:val="147"/>
        </w:numPr>
        <w:jc w:val="both"/>
        <w:rPr>
          <w:sz w:val="28"/>
          <w:szCs w:val="28"/>
        </w:rPr>
      </w:pPr>
      <w:r w:rsidRPr="00676580">
        <w:rPr>
          <w:sz w:val="28"/>
          <w:szCs w:val="28"/>
        </w:rPr>
        <w:t xml:space="preserve">минимальный и максимальный объем аудиторной нагрузки </w:t>
      </w:r>
      <w:proofErr w:type="gramStart"/>
      <w:r w:rsidRPr="00676580">
        <w:rPr>
          <w:sz w:val="28"/>
          <w:szCs w:val="28"/>
        </w:rPr>
        <w:t>обучающихся</w:t>
      </w:r>
      <w:proofErr w:type="gramEnd"/>
      <w:r w:rsidRPr="00676580">
        <w:rPr>
          <w:sz w:val="28"/>
          <w:szCs w:val="28"/>
        </w:rPr>
        <w:t>.</w:t>
      </w:r>
    </w:p>
    <w:p w:rsidR="00993D62" w:rsidRPr="00676580" w:rsidRDefault="00993D62" w:rsidP="007E282F">
      <w:pPr>
        <w:jc w:val="both"/>
        <w:rPr>
          <w:b/>
          <w:sz w:val="28"/>
          <w:szCs w:val="28"/>
        </w:rPr>
      </w:pPr>
    </w:p>
    <w:p w:rsidR="00993D62" w:rsidRPr="00676580" w:rsidRDefault="00993D62" w:rsidP="007E282F">
      <w:pPr>
        <w:ind w:firstLine="540"/>
        <w:jc w:val="both"/>
        <w:rPr>
          <w:b/>
          <w:sz w:val="28"/>
          <w:szCs w:val="28"/>
        </w:rPr>
      </w:pPr>
      <w:r w:rsidRPr="00676580">
        <w:rPr>
          <w:b/>
          <w:sz w:val="28"/>
          <w:szCs w:val="28"/>
        </w:rPr>
        <w:t>2. Особенности учебного плана ГОУ ЦО «Технологии обучения»</w:t>
      </w:r>
    </w:p>
    <w:p w:rsidR="00993D62" w:rsidRPr="00676580" w:rsidRDefault="00993D62" w:rsidP="007E282F">
      <w:pPr>
        <w:ind w:firstLine="540"/>
        <w:jc w:val="both"/>
        <w:rPr>
          <w:b/>
          <w:sz w:val="28"/>
          <w:szCs w:val="28"/>
        </w:rPr>
      </w:pPr>
    </w:p>
    <w:p w:rsidR="00993D62" w:rsidRPr="00676580" w:rsidRDefault="00993D62" w:rsidP="007E282F">
      <w:pPr>
        <w:ind w:firstLine="540"/>
        <w:jc w:val="both"/>
        <w:rPr>
          <w:sz w:val="28"/>
          <w:szCs w:val="28"/>
        </w:rPr>
      </w:pPr>
      <w:r w:rsidRPr="00676580">
        <w:rPr>
          <w:sz w:val="28"/>
          <w:szCs w:val="28"/>
        </w:rPr>
        <w:t>2.1. В ГОУ _______________ на основном и дополнительном образовании находятся дети с тяжелыми нарушениями слуха, зрения, опорно-двигательного аппарата, а также соматическими заболеваниями при условии сохранности интеллектуальной сферы.</w:t>
      </w:r>
    </w:p>
    <w:p w:rsidR="00993D62" w:rsidRPr="00676580" w:rsidRDefault="00993D62" w:rsidP="007E282F">
      <w:pPr>
        <w:ind w:firstLine="540"/>
        <w:jc w:val="both"/>
        <w:rPr>
          <w:sz w:val="28"/>
          <w:szCs w:val="28"/>
        </w:rPr>
      </w:pPr>
      <w:r w:rsidRPr="00676580">
        <w:rPr>
          <w:sz w:val="28"/>
          <w:szCs w:val="28"/>
        </w:rPr>
        <w:t xml:space="preserve">2.2. ГОУ _________________ является городской экспериментальной площадкой по темам: «Разработка модели школы дистанционной поддержки образования», «Экспериментальная инновационная сетевая площадка: школьное информационное пространство. Школа информатизации». Учебный план разработан в рамках экспериментальной деятельности по повышению эффективности обучения, воспитания, развития и социализации детей с проблемами здоровья с учетом особенностей дистанционных и коммуникативных технологий. Центр работает по экспериментальному учебному плану и программам, которые разрабатываются и апробируются совместно с МИОО и отделом коррекции ДО </w:t>
      </w:r>
      <w:proofErr w:type="gramStart"/>
      <w:r w:rsidRPr="00676580">
        <w:rPr>
          <w:sz w:val="28"/>
          <w:szCs w:val="28"/>
        </w:rPr>
        <w:t>г</w:t>
      </w:r>
      <w:proofErr w:type="gramEnd"/>
      <w:r w:rsidRPr="00676580">
        <w:rPr>
          <w:sz w:val="28"/>
          <w:szCs w:val="28"/>
        </w:rPr>
        <w:t>. Москвы.</w:t>
      </w:r>
    </w:p>
    <w:p w:rsidR="00993D62" w:rsidRPr="00676580" w:rsidRDefault="00993D62" w:rsidP="007E282F">
      <w:pPr>
        <w:ind w:firstLine="540"/>
        <w:jc w:val="both"/>
        <w:rPr>
          <w:sz w:val="28"/>
          <w:szCs w:val="28"/>
        </w:rPr>
      </w:pPr>
      <w:r w:rsidRPr="00676580">
        <w:rPr>
          <w:sz w:val="28"/>
          <w:szCs w:val="28"/>
        </w:rPr>
        <w:t>2.3. Реализуя цели и задачи государственного образовательного учреждения, ОУ одновременно решает и специальные задачи коррекционного характера, обеспечивает социальную адаптацию детей с ограниченными возможностями здоровья через систему профильных практико-ориентированных курсов, в том числе проектную деятельность.</w:t>
      </w:r>
    </w:p>
    <w:p w:rsidR="00993D62" w:rsidRPr="00676580" w:rsidRDefault="00993D62" w:rsidP="007E282F">
      <w:pPr>
        <w:ind w:firstLine="540"/>
        <w:jc w:val="both"/>
        <w:rPr>
          <w:sz w:val="28"/>
          <w:szCs w:val="28"/>
        </w:rPr>
      </w:pPr>
      <w:r w:rsidRPr="00676580">
        <w:rPr>
          <w:sz w:val="28"/>
          <w:szCs w:val="28"/>
        </w:rPr>
        <w:t xml:space="preserve">2.4. Основной целью деятельности дошкольного подразделения ОУ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w:t>
      </w:r>
    </w:p>
    <w:p w:rsidR="00993D62" w:rsidRPr="00676580" w:rsidRDefault="00993D62" w:rsidP="007E282F">
      <w:pPr>
        <w:ind w:firstLine="540"/>
        <w:jc w:val="both"/>
        <w:rPr>
          <w:sz w:val="28"/>
          <w:szCs w:val="28"/>
        </w:rPr>
      </w:pPr>
      <w:r w:rsidRPr="00676580">
        <w:rPr>
          <w:sz w:val="28"/>
          <w:szCs w:val="28"/>
        </w:rPr>
        <w:t>2.5. Спецификой учебного плана ОУ является:</w:t>
      </w:r>
    </w:p>
    <w:p w:rsidR="00993D62" w:rsidRPr="00676580" w:rsidRDefault="00993D62" w:rsidP="007A7FE9">
      <w:pPr>
        <w:numPr>
          <w:ilvl w:val="0"/>
          <w:numId w:val="147"/>
        </w:numPr>
        <w:jc w:val="both"/>
        <w:rPr>
          <w:sz w:val="28"/>
          <w:szCs w:val="28"/>
        </w:rPr>
      </w:pPr>
      <w:r w:rsidRPr="00676580">
        <w:rPr>
          <w:sz w:val="28"/>
          <w:szCs w:val="28"/>
        </w:rPr>
        <w:t>поддержка и развитие  сложившегося уровня индивидуализации и вариативности образования путем выделения и фиксации минимального объема изучения укрупненных образовательных областей, а не  отдельных предметов;</w:t>
      </w:r>
    </w:p>
    <w:p w:rsidR="00993D62" w:rsidRPr="00676580" w:rsidRDefault="00993D62" w:rsidP="007A7FE9">
      <w:pPr>
        <w:numPr>
          <w:ilvl w:val="0"/>
          <w:numId w:val="147"/>
        </w:numPr>
        <w:jc w:val="both"/>
        <w:rPr>
          <w:sz w:val="28"/>
          <w:szCs w:val="28"/>
        </w:rPr>
      </w:pPr>
      <w:r w:rsidRPr="00676580">
        <w:rPr>
          <w:sz w:val="28"/>
          <w:szCs w:val="28"/>
        </w:rPr>
        <w:t>интегративное использование информационных и коммуникативных технологий во всех школьных дисциплинах и их освоение в ходе использования;</w:t>
      </w:r>
    </w:p>
    <w:p w:rsidR="00993D62" w:rsidRPr="00676580" w:rsidRDefault="00993D62" w:rsidP="007A7FE9">
      <w:pPr>
        <w:numPr>
          <w:ilvl w:val="0"/>
          <w:numId w:val="147"/>
        </w:numPr>
        <w:jc w:val="both"/>
        <w:rPr>
          <w:sz w:val="28"/>
          <w:szCs w:val="28"/>
        </w:rPr>
      </w:pPr>
      <w:r w:rsidRPr="00676580">
        <w:rPr>
          <w:sz w:val="28"/>
          <w:szCs w:val="28"/>
        </w:rPr>
        <w:t>интегративное изучение отдельных дисциплин.</w:t>
      </w:r>
    </w:p>
    <w:p w:rsidR="00993D62" w:rsidRPr="00676580" w:rsidRDefault="00993D62" w:rsidP="007E282F">
      <w:pPr>
        <w:ind w:firstLine="540"/>
        <w:jc w:val="both"/>
        <w:rPr>
          <w:sz w:val="28"/>
          <w:szCs w:val="28"/>
        </w:rPr>
      </w:pPr>
      <w:r w:rsidRPr="00676580">
        <w:rPr>
          <w:sz w:val="28"/>
          <w:szCs w:val="28"/>
        </w:rPr>
        <w:t xml:space="preserve">2.6. Обучение учащихся ведется по индивидуальным образовательным программам и планам, разработанным в соответствии с рекомендациями психолого-медико-педагогического консилиума. </w:t>
      </w:r>
    </w:p>
    <w:p w:rsidR="00993D62" w:rsidRPr="00676580" w:rsidRDefault="00993D62" w:rsidP="007E282F">
      <w:pPr>
        <w:ind w:firstLine="540"/>
        <w:jc w:val="both"/>
        <w:rPr>
          <w:sz w:val="28"/>
          <w:szCs w:val="28"/>
        </w:rPr>
      </w:pPr>
      <w:r w:rsidRPr="00676580">
        <w:rPr>
          <w:sz w:val="28"/>
          <w:szCs w:val="28"/>
        </w:rPr>
        <w:t>2.7. В связи с особенностями дистанционной формы обучения (использованием компьютерной техники в большом объеме) предусматривается доплата в  размере 12% за вредность всем учителям-предметникам.</w:t>
      </w:r>
    </w:p>
    <w:p w:rsidR="00993D62" w:rsidRPr="00676580" w:rsidRDefault="00993D62" w:rsidP="007E282F">
      <w:pPr>
        <w:ind w:firstLine="540"/>
        <w:jc w:val="both"/>
        <w:rPr>
          <w:sz w:val="28"/>
          <w:szCs w:val="28"/>
        </w:rPr>
      </w:pPr>
      <w:r w:rsidRPr="00676580">
        <w:rPr>
          <w:sz w:val="28"/>
          <w:szCs w:val="28"/>
        </w:rPr>
        <w:t xml:space="preserve">2.8. </w:t>
      </w:r>
      <w:proofErr w:type="gramStart"/>
      <w:r w:rsidRPr="00676580">
        <w:rPr>
          <w:sz w:val="28"/>
          <w:szCs w:val="28"/>
        </w:rPr>
        <w:t>Обучение по программам</w:t>
      </w:r>
      <w:proofErr w:type="gramEnd"/>
      <w:r w:rsidRPr="00676580">
        <w:rPr>
          <w:sz w:val="28"/>
          <w:szCs w:val="28"/>
        </w:rPr>
        <w:t xml:space="preserve"> дополнительного образования предполагает занятия в группах до 4 человек, так как обучающиеся – со сложной  структурой дефекта, а также индивидуальную консультативно-коррекционную работу.</w:t>
      </w:r>
    </w:p>
    <w:p w:rsidR="00993D62" w:rsidRPr="00676580" w:rsidRDefault="00993D62" w:rsidP="007E282F">
      <w:pPr>
        <w:ind w:firstLine="540"/>
        <w:jc w:val="both"/>
        <w:rPr>
          <w:b/>
          <w:sz w:val="28"/>
          <w:szCs w:val="28"/>
        </w:rPr>
      </w:pPr>
    </w:p>
    <w:p w:rsidR="00993D62" w:rsidRPr="00676580" w:rsidRDefault="00993D62" w:rsidP="007E282F">
      <w:pPr>
        <w:ind w:firstLine="540"/>
        <w:jc w:val="both"/>
        <w:rPr>
          <w:b/>
          <w:sz w:val="28"/>
          <w:szCs w:val="28"/>
        </w:rPr>
      </w:pPr>
      <w:r w:rsidRPr="00676580">
        <w:rPr>
          <w:b/>
          <w:sz w:val="28"/>
          <w:szCs w:val="28"/>
        </w:rPr>
        <w:t>3. Особенности организации учебного процесса</w:t>
      </w:r>
    </w:p>
    <w:p w:rsidR="00993D62" w:rsidRPr="00676580" w:rsidRDefault="00993D62" w:rsidP="007E282F">
      <w:pPr>
        <w:ind w:firstLine="540"/>
        <w:jc w:val="both"/>
        <w:rPr>
          <w:b/>
          <w:sz w:val="28"/>
          <w:szCs w:val="28"/>
        </w:rPr>
      </w:pPr>
    </w:p>
    <w:p w:rsidR="00993D62" w:rsidRPr="00676580" w:rsidRDefault="00993D62" w:rsidP="007E282F">
      <w:pPr>
        <w:ind w:firstLine="540"/>
        <w:jc w:val="both"/>
        <w:rPr>
          <w:sz w:val="28"/>
          <w:szCs w:val="28"/>
        </w:rPr>
      </w:pPr>
      <w:r w:rsidRPr="00676580">
        <w:rPr>
          <w:sz w:val="28"/>
          <w:szCs w:val="28"/>
        </w:rPr>
        <w:t>3.1. Обучение в ОУ осуществляется индивидуально независимо от формы образования.</w:t>
      </w:r>
    </w:p>
    <w:p w:rsidR="00993D62" w:rsidRPr="00676580" w:rsidRDefault="00993D62" w:rsidP="007E282F">
      <w:pPr>
        <w:ind w:firstLine="540"/>
        <w:jc w:val="both"/>
        <w:rPr>
          <w:sz w:val="28"/>
          <w:szCs w:val="28"/>
        </w:rPr>
      </w:pPr>
      <w:r w:rsidRPr="00676580">
        <w:rPr>
          <w:sz w:val="28"/>
          <w:szCs w:val="28"/>
        </w:rPr>
        <w:t>3.2. Основополагающей особенностью организации учебного процесса в школьном подразделении является гибкость моделирования индивидуального учебного плана, который разрабатывается на основе базисного учебного плана учреждения. При этом его вариативная часть позволяет учитывать интересы обучающихся, их потребности и возможности. Формирование индивидуального учебного плана осуществляется на основании психолого-медико-педагогических рекомендаций. Предполагается согласование с родителями индивидуального образовательного маршрута ребенка. Возможно изменение учебного плана как в сторону уменьшения количества недельных часов, так и в сторону их увеличения, что связано с особенностями развития обучающихся, с характером протекания заболевания.</w:t>
      </w:r>
    </w:p>
    <w:p w:rsidR="00993D62" w:rsidRPr="00676580" w:rsidRDefault="00993D62" w:rsidP="007E282F">
      <w:pPr>
        <w:ind w:firstLine="540"/>
        <w:jc w:val="both"/>
        <w:rPr>
          <w:sz w:val="28"/>
          <w:szCs w:val="28"/>
        </w:rPr>
      </w:pPr>
      <w:r w:rsidRPr="00676580">
        <w:rPr>
          <w:sz w:val="28"/>
          <w:szCs w:val="28"/>
        </w:rPr>
        <w:t>3.3. 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минимума содержания образования, ограничений, связанных с течением заболевания, социальных запросов, но не превышает максимально допустимую аудиторную нагрузку учащегося (СанПиН 2.4.2 1178-02).</w:t>
      </w:r>
    </w:p>
    <w:p w:rsidR="00993D62" w:rsidRPr="00676580" w:rsidRDefault="00993D62" w:rsidP="007E282F">
      <w:pPr>
        <w:ind w:firstLine="540"/>
        <w:jc w:val="both"/>
        <w:rPr>
          <w:sz w:val="28"/>
          <w:szCs w:val="28"/>
        </w:rPr>
      </w:pPr>
      <w:r w:rsidRPr="00676580">
        <w:rPr>
          <w:sz w:val="28"/>
          <w:szCs w:val="28"/>
        </w:rPr>
        <w:t>3.4. Продолжительность учебного года определяется индивидуально, с учетом рекомендаций Московского базисного учебного плана:</w:t>
      </w:r>
    </w:p>
    <w:p w:rsidR="00993D62" w:rsidRPr="00676580" w:rsidRDefault="00993D62" w:rsidP="007E282F">
      <w:pPr>
        <w:ind w:firstLine="540"/>
        <w:jc w:val="both"/>
        <w:rPr>
          <w:sz w:val="28"/>
          <w:szCs w:val="28"/>
        </w:rPr>
      </w:pPr>
      <w:r w:rsidRPr="00676580">
        <w:rPr>
          <w:sz w:val="28"/>
          <w:szCs w:val="28"/>
        </w:rPr>
        <w:t>1 класс – 33 учебные недели</w:t>
      </w:r>
    </w:p>
    <w:p w:rsidR="00993D62" w:rsidRPr="00676580" w:rsidRDefault="00993D62" w:rsidP="007E282F">
      <w:pPr>
        <w:ind w:firstLine="540"/>
        <w:jc w:val="both"/>
        <w:rPr>
          <w:sz w:val="28"/>
          <w:szCs w:val="28"/>
        </w:rPr>
      </w:pPr>
      <w:r w:rsidRPr="00676580">
        <w:rPr>
          <w:sz w:val="28"/>
          <w:szCs w:val="28"/>
        </w:rPr>
        <w:t>2-4 классы – не менее 34 учебных недель</w:t>
      </w:r>
    </w:p>
    <w:p w:rsidR="00993D62" w:rsidRPr="00676580" w:rsidRDefault="00993D62" w:rsidP="007E282F">
      <w:pPr>
        <w:ind w:firstLine="540"/>
        <w:jc w:val="both"/>
        <w:rPr>
          <w:sz w:val="28"/>
          <w:szCs w:val="28"/>
        </w:rPr>
      </w:pPr>
      <w:r w:rsidRPr="00676580">
        <w:rPr>
          <w:sz w:val="28"/>
          <w:szCs w:val="28"/>
        </w:rPr>
        <w:t>5-9 классы – от 34 до 37 учебных недель</w:t>
      </w:r>
    </w:p>
    <w:p w:rsidR="00993D62" w:rsidRPr="00676580" w:rsidRDefault="00993D62" w:rsidP="007E282F">
      <w:pPr>
        <w:ind w:firstLine="540"/>
        <w:jc w:val="both"/>
        <w:rPr>
          <w:sz w:val="28"/>
          <w:szCs w:val="28"/>
        </w:rPr>
      </w:pPr>
      <w:r w:rsidRPr="00676580">
        <w:rPr>
          <w:sz w:val="28"/>
          <w:szCs w:val="28"/>
        </w:rPr>
        <w:t>10-11 классы – не менее 34 учебных недель.</w:t>
      </w:r>
    </w:p>
    <w:p w:rsidR="00993D62" w:rsidRPr="00676580" w:rsidRDefault="00993D62" w:rsidP="007E282F">
      <w:pPr>
        <w:ind w:firstLine="540"/>
        <w:jc w:val="both"/>
        <w:rPr>
          <w:sz w:val="28"/>
          <w:szCs w:val="28"/>
        </w:rPr>
      </w:pPr>
      <w:r w:rsidRPr="00676580">
        <w:rPr>
          <w:sz w:val="28"/>
          <w:szCs w:val="28"/>
        </w:rPr>
        <w:t>3.5. Продолжительность учебной недели 5 дней с шестым развивающим днем. Начало учебного года – 1 сентября. Учебный год строится по полугодиям.</w:t>
      </w:r>
    </w:p>
    <w:p w:rsidR="00993D62" w:rsidRPr="00676580" w:rsidRDefault="00993D62" w:rsidP="007E282F">
      <w:pPr>
        <w:ind w:firstLine="540"/>
        <w:jc w:val="both"/>
        <w:rPr>
          <w:sz w:val="28"/>
          <w:szCs w:val="28"/>
        </w:rPr>
      </w:pPr>
      <w:r w:rsidRPr="00676580">
        <w:rPr>
          <w:sz w:val="28"/>
          <w:szCs w:val="28"/>
        </w:rPr>
        <w:t>3.6. Учитывая особенности контингента возможно осуществление повторного обучения учащихся с 1-го класса на основании рекомендаций психолого-медико-педагогической комиссии и решения педагогического совета.</w:t>
      </w:r>
    </w:p>
    <w:p w:rsidR="00993D62" w:rsidRPr="00676580" w:rsidRDefault="00993D62" w:rsidP="007E282F">
      <w:pPr>
        <w:ind w:firstLine="540"/>
        <w:jc w:val="both"/>
        <w:rPr>
          <w:sz w:val="28"/>
          <w:szCs w:val="28"/>
        </w:rPr>
      </w:pPr>
      <w:r w:rsidRPr="00676580">
        <w:rPr>
          <w:sz w:val="28"/>
          <w:szCs w:val="28"/>
        </w:rPr>
        <w:t>3.7. Продолжительность урока определяется с учетом рекомендаций специалистов психолого-медико-педагогического консилиума, но не может превышать</w:t>
      </w:r>
    </w:p>
    <w:p w:rsidR="00993D62" w:rsidRPr="00676580" w:rsidRDefault="00993D62" w:rsidP="007E282F">
      <w:pPr>
        <w:ind w:firstLine="540"/>
        <w:jc w:val="both"/>
        <w:rPr>
          <w:sz w:val="28"/>
          <w:szCs w:val="28"/>
        </w:rPr>
      </w:pPr>
      <w:r w:rsidRPr="00676580">
        <w:rPr>
          <w:sz w:val="28"/>
          <w:szCs w:val="28"/>
        </w:rPr>
        <w:t>в 1-м классе – 35 минут (пп.2.9.4 – 2.9.5 СанПиН 2.4.2 1178-02), число уроков в день в сентябре-октябре – 3, в последующие месяцы – не более 4-х;</w:t>
      </w:r>
    </w:p>
    <w:p w:rsidR="00993D62" w:rsidRPr="00676580" w:rsidRDefault="00993D62" w:rsidP="007E282F">
      <w:pPr>
        <w:ind w:firstLine="540"/>
        <w:jc w:val="both"/>
        <w:rPr>
          <w:sz w:val="28"/>
          <w:szCs w:val="28"/>
        </w:rPr>
      </w:pPr>
      <w:r w:rsidRPr="00676580">
        <w:rPr>
          <w:sz w:val="28"/>
          <w:szCs w:val="28"/>
        </w:rPr>
        <w:t>во 2-4 классах – 35-45 минут;</w:t>
      </w:r>
    </w:p>
    <w:p w:rsidR="00993D62" w:rsidRPr="00676580" w:rsidRDefault="00993D62" w:rsidP="007E282F">
      <w:pPr>
        <w:ind w:firstLine="540"/>
        <w:jc w:val="both"/>
        <w:rPr>
          <w:sz w:val="28"/>
          <w:szCs w:val="28"/>
        </w:rPr>
      </w:pPr>
      <w:r w:rsidRPr="00676580">
        <w:rPr>
          <w:sz w:val="28"/>
          <w:szCs w:val="28"/>
        </w:rPr>
        <w:t>в 5-11 классах – 45 минут.</w:t>
      </w:r>
    </w:p>
    <w:p w:rsidR="00993D62" w:rsidRPr="00676580" w:rsidRDefault="00993D62" w:rsidP="007E282F">
      <w:pPr>
        <w:ind w:firstLine="540"/>
        <w:jc w:val="both"/>
        <w:rPr>
          <w:sz w:val="28"/>
          <w:szCs w:val="28"/>
        </w:rPr>
      </w:pPr>
      <w:r w:rsidRPr="00676580">
        <w:rPr>
          <w:sz w:val="28"/>
          <w:szCs w:val="28"/>
        </w:rPr>
        <w:t xml:space="preserve">В планах индивидуальной подготовки обучающихся регламентируется время работы непрерывной на компьютере (не более 30 минут). Остальное рабочее время обучающиеся используют на работу с различными источниками информации, фото и видеосъемку, разработку и написание сценариев опытов и мультфильмов, поиски натуральных объектов для исследовательской </w:t>
      </w:r>
      <w:r w:rsidRPr="00676580">
        <w:rPr>
          <w:sz w:val="28"/>
          <w:szCs w:val="28"/>
        </w:rPr>
        <w:lastRenderedPageBreak/>
        <w:t>деятельности, сборку конструкций, моделей и т.д., в зависимости от целей и задач курса.</w:t>
      </w:r>
    </w:p>
    <w:p w:rsidR="00993D62" w:rsidRPr="00676580" w:rsidRDefault="00993D62" w:rsidP="007E282F">
      <w:pPr>
        <w:ind w:firstLine="540"/>
        <w:jc w:val="both"/>
        <w:rPr>
          <w:sz w:val="28"/>
          <w:szCs w:val="28"/>
        </w:rPr>
      </w:pPr>
      <w:r w:rsidRPr="00676580">
        <w:rPr>
          <w:sz w:val="28"/>
          <w:szCs w:val="28"/>
        </w:rPr>
        <w:t>3.8. Занятия с учащимися могут проводиться в учреждении, на дому, дистанционно (он-лайн) и т.д. Занятия проводятся индивидуально, часть занятий могут проводиться в малых группах для решения задач формирования коммуникативных навыков и социальной адаптации учащихся.</w:t>
      </w:r>
    </w:p>
    <w:p w:rsidR="00993D62" w:rsidRPr="00676580" w:rsidRDefault="00993D62" w:rsidP="007E282F">
      <w:pPr>
        <w:ind w:firstLine="540"/>
        <w:jc w:val="both"/>
        <w:rPr>
          <w:sz w:val="28"/>
          <w:szCs w:val="28"/>
        </w:rPr>
      </w:pPr>
      <w:r w:rsidRPr="00676580">
        <w:rPr>
          <w:sz w:val="28"/>
          <w:szCs w:val="28"/>
        </w:rPr>
        <w:t>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психолого-медико-педагогического консилиума; возможностей доставки обучающегося в учреждение и отсутствия противопоказаний для занятий в группе.</w:t>
      </w:r>
    </w:p>
    <w:p w:rsidR="00993D62" w:rsidRPr="00676580" w:rsidRDefault="00993D62" w:rsidP="007E282F">
      <w:pPr>
        <w:ind w:firstLine="540"/>
        <w:jc w:val="both"/>
        <w:rPr>
          <w:sz w:val="28"/>
          <w:szCs w:val="28"/>
        </w:rPr>
      </w:pPr>
      <w:r w:rsidRPr="00676580">
        <w:rPr>
          <w:sz w:val="28"/>
          <w:szCs w:val="28"/>
        </w:rPr>
        <w:t xml:space="preserve">3.9. Индивидуальные, групповые, факультативные занятия учитываются при определении максимальной аудиторной нагрузки </w:t>
      </w:r>
      <w:proofErr w:type="gramStart"/>
      <w:r w:rsidRPr="00676580">
        <w:rPr>
          <w:sz w:val="28"/>
          <w:szCs w:val="28"/>
        </w:rPr>
        <w:t>обучающихся</w:t>
      </w:r>
      <w:proofErr w:type="gramEnd"/>
      <w:r w:rsidRPr="00676580">
        <w:rPr>
          <w:sz w:val="28"/>
          <w:szCs w:val="28"/>
        </w:rPr>
        <w:t>.</w:t>
      </w:r>
    </w:p>
    <w:p w:rsidR="00993D62" w:rsidRPr="00676580" w:rsidRDefault="00993D62" w:rsidP="007E282F">
      <w:pPr>
        <w:ind w:firstLine="540"/>
        <w:jc w:val="both"/>
        <w:rPr>
          <w:sz w:val="28"/>
          <w:szCs w:val="28"/>
        </w:rPr>
      </w:pPr>
      <w:r w:rsidRPr="00676580">
        <w:rPr>
          <w:sz w:val="28"/>
          <w:szCs w:val="28"/>
        </w:rPr>
        <w:t>3.10. Часы базового компонента учебного плана обеспечивают усвоение минимума содержания образования.</w:t>
      </w:r>
    </w:p>
    <w:p w:rsidR="00993D62" w:rsidRPr="00676580" w:rsidRDefault="00993D62" w:rsidP="007E282F">
      <w:pPr>
        <w:ind w:firstLine="540"/>
        <w:jc w:val="both"/>
        <w:rPr>
          <w:sz w:val="28"/>
          <w:szCs w:val="28"/>
        </w:rPr>
      </w:pPr>
      <w:r w:rsidRPr="00676580">
        <w:rPr>
          <w:sz w:val="28"/>
          <w:szCs w:val="28"/>
        </w:rPr>
        <w:t xml:space="preserve">3.11. Часы компонента образовательного учреждения используются </w:t>
      </w:r>
      <w:proofErr w:type="gramStart"/>
      <w:r w:rsidRPr="00676580">
        <w:rPr>
          <w:sz w:val="28"/>
          <w:szCs w:val="28"/>
        </w:rPr>
        <w:t>на</w:t>
      </w:r>
      <w:proofErr w:type="gramEnd"/>
      <w:r w:rsidRPr="00676580">
        <w:rPr>
          <w:sz w:val="28"/>
          <w:szCs w:val="28"/>
        </w:rPr>
        <w:t xml:space="preserve"> </w:t>
      </w:r>
    </w:p>
    <w:p w:rsidR="00993D62" w:rsidRPr="00676580" w:rsidRDefault="00993D62" w:rsidP="007A7FE9">
      <w:pPr>
        <w:numPr>
          <w:ilvl w:val="0"/>
          <w:numId w:val="147"/>
        </w:numPr>
        <w:jc w:val="both"/>
        <w:rPr>
          <w:sz w:val="28"/>
          <w:szCs w:val="28"/>
        </w:rPr>
      </w:pPr>
      <w:r w:rsidRPr="00676580">
        <w:rPr>
          <w:sz w:val="28"/>
          <w:szCs w:val="28"/>
        </w:rPr>
        <w:t>увеличение количества часов, отводимых на предметы и курсы федерального и регионального компонентов учебного плана;</w:t>
      </w:r>
    </w:p>
    <w:p w:rsidR="00993D62" w:rsidRPr="00676580" w:rsidRDefault="00993D62" w:rsidP="007A7FE9">
      <w:pPr>
        <w:numPr>
          <w:ilvl w:val="0"/>
          <w:numId w:val="147"/>
        </w:numPr>
        <w:jc w:val="both"/>
        <w:rPr>
          <w:sz w:val="28"/>
          <w:szCs w:val="28"/>
        </w:rPr>
      </w:pPr>
      <w:r w:rsidRPr="00676580">
        <w:rPr>
          <w:sz w:val="28"/>
          <w:szCs w:val="28"/>
        </w:rPr>
        <w:t>первоначальное обучение навыкам работы на компьютере и в электронной образовательной оболочке (из расчета 12 часов на каждого вновь принятого ученика);</w:t>
      </w:r>
    </w:p>
    <w:p w:rsidR="00993D62" w:rsidRPr="00676580" w:rsidRDefault="00993D62" w:rsidP="007A7FE9">
      <w:pPr>
        <w:numPr>
          <w:ilvl w:val="0"/>
          <w:numId w:val="147"/>
        </w:numPr>
        <w:jc w:val="both"/>
        <w:rPr>
          <w:sz w:val="28"/>
          <w:szCs w:val="28"/>
        </w:rPr>
      </w:pPr>
      <w:r w:rsidRPr="00676580">
        <w:rPr>
          <w:sz w:val="28"/>
          <w:szCs w:val="28"/>
        </w:rPr>
        <w:t>переобучение, связанное с модернизацией программного обеспечения и повторное обучение (при длительной реабилитации или лечении ребенка);</w:t>
      </w:r>
    </w:p>
    <w:p w:rsidR="00993D62" w:rsidRPr="00676580" w:rsidRDefault="00993D62" w:rsidP="007A7FE9">
      <w:pPr>
        <w:numPr>
          <w:ilvl w:val="0"/>
          <w:numId w:val="147"/>
        </w:numPr>
        <w:jc w:val="both"/>
        <w:rPr>
          <w:sz w:val="28"/>
          <w:szCs w:val="28"/>
        </w:rPr>
      </w:pPr>
      <w:r w:rsidRPr="00676580">
        <w:rPr>
          <w:sz w:val="28"/>
          <w:szCs w:val="28"/>
        </w:rPr>
        <w:t>экспериментальные курсы, разработанные с учетом мониторинга образовательных и социальных потребностей обучающихся, результатов психолого-медико-педагогической диагностики: конструирование, робототехника, введение в программирование, веб-дизайн, веб-программирование, журналистика, литературный перевод, компьютерная графика, ландшафтный дизайн и др., способствующие формированию профессиональных навыков и социальной адаптации учащихся;</w:t>
      </w:r>
    </w:p>
    <w:p w:rsidR="00993D62" w:rsidRPr="00676580" w:rsidRDefault="00993D62" w:rsidP="007A7FE9">
      <w:pPr>
        <w:numPr>
          <w:ilvl w:val="0"/>
          <w:numId w:val="147"/>
        </w:numPr>
        <w:jc w:val="both"/>
        <w:rPr>
          <w:sz w:val="28"/>
          <w:szCs w:val="28"/>
        </w:rPr>
      </w:pPr>
      <w:r w:rsidRPr="00676580">
        <w:rPr>
          <w:sz w:val="28"/>
          <w:szCs w:val="28"/>
        </w:rPr>
        <w:t>организацию занятий по выбору обучающихся;</w:t>
      </w:r>
    </w:p>
    <w:p w:rsidR="00993D62" w:rsidRPr="00676580" w:rsidRDefault="00993D62" w:rsidP="007A7FE9">
      <w:pPr>
        <w:numPr>
          <w:ilvl w:val="0"/>
          <w:numId w:val="147"/>
        </w:numPr>
        <w:jc w:val="both"/>
        <w:rPr>
          <w:sz w:val="28"/>
          <w:szCs w:val="28"/>
        </w:rPr>
      </w:pPr>
      <w:r w:rsidRPr="00676580">
        <w:rPr>
          <w:sz w:val="28"/>
          <w:szCs w:val="28"/>
        </w:rPr>
        <w:t>занятия проектной, исследовательской, экскурсионной и другими видами и формами учебной деятельности;</w:t>
      </w:r>
    </w:p>
    <w:p w:rsidR="00993D62" w:rsidRPr="00676580" w:rsidRDefault="00993D62" w:rsidP="007A7FE9">
      <w:pPr>
        <w:numPr>
          <w:ilvl w:val="0"/>
          <w:numId w:val="147"/>
        </w:numPr>
        <w:jc w:val="both"/>
        <w:rPr>
          <w:sz w:val="28"/>
          <w:szCs w:val="28"/>
        </w:rPr>
      </w:pPr>
      <w:r w:rsidRPr="00676580">
        <w:rPr>
          <w:sz w:val="28"/>
          <w:szCs w:val="28"/>
        </w:rPr>
        <w:t>индивидуальное учебное взаимодействие;</w:t>
      </w:r>
    </w:p>
    <w:p w:rsidR="00993D62" w:rsidRPr="00676580" w:rsidRDefault="00993D62" w:rsidP="007A7FE9">
      <w:pPr>
        <w:numPr>
          <w:ilvl w:val="0"/>
          <w:numId w:val="147"/>
        </w:numPr>
        <w:jc w:val="both"/>
        <w:rPr>
          <w:sz w:val="28"/>
          <w:szCs w:val="28"/>
        </w:rPr>
      </w:pPr>
      <w:r w:rsidRPr="00676580">
        <w:rPr>
          <w:sz w:val="28"/>
          <w:szCs w:val="28"/>
        </w:rPr>
        <w:t>индивидуально-коррекционные занятия с логопедом, дефектологом, психологом в соответствии с рекомендациями специалистов психолого-медико-педагогического консилиума.</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p>
    <w:p w:rsidR="00993D62" w:rsidRPr="00676580" w:rsidRDefault="00993D62" w:rsidP="007E282F">
      <w:pPr>
        <w:ind w:firstLine="540"/>
        <w:jc w:val="both"/>
        <w:rPr>
          <w:b/>
          <w:sz w:val="28"/>
          <w:szCs w:val="28"/>
        </w:rPr>
      </w:pPr>
      <w:r w:rsidRPr="00676580">
        <w:rPr>
          <w:b/>
          <w:sz w:val="28"/>
          <w:szCs w:val="28"/>
        </w:rPr>
        <w:t>4. Дошкольное образование</w:t>
      </w:r>
    </w:p>
    <w:p w:rsidR="00993D62" w:rsidRPr="00676580" w:rsidRDefault="00993D62" w:rsidP="007E282F">
      <w:pPr>
        <w:ind w:firstLine="540"/>
        <w:jc w:val="both"/>
        <w:rPr>
          <w:sz w:val="28"/>
          <w:szCs w:val="28"/>
        </w:rPr>
      </w:pPr>
      <w:r w:rsidRPr="00676580">
        <w:rPr>
          <w:sz w:val="28"/>
          <w:szCs w:val="28"/>
        </w:rPr>
        <w:lastRenderedPageBreak/>
        <w:t>Обучение в дошкольном подразделении ведется по программам дополнительного образования, ориентированным на развитие познавательных потребностей детей и создание условий для их саморазвития.</w:t>
      </w:r>
    </w:p>
    <w:p w:rsidR="00993D62" w:rsidRPr="00676580" w:rsidRDefault="00993D62" w:rsidP="007E282F">
      <w:pPr>
        <w:ind w:firstLine="540"/>
        <w:jc w:val="both"/>
        <w:rPr>
          <w:b/>
          <w:sz w:val="28"/>
          <w:szCs w:val="28"/>
        </w:rPr>
      </w:pPr>
    </w:p>
    <w:p w:rsidR="00993D62" w:rsidRPr="00676580" w:rsidRDefault="00993D62" w:rsidP="007E282F">
      <w:pPr>
        <w:ind w:firstLine="540"/>
        <w:jc w:val="both"/>
        <w:rPr>
          <w:b/>
          <w:sz w:val="28"/>
          <w:szCs w:val="28"/>
        </w:rPr>
      </w:pPr>
      <w:r w:rsidRPr="00676580">
        <w:rPr>
          <w:b/>
          <w:sz w:val="28"/>
          <w:szCs w:val="28"/>
        </w:rPr>
        <w:t>5. Начальное общее образование</w:t>
      </w:r>
    </w:p>
    <w:p w:rsidR="00993D62" w:rsidRPr="00676580" w:rsidRDefault="00993D62" w:rsidP="007E282F">
      <w:pPr>
        <w:ind w:firstLine="540"/>
        <w:jc w:val="both"/>
        <w:rPr>
          <w:sz w:val="28"/>
          <w:szCs w:val="28"/>
        </w:rPr>
      </w:pPr>
      <w:r w:rsidRPr="00676580">
        <w:rPr>
          <w:sz w:val="28"/>
          <w:szCs w:val="28"/>
        </w:rPr>
        <w:t>Обязательные для изучения в начальной школе учебные предметы:</w:t>
      </w:r>
    </w:p>
    <w:p w:rsidR="00993D62" w:rsidRPr="00676580" w:rsidRDefault="00993D62" w:rsidP="007E282F">
      <w:pPr>
        <w:ind w:firstLine="540"/>
        <w:jc w:val="both"/>
        <w:rPr>
          <w:sz w:val="28"/>
          <w:szCs w:val="28"/>
        </w:rPr>
      </w:pPr>
      <w:proofErr w:type="gramStart"/>
      <w:r w:rsidRPr="00676580">
        <w:rPr>
          <w:sz w:val="28"/>
          <w:szCs w:val="28"/>
        </w:rPr>
        <w:t>Русский язык, Литературное чтение, Иностранный язык, Математика, Окружающий мир, Изобразительное искусство (Музыка), Информатика и информационно-коммуникационные технологии, Технология.</w:t>
      </w:r>
      <w:proofErr w:type="gramEnd"/>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Образовательная область </w:t>
      </w:r>
      <w:r w:rsidRPr="00676580">
        <w:rPr>
          <w:b/>
          <w:sz w:val="28"/>
          <w:szCs w:val="28"/>
        </w:rPr>
        <w:t>«Филология»</w:t>
      </w:r>
      <w:r w:rsidRPr="00676580">
        <w:rPr>
          <w:sz w:val="28"/>
          <w:szCs w:val="28"/>
        </w:rPr>
        <w:t xml:space="preserve"> предусматривает изучение «Русского языка», «Литературного чтения», «Иностранного языка». При этом на учебный предмет «Русский язык» выделяется минимально 3 часа в неделю в 1-м классе, 2 часа в неделю во 2-4 классах.  На «Литературное чтение» выделяется минимально по 2 часа в неделю в 1-4 классах. На изучение «Иностранного языка» выделяется минимально по 1 часу в неделю во 2-4 классах, при этом предполагается увеличение количества часов до 3-х и более при формировании индивидуальных планов (за счет часов регионального компонента).  Особое внимание при изучении области «Филология» уделяется развитию общеязыковой, коммуникативной компетентности, русскоязычной грамотности, навыков скорописи и компьютерного набора текста. Цели освоения русского языка и литературного чтения реализуются и в таких областях, как «Окружающий мир», «Музыка», «Искусство, технология». </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Образовательная область </w:t>
      </w:r>
      <w:r w:rsidRPr="00676580">
        <w:rPr>
          <w:b/>
          <w:sz w:val="28"/>
          <w:szCs w:val="28"/>
        </w:rPr>
        <w:t xml:space="preserve">«Математика» </w:t>
      </w:r>
      <w:r w:rsidRPr="00676580">
        <w:rPr>
          <w:sz w:val="28"/>
          <w:szCs w:val="28"/>
        </w:rPr>
        <w:t>предусматривает изучение учебного предмета «Математика» с минимальным количеством – 2 часа в неделю в 1-4 классах. Предусмотрена возможность интегративного освоения математических разделов информатики с выделением дополнительно 1 часа в неделю. Особенно важны эти разделы в первом классе, где они играют роль  пропедевтики изучения математики, а в последующие годы они содействуют развитию коммуникативной компетенции и общеинтеллектуальных способностей. Общее количество часов, выделяемое на изучение «Информатики и информационно-коммуникационных технологий» - по 1 часу в неделю в 1-4 классах.</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Образовательная область </w:t>
      </w:r>
      <w:r w:rsidRPr="00676580">
        <w:rPr>
          <w:b/>
          <w:sz w:val="28"/>
          <w:szCs w:val="28"/>
        </w:rPr>
        <w:t>«Окружающий мир»</w:t>
      </w:r>
      <w:r w:rsidRPr="00676580">
        <w:rPr>
          <w:sz w:val="28"/>
          <w:szCs w:val="28"/>
        </w:rPr>
        <w:t xml:space="preserve"> предусматривает интегративное изучение предметов «Окружающий мир», ОБЖ, «Информатика и ИКТ» с выделением в учебном плане минимально 1 часа в неделю в 1-4 классах.</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Образовательная область </w:t>
      </w:r>
      <w:r w:rsidRPr="00676580">
        <w:rPr>
          <w:b/>
          <w:sz w:val="28"/>
          <w:szCs w:val="28"/>
        </w:rPr>
        <w:t>«Искусство, технология»</w:t>
      </w:r>
      <w:r w:rsidRPr="00676580">
        <w:rPr>
          <w:sz w:val="28"/>
          <w:szCs w:val="28"/>
        </w:rPr>
        <w:t xml:space="preserve"> включает изучение самостоятельного учебного предмета «Технология» с нагрузкой 1 час в неделю в 1-4 классах и (по возможностям учащегося) учебный предмет «Музыка» или «Изобразительное искусство» с нагрузкой 1 час в неделю.  </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lastRenderedPageBreak/>
        <w:t>В целях осуществления своевременной коррекции развития обучающихся предусмотрены обязательные индивидуально-коррекционные занятия для всех учащихся 1-4 классов по 2 часа в неделю со специалистами соответствующего профиля.</w:t>
      </w:r>
    </w:p>
    <w:p w:rsidR="00993D62" w:rsidRPr="00676580" w:rsidRDefault="00993D62" w:rsidP="007E282F">
      <w:pPr>
        <w:ind w:firstLine="540"/>
        <w:jc w:val="both"/>
        <w:rPr>
          <w:sz w:val="28"/>
          <w:szCs w:val="28"/>
        </w:rPr>
      </w:pPr>
    </w:p>
    <w:p w:rsidR="00993D62" w:rsidRPr="00676580" w:rsidRDefault="00993D62" w:rsidP="007E282F">
      <w:pPr>
        <w:ind w:firstLine="540"/>
        <w:jc w:val="both"/>
        <w:rPr>
          <w:b/>
          <w:sz w:val="28"/>
          <w:szCs w:val="28"/>
        </w:rPr>
      </w:pPr>
      <w:r w:rsidRPr="00676580">
        <w:rPr>
          <w:b/>
          <w:sz w:val="28"/>
          <w:szCs w:val="28"/>
        </w:rPr>
        <w:t>6. Основное общее образование</w:t>
      </w:r>
    </w:p>
    <w:p w:rsidR="00993D62" w:rsidRPr="00676580" w:rsidRDefault="00993D62" w:rsidP="007E282F">
      <w:pPr>
        <w:ind w:firstLine="540"/>
        <w:jc w:val="both"/>
        <w:rPr>
          <w:sz w:val="28"/>
          <w:szCs w:val="28"/>
        </w:rPr>
      </w:pPr>
      <w:r w:rsidRPr="00676580">
        <w:rPr>
          <w:sz w:val="28"/>
          <w:szCs w:val="28"/>
        </w:rPr>
        <w:t>Обязательные для изучения в основной школе учебные предметы:</w:t>
      </w:r>
    </w:p>
    <w:p w:rsidR="00993D62" w:rsidRPr="00676580" w:rsidRDefault="00993D62" w:rsidP="007E282F">
      <w:pPr>
        <w:ind w:firstLine="540"/>
        <w:jc w:val="both"/>
        <w:rPr>
          <w:sz w:val="28"/>
          <w:szCs w:val="28"/>
        </w:rPr>
      </w:pPr>
      <w:proofErr w:type="gramStart"/>
      <w:r w:rsidRPr="00676580">
        <w:rPr>
          <w:sz w:val="28"/>
          <w:szCs w:val="28"/>
        </w:rPr>
        <w:t>Русский язык, Литература, Иностранный язык, Математика, Информатика и информационно-коммуникационные технологии, История, География, Природоведение, Физика, Химия, Биология, Изобразительное искусство (Музыка).</w:t>
      </w:r>
      <w:proofErr w:type="gramEnd"/>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В образовательной области </w:t>
      </w:r>
      <w:r w:rsidRPr="00676580">
        <w:rPr>
          <w:b/>
          <w:sz w:val="28"/>
          <w:szCs w:val="28"/>
        </w:rPr>
        <w:t>«Русский язык и литература»</w:t>
      </w:r>
      <w:r w:rsidRPr="00676580">
        <w:rPr>
          <w:sz w:val="28"/>
          <w:szCs w:val="28"/>
        </w:rPr>
        <w:t xml:space="preserve"> минимально выделяется на изучение русского языка – 2 часа, литературы – 2 часа. Предусматривается использование важного ресурса в повышении эффективности учебного процесса в этой области – интеграции трех предметов: русского языка, литературы и ИКТ. Дистанционная форма обучения предполагает рецензирование и оценивание учителем русского языка тектов, которые учащиеся создают в различных предметах.</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Специфика изучения предмета </w:t>
      </w:r>
      <w:r w:rsidRPr="00676580">
        <w:rPr>
          <w:b/>
          <w:sz w:val="28"/>
          <w:szCs w:val="28"/>
        </w:rPr>
        <w:t>«Иностранный язык»</w:t>
      </w:r>
      <w:r w:rsidRPr="00676580">
        <w:rPr>
          <w:sz w:val="28"/>
          <w:szCs w:val="28"/>
        </w:rPr>
        <w:t xml:space="preserve"> в основной школе влючает возможность выбора английского, немецкого, французского языка как основного иностранного. Применение ИКТ позволяет развивать коммуникативные навыки иностранного языка в различных школьных предметах. На изучение иностранного языка минимально отводится 3 часа.</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В образовательную область </w:t>
      </w:r>
      <w:r w:rsidRPr="00676580">
        <w:rPr>
          <w:b/>
          <w:sz w:val="28"/>
          <w:szCs w:val="28"/>
        </w:rPr>
        <w:t>«Математика»</w:t>
      </w:r>
      <w:r w:rsidRPr="00676580">
        <w:rPr>
          <w:sz w:val="28"/>
          <w:szCs w:val="28"/>
        </w:rPr>
        <w:t xml:space="preserve"> включен содержательный раздел «Теория вероятностей, статистика и информатика (алгоритмика)».  Это дает возможность формировать у учащихся навыки, связанные с обработкой данных и математической статистикой. На изучение математики в 5-6 классах минимально отводится 2 часа, в 7-9 классах на изучение алгебры - 2 часа, геометрии – 1 час.</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Образовательная область </w:t>
      </w:r>
      <w:r w:rsidRPr="00676580">
        <w:rPr>
          <w:b/>
          <w:sz w:val="28"/>
          <w:szCs w:val="28"/>
        </w:rPr>
        <w:t>«Социальные науки»</w:t>
      </w:r>
      <w:r w:rsidRPr="00676580">
        <w:rPr>
          <w:sz w:val="28"/>
          <w:szCs w:val="28"/>
        </w:rPr>
        <w:t xml:space="preserve"> предполагает обязательное изучение истории в 5-9 классах минимально по 1 часу в неделю и экономической географии в 9 классе -1 час в неделю. Образовательная область может включать по выбору учащихся учебные предметы и содержательные разделы «Обществознание», «Право», «Экономика», «Москвоведение», «ОБЖ».</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Учебный предмет </w:t>
      </w:r>
      <w:r w:rsidRPr="00676580">
        <w:rPr>
          <w:b/>
          <w:sz w:val="28"/>
          <w:szCs w:val="28"/>
        </w:rPr>
        <w:t>«Природоведение»</w:t>
      </w:r>
      <w:r w:rsidRPr="00676580">
        <w:rPr>
          <w:sz w:val="28"/>
          <w:szCs w:val="28"/>
        </w:rPr>
        <w:t xml:space="preserve"> (5 кл.) включает содержательные разделы «Москвоведение», «ОБЖ». Минимальные объемы изучения в основной школе для предметов образовательной области «Естествознание» составляют 1 час в неделю для предметов «Биология», «Физика», «Химия». Минимальный объем изучения предмета «География» в рамках областей </w:t>
      </w:r>
      <w:r w:rsidRPr="00676580">
        <w:rPr>
          <w:sz w:val="28"/>
          <w:szCs w:val="28"/>
        </w:rPr>
        <w:lastRenderedPageBreak/>
        <w:t>«Социальные науки» и «Естествознание» - не менее 1 часа в неделю в 6-9 классах.</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Образовательная область </w:t>
      </w:r>
      <w:r w:rsidRPr="00676580">
        <w:rPr>
          <w:b/>
          <w:sz w:val="28"/>
          <w:szCs w:val="28"/>
        </w:rPr>
        <w:t>«Искусство»</w:t>
      </w:r>
      <w:r w:rsidRPr="00676580">
        <w:rPr>
          <w:sz w:val="28"/>
          <w:szCs w:val="28"/>
        </w:rPr>
        <w:t xml:space="preserve"> может быть представлена в индивидуальных учебных планах обучающихся учебными предметами «Изобразительное искусство», «Музыка», разделами предмета «Мировая художественная культура» и др.</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Образовательная область </w:t>
      </w:r>
      <w:r w:rsidRPr="00676580">
        <w:rPr>
          <w:b/>
          <w:sz w:val="28"/>
          <w:szCs w:val="28"/>
        </w:rPr>
        <w:t>«Технология»</w:t>
      </w:r>
      <w:r w:rsidRPr="00676580">
        <w:rPr>
          <w:sz w:val="28"/>
          <w:szCs w:val="28"/>
        </w:rPr>
        <w:t xml:space="preserve"> включает в себя учебные курсы: «Цифровое видео», «Флэш-дизайн», «Компьютерная графика», «Ладшафтный дизайн», «Цифровой звук», «Конструирование и программирование», «Робототехника» и др.  Изучение предметов этой образовательной области в большем объеме, чем это предусмотрено базисным учебным планом, дает возможность организации предпрофильной подготовки обучающихся в технологической области.</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b/>
          <w:sz w:val="28"/>
          <w:szCs w:val="28"/>
        </w:rPr>
        <w:t>Информационно-коммуникационные технологии</w:t>
      </w:r>
      <w:r w:rsidRPr="00676580">
        <w:rPr>
          <w:sz w:val="28"/>
          <w:szCs w:val="28"/>
        </w:rPr>
        <w:t xml:space="preserve"> осваиваются интегрированно с предметами других образовательных областей, изучение осуществляется во всех школьных предметах. Объем не интегрированного изучения разделов, относящихся к специфической проблематике информатики, составляет минимально 34 часа (1 час в неделю).</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Учебный предмет </w:t>
      </w:r>
      <w:r w:rsidRPr="00676580">
        <w:rPr>
          <w:b/>
          <w:sz w:val="28"/>
          <w:szCs w:val="28"/>
        </w:rPr>
        <w:t>ОБЖ</w:t>
      </w:r>
      <w:r w:rsidRPr="00676580">
        <w:rPr>
          <w:sz w:val="28"/>
          <w:szCs w:val="28"/>
        </w:rPr>
        <w:t xml:space="preserve"> изучается на интегрированной основе в рамках изучения учебных предметов образовательных областей «Естествознание», «Социальные науки», «Технология».</w:t>
      </w:r>
    </w:p>
    <w:p w:rsidR="00993D62" w:rsidRPr="00676580" w:rsidRDefault="00993D62" w:rsidP="007E282F">
      <w:pPr>
        <w:jc w:val="both"/>
        <w:rPr>
          <w:sz w:val="28"/>
          <w:szCs w:val="28"/>
        </w:rPr>
      </w:pPr>
    </w:p>
    <w:p w:rsidR="00993D62" w:rsidRPr="00676580" w:rsidRDefault="00993D62" w:rsidP="007E282F">
      <w:pPr>
        <w:ind w:firstLine="540"/>
        <w:jc w:val="both"/>
        <w:rPr>
          <w:b/>
          <w:sz w:val="28"/>
          <w:szCs w:val="28"/>
        </w:rPr>
      </w:pPr>
      <w:r w:rsidRPr="00676580">
        <w:rPr>
          <w:b/>
          <w:sz w:val="28"/>
          <w:szCs w:val="28"/>
        </w:rPr>
        <w:t>7. Среднее (полное) общее образование</w:t>
      </w:r>
    </w:p>
    <w:p w:rsidR="00993D62" w:rsidRPr="00676580" w:rsidRDefault="00993D62" w:rsidP="007E282F">
      <w:pPr>
        <w:ind w:firstLine="540"/>
        <w:jc w:val="both"/>
        <w:rPr>
          <w:sz w:val="28"/>
          <w:szCs w:val="28"/>
        </w:rPr>
      </w:pPr>
      <w:r w:rsidRPr="00676580">
        <w:rPr>
          <w:sz w:val="28"/>
          <w:szCs w:val="28"/>
        </w:rPr>
        <w:t xml:space="preserve">Обязательные для изучения в старшей школе общеобразовательные учебные предметы: </w:t>
      </w:r>
    </w:p>
    <w:p w:rsidR="00993D62" w:rsidRPr="00676580" w:rsidRDefault="00993D62" w:rsidP="007E282F">
      <w:pPr>
        <w:ind w:firstLine="540"/>
        <w:jc w:val="both"/>
        <w:rPr>
          <w:sz w:val="28"/>
          <w:szCs w:val="28"/>
        </w:rPr>
      </w:pPr>
      <w:proofErr w:type="gramStart"/>
      <w:r w:rsidRPr="00676580">
        <w:rPr>
          <w:sz w:val="28"/>
          <w:szCs w:val="28"/>
        </w:rPr>
        <w:t>Русский язык, Литература Иностранный язык, Математика, История, Обществознание, Естествознание (или раздельные естественнонаучные предметы), География.</w:t>
      </w:r>
      <w:proofErr w:type="gramEnd"/>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Учебный план для 10-11 классов при формировании индивидуальных учебных планов дает возможность реализации модели профильного обучения. Индивидуальный учебный план в этом случае будет состоять из 3-х уровней:</w:t>
      </w:r>
    </w:p>
    <w:p w:rsidR="00993D62" w:rsidRPr="00676580" w:rsidRDefault="00993D62" w:rsidP="007E282F">
      <w:pPr>
        <w:ind w:firstLine="540"/>
        <w:jc w:val="both"/>
        <w:rPr>
          <w:sz w:val="28"/>
          <w:szCs w:val="28"/>
        </w:rPr>
      </w:pPr>
      <w:r w:rsidRPr="00676580">
        <w:rPr>
          <w:sz w:val="28"/>
          <w:szCs w:val="28"/>
        </w:rPr>
        <w:t>1-й уровень состоит из базовых и профильных общеобразовательных предметов. Уровень подготовки по базовым предметам соответствует государственным стандартам, профильные предметы изучаются на повышенном уровне с соответствующим увеличением количества аудиторных часов на изучение профильных предметов. Перечень базовых и профильных предметов соответствует перечню предметов базисного плана. Эта часть учебного плана является обязательной для изучения всеми учащимися, индивидуально определяется уровень подготовки по этим предметам.</w:t>
      </w:r>
    </w:p>
    <w:p w:rsidR="00993D62" w:rsidRPr="00676580" w:rsidRDefault="00993D62" w:rsidP="007E282F">
      <w:pPr>
        <w:ind w:firstLine="540"/>
        <w:jc w:val="both"/>
        <w:rPr>
          <w:sz w:val="28"/>
          <w:szCs w:val="28"/>
        </w:rPr>
      </w:pPr>
      <w:r w:rsidRPr="00676580">
        <w:rPr>
          <w:sz w:val="28"/>
          <w:szCs w:val="28"/>
        </w:rPr>
        <w:lastRenderedPageBreak/>
        <w:t>2-й уровень – школьные предметы с расширенным или углубленным содержанием, поддерживающие конкретный профиль. Этот уровень не является обязательным, ученик может выбрать любой  из предложенных предметов или не выбирать их вовсе.</w:t>
      </w:r>
    </w:p>
    <w:p w:rsidR="00993D62" w:rsidRPr="00676580" w:rsidRDefault="00993D62" w:rsidP="007E282F">
      <w:pPr>
        <w:ind w:firstLine="540"/>
        <w:jc w:val="both"/>
        <w:rPr>
          <w:sz w:val="28"/>
          <w:szCs w:val="28"/>
        </w:rPr>
      </w:pPr>
      <w:r w:rsidRPr="00676580">
        <w:rPr>
          <w:sz w:val="28"/>
          <w:szCs w:val="28"/>
        </w:rPr>
        <w:t>3-й уровень состоит из перечня спецкурсов (элективных курсов) профильной или профессиональной направленности, позволяющих расширить возможности учащихся по построению индивидуальных образовательных программ и специализации обучения. Они также не являются обязательными для каждого ученика, но необходимы для профессиональной ориентации учащихся. По элективным курсам итоговая аттестация не проводится. Учебные часы предметов и курсов 3-го уровня формируются за счет школьного компонента и дополнительного образования.</w:t>
      </w:r>
    </w:p>
    <w:p w:rsidR="00993D62" w:rsidRPr="00676580" w:rsidRDefault="00993D62" w:rsidP="007E282F">
      <w:pPr>
        <w:ind w:firstLine="540"/>
        <w:jc w:val="both"/>
        <w:rPr>
          <w:sz w:val="28"/>
          <w:szCs w:val="28"/>
        </w:rPr>
      </w:pPr>
      <w:r w:rsidRPr="00676580">
        <w:rPr>
          <w:sz w:val="28"/>
          <w:szCs w:val="28"/>
        </w:rPr>
        <w:t>Учебный план 10-11 классов создает необходимые условия учащимся с различными запросами и возможностями в выборе направления профилизации и специализации внутри профиля. Каждый ученик выбирает объем своей нагрузки в соответствии с состоянием здоровья, способностями, образовательными потребностями и мотивацией. В случае ошибочного первоначального выбора профиля существует возможность изменить специализацию и направление профилизации.</w:t>
      </w:r>
    </w:p>
    <w:p w:rsidR="00993D62" w:rsidRPr="00676580" w:rsidRDefault="00993D62" w:rsidP="007E282F">
      <w:pPr>
        <w:ind w:firstLine="540"/>
        <w:jc w:val="both"/>
        <w:rPr>
          <w:sz w:val="28"/>
          <w:szCs w:val="28"/>
        </w:rPr>
      </w:pPr>
      <w:r w:rsidRPr="00676580">
        <w:rPr>
          <w:sz w:val="28"/>
          <w:szCs w:val="28"/>
        </w:rPr>
        <w:t>Учебный план предполагает возможность (в соответствии с решением обучающегося) изучения ряда предметов интегративно или раздельно.</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В предмете </w:t>
      </w:r>
      <w:r w:rsidRPr="00676580">
        <w:rPr>
          <w:b/>
          <w:sz w:val="28"/>
          <w:szCs w:val="28"/>
        </w:rPr>
        <w:t>«Математика»</w:t>
      </w:r>
      <w:r w:rsidRPr="00676580">
        <w:rPr>
          <w:sz w:val="28"/>
          <w:szCs w:val="28"/>
        </w:rPr>
        <w:t xml:space="preserve"> выделяются предметы: </w:t>
      </w:r>
      <w:r w:rsidRPr="00676580">
        <w:rPr>
          <w:b/>
          <w:sz w:val="28"/>
          <w:szCs w:val="28"/>
        </w:rPr>
        <w:t>«Алгебра и начала анализа», «Геометрия».</w:t>
      </w:r>
      <w:r w:rsidRPr="00676580">
        <w:rPr>
          <w:sz w:val="28"/>
          <w:szCs w:val="28"/>
        </w:rPr>
        <w:t xml:space="preserve">  Интегративно изучаются отдельные разделы курса «Информатика и ИКТ».</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В предмете </w:t>
      </w:r>
      <w:r w:rsidRPr="00676580">
        <w:rPr>
          <w:b/>
          <w:sz w:val="28"/>
          <w:szCs w:val="28"/>
        </w:rPr>
        <w:t>«История»</w:t>
      </w:r>
      <w:r w:rsidRPr="00676580">
        <w:rPr>
          <w:sz w:val="28"/>
          <w:szCs w:val="28"/>
        </w:rPr>
        <w:t xml:space="preserve"> по запросам учащихся могут быть выделены предметы </w:t>
      </w:r>
      <w:r w:rsidRPr="00676580">
        <w:rPr>
          <w:b/>
          <w:sz w:val="28"/>
          <w:szCs w:val="28"/>
        </w:rPr>
        <w:t>«История России»</w:t>
      </w:r>
      <w:r w:rsidRPr="00676580">
        <w:rPr>
          <w:sz w:val="28"/>
          <w:szCs w:val="28"/>
        </w:rPr>
        <w:t xml:space="preserve"> и </w:t>
      </w:r>
      <w:r w:rsidRPr="00676580">
        <w:rPr>
          <w:b/>
          <w:sz w:val="28"/>
          <w:szCs w:val="28"/>
        </w:rPr>
        <w:t>«Всеобщая история»</w:t>
      </w:r>
      <w:r w:rsidRPr="00676580">
        <w:rPr>
          <w:sz w:val="28"/>
          <w:szCs w:val="28"/>
        </w:rPr>
        <w:t>, с проведением раздельной аттестации по этим предметам.</w:t>
      </w:r>
    </w:p>
    <w:p w:rsidR="00993D62" w:rsidRPr="00676580" w:rsidRDefault="00993D62" w:rsidP="007E282F">
      <w:pPr>
        <w:ind w:firstLine="540"/>
        <w:jc w:val="both"/>
        <w:rPr>
          <w:sz w:val="28"/>
          <w:szCs w:val="28"/>
        </w:rPr>
      </w:pPr>
    </w:p>
    <w:p w:rsidR="00993D62" w:rsidRPr="00676580" w:rsidRDefault="00993D62" w:rsidP="007E282F">
      <w:pPr>
        <w:ind w:firstLine="540"/>
        <w:jc w:val="both"/>
        <w:rPr>
          <w:b/>
          <w:sz w:val="28"/>
          <w:szCs w:val="28"/>
        </w:rPr>
      </w:pPr>
      <w:r w:rsidRPr="00676580">
        <w:rPr>
          <w:sz w:val="28"/>
          <w:szCs w:val="28"/>
        </w:rPr>
        <w:t xml:space="preserve">Изучение </w:t>
      </w:r>
      <w:proofErr w:type="gramStart"/>
      <w:r w:rsidRPr="00676580">
        <w:rPr>
          <w:sz w:val="28"/>
          <w:szCs w:val="28"/>
        </w:rPr>
        <w:t>естественно-научных</w:t>
      </w:r>
      <w:proofErr w:type="gramEnd"/>
      <w:r w:rsidRPr="00676580">
        <w:rPr>
          <w:sz w:val="28"/>
          <w:szCs w:val="28"/>
        </w:rPr>
        <w:t xml:space="preserve"> дисциплин обеспечено как интегрированным предметом </w:t>
      </w:r>
      <w:r w:rsidRPr="00676580">
        <w:rPr>
          <w:b/>
          <w:sz w:val="28"/>
          <w:szCs w:val="28"/>
        </w:rPr>
        <w:t>«Естествознание»</w:t>
      </w:r>
      <w:r w:rsidRPr="00676580">
        <w:rPr>
          <w:sz w:val="28"/>
          <w:szCs w:val="28"/>
        </w:rPr>
        <w:t xml:space="preserve">, который рекомендуется для профиля гуманитарной направленности или для учащихся, нуждающихся в минимальной учебной нагрузке по состоянию здоровья, так и отдельными предметами </w:t>
      </w:r>
      <w:r w:rsidRPr="00676580">
        <w:rPr>
          <w:b/>
          <w:sz w:val="28"/>
          <w:szCs w:val="28"/>
        </w:rPr>
        <w:t xml:space="preserve">«Физика», «Химия», «Биология». </w:t>
      </w:r>
      <w:r w:rsidRPr="00676580">
        <w:rPr>
          <w:sz w:val="28"/>
          <w:szCs w:val="28"/>
        </w:rPr>
        <w:t>Интегративно или как отдельный предмет могут изучаться</w:t>
      </w:r>
      <w:r w:rsidRPr="00676580">
        <w:rPr>
          <w:b/>
          <w:sz w:val="28"/>
          <w:szCs w:val="28"/>
        </w:rPr>
        <w:t xml:space="preserve"> «Экология Москвы и устойчивое развитие», «Астрономия».</w:t>
      </w:r>
    </w:p>
    <w:p w:rsidR="00993D62" w:rsidRPr="00676580" w:rsidRDefault="00993D62" w:rsidP="007E282F">
      <w:pPr>
        <w:ind w:firstLine="540"/>
        <w:jc w:val="both"/>
        <w:rPr>
          <w:b/>
          <w:sz w:val="28"/>
          <w:szCs w:val="28"/>
        </w:rPr>
      </w:pPr>
    </w:p>
    <w:p w:rsidR="00993D62" w:rsidRPr="00676580" w:rsidRDefault="00993D62" w:rsidP="007E282F">
      <w:pPr>
        <w:ind w:firstLine="540"/>
        <w:jc w:val="both"/>
        <w:rPr>
          <w:sz w:val="28"/>
          <w:szCs w:val="28"/>
        </w:rPr>
      </w:pPr>
      <w:r w:rsidRPr="00676580">
        <w:rPr>
          <w:sz w:val="28"/>
          <w:szCs w:val="28"/>
        </w:rPr>
        <w:t xml:space="preserve">При изучении учебного предмета </w:t>
      </w:r>
      <w:r w:rsidRPr="00676580">
        <w:rPr>
          <w:b/>
          <w:sz w:val="28"/>
          <w:szCs w:val="28"/>
        </w:rPr>
        <w:t>«Искусство»</w:t>
      </w:r>
      <w:r w:rsidRPr="00676580">
        <w:rPr>
          <w:sz w:val="28"/>
          <w:szCs w:val="28"/>
        </w:rPr>
        <w:t xml:space="preserve"> широко используется проектно-исследовательская, творческая деятельность учащихся.</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t xml:space="preserve">Предмет </w:t>
      </w:r>
      <w:r w:rsidRPr="00676580">
        <w:rPr>
          <w:b/>
          <w:sz w:val="28"/>
          <w:szCs w:val="28"/>
        </w:rPr>
        <w:t>«Технология»</w:t>
      </w:r>
      <w:r w:rsidRPr="00676580">
        <w:rPr>
          <w:sz w:val="28"/>
          <w:szCs w:val="28"/>
        </w:rPr>
        <w:t xml:space="preserve"> в старшей школе предполагает высокую степень вариативности. Предмет </w:t>
      </w:r>
      <w:r w:rsidRPr="00676580">
        <w:rPr>
          <w:b/>
          <w:sz w:val="28"/>
          <w:szCs w:val="28"/>
        </w:rPr>
        <w:t>«Информатика и ИКТ»</w:t>
      </w:r>
      <w:r w:rsidRPr="00676580">
        <w:rPr>
          <w:sz w:val="28"/>
          <w:szCs w:val="28"/>
        </w:rPr>
        <w:t xml:space="preserve"> практически полностью интегрирован в другие предметы.</w:t>
      </w:r>
    </w:p>
    <w:p w:rsidR="00993D62" w:rsidRPr="00676580" w:rsidRDefault="00993D62" w:rsidP="007E282F">
      <w:pPr>
        <w:ind w:firstLine="540"/>
        <w:jc w:val="both"/>
        <w:rPr>
          <w:sz w:val="28"/>
          <w:szCs w:val="28"/>
        </w:rPr>
      </w:pPr>
    </w:p>
    <w:p w:rsidR="00993D62" w:rsidRPr="00676580" w:rsidRDefault="00993D62" w:rsidP="007E282F">
      <w:pPr>
        <w:ind w:firstLine="540"/>
        <w:jc w:val="both"/>
        <w:rPr>
          <w:b/>
          <w:sz w:val="28"/>
          <w:szCs w:val="28"/>
        </w:rPr>
      </w:pPr>
      <w:r w:rsidRPr="00676580">
        <w:rPr>
          <w:sz w:val="28"/>
          <w:szCs w:val="28"/>
        </w:rPr>
        <w:lastRenderedPageBreak/>
        <w:t xml:space="preserve">При профильном обучении </w:t>
      </w:r>
      <w:proofErr w:type="gramStart"/>
      <w:r w:rsidRPr="00676580">
        <w:rPr>
          <w:sz w:val="28"/>
          <w:szCs w:val="28"/>
        </w:rPr>
        <w:t>обучающийся</w:t>
      </w:r>
      <w:proofErr w:type="gramEnd"/>
      <w:r w:rsidRPr="00676580">
        <w:rPr>
          <w:sz w:val="28"/>
          <w:szCs w:val="28"/>
        </w:rPr>
        <w:t xml:space="preserve">  выбирает </w:t>
      </w:r>
      <w:r w:rsidRPr="00676580">
        <w:rPr>
          <w:b/>
          <w:sz w:val="28"/>
          <w:szCs w:val="28"/>
        </w:rPr>
        <w:t>не менее двух учебных предметов на профильном уровне.</w:t>
      </w:r>
    </w:p>
    <w:p w:rsidR="00993D62" w:rsidRPr="00676580" w:rsidRDefault="00993D62" w:rsidP="007E282F">
      <w:pPr>
        <w:ind w:firstLine="540"/>
        <w:jc w:val="both"/>
        <w:rPr>
          <w:b/>
          <w:sz w:val="28"/>
          <w:szCs w:val="28"/>
        </w:rPr>
      </w:pPr>
    </w:p>
    <w:p w:rsidR="00993D62" w:rsidRPr="00676580" w:rsidRDefault="00993D62" w:rsidP="007E282F">
      <w:pPr>
        <w:ind w:firstLine="540"/>
        <w:jc w:val="both"/>
        <w:rPr>
          <w:sz w:val="28"/>
          <w:szCs w:val="28"/>
        </w:rPr>
      </w:pPr>
      <w:r w:rsidRPr="00676580">
        <w:rPr>
          <w:sz w:val="28"/>
          <w:szCs w:val="28"/>
        </w:rPr>
        <w:t>Учебный план дает возможность перераспределять нагрузку в течение учебного года, использовать модульный подход. В то же время ученик может выбрать и традиционную модель учебного плана без выделения профиля, и, в зависимости от состояния здоровья, ограничиться только минимальной обязательной нагрузкой.</w:t>
      </w: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r w:rsidRPr="00676580">
        <w:rPr>
          <w:sz w:val="28"/>
          <w:szCs w:val="28"/>
        </w:rPr>
        <w:br w:type="page"/>
      </w:r>
    </w:p>
    <w:tbl>
      <w:tblPr>
        <w:tblW w:w="0" w:type="auto"/>
        <w:tblLayout w:type="fixed"/>
        <w:tblLook w:val="0000"/>
      </w:tblPr>
      <w:tblGrid>
        <w:gridCol w:w="10602"/>
      </w:tblGrid>
      <w:tr w:rsidR="00993D62" w:rsidRPr="00676580" w:rsidTr="004B0AAC">
        <w:tc>
          <w:tcPr>
            <w:tcW w:w="10602" w:type="dxa"/>
          </w:tcPr>
          <w:p w:rsidR="00C961DB" w:rsidRPr="00676580" w:rsidRDefault="00C961DB" w:rsidP="00C961DB">
            <w:pPr>
              <w:snapToGrid w:val="0"/>
              <w:jc w:val="center"/>
              <w:rPr>
                <w:b/>
                <w:sz w:val="28"/>
                <w:szCs w:val="28"/>
              </w:rPr>
            </w:pPr>
            <w:r w:rsidRPr="00676580">
              <w:rPr>
                <w:b/>
                <w:sz w:val="28"/>
                <w:szCs w:val="28"/>
              </w:rPr>
              <w:lastRenderedPageBreak/>
              <w:t>Индивидуальный учебный план</w:t>
            </w:r>
          </w:p>
          <w:p w:rsidR="00C961DB" w:rsidRPr="00676580" w:rsidRDefault="00C961DB" w:rsidP="00C961DB">
            <w:pPr>
              <w:jc w:val="center"/>
              <w:rPr>
                <w:b/>
                <w:sz w:val="28"/>
                <w:szCs w:val="28"/>
              </w:rPr>
            </w:pPr>
            <w:r w:rsidRPr="00676580">
              <w:rPr>
                <w:b/>
                <w:sz w:val="28"/>
                <w:szCs w:val="28"/>
              </w:rPr>
              <w:t>ГОУ ЦО «ТЕХНОЛОГИИ ОБУЧЕНИЯ»</w:t>
            </w:r>
          </w:p>
          <w:p w:rsidR="00993D62" w:rsidRPr="00676580" w:rsidRDefault="00993D62" w:rsidP="004B0AAC">
            <w:pPr>
              <w:jc w:val="center"/>
              <w:rPr>
                <w:bCs/>
                <w:sz w:val="28"/>
                <w:szCs w:val="28"/>
              </w:rPr>
            </w:pPr>
            <w:r w:rsidRPr="00676580">
              <w:rPr>
                <w:bCs/>
                <w:sz w:val="28"/>
                <w:szCs w:val="28"/>
              </w:rPr>
              <w:t>Начальное общее образование</w:t>
            </w:r>
          </w:p>
          <w:p w:rsidR="00993D62" w:rsidRPr="00676580" w:rsidRDefault="00993D62" w:rsidP="004B0AAC">
            <w:pPr>
              <w:jc w:val="center"/>
              <w:rPr>
                <w:sz w:val="28"/>
                <w:szCs w:val="28"/>
              </w:rPr>
            </w:pPr>
            <w:r w:rsidRPr="00676580">
              <w:rPr>
                <w:sz w:val="28"/>
                <w:szCs w:val="28"/>
              </w:rPr>
              <w:t>по индивидуальной дистанционной форме обучения</w:t>
            </w:r>
          </w:p>
          <w:p w:rsidR="00993D62" w:rsidRPr="00676580" w:rsidRDefault="00993D62" w:rsidP="004B0AAC">
            <w:pPr>
              <w:jc w:val="center"/>
              <w:rPr>
                <w:color w:val="FF0000"/>
                <w:sz w:val="28"/>
                <w:szCs w:val="28"/>
              </w:rPr>
            </w:pPr>
          </w:p>
          <w:tbl>
            <w:tblPr>
              <w:tblW w:w="0" w:type="auto"/>
              <w:tblLayout w:type="fixed"/>
              <w:tblLook w:val="0000"/>
            </w:tblPr>
            <w:tblGrid>
              <w:gridCol w:w="2335"/>
              <w:gridCol w:w="1980"/>
              <w:gridCol w:w="1800"/>
              <w:gridCol w:w="770"/>
              <w:gridCol w:w="771"/>
              <w:gridCol w:w="771"/>
              <w:gridCol w:w="772"/>
              <w:gridCol w:w="908"/>
            </w:tblGrid>
            <w:tr w:rsidR="00993D62" w:rsidRPr="00676580" w:rsidTr="004B0AAC">
              <w:tc>
                <w:tcPr>
                  <w:tcW w:w="2335" w:type="dxa"/>
                  <w:vMerge w:val="restart"/>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Образовательные области базисного учебного плана</w:t>
                  </w:r>
                </w:p>
              </w:tc>
              <w:tc>
                <w:tcPr>
                  <w:tcW w:w="1980" w:type="dxa"/>
                  <w:vMerge w:val="restart"/>
                  <w:tcBorders>
                    <w:top w:val="single" w:sz="4" w:space="0" w:color="000000"/>
                    <w:left w:val="single" w:sz="4" w:space="0" w:color="000000"/>
                    <w:bottom w:val="single" w:sz="4" w:space="0" w:color="000000"/>
                    <w:right w:val="nil"/>
                  </w:tcBorders>
                </w:tcPr>
                <w:p w:rsidR="00993D62" w:rsidRPr="00676580" w:rsidRDefault="00993D62" w:rsidP="004B0AAC">
                  <w:pPr>
                    <w:snapToGrid w:val="0"/>
                    <w:ind w:left="-108" w:right="-108" w:firstLine="108"/>
                    <w:jc w:val="center"/>
                    <w:rPr>
                      <w:b/>
                      <w:bCs/>
                      <w:sz w:val="28"/>
                      <w:szCs w:val="28"/>
                    </w:rPr>
                  </w:pPr>
                  <w:r w:rsidRPr="00676580">
                    <w:rPr>
                      <w:b/>
                      <w:bCs/>
                      <w:sz w:val="28"/>
                      <w:szCs w:val="28"/>
                    </w:rPr>
                    <w:t>Предметы, включаемые в расписание в рамках образовательной области</w:t>
                  </w:r>
                </w:p>
              </w:tc>
              <w:tc>
                <w:tcPr>
                  <w:tcW w:w="1800" w:type="dxa"/>
                  <w:vMerge w:val="restart"/>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Предметы, которые изучаются интегративно</w:t>
                  </w:r>
                </w:p>
              </w:tc>
              <w:tc>
                <w:tcPr>
                  <w:tcW w:w="3084" w:type="dxa"/>
                  <w:gridSpan w:val="4"/>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Классы</w:t>
                  </w:r>
                </w:p>
              </w:tc>
              <w:tc>
                <w:tcPr>
                  <w:tcW w:w="908"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Всего</w:t>
                  </w:r>
                </w:p>
              </w:tc>
            </w:tr>
            <w:tr w:rsidR="00993D62" w:rsidRPr="00676580" w:rsidTr="004B0AAC">
              <w:tc>
                <w:tcPr>
                  <w:tcW w:w="2335" w:type="dxa"/>
                  <w:vMerge/>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p>
              </w:tc>
              <w:tc>
                <w:tcPr>
                  <w:tcW w:w="1980" w:type="dxa"/>
                  <w:vMerge/>
                  <w:tcBorders>
                    <w:top w:val="single" w:sz="4" w:space="0" w:color="000000"/>
                    <w:left w:val="single" w:sz="4" w:space="0" w:color="000000"/>
                    <w:bottom w:val="single" w:sz="4" w:space="0" w:color="000000"/>
                    <w:right w:val="nil"/>
                  </w:tcBorders>
                </w:tcPr>
                <w:p w:rsidR="00993D62" w:rsidRPr="00676580" w:rsidRDefault="00993D62" w:rsidP="004B0AAC">
                  <w:pPr>
                    <w:snapToGrid w:val="0"/>
                    <w:ind w:left="-108" w:right="-108" w:firstLine="108"/>
                    <w:jc w:val="center"/>
                    <w:rPr>
                      <w:b/>
                      <w:bCs/>
                      <w:sz w:val="28"/>
                      <w:szCs w:val="28"/>
                    </w:rPr>
                  </w:pPr>
                </w:p>
              </w:tc>
              <w:tc>
                <w:tcPr>
                  <w:tcW w:w="1800" w:type="dxa"/>
                  <w:vMerge/>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lang w:val="en-US"/>
                    </w:rPr>
                  </w:pPr>
                  <w:r w:rsidRPr="00676580">
                    <w:rPr>
                      <w:b/>
                      <w:bCs/>
                      <w:sz w:val="28"/>
                      <w:szCs w:val="28"/>
                      <w:lang w:val="en-US"/>
                    </w:rPr>
                    <w:t>I</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lang w:val="en-US"/>
                    </w:rPr>
                  </w:pPr>
                  <w:r w:rsidRPr="00676580">
                    <w:rPr>
                      <w:b/>
                      <w:bCs/>
                      <w:sz w:val="28"/>
                      <w:szCs w:val="28"/>
                      <w:lang w:val="en-US"/>
                    </w:rPr>
                    <w:t>II</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lang w:val="en-US"/>
                    </w:rPr>
                  </w:pPr>
                  <w:r w:rsidRPr="00676580">
                    <w:rPr>
                      <w:b/>
                      <w:bCs/>
                      <w:sz w:val="28"/>
                      <w:szCs w:val="28"/>
                      <w:lang w:val="en-US"/>
                    </w:rPr>
                    <w:t>III</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lang w:val="en-US"/>
                    </w:rPr>
                  </w:pPr>
                  <w:r w:rsidRPr="00676580">
                    <w:rPr>
                      <w:b/>
                      <w:bCs/>
                      <w:sz w:val="28"/>
                      <w:szCs w:val="28"/>
                      <w:lang w:val="en-US"/>
                    </w:rPr>
                    <w:t>IV</w:t>
                  </w:r>
                </w:p>
              </w:tc>
              <w:tc>
                <w:tcPr>
                  <w:tcW w:w="90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p>
              </w:tc>
            </w:tr>
            <w:tr w:rsidR="00993D62" w:rsidRPr="00676580" w:rsidTr="004B0AAC">
              <w:trPr>
                <w:trHeight w:val="1450"/>
              </w:trPr>
              <w:tc>
                <w:tcPr>
                  <w:tcW w:w="2335"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Филология (Языки и литература)</w:t>
                  </w:r>
                </w:p>
              </w:tc>
              <w:tc>
                <w:tcPr>
                  <w:tcW w:w="198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ind w:left="-108" w:right="-108" w:firstLine="108"/>
                    <w:jc w:val="center"/>
                    <w:rPr>
                      <w:sz w:val="28"/>
                      <w:szCs w:val="28"/>
                    </w:rPr>
                  </w:pPr>
                  <w:r w:rsidRPr="00676580">
                    <w:rPr>
                      <w:sz w:val="28"/>
                      <w:szCs w:val="28"/>
                    </w:rPr>
                    <w:t>Русский язык, Литературное чтение</w:t>
                  </w:r>
                </w:p>
                <w:p w:rsidR="00993D62" w:rsidRPr="00676580" w:rsidRDefault="00993D62" w:rsidP="004B0AAC">
                  <w:pPr>
                    <w:ind w:left="-108" w:right="-108" w:firstLine="108"/>
                    <w:jc w:val="center"/>
                    <w:rPr>
                      <w:sz w:val="28"/>
                      <w:szCs w:val="28"/>
                    </w:rPr>
                  </w:pPr>
                  <w:r w:rsidRPr="00676580">
                    <w:rPr>
                      <w:sz w:val="28"/>
                      <w:szCs w:val="28"/>
                    </w:rPr>
                    <w:t>Иностранный язык</w:t>
                  </w:r>
                </w:p>
              </w:tc>
              <w:tc>
                <w:tcPr>
                  <w:tcW w:w="180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ИКТ</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5</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5</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5</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5</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20</w:t>
                  </w:r>
                </w:p>
              </w:tc>
            </w:tr>
            <w:tr w:rsidR="00993D62" w:rsidRPr="00676580" w:rsidTr="004B0AAC">
              <w:trPr>
                <w:trHeight w:val="1134"/>
              </w:trPr>
              <w:tc>
                <w:tcPr>
                  <w:tcW w:w="2335"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Математика</w:t>
                  </w:r>
                </w:p>
              </w:tc>
              <w:tc>
                <w:tcPr>
                  <w:tcW w:w="198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 xml:space="preserve">Математика </w:t>
                  </w:r>
                </w:p>
                <w:p w:rsidR="00993D62" w:rsidRPr="00676580" w:rsidRDefault="00993D62" w:rsidP="004B0AAC">
                  <w:pPr>
                    <w:jc w:val="center"/>
                    <w:rPr>
                      <w:sz w:val="28"/>
                      <w:szCs w:val="28"/>
                    </w:rPr>
                  </w:pPr>
                  <w:r w:rsidRPr="00676580">
                    <w:rPr>
                      <w:sz w:val="28"/>
                      <w:szCs w:val="28"/>
                    </w:rPr>
                    <w:t>Информатика, ИКТ</w:t>
                  </w:r>
                </w:p>
              </w:tc>
              <w:tc>
                <w:tcPr>
                  <w:tcW w:w="180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p w:rsidR="00993D62" w:rsidRPr="00676580" w:rsidRDefault="00993D62" w:rsidP="004B0AAC">
                  <w:pPr>
                    <w:jc w:val="center"/>
                    <w:rPr>
                      <w:sz w:val="28"/>
                      <w:szCs w:val="28"/>
                    </w:rPr>
                  </w:pPr>
                  <w:r w:rsidRPr="00676580">
                    <w:rPr>
                      <w:sz w:val="28"/>
                      <w:szCs w:val="28"/>
                    </w:rPr>
                    <w:t xml:space="preserve">1          </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p w:rsidR="00993D62" w:rsidRPr="00676580" w:rsidRDefault="00993D62" w:rsidP="004B0AAC">
                  <w:pPr>
                    <w:jc w:val="center"/>
                    <w:rPr>
                      <w:sz w:val="28"/>
                      <w:szCs w:val="28"/>
                    </w:rPr>
                  </w:pPr>
                  <w:r w:rsidRPr="00676580">
                    <w:rPr>
                      <w:sz w:val="28"/>
                      <w:szCs w:val="28"/>
                    </w:rPr>
                    <w:t>1</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p w:rsidR="00993D62" w:rsidRPr="00676580" w:rsidRDefault="00993D62" w:rsidP="004B0AAC">
                  <w:pPr>
                    <w:jc w:val="center"/>
                    <w:rPr>
                      <w:sz w:val="28"/>
                      <w:szCs w:val="28"/>
                    </w:rPr>
                  </w:pPr>
                  <w:r w:rsidRPr="00676580">
                    <w:rPr>
                      <w:sz w:val="28"/>
                      <w:szCs w:val="28"/>
                    </w:rPr>
                    <w:t>1</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p w:rsidR="00993D62" w:rsidRPr="00676580" w:rsidRDefault="00993D62" w:rsidP="004B0AAC">
                  <w:pPr>
                    <w:jc w:val="center"/>
                    <w:rPr>
                      <w:sz w:val="28"/>
                      <w:szCs w:val="28"/>
                    </w:rPr>
                  </w:pPr>
                  <w:r w:rsidRPr="00676580">
                    <w:rPr>
                      <w:sz w:val="28"/>
                      <w:szCs w:val="28"/>
                    </w:rPr>
                    <w:t>1</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12</w:t>
                  </w:r>
                </w:p>
              </w:tc>
            </w:tr>
            <w:tr w:rsidR="00993D62" w:rsidRPr="00676580" w:rsidTr="004B0AAC">
              <w:trPr>
                <w:trHeight w:val="1134"/>
              </w:trPr>
              <w:tc>
                <w:tcPr>
                  <w:tcW w:w="2335"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Коррекционные занятия</w:t>
                  </w:r>
                </w:p>
              </w:tc>
              <w:tc>
                <w:tcPr>
                  <w:tcW w:w="198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Обязательные коррекционные занятия</w:t>
                  </w:r>
                </w:p>
              </w:tc>
              <w:tc>
                <w:tcPr>
                  <w:tcW w:w="180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8</w:t>
                  </w:r>
                </w:p>
              </w:tc>
            </w:tr>
            <w:tr w:rsidR="00993D62" w:rsidRPr="00676580" w:rsidTr="004B0AAC">
              <w:trPr>
                <w:trHeight w:val="1134"/>
              </w:trPr>
              <w:tc>
                <w:tcPr>
                  <w:tcW w:w="2335"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Окружающий мир</w:t>
                  </w:r>
                </w:p>
              </w:tc>
              <w:tc>
                <w:tcPr>
                  <w:tcW w:w="198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Окружающий мир</w:t>
                  </w:r>
                </w:p>
              </w:tc>
              <w:tc>
                <w:tcPr>
                  <w:tcW w:w="180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ИКТ</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1</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1</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1</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1</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4</w:t>
                  </w:r>
                </w:p>
              </w:tc>
            </w:tr>
            <w:tr w:rsidR="00993D62" w:rsidRPr="00676580" w:rsidTr="004B0AAC">
              <w:trPr>
                <w:trHeight w:val="1418"/>
              </w:trPr>
              <w:tc>
                <w:tcPr>
                  <w:tcW w:w="2335"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Искусство, технология</w:t>
                  </w:r>
                </w:p>
              </w:tc>
              <w:tc>
                <w:tcPr>
                  <w:tcW w:w="198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Изобразительное искусство</w:t>
                  </w:r>
                </w:p>
                <w:p w:rsidR="00993D62" w:rsidRPr="00676580" w:rsidRDefault="00993D62" w:rsidP="004B0AAC">
                  <w:pPr>
                    <w:jc w:val="center"/>
                    <w:rPr>
                      <w:sz w:val="28"/>
                      <w:szCs w:val="28"/>
                    </w:rPr>
                  </w:pPr>
                  <w:r w:rsidRPr="00676580">
                    <w:rPr>
                      <w:sz w:val="28"/>
                      <w:szCs w:val="28"/>
                    </w:rPr>
                    <w:t>Технология</w:t>
                  </w:r>
                </w:p>
                <w:p w:rsidR="00993D62" w:rsidRPr="00676580" w:rsidRDefault="00993D62" w:rsidP="004B0AAC">
                  <w:pPr>
                    <w:jc w:val="center"/>
                    <w:rPr>
                      <w:sz w:val="28"/>
                      <w:szCs w:val="28"/>
                    </w:rPr>
                  </w:pPr>
                  <w:r w:rsidRPr="00676580">
                    <w:rPr>
                      <w:sz w:val="28"/>
                      <w:szCs w:val="28"/>
                    </w:rPr>
                    <w:t>Музыка</w:t>
                  </w:r>
                </w:p>
              </w:tc>
              <w:tc>
                <w:tcPr>
                  <w:tcW w:w="180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ИКТ</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8</w:t>
                  </w:r>
                </w:p>
              </w:tc>
            </w:tr>
            <w:tr w:rsidR="00993D62" w:rsidRPr="00676580" w:rsidTr="004B0AAC">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b/>
                      <w:sz w:val="28"/>
                      <w:szCs w:val="28"/>
                    </w:rPr>
                  </w:pPr>
                  <w:r w:rsidRPr="00676580">
                    <w:rPr>
                      <w:b/>
                      <w:sz w:val="28"/>
                      <w:szCs w:val="28"/>
                    </w:rPr>
                    <w:t xml:space="preserve">Обязательная нагрузка </w:t>
                  </w:r>
                  <w:proofErr w:type="gramStart"/>
                  <w:r w:rsidRPr="00676580">
                    <w:rPr>
                      <w:b/>
                      <w:sz w:val="28"/>
                      <w:szCs w:val="28"/>
                    </w:rPr>
                    <w:t>обучающихся</w:t>
                  </w:r>
                  <w:proofErr w:type="gramEnd"/>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13</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13</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13</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13</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sz w:val="28"/>
                      <w:szCs w:val="28"/>
                    </w:rPr>
                  </w:pPr>
                  <w:r w:rsidRPr="00676580">
                    <w:rPr>
                      <w:sz w:val="28"/>
                      <w:szCs w:val="28"/>
                    </w:rPr>
                    <w:t>Индивидуальные занятия по выбору</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7</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9</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9</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9</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b/>
                      <w:sz w:val="28"/>
                      <w:szCs w:val="28"/>
                    </w:rPr>
                  </w:pPr>
                  <w:r w:rsidRPr="00676580">
                    <w:rPr>
                      <w:b/>
                      <w:sz w:val="28"/>
                      <w:szCs w:val="28"/>
                    </w:rPr>
                    <w:t>Максимально допустимая аудиторная нагрузка</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20</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22</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22</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sz w:val="28"/>
                      <w:szCs w:val="28"/>
                    </w:rPr>
                  </w:pPr>
                  <w:r w:rsidRPr="00676580">
                    <w:rPr>
                      <w:b/>
                      <w:sz w:val="28"/>
                      <w:szCs w:val="28"/>
                    </w:rPr>
                    <w:t>22</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sz w:val="28"/>
                      <w:szCs w:val="28"/>
                    </w:rPr>
                  </w:pPr>
                  <w:r w:rsidRPr="00676580">
                    <w:rPr>
                      <w:sz w:val="28"/>
                      <w:szCs w:val="28"/>
                    </w:rPr>
                    <w:t xml:space="preserve">Внеурочная деятельность </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10</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sz w:val="28"/>
                      <w:szCs w:val="28"/>
                    </w:rPr>
                  </w:pPr>
                  <w:r w:rsidRPr="00676580">
                    <w:rPr>
                      <w:sz w:val="28"/>
                      <w:szCs w:val="28"/>
                    </w:rPr>
                    <w:t>Федеральный и региональный компонент</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19</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21</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21</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21</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82</w:t>
                  </w:r>
                </w:p>
              </w:tc>
            </w:tr>
            <w:tr w:rsidR="00993D62" w:rsidRPr="00676580" w:rsidTr="004B0AAC">
              <w:trPr>
                <w:trHeight w:val="580"/>
              </w:trPr>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sz w:val="28"/>
                      <w:szCs w:val="28"/>
                    </w:rPr>
                  </w:pPr>
                  <w:r w:rsidRPr="00676580">
                    <w:rPr>
                      <w:sz w:val="28"/>
                      <w:szCs w:val="28"/>
                    </w:rPr>
                    <w:t>Компонент образовательного учреждения</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4</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8</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8</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sz w:val="28"/>
                      <w:szCs w:val="28"/>
                    </w:rPr>
                  </w:pPr>
                  <w:r w:rsidRPr="00676580">
                    <w:rPr>
                      <w:sz w:val="28"/>
                      <w:szCs w:val="28"/>
                    </w:rPr>
                    <w:t>8</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28</w:t>
                  </w:r>
                </w:p>
              </w:tc>
            </w:tr>
            <w:tr w:rsidR="00993D62" w:rsidRPr="00676580" w:rsidTr="004B0AAC">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b/>
                      <w:bCs/>
                      <w:sz w:val="28"/>
                      <w:szCs w:val="28"/>
                    </w:rPr>
                  </w:pPr>
                  <w:r w:rsidRPr="00676580">
                    <w:rPr>
                      <w:b/>
                      <w:bCs/>
                      <w:sz w:val="28"/>
                      <w:szCs w:val="28"/>
                    </w:rPr>
                    <w:t>Итого к финансированию</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30</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29</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29</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29</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110</w:t>
                  </w:r>
                </w:p>
              </w:tc>
            </w:tr>
            <w:tr w:rsidR="00993D62" w:rsidRPr="00676580" w:rsidTr="004B0AAC">
              <w:tc>
                <w:tcPr>
                  <w:tcW w:w="6115" w:type="dxa"/>
                  <w:gridSpan w:val="3"/>
                  <w:tcBorders>
                    <w:top w:val="single" w:sz="4" w:space="0" w:color="000000"/>
                    <w:left w:val="single" w:sz="4" w:space="0" w:color="000000"/>
                    <w:bottom w:val="single" w:sz="4" w:space="0" w:color="000000"/>
                    <w:right w:val="nil"/>
                  </w:tcBorders>
                </w:tcPr>
                <w:p w:rsidR="00993D62" w:rsidRPr="00676580" w:rsidRDefault="00993D62" w:rsidP="004B0AAC">
                  <w:pPr>
                    <w:snapToGrid w:val="0"/>
                    <w:rPr>
                      <w:b/>
                      <w:bCs/>
                      <w:sz w:val="28"/>
                      <w:szCs w:val="28"/>
                    </w:rPr>
                  </w:pPr>
                  <w:r w:rsidRPr="00676580">
                    <w:rPr>
                      <w:b/>
                      <w:bCs/>
                      <w:sz w:val="28"/>
                      <w:szCs w:val="28"/>
                    </w:rPr>
                    <w:t>Максимальный объем домашних заданий в день</w:t>
                  </w:r>
                </w:p>
              </w:tc>
              <w:tc>
                <w:tcPr>
                  <w:tcW w:w="770"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0/1</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1,5</w:t>
                  </w:r>
                </w:p>
              </w:tc>
              <w:tc>
                <w:tcPr>
                  <w:tcW w:w="771"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1,5</w:t>
                  </w:r>
                </w:p>
              </w:tc>
              <w:tc>
                <w:tcPr>
                  <w:tcW w:w="772" w:type="dxa"/>
                  <w:tcBorders>
                    <w:top w:val="single" w:sz="4" w:space="0" w:color="000000"/>
                    <w:left w:val="single" w:sz="4" w:space="0" w:color="000000"/>
                    <w:bottom w:val="single" w:sz="4" w:space="0" w:color="000000"/>
                    <w:right w:val="nil"/>
                  </w:tcBorders>
                </w:tcPr>
                <w:p w:rsidR="00993D62" w:rsidRPr="00676580" w:rsidRDefault="00993D62" w:rsidP="004B0AAC">
                  <w:pPr>
                    <w:snapToGrid w:val="0"/>
                    <w:jc w:val="center"/>
                    <w:rPr>
                      <w:b/>
                      <w:bCs/>
                      <w:sz w:val="28"/>
                      <w:szCs w:val="28"/>
                    </w:rPr>
                  </w:pPr>
                  <w:r w:rsidRPr="00676580">
                    <w:rPr>
                      <w:b/>
                      <w:bCs/>
                      <w:sz w:val="28"/>
                      <w:szCs w:val="28"/>
                    </w:rPr>
                    <w:t>2</w:t>
                  </w:r>
                </w:p>
              </w:tc>
              <w:tc>
                <w:tcPr>
                  <w:tcW w:w="90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p>
              </w:tc>
            </w:tr>
          </w:tbl>
          <w:p w:rsidR="00993D62" w:rsidRPr="00676580" w:rsidRDefault="00993D62" w:rsidP="004B0AAC">
            <w:pPr>
              <w:rPr>
                <w:sz w:val="28"/>
                <w:szCs w:val="28"/>
              </w:rPr>
            </w:pPr>
          </w:p>
        </w:tc>
      </w:tr>
    </w:tbl>
    <w:p w:rsidR="00993D62" w:rsidRPr="00676580" w:rsidRDefault="00993D62" w:rsidP="007E282F">
      <w:pPr>
        <w:rPr>
          <w:sz w:val="28"/>
          <w:szCs w:val="28"/>
        </w:rPr>
      </w:pP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p>
    <w:p w:rsidR="00993D62" w:rsidRPr="00676580" w:rsidRDefault="00993D62" w:rsidP="0016534B">
      <w:pPr>
        <w:snapToGrid w:val="0"/>
        <w:jc w:val="center"/>
        <w:rPr>
          <w:b/>
          <w:sz w:val="28"/>
          <w:szCs w:val="28"/>
        </w:rPr>
      </w:pPr>
    </w:p>
    <w:p w:rsidR="00C961DB" w:rsidRPr="00676580" w:rsidRDefault="00C961DB" w:rsidP="00C961DB">
      <w:pPr>
        <w:jc w:val="center"/>
        <w:rPr>
          <w:b/>
          <w:sz w:val="28"/>
          <w:szCs w:val="28"/>
        </w:rPr>
      </w:pPr>
      <w:r w:rsidRPr="00676580">
        <w:rPr>
          <w:b/>
          <w:sz w:val="28"/>
          <w:szCs w:val="28"/>
        </w:rPr>
        <w:t>Индивидуальный учебный план</w:t>
      </w:r>
    </w:p>
    <w:p w:rsidR="00993D62" w:rsidRPr="00676580" w:rsidRDefault="00C961DB" w:rsidP="00C961DB">
      <w:pPr>
        <w:snapToGrid w:val="0"/>
        <w:jc w:val="center"/>
        <w:rPr>
          <w:b/>
          <w:sz w:val="28"/>
          <w:szCs w:val="28"/>
        </w:rPr>
      </w:pPr>
      <w:r w:rsidRPr="00676580">
        <w:rPr>
          <w:b/>
          <w:sz w:val="28"/>
          <w:szCs w:val="28"/>
        </w:rPr>
        <w:t>ГОУ ЦО «ТЕХНОЛОГИИ ОБУЧЕНИЯ»</w:t>
      </w:r>
    </w:p>
    <w:p w:rsidR="00993D62" w:rsidRPr="00676580" w:rsidRDefault="00993D62" w:rsidP="007E282F">
      <w:pPr>
        <w:jc w:val="center"/>
        <w:rPr>
          <w:bCs/>
          <w:sz w:val="28"/>
          <w:szCs w:val="28"/>
        </w:rPr>
      </w:pPr>
      <w:r w:rsidRPr="00676580">
        <w:rPr>
          <w:bCs/>
          <w:sz w:val="28"/>
          <w:szCs w:val="28"/>
        </w:rPr>
        <w:t>Основное общее образование</w:t>
      </w:r>
    </w:p>
    <w:p w:rsidR="00993D62" w:rsidRPr="00676580" w:rsidRDefault="00993D62" w:rsidP="007E282F">
      <w:pPr>
        <w:jc w:val="center"/>
        <w:rPr>
          <w:sz w:val="28"/>
          <w:szCs w:val="28"/>
        </w:rPr>
      </w:pPr>
      <w:r w:rsidRPr="00676580">
        <w:rPr>
          <w:sz w:val="28"/>
          <w:szCs w:val="28"/>
        </w:rPr>
        <w:t>по индивидуальной дистанционной форме обучения</w:t>
      </w:r>
    </w:p>
    <w:p w:rsidR="00993D62" w:rsidRPr="00676580" w:rsidRDefault="00993D62" w:rsidP="007E282F">
      <w:pPr>
        <w:jc w:val="center"/>
        <w:rPr>
          <w:sz w:val="28"/>
          <w:szCs w:val="28"/>
        </w:rPr>
      </w:pPr>
    </w:p>
    <w:tbl>
      <w:tblPr>
        <w:tblW w:w="0" w:type="auto"/>
        <w:tblInd w:w="-10" w:type="dxa"/>
        <w:tblLayout w:type="fixed"/>
        <w:tblLook w:val="0000"/>
      </w:tblPr>
      <w:tblGrid>
        <w:gridCol w:w="2030"/>
        <w:gridCol w:w="2300"/>
        <w:gridCol w:w="1750"/>
        <w:gridCol w:w="730"/>
        <w:gridCol w:w="680"/>
        <w:gridCol w:w="680"/>
        <w:gridCol w:w="710"/>
        <w:gridCol w:w="620"/>
        <w:gridCol w:w="880"/>
      </w:tblGrid>
      <w:tr w:rsidR="00993D62" w:rsidRPr="00676580" w:rsidTr="004B0AAC">
        <w:tc>
          <w:tcPr>
            <w:tcW w:w="203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Образовательные области базисного учебного плана</w:t>
            </w:r>
          </w:p>
        </w:tc>
        <w:tc>
          <w:tcPr>
            <w:tcW w:w="230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Предметы, включаемые в расписание в рамках образовательной области</w:t>
            </w:r>
          </w:p>
        </w:tc>
        <w:tc>
          <w:tcPr>
            <w:tcW w:w="175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Предметы, которые изучаются интегративно</w:t>
            </w:r>
          </w:p>
        </w:tc>
        <w:tc>
          <w:tcPr>
            <w:tcW w:w="3420" w:type="dxa"/>
            <w:gridSpan w:val="5"/>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Классы</w:t>
            </w:r>
          </w:p>
        </w:tc>
        <w:tc>
          <w:tcPr>
            <w:tcW w:w="880"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Всего</w:t>
            </w: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lang w:val="en-US"/>
              </w:rPr>
            </w:pPr>
            <w:r w:rsidRPr="00676580">
              <w:rPr>
                <w:b/>
                <w:bCs/>
                <w:sz w:val="28"/>
                <w:szCs w:val="28"/>
                <w:lang w:val="en-US"/>
              </w:rPr>
              <w:t>V</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lang w:val="en-US"/>
              </w:rPr>
            </w:pPr>
            <w:r w:rsidRPr="00676580">
              <w:rPr>
                <w:b/>
                <w:bCs/>
                <w:sz w:val="28"/>
                <w:szCs w:val="28"/>
                <w:lang w:val="en-US"/>
              </w:rPr>
              <w:t>VI</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lang w:val="en-US"/>
              </w:rPr>
            </w:pPr>
            <w:r w:rsidRPr="00676580">
              <w:rPr>
                <w:b/>
                <w:bCs/>
                <w:sz w:val="28"/>
                <w:szCs w:val="28"/>
                <w:lang w:val="en-US"/>
              </w:rPr>
              <w:t>VII</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lang w:val="en-US"/>
              </w:rPr>
            </w:pPr>
            <w:r w:rsidRPr="00676580">
              <w:rPr>
                <w:b/>
                <w:bCs/>
                <w:sz w:val="28"/>
                <w:szCs w:val="28"/>
                <w:lang w:val="en-US"/>
              </w:rPr>
              <w:t>VIII</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lang w:val="en-US"/>
              </w:rPr>
            </w:pPr>
            <w:r w:rsidRPr="00676580">
              <w:rPr>
                <w:b/>
                <w:bCs/>
                <w:sz w:val="28"/>
                <w:szCs w:val="28"/>
                <w:lang w:val="en-US"/>
              </w:rPr>
              <w:t>IX</w:t>
            </w: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p>
        </w:tc>
      </w:tr>
      <w:tr w:rsidR="00993D62" w:rsidRPr="00676580" w:rsidTr="004B0AAC">
        <w:trPr>
          <w:trHeight w:val="1148"/>
        </w:trPr>
        <w:tc>
          <w:tcPr>
            <w:tcW w:w="20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Русский язык и литература</w:t>
            </w: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ind w:left="-114"/>
              <w:jc w:val="center"/>
              <w:rPr>
                <w:sz w:val="28"/>
                <w:szCs w:val="28"/>
              </w:rPr>
            </w:pPr>
            <w:r w:rsidRPr="00676580">
              <w:rPr>
                <w:sz w:val="28"/>
                <w:szCs w:val="28"/>
              </w:rPr>
              <w:t xml:space="preserve">Русский язык, Литература </w:t>
            </w:r>
          </w:p>
          <w:p w:rsidR="00993D62" w:rsidRPr="00676580" w:rsidRDefault="00993D62" w:rsidP="004B0AAC">
            <w:pPr>
              <w:jc w:val="center"/>
              <w:rPr>
                <w:sz w:val="28"/>
                <w:szCs w:val="28"/>
              </w:rPr>
            </w:pPr>
          </w:p>
        </w:tc>
        <w:tc>
          <w:tcPr>
            <w:tcW w:w="175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ИКТ</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4</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4</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4</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4</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4</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20</w:t>
            </w:r>
          </w:p>
        </w:tc>
      </w:tr>
      <w:tr w:rsidR="00993D62" w:rsidRPr="00676580" w:rsidTr="004B0AAC">
        <w:trPr>
          <w:trHeight w:val="1147"/>
        </w:trPr>
        <w:tc>
          <w:tcPr>
            <w:tcW w:w="20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Иностранный язык</w:t>
            </w: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Английский язык</w:t>
            </w:r>
          </w:p>
          <w:p w:rsidR="00993D62" w:rsidRPr="00676580" w:rsidRDefault="00993D62" w:rsidP="004B0AAC">
            <w:pPr>
              <w:jc w:val="center"/>
              <w:rPr>
                <w:sz w:val="28"/>
                <w:szCs w:val="28"/>
              </w:rPr>
            </w:pPr>
            <w:r w:rsidRPr="00676580">
              <w:rPr>
                <w:sz w:val="28"/>
                <w:szCs w:val="28"/>
              </w:rPr>
              <w:t>Немецкий язык</w:t>
            </w:r>
          </w:p>
          <w:p w:rsidR="00993D62" w:rsidRPr="00676580" w:rsidRDefault="00993D62" w:rsidP="004B0AAC">
            <w:pPr>
              <w:ind w:left="-114"/>
              <w:jc w:val="center"/>
              <w:rPr>
                <w:sz w:val="28"/>
                <w:szCs w:val="28"/>
              </w:rPr>
            </w:pPr>
            <w:r w:rsidRPr="00676580">
              <w:rPr>
                <w:sz w:val="28"/>
                <w:szCs w:val="28"/>
              </w:rPr>
              <w:t>Французский язык</w:t>
            </w:r>
          </w:p>
        </w:tc>
        <w:tc>
          <w:tcPr>
            <w:tcW w:w="1750" w:type="dxa"/>
            <w:tcBorders>
              <w:top w:val="single" w:sz="4" w:space="0" w:color="000000"/>
              <w:left w:val="single" w:sz="4" w:space="0" w:color="000000"/>
              <w:bottom w:val="single" w:sz="4" w:space="0" w:color="000000"/>
            </w:tcBorders>
          </w:tcPr>
          <w:p w:rsidR="00993D62" w:rsidRPr="00676580" w:rsidRDefault="00993D62" w:rsidP="004B0AAC">
            <w:pPr>
              <w:snapToGrid w:val="0"/>
              <w:ind w:left="-114"/>
              <w:jc w:val="center"/>
              <w:rPr>
                <w:sz w:val="28"/>
                <w:szCs w:val="28"/>
              </w:rPr>
            </w:pPr>
            <w:r w:rsidRPr="00676580">
              <w:rPr>
                <w:sz w:val="28"/>
                <w:szCs w:val="28"/>
              </w:rPr>
              <w:t>ИКТ</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15</w:t>
            </w:r>
          </w:p>
        </w:tc>
      </w:tr>
      <w:tr w:rsidR="00993D62" w:rsidRPr="00676580" w:rsidTr="004B0AAC">
        <w:trPr>
          <w:trHeight w:val="850"/>
        </w:trPr>
        <w:tc>
          <w:tcPr>
            <w:tcW w:w="20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Математика</w:t>
            </w: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Алгебра Геометрия</w:t>
            </w:r>
          </w:p>
        </w:tc>
        <w:tc>
          <w:tcPr>
            <w:tcW w:w="175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Теория вероятностей, статистика, ИКТ</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13</w:t>
            </w:r>
          </w:p>
        </w:tc>
      </w:tr>
      <w:tr w:rsidR="00993D62" w:rsidRPr="00676580" w:rsidTr="004B0AAC">
        <w:tc>
          <w:tcPr>
            <w:tcW w:w="203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Естествознание</w:t>
            </w: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Природоведение</w:t>
            </w:r>
          </w:p>
        </w:tc>
        <w:tc>
          <w:tcPr>
            <w:tcW w:w="175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ОБЖ Москвоведение ИКТ</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lang w:val="en-US"/>
              </w:rPr>
            </w:pPr>
            <w:r w:rsidRPr="00676580">
              <w:rPr>
                <w:sz w:val="28"/>
                <w:szCs w:val="28"/>
                <w:lang w:val="en-US"/>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880"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13</w:t>
            </w: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Биология</w:t>
            </w: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География</w:t>
            </w: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Физика</w:t>
            </w: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Химия</w:t>
            </w: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03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Социальные науки</w:t>
            </w: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История</w:t>
            </w:r>
          </w:p>
        </w:tc>
        <w:tc>
          <w:tcPr>
            <w:tcW w:w="175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ОБЖ Москвоведение ИКТ</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880"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6</w:t>
            </w: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Обществознание</w:t>
            </w: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География</w:t>
            </w: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03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75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880"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rPr>
          <w:trHeight w:val="850"/>
        </w:trPr>
        <w:tc>
          <w:tcPr>
            <w:tcW w:w="20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Искусство</w:t>
            </w: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 xml:space="preserve"> Изобразительное искусство</w:t>
            </w:r>
          </w:p>
          <w:p w:rsidR="00993D62" w:rsidRPr="00676580" w:rsidRDefault="00993D62" w:rsidP="004B0AAC">
            <w:pPr>
              <w:jc w:val="center"/>
              <w:rPr>
                <w:sz w:val="28"/>
                <w:szCs w:val="28"/>
              </w:rPr>
            </w:pPr>
            <w:r w:rsidRPr="00676580">
              <w:rPr>
                <w:sz w:val="28"/>
                <w:szCs w:val="28"/>
              </w:rPr>
              <w:t>Музыка</w:t>
            </w:r>
          </w:p>
        </w:tc>
        <w:tc>
          <w:tcPr>
            <w:tcW w:w="175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ИКТ, МХК</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3</w:t>
            </w:r>
          </w:p>
        </w:tc>
      </w:tr>
      <w:tr w:rsidR="00993D62" w:rsidRPr="00676580" w:rsidTr="004B0AAC">
        <w:tc>
          <w:tcPr>
            <w:tcW w:w="20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Технология</w:t>
            </w:r>
          </w:p>
        </w:tc>
        <w:tc>
          <w:tcPr>
            <w:tcW w:w="230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Технология, ИКТ</w:t>
            </w:r>
          </w:p>
        </w:tc>
        <w:tc>
          <w:tcPr>
            <w:tcW w:w="175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5</w:t>
            </w:r>
          </w:p>
        </w:tc>
      </w:tr>
      <w:tr w:rsidR="00993D62" w:rsidRPr="00676580" w:rsidTr="004B0AAC">
        <w:tc>
          <w:tcPr>
            <w:tcW w:w="6080" w:type="dxa"/>
            <w:gridSpan w:val="3"/>
            <w:tcBorders>
              <w:top w:val="single" w:sz="4" w:space="0" w:color="000000"/>
              <w:left w:val="single" w:sz="4" w:space="0" w:color="000000"/>
              <w:bottom w:val="single" w:sz="4" w:space="0" w:color="000000"/>
            </w:tcBorders>
          </w:tcPr>
          <w:p w:rsidR="00993D62" w:rsidRPr="00676580" w:rsidRDefault="00993D62" w:rsidP="004B0AAC">
            <w:pPr>
              <w:snapToGrid w:val="0"/>
              <w:rPr>
                <w:b/>
                <w:sz w:val="28"/>
                <w:szCs w:val="28"/>
              </w:rPr>
            </w:pPr>
            <w:r w:rsidRPr="00676580">
              <w:rPr>
                <w:b/>
                <w:sz w:val="28"/>
                <w:szCs w:val="28"/>
              </w:rPr>
              <w:t xml:space="preserve">Обязательная нагрузка </w:t>
            </w:r>
            <w:proofErr w:type="gramStart"/>
            <w:r w:rsidRPr="00676580">
              <w:rPr>
                <w:b/>
                <w:sz w:val="28"/>
                <w:szCs w:val="28"/>
              </w:rPr>
              <w:t>обучающихся</w:t>
            </w:r>
            <w:proofErr w:type="gramEnd"/>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13</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14</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16</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16</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16</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lang w:val="en-US"/>
              </w:rPr>
            </w:pPr>
          </w:p>
        </w:tc>
      </w:tr>
      <w:tr w:rsidR="00993D62" w:rsidRPr="00676580" w:rsidTr="004B0AAC">
        <w:tc>
          <w:tcPr>
            <w:tcW w:w="6080" w:type="dxa"/>
            <w:gridSpan w:val="3"/>
            <w:tcBorders>
              <w:top w:val="single" w:sz="4" w:space="0" w:color="000000"/>
              <w:left w:val="single" w:sz="4" w:space="0" w:color="000000"/>
              <w:bottom w:val="single" w:sz="4" w:space="0" w:color="000000"/>
            </w:tcBorders>
          </w:tcPr>
          <w:p w:rsidR="00993D62" w:rsidRPr="00676580" w:rsidRDefault="00993D62" w:rsidP="004B0AAC">
            <w:pPr>
              <w:snapToGrid w:val="0"/>
              <w:rPr>
                <w:sz w:val="28"/>
                <w:szCs w:val="28"/>
              </w:rPr>
            </w:pPr>
            <w:r w:rsidRPr="00676580">
              <w:rPr>
                <w:sz w:val="28"/>
                <w:szCs w:val="28"/>
              </w:rPr>
              <w:t>Индивидуальные занятия по выбору</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15</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15</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15</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16</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16</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lang w:val="en-US"/>
              </w:rPr>
            </w:pPr>
          </w:p>
        </w:tc>
      </w:tr>
      <w:tr w:rsidR="00993D62" w:rsidRPr="00676580" w:rsidTr="004B0AAC">
        <w:tc>
          <w:tcPr>
            <w:tcW w:w="6080" w:type="dxa"/>
            <w:gridSpan w:val="3"/>
            <w:tcBorders>
              <w:top w:val="single" w:sz="4" w:space="0" w:color="000000"/>
              <w:left w:val="single" w:sz="4" w:space="0" w:color="000000"/>
              <w:bottom w:val="single" w:sz="4" w:space="0" w:color="000000"/>
            </w:tcBorders>
          </w:tcPr>
          <w:p w:rsidR="00993D62" w:rsidRPr="00676580" w:rsidRDefault="00993D62" w:rsidP="004B0AAC">
            <w:pPr>
              <w:snapToGrid w:val="0"/>
              <w:rPr>
                <w:b/>
                <w:sz w:val="28"/>
                <w:szCs w:val="28"/>
              </w:rPr>
            </w:pPr>
            <w:r w:rsidRPr="00676580">
              <w:rPr>
                <w:b/>
                <w:sz w:val="28"/>
                <w:szCs w:val="28"/>
              </w:rPr>
              <w:t>Максимально допустимая аудиторная нагрузка</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28</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29</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31</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32</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32</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p>
        </w:tc>
      </w:tr>
      <w:tr w:rsidR="00993D62" w:rsidRPr="00676580" w:rsidTr="004B0AAC">
        <w:tc>
          <w:tcPr>
            <w:tcW w:w="6080" w:type="dxa"/>
            <w:gridSpan w:val="3"/>
            <w:tcBorders>
              <w:top w:val="single" w:sz="4" w:space="0" w:color="000000"/>
              <w:left w:val="single" w:sz="4" w:space="0" w:color="000000"/>
              <w:bottom w:val="single" w:sz="4" w:space="0" w:color="000000"/>
            </w:tcBorders>
          </w:tcPr>
          <w:p w:rsidR="00993D62" w:rsidRPr="00676580" w:rsidRDefault="00993D62" w:rsidP="004B0AAC">
            <w:pPr>
              <w:snapToGrid w:val="0"/>
              <w:rPr>
                <w:b/>
                <w:bCs/>
                <w:sz w:val="28"/>
                <w:szCs w:val="28"/>
              </w:rPr>
            </w:pPr>
            <w:r w:rsidRPr="00676580">
              <w:rPr>
                <w:b/>
                <w:bCs/>
                <w:sz w:val="28"/>
                <w:szCs w:val="28"/>
              </w:rPr>
              <w:lastRenderedPageBreak/>
              <w:t>Федеральный и региональный компонент</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26</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27</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30</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31</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28</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142</w:t>
            </w:r>
          </w:p>
        </w:tc>
      </w:tr>
      <w:tr w:rsidR="00993D62" w:rsidRPr="00676580" w:rsidTr="004B0AAC">
        <w:tc>
          <w:tcPr>
            <w:tcW w:w="6080" w:type="dxa"/>
            <w:gridSpan w:val="3"/>
            <w:tcBorders>
              <w:top w:val="single" w:sz="4" w:space="0" w:color="000000"/>
              <w:left w:val="single" w:sz="4" w:space="0" w:color="000000"/>
              <w:bottom w:val="single" w:sz="4" w:space="0" w:color="000000"/>
            </w:tcBorders>
          </w:tcPr>
          <w:p w:rsidR="00993D62" w:rsidRPr="00676580" w:rsidRDefault="00993D62" w:rsidP="004B0AAC">
            <w:pPr>
              <w:snapToGrid w:val="0"/>
              <w:rPr>
                <w:b/>
                <w:bCs/>
                <w:sz w:val="28"/>
                <w:szCs w:val="28"/>
              </w:rPr>
            </w:pPr>
            <w:r w:rsidRPr="00676580">
              <w:rPr>
                <w:b/>
                <w:bCs/>
                <w:sz w:val="28"/>
                <w:szCs w:val="28"/>
              </w:rPr>
              <w:t>Компонент образовательного учреждения</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7</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7</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6</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6</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9</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35</w:t>
            </w:r>
          </w:p>
        </w:tc>
      </w:tr>
      <w:tr w:rsidR="00993D62" w:rsidRPr="00676580" w:rsidTr="004B0AAC">
        <w:tc>
          <w:tcPr>
            <w:tcW w:w="6080" w:type="dxa"/>
            <w:gridSpan w:val="3"/>
            <w:tcBorders>
              <w:top w:val="single" w:sz="4" w:space="0" w:color="000000"/>
              <w:left w:val="single" w:sz="4" w:space="0" w:color="000000"/>
              <w:bottom w:val="single" w:sz="4" w:space="0" w:color="000000"/>
            </w:tcBorders>
          </w:tcPr>
          <w:p w:rsidR="00993D62" w:rsidRPr="00676580" w:rsidRDefault="00993D62" w:rsidP="004B0AAC">
            <w:pPr>
              <w:snapToGrid w:val="0"/>
              <w:rPr>
                <w:b/>
                <w:bCs/>
                <w:sz w:val="28"/>
                <w:szCs w:val="28"/>
              </w:rPr>
            </w:pPr>
            <w:r w:rsidRPr="00676580">
              <w:rPr>
                <w:b/>
                <w:bCs/>
                <w:sz w:val="28"/>
                <w:szCs w:val="28"/>
              </w:rPr>
              <w:t>Итого к финансированию</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33</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34</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36</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37</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37</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177</w:t>
            </w:r>
          </w:p>
        </w:tc>
      </w:tr>
      <w:tr w:rsidR="00993D62" w:rsidRPr="00676580" w:rsidTr="004B0AAC">
        <w:tc>
          <w:tcPr>
            <w:tcW w:w="6080" w:type="dxa"/>
            <w:gridSpan w:val="3"/>
            <w:tcBorders>
              <w:top w:val="single" w:sz="4" w:space="0" w:color="000000"/>
              <w:left w:val="single" w:sz="4" w:space="0" w:color="000000"/>
              <w:bottom w:val="single" w:sz="4" w:space="0" w:color="000000"/>
            </w:tcBorders>
          </w:tcPr>
          <w:p w:rsidR="00993D62" w:rsidRPr="00676580" w:rsidRDefault="00993D62" w:rsidP="004B0AAC">
            <w:pPr>
              <w:snapToGrid w:val="0"/>
              <w:rPr>
                <w:sz w:val="28"/>
                <w:szCs w:val="28"/>
              </w:rPr>
            </w:pPr>
            <w:r w:rsidRPr="00676580">
              <w:rPr>
                <w:sz w:val="28"/>
                <w:szCs w:val="28"/>
              </w:rPr>
              <w:t>Рекомендуемый объем домашних заданий в день</w:t>
            </w:r>
          </w:p>
        </w:tc>
        <w:tc>
          <w:tcPr>
            <w:tcW w:w="73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2,5</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2,5</w:t>
            </w:r>
          </w:p>
        </w:tc>
        <w:tc>
          <w:tcPr>
            <w:tcW w:w="68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7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6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88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p>
        </w:tc>
      </w:tr>
    </w:tbl>
    <w:p w:rsidR="00993D62" w:rsidRPr="00676580" w:rsidRDefault="00993D62" w:rsidP="007E282F">
      <w:pPr>
        <w:jc w:val="center"/>
        <w:rPr>
          <w:sz w:val="28"/>
          <w:szCs w:val="28"/>
        </w:rPr>
      </w:pPr>
    </w:p>
    <w:p w:rsidR="00993D62" w:rsidRPr="00676580" w:rsidRDefault="00993D62" w:rsidP="007E282F">
      <w:pPr>
        <w:jc w:val="center"/>
        <w:rPr>
          <w:b/>
          <w:sz w:val="28"/>
          <w:szCs w:val="28"/>
        </w:rPr>
      </w:pPr>
    </w:p>
    <w:p w:rsidR="00993D62" w:rsidRPr="00676580" w:rsidRDefault="00993D62" w:rsidP="007E282F">
      <w:pPr>
        <w:jc w:val="center"/>
        <w:rPr>
          <w:b/>
          <w:sz w:val="28"/>
          <w:szCs w:val="28"/>
        </w:rPr>
      </w:pPr>
    </w:p>
    <w:p w:rsidR="00993D62" w:rsidRPr="00676580" w:rsidRDefault="00993D62" w:rsidP="007E282F">
      <w:pPr>
        <w:jc w:val="center"/>
        <w:rPr>
          <w:b/>
          <w:sz w:val="28"/>
          <w:szCs w:val="28"/>
        </w:rPr>
      </w:pPr>
    </w:p>
    <w:p w:rsidR="00993D62" w:rsidRPr="00676580" w:rsidRDefault="00993D62" w:rsidP="007E282F">
      <w:pPr>
        <w:jc w:val="center"/>
        <w:rPr>
          <w:b/>
          <w:sz w:val="28"/>
          <w:szCs w:val="28"/>
        </w:rPr>
      </w:pPr>
    </w:p>
    <w:p w:rsidR="00993D62" w:rsidRPr="00676580" w:rsidRDefault="00993D62" w:rsidP="0016534B">
      <w:pPr>
        <w:snapToGrid w:val="0"/>
        <w:jc w:val="center"/>
        <w:rPr>
          <w:b/>
          <w:sz w:val="28"/>
          <w:szCs w:val="28"/>
        </w:rPr>
      </w:pPr>
    </w:p>
    <w:p w:rsidR="00C961DB" w:rsidRPr="00676580" w:rsidRDefault="00C961DB" w:rsidP="00C961DB">
      <w:pPr>
        <w:jc w:val="center"/>
        <w:rPr>
          <w:b/>
          <w:sz w:val="28"/>
          <w:szCs w:val="28"/>
        </w:rPr>
      </w:pPr>
      <w:r w:rsidRPr="00676580">
        <w:rPr>
          <w:b/>
          <w:sz w:val="28"/>
          <w:szCs w:val="28"/>
        </w:rPr>
        <w:t>Индивидуальный учебный план</w:t>
      </w:r>
    </w:p>
    <w:p w:rsidR="00C961DB" w:rsidRPr="00676580" w:rsidRDefault="00C961DB" w:rsidP="00C961DB">
      <w:pPr>
        <w:jc w:val="center"/>
        <w:rPr>
          <w:b/>
          <w:sz w:val="28"/>
          <w:szCs w:val="28"/>
        </w:rPr>
      </w:pPr>
      <w:r w:rsidRPr="00676580">
        <w:rPr>
          <w:b/>
          <w:sz w:val="28"/>
          <w:szCs w:val="28"/>
        </w:rPr>
        <w:t>ГОУ ЦО «ТЕХНОЛОГИИ ОБУЧЕНИЯ»</w:t>
      </w:r>
    </w:p>
    <w:p w:rsidR="00993D62" w:rsidRPr="00676580" w:rsidRDefault="00993D62" w:rsidP="007E282F">
      <w:pPr>
        <w:jc w:val="center"/>
        <w:rPr>
          <w:bCs/>
          <w:sz w:val="28"/>
          <w:szCs w:val="28"/>
        </w:rPr>
      </w:pPr>
      <w:r w:rsidRPr="00676580">
        <w:rPr>
          <w:bCs/>
          <w:sz w:val="28"/>
          <w:szCs w:val="28"/>
        </w:rPr>
        <w:t>Среднее (полное) общее образование</w:t>
      </w:r>
    </w:p>
    <w:p w:rsidR="00993D62" w:rsidRPr="00676580" w:rsidRDefault="00993D62" w:rsidP="007E282F">
      <w:pPr>
        <w:jc w:val="center"/>
        <w:rPr>
          <w:sz w:val="28"/>
          <w:szCs w:val="28"/>
        </w:rPr>
      </w:pPr>
      <w:r w:rsidRPr="00676580">
        <w:rPr>
          <w:sz w:val="28"/>
          <w:szCs w:val="28"/>
        </w:rPr>
        <w:t>по индивидуальной дистанционной форме обучения</w:t>
      </w:r>
    </w:p>
    <w:p w:rsidR="00993D62" w:rsidRPr="00676580" w:rsidRDefault="00993D62" w:rsidP="007E282F">
      <w:pPr>
        <w:jc w:val="center"/>
        <w:rPr>
          <w:sz w:val="28"/>
          <w:szCs w:val="28"/>
        </w:rPr>
      </w:pPr>
    </w:p>
    <w:tbl>
      <w:tblPr>
        <w:tblW w:w="0" w:type="auto"/>
        <w:tblInd w:w="-10" w:type="dxa"/>
        <w:tblLayout w:type="fixed"/>
        <w:tblLook w:val="0000"/>
      </w:tblPr>
      <w:tblGrid>
        <w:gridCol w:w="2268"/>
        <w:gridCol w:w="2520"/>
        <w:gridCol w:w="2070"/>
        <w:gridCol w:w="2070"/>
        <w:gridCol w:w="1038"/>
      </w:tblGrid>
      <w:tr w:rsidR="00993D62" w:rsidRPr="00676580" w:rsidTr="004B0AAC">
        <w:tc>
          <w:tcPr>
            <w:tcW w:w="2268"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Образовательные области базисного учебного плана</w:t>
            </w:r>
          </w:p>
        </w:tc>
        <w:tc>
          <w:tcPr>
            <w:tcW w:w="252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Предметы, включаемые в расписание в рамках образовательной области</w:t>
            </w:r>
          </w:p>
        </w:tc>
        <w:tc>
          <w:tcPr>
            <w:tcW w:w="4140" w:type="dxa"/>
            <w:gridSpan w:val="2"/>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Классы</w:t>
            </w:r>
          </w:p>
        </w:tc>
        <w:tc>
          <w:tcPr>
            <w:tcW w:w="1038"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Всего</w:t>
            </w:r>
          </w:p>
        </w:tc>
      </w:tr>
      <w:tr w:rsidR="00993D62" w:rsidRPr="00676580" w:rsidTr="004B0AAC">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Х</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lang w:val="en-US"/>
              </w:rPr>
            </w:pPr>
            <w:r w:rsidRPr="00676580">
              <w:rPr>
                <w:b/>
                <w:bCs/>
                <w:sz w:val="28"/>
                <w:szCs w:val="28"/>
                <w:lang w:val="en-US"/>
              </w:rPr>
              <w:t>XI</w:t>
            </w: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p>
        </w:tc>
      </w:tr>
      <w:tr w:rsidR="00993D62" w:rsidRPr="00676580" w:rsidTr="004B0AAC">
        <w:trPr>
          <w:trHeight w:val="380"/>
        </w:trPr>
        <w:tc>
          <w:tcPr>
            <w:tcW w:w="2268"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Филология</w:t>
            </w: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Русский язык, Литература</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4</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5</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9</w:t>
            </w:r>
          </w:p>
        </w:tc>
      </w:tr>
      <w:tr w:rsidR="00993D62" w:rsidRPr="00676580" w:rsidTr="004B0AAC">
        <w:trPr>
          <w:trHeight w:val="380"/>
        </w:trPr>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Иностранный язык</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3</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3</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6</w:t>
            </w:r>
          </w:p>
        </w:tc>
      </w:tr>
      <w:tr w:rsidR="00993D62" w:rsidRPr="00676580" w:rsidTr="004B0AAC">
        <w:trPr>
          <w:trHeight w:val="380"/>
        </w:trPr>
        <w:tc>
          <w:tcPr>
            <w:tcW w:w="2268"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Математика</w:t>
            </w: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 xml:space="preserve">Алгебра </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2</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2</w:t>
            </w:r>
          </w:p>
        </w:tc>
        <w:tc>
          <w:tcPr>
            <w:tcW w:w="1038"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6</w:t>
            </w:r>
          </w:p>
        </w:tc>
      </w:tr>
      <w:tr w:rsidR="00993D62" w:rsidRPr="00676580" w:rsidTr="004B0AAC">
        <w:trPr>
          <w:trHeight w:val="380"/>
        </w:trPr>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Геометрия</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lang w:val="en-US"/>
              </w:rPr>
            </w:pPr>
            <w:r w:rsidRPr="00676580">
              <w:rPr>
                <w:b/>
                <w:sz w:val="28"/>
                <w:szCs w:val="28"/>
                <w:lang w:val="en-US"/>
              </w:rPr>
              <w:t>1</w:t>
            </w: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268"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Естествознание</w:t>
            </w: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Естествознание, ОБЖ</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w:t>
            </w:r>
          </w:p>
        </w:tc>
        <w:tc>
          <w:tcPr>
            <w:tcW w:w="1038"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6</w:t>
            </w:r>
          </w:p>
        </w:tc>
      </w:tr>
      <w:tr w:rsidR="00993D62" w:rsidRPr="00676580" w:rsidTr="004B0AAC">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Биология</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Физика</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Химия</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268"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Социальные науки</w:t>
            </w: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История</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038" w:type="dxa"/>
            <w:vMerge w:val="restart"/>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6</w:t>
            </w:r>
          </w:p>
        </w:tc>
      </w:tr>
      <w:tr w:rsidR="00993D62" w:rsidRPr="00676580" w:rsidTr="004B0AAC">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Обществознание Экономика</w:t>
            </w:r>
          </w:p>
          <w:p w:rsidR="00993D62" w:rsidRPr="00676580" w:rsidRDefault="00993D62" w:rsidP="004B0AAC">
            <w:pPr>
              <w:jc w:val="center"/>
              <w:rPr>
                <w:sz w:val="28"/>
                <w:szCs w:val="28"/>
              </w:rPr>
            </w:pPr>
            <w:r w:rsidRPr="00676580">
              <w:rPr>
                <w:sz w:val="28"/>
                <w:szCs w:val="28"/>
              </w:rPr>
              <w:t>Право</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География, ОБЖ</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c>
          <w:tcPr>
            <w:tcW w:w="2268"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Экология Москвы и устойчивое развитие, ОБЖ</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038" w:type="dxa"/>
            <w:vMerge/>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p>
        </w:tc>
      </w:tr>
      <w:tr w:rsidR="00993D62" w:rsidRPr="00676580" w:rsidTr="004B0AAC">
        <w:trPr>
          <w:trHeight w:val="850"/>
        </w:trPr>
        <w:tc>
          <w:tcPr>
            <w:tcW w:w="2268"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Искусство</w:t>
            </w: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 xml:space="preserve"> Искусство и МХК</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r>
      <w:tr w:rsidR="00993D62" w:rsidRPr="00676580" w:rsidTr="004B0AAC">
        <w:tc>
          <w:tcPr>
            <w:tcW w:w="2268"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Технология</w:t>
            </w:r>
          </w:p>
        </w:tc>
        <w:tc>
          <w:tcPr>
            <w:tcW w:w="25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Технология, ИКТ</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2</w:t>
            </w:r>
          </w:p>
        </w:tc>
      </w:tr>
      <w:tr w:rsidR="00993D62" w:rsidRPr="00676580" w:rsidTr="004B0AAC">
        <w:tc>
          <w:tcPr>
            <w:tcW w:w="4788" w:type="dxa"/>
            <w:gridSpan w:val="2"/>
            <w:tcBorders>
              <w:top w:val="single" w:sz="4" w:space="0" w:color="000000"/>
              <w:left w:val="single" w:sz="4" w:space="0" w:color="000000"/>
              <w:bottom w:val="single" w:sz="4" w:space="0" w:color="000000"/>
            </w:tcBorders>
          </w:tcPr>
          <w:p w:rsidR="00993D62" w:rsidRPr="00676580" w:rsidRDefault="00993D62" w:rsidP="004B0AAC">
            <w:pPr>
              <w:snapToGrid w:val="0"/>
              <w:rPr>
                <w:b/>
                <w:sz w:val="28"/>
                <w:szCs w:val="28"/>
              </w:rPr>
            </w:pPr>
            <w:r w:rsidRPr="00676580">
              <w:rPr>
                <w:b/>
                <w:sz w:val="28"/>
                <w:szCs w:val="28"/>
              </w:rPr>
              <w:lastRenderedPageBreak/>
              <w:t xml:space="preserve">Обязательная нагрузка </w:t>
            </w:r>
            <w:proofErr w:type="gramStart"/>
            <w:r w:rsidRPr="00676580">
              <w:rPr>
                <w:b/>
                <w:sz w:val="28"/>
                <w:szCs w:val="28"/>
              </w:rPr>
              <w:t>обучающихся</w:t>
            </w:r>
            <w:proofErr w:type="gramEnd"/>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18</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18</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36</w:t>
            </w:r>
          </w:p>
        </w:tc>
      </w:tr>
      <w:tr w:rsidR="00993D62" w:rsidRPr="00676580" w:rsidTr="004B0AAC">
        <w:tc>
          <w:tcPr>
            <w:tcW w:w="4788" w:type="dxa"/>
            <w:gridSpan w:val="2"/>
            <w:tcBorders>
              <w:top w:val="single" w:sz="4" w:space="0" w:color="000000"/>
              <w:left w:val="single" w:sz="4" w:space="0" w:color="000000"/>
              <w:bottom w:val="single" w:sz="4" w:space="0" w:color="000000"/>
            </w:tcBorders>
          </w:tcPr>
          <w:p w:rsidR="00993D62" w:rsidRPr="00676580" w:rsidRDefault="00993D62" w:rsidP="004B0AAC">
            <w:pPr>
              <w:snapToGrid w:val="0"/>
              <w:rPr>
                <w:sz w:val="28"/>
                <w:szCs w:val="28"/>
              </w:rPr>
            </w:pPr>
            <w:r w:rsidRPr="00676580">
              <w:rPr>
                <w:sz w:val="28"/>
                <w:szCs w:val="28"/>
              </w:rPr>
              <w:t>Индивидуальные занятия по выбору, в т.ч. проектная деятельность</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15</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15</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30</w:t>
            </w:r>
          </w:p>
        </w:tc>
      </w:tr>
      <w:tr w:rsidR="00993D62" w:rsidRPr="00676580" w:rsidTr="004B0AAC">
        <w:tc>
          <w:tcPr>
            <w:tcW w:w="4788" w:type="dxa"/>
            <w:gridSpan w:val="2"/>
            <w:tcBorders>
              <w:top w:val="single" w:sz="4" w:space="0" w:color="000000"/>
              <w:left w:val="single" w:sz="4" w:space="0" w:color="000000"/>
              <w:bottom w:val="single" w:sz="4" w:space="0" w:color="000000"/>
            </w:tcBorders>
          </w:tcPr>
          <w:p w:rsidR="00993D62" w:rsidRPr="00676580" w:rsidRDefault="00993D62" w:rsidP="004B0AAC">
            <w:pPr>
              <w:snapToGrid w:val="0"/>
              <w:rPr>
                <w:b/>
                <w:sz w:val="28"/>
                <w:szCs w:val="28"/>
              </w:rPr>
            </w:pPr>
            <w:r w:rsidRPr="00676580">
              <w:rPr>
                <w:b/>
                <w:sz w:val="28"/>
                <w:szCs w:val="28"/>
              </w:rPr>
              <w:t>Максимально допустимая аудиторная нагрузка</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33</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33</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Cs/>
                <w:sz w:val="28"/>
                <w:szCs w:val="28"/>
              </w:rPr>
            </w:pPr>
          </w:p>
        </w:tc>
      </w:tr>
      <w:tr w:rsidR="00993D62" w:rsidRPr="00676580" w:rsidTr="004B0AAC">
        <w:tc>
          <w:tcPr>
            <w:tcW w:w="4788" w:type="dxa"/>
            <w:gridSpan w:val="2"/>
            <w:tcBorders>
              <w:top w:val="single" w:sz="4" w:space="0" w:color="000000"/>
              <w:left w:val="single" w:sz="4" w:space="0" w:color="000000"/>
              <w:bottom w:val="single" w:sz="4" w:space="0" w:color="000000"/>
            </w:tcBorders>
          </w:tcPr>
          <w:p w:rsidR="00993D62" w:rsidRPr="00676580" w:rsidRDefault="00993D62" w:rsidP="004B0AAC">
            <w:pPr>
              <w:snapToGrid w:val="0"/>
              <w:rPr>
                <w:bCs/>
                <w:sz w:val="28"/>
                <w:szCs w:val="28"/>
              </w:rPr>
            </w:pPr>
            <w:r w:rsidRPr="00676580">
              <w:rPr>
                <w:bCs/>
                <w:sz w:val="28"/>
                <w:szCs w:val="28"/>
              </w:rPr>
              <w:t>Индивидуально-коррекционные занятия</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Cs/>
                <w:sz w:val="28"/>
                <w:szCs w:val="28"/>
              </w:rPr>
            </w:pPr>
            <w:r w:rsidRPr="00676580">
              <w:rPr>
                <w:bCs/>
                <w:sz w:val="28"/>
                <w:szCs w:val="28"/>
              </w:rPr>
              <w:t>13</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Cs/>
                <w:sz w:val="28"/>
                <w:szCs w:val="28"/>
              </w:rPr>
            </w:pPr>
            <w:r w:rsidRPr="00676580">
              <w:rPr>
                <w:bCs/>
                <w:sz w:val="28"/>
                <w:szCs w:val="28"/>
              </w:rPr>
              <w:t>13</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Cs/>
                <w:sz w:val="28"/>
                <w:szCs w:val="28"/>
              </w:rPr>
            </w:pPr>
            <w:r w:rsidRPr="00676580">
              <w:rPr>
                <w:bCs/>
                <w:sz w:val="28"/>
                <w:szCs w:val="28"/>
              </w:rPr>
              <w:t>26</w:t>
            </w:r>
          </w:p>
        </w:tc>
      </w:tr>
      <w:tr w:rsidR="00993D62" w:rsidRPr="00676580" w:rsidTr="004B0AAC">
        <w:tc>
          <w:tcPr>
            <w:tcW w:w="4788" w:type="dxa"/>
            <w:gridSpan w:val="2"/>
            <w:tcBorders>
              <w:top w:val="single" w:sz="4" w:space="0" w:color="000000"/>
              <w:left w:val="single" w:sz="4" w:space="0" w:color="000000"/>
              <w:bottom w:val="single" w:sz="4" w:space="0" w:color="000000"/>
            </w:tcBorders>
          </w:tcPr>
          <w:p w:rsidR="00993D62" w:rsidRPr="00676580" w:rsidRDefault="00993D62" w:rsidP="004B0AAC">
            <w:pPr>
              <w:snapToGrid w:val="0"/>
              <w:rPr>
                <w:b/>
                <w:bCs/>
                <w:sz w:val="28"/>
                <w:szCs w:val="28"/>
              </w:rPr>
            </w:pPr>
            <w:r w:rsidRPr="00676580">
              <w:rPr>
                <w:b/>
                <w:bCs/>
                <w:sz w:val="28"/>
                <w:szCs w:val="28"/>
              </w:rPr>
              <w:t>Итого к финансированию</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46</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bCs/>
                <w:sz w:val="28"/>
                <w:szCs w:val="28"/>
              </w:rPr>
            </w:pPr>
            <w:r w:rsidRPr="00676580">
              <w:rPr>
                <w:b/>
                <w:bCs/>
                <w:sz w:val="28"/>
                <w:szCs w:val="28"/>
              </w:rPr>
              <w:t>46</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r w:rsidRPr="00676580">
              <w:rPr>
                <w:b/>
                <w:bCs/>
                <w:sz w:val="28"/>
                <w:szCs w:val="28"/>
              </w:rPr>
              <w:t>92</w:t>
            </w:r>
          </w:p>
        </w:tc>
      </w:tr>
      <w:tr w:rsidR="00993D62" w:rsidRPr="00676580" w:rsidTr="004B0AAC">
        <w:tc>
          <w:tcPr>
            <w:tcW w:w="4788" w:type="dxa"/>
            <w:gridSpan w:val="2"/>
            <w:tcBorders>
              <w:top w:val="single" w:sz="4" w:space="0" w:color="000000"/>
              <w:left w:val="single" w:sz="4" w:space="0" w:color="000000"/>
              <w:bottom w:val="single" w:sz="4" w:space="0" w:color="000000"/>
            </w:tcBorders>
          </w:tcPr>
          <w:p w:rsidR="00993D62" w:rsidRPr="00676580" w:rsidRDefault="00993D62" w:rsidP="004B0AAC">
            <w:pPr>
              <w:snapToGrid w:val="0"/>
              <w:rPr>
                <w:sz w:val="28"/>
                <w:szCs w:val="28"/>
              </w:rPr>
            </w:pPr>
            <w:r w:rsidRPr="00676580">
              <w:rPr>
                <w:sz w:val="28"/>
                <w:szCs w:val="28"/>
              </w:rPr>
              <w:t>Рекомендуемый объем домашних заданий в день</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3,5</w:t>
            </w:r>
          </w:p>
        </w:t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3,5</w:t>
            </w:r>
          </w:p>
        </w:tc>
        <w:tc>
          <w:tcPr>
            <w:tcW w:w="1038"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bCs/>
                <w:sz w:val="28"/>
                <w:szCs w:val="28"/>
              </w:rPr>
            </w:pPr>
          </w:p>
        </w:tc>
      </w:tr>
    </w:tbl>
    <w:p w:rsidR="00993D62" w:rsidRPr="00676580" w:rsidRDefault="00993D62" w:rsidP="007E282F">
      <w:pPr>
        <w:rPr>
          <w:sz w:val="28"/>
          <w:szCs w:val="28"/>
        </w:rPr>
      </w:pP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p>
    <w:p w:rsidR="00993D62" w:rsidRPr="00676580" w:rsidRDefault="00993D62" w:rsidP="007E282F">
      <w:pPr>
        <w:ind w:firstLine="540"/>
        <w:jc w:val="both"/>
        <w:rPr>
          <w:sz w:val="28"/>
          <w:szCs w:val="28"/>
        </w:rPr>
      </w:pPr>
    </w:p>
    <w:p w:rsidR="00993D62" w:rsidRPr="00676580" w:rsidRDefault="00993D62" w:rsidP="007E282F">
      <w:pPr>
        <w:tabs>
          <w:tab w:val="left" w:pos="1300"/>
        </w:tabs>
        <w:spacing w:line="360" w:lineRule="auto"/>
        <w:ind w:firstLine="540"/>
        <w:jc w:val="both"/>
        <w:rPr>
          <w:sz w:val="28"/>
          <w:szCs w:val="28"/>
        </w:rPr>
      </w:pPr>
    </w:p>
    <w:p w:rsidR="00993D62" w:rsidRPr="00676580" w:rsidRDefault="00993D62" w:rsidP="007E282F">
      <w:pPr>
        <w:tabs>
          <w:tab w:val="left" w:pos="1300"/>
        </w:tabs>
        <w:spacing w:line="360" w:lineRule="auto"/>
        <w:ind w:firstLine="540"/>
        <w:jc w:val="both"/>
        <w:rPr>
          <w:sz w:val="28"/>
          <w:szCs w:val="28"/>
        </w:rPr>
      </w:pPr>
    </w:p>
    <w:p w:rsidR="00993D62" w:rsidRPr="00676580" w:rsidRDefault="00993D62" w:rsidP="007E282F">
      <w:pPr>
        <w:rPr>
          <w:sz w:val="28"/>
          <w:szCs w:val="28"/>
        </w:rPr>
        <w:sectPr w:rsidR="00993D62" w:rsidRPr="00676580">
          <w:pgSz w:w="11905" w:h="16837"/>
          <w:pgMar w:top="1134" w:right="1134" w:bottom="1134" w:left="1134" w:header="720" w:footer="720" w:gutter="0"/>
          <w:cols w:space="720"/>
        </w:sectPr>
      </w:pPr>
    </w:p>
    <w:p w:rsidR="00993D62" w:rsidRPr="00676580" w:rsidRDefault="00993D62" w:rsidP="007E282F">
      <w:pPr>
        <w:jc w:val="center"/>
        <w:rPr>
          <w:b/>
          <w:sz w:val="28"/>
          <w:szCs w:val="28"/>
        </w:rPr>
      </w:pPr>
      <w:r w:rsidRPr="00676580">
        <w:rPr>
          <w:b/>
          <w:sz w:val="28"/>
          <w:szCs w:val="28"/>
        </w:rPr>
        <w:lastRenderedPageBreak/>
        <w:t>2011/2012 учебный год</w:t>
      </w:r>
    </w:p>
    <w:p w:rsidR="00993D62" w:rsidRPr="00676580" w:rsidRDefault="00993D62" w:rsidP="007E282F">
      <w:pPr>
        <w:jc w:val="center"/>
        <w:rPr>
          <w:b/>
          <w:sz w:val="28"/>
          <w:szCs w:val="28"/>
        </w:rPr>
      </w:pPr>
      <w:r w:rsidRPr="00676580">
        <w:rPr>
          <w:b/>
          <w:sz w:val="28"/>
          <w:szCs w:val="28"/>
        </w:rPr>
        <w:t>ИНДИВИДУАЛЬНЫЙ УЧЕБНЫЙ ПЛАН</w:t>
      </w:r>
    </w:p>
    <w:p w:rsidR="00993D62" w:rsidRPr="00676580" w:rsidRDefault="00993D62" w:rsidP="007E282F">
      <w:pPr>
        <w:jc w:val="center"/>
        <w:rPr>
          <w:b/>
          <w:sz w:val="28"/>
          <w:szCs w:val="28"/>
        </w:rPr>
      </w:pPr>
      <w:r w:rsidRPr="00676580">
        <w:rPr>
          <w:b/>
          <w:sz w:val="28"/>
          <w:szCs w:val="28"/>
        </w:rPr>
        <w:t>ученик</w:t>
      </w:r>
      <w:proofErr w:type="gramStart"/>
      <w:r w:rsidRPr="00676580">
        <w:rPr>
          <w:b/>
          <w:sz w:val="28"/>
          <w:szCs w:val="28"/>
        </w:rPr>
        <w:t>а(</w:t>
      </w:r>
      <w:proofErr w:type="gramEnd"/>
      <w:r w:rsidRPr="00676580">
        <w:rPr>
          <w:b/>
          <w:sz w:val="28"/>
          <w:szCs w:val="28"/>
        </w:rPr>
        <w:t>цы)  7  класса ГОУ _______________</w:t>
      </w:r>
    </w:p>
    <w:p w:rsidR="00993D62" w:rsidRPr="00676580" w:rsidRDefault="00993D62" w:rsidP="007E282F">
      <w:pPr>
        <w:jc w:val="center"/>
        <w:rPr>
          <w:b/>
          <w:bCs/>
          <w:sz w:val="28"/>
          <w:szCs w:val="28"/>
          <w:u w:val="single"/>
        </w:rPr>
      </w:pPr>
      <w:r w:rsidRPr="00676580">
        <w:rPr>
          <w:b/>
          <w:bCs/>
          <w:sz w:val="28"/>
          <w:szCs w:val="28"/>
          <w:u w:val="single"/>
        </w:rPr>
        <w:t>Иванова Ивана</w:t>
      </w:r>
    </w:p>
    <w:p w:rsidR="00993D62" w:rsidRPr="00676580" w:rsidRDefault="00993D62" w:rsidP="007E282F">
      <w:pPr>
        <w:jc w:val="center"/>
        <w:rPr>
          <w:sz w:val="28"/>
          <w:szCs w:val="28"/>
        </w:rPr>
      </w:pPr>
      <w:r w:rsidRPr="00676580">
        <w:rPr>
          <w:sz w:val="28"/>
          <w:szCs w:val="28"/>
        </w:rPr>
        <w:t xml:space="preserve"> (Фамилия, имя)</w:t>
      </w:r>
    </w:p>
    <w:p w:rsidR="00993D62" w:rsidRPr="00676580" w:rsidRDefault="00993D62" w:rsidP="007E282F">
      <w:pPr>
        <w:jc w:val="center"/>
        <w:rPr>
          <w:sz w:val="28"/>
          <w:szCs w:val="28"/>
        </w:rPr>
      </w:pPr>
    </w:p>
    <w:tbl>
      <w:tblPr>
        <w:tblW w:w="0" w:type="auto"/>
        <w:tblInd w:w="-66" w:type="dxa"/>
        <w:tblLayout w:type="fixed"/>
        <w:tblLook w:val="0000"/>
      </w:tblPr>
      <w:tblGrid>
        <w:gridCol w:w="2070"/>
        <w:gridCol w:w="1820"/>
        <w:gridCol w:w="1570"/>
        <w:gridCol w:w="1510"/>
        <w:gridCol w:w="1390"/>
        <w:gridCol w:w="1410"/>
      </w:tblGrid>
      <w:tr w:rsidR="00993D62" w:rsidRPr="00676580" w:rsidTr="004B0AA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ind w:left="-108"/>
              <w:jc w:val="center"/>
              <w:rPr>
                <w:b/>
                <w:sz w:val="28"/>
                <w:szCs w:val="28"/>
              </w:rPr>
            </w:pPr>
            <w:r w:rsidRPr="00676580">
              <w:rPr>
                <w:b/>
                <w:sz w:val="28"/>
                <w:szCs w:val="28"/>
              </w:rPr>
              <w:t xml:space="preserve">Образовательная </w:t>
            </w:r>
          </w:p>
          <w:p w:rsidR="00993D62" w:rsidRPr="00676580" w:rsidRDefault="00993D62" w:rsidP="004B0AAC">
            <w:pPr>
              <w:ind w:left="-108"/>
              <w:jc w:val="center"/>
              <w:rPr>
                <w:b/>
                <w:sz w:val="28"/>
                <w:szCs w:val="28"/>
              </w:rPr>
            </w:pPr>
            <w:r w:rsidRPr="00676580">
              <w:rPr>
                <w:b/>
                <w:sz w:val="28"/>
                <w:szCs w:val="28"/>
              </w:rPr>
              <w:t>область</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 xml:space="preserve">Предмет </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ind w:left="-100" w:right="-16"/>
              <w:jc w:val="center"/>
              <w:rPr>
                <w:b/>
                <w:sz w:val="28"/>
                <w:szCs w:val="28"/>
              </w:rPr>
            </w:pPr>
            <w:r w:rsidRPr="00676580">
              <w:rPr>
                <w:b/>
                <w:sz w:val="28"/>
                <w:szCs w:val="28"/>
              </w:rPr>
              <w:t xml:space="preserve">Базисный учебный </w:t>
            </w:r>
          </w:p>
          <w:p w:rsidR="00993D62" w:rsidRPr="00676580" w:rsidRDefault="00993D62" w:rsidP="004B0AAC">
            <w:pPr>
              <w:ind w:left="-100" w:right="-16"/>
              <w:jc w:val="center"/>
              <w:rPr>
                <w:b/>
                <w:sz w:val="28"/>
                <w:szCs w:val="28"/>
              </w:rPr>
            </w:pPr>
            <w:r w:rsidRPr="00676580">
              <w:rPr>
                <w:b/>
                <w:sz w:val="28"/>
                <w:szCs w:val="28"/>
              </w:rPr>
              <w:t xml:space="preserve">план </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ind w:left="-108" w:right="-95" w:firstLine="108"/>
              <w:jc w:val="center"/>
              <w:rPr>
                <w:b/>
                <w:sz w:val="28"/>
                <w:szCs w:val="28"/>
              </w:rPr>
            </w:pPr>
            <w:r w:rsidRPr="00676580">
              <w:rPr>
                <w:b/>
                <w:sz w:val="28"/>
                <w:szCs w:val="28"/>
              </w:rPr>
              <w:t xml:space="preserve">Индивидуальный учебный план </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Очные занятия</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Дистанционные занятия</w:t>
            </w: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Филология</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Русский язык</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2</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Литература</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2</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Иностранный язык (анг)</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ind w:left="-108" w:right="-108" w:firstLine="108"/>
              <w:jc w:val="center"/>
              <w:rPr>
                <w:b/>
                <w:sz w:val="28"/>
                <w:szCs w:val="28"/>
              </w:rPr>
            </w:pPr>
            <w:r w:rsidRPr="00676580">
              <w:rPr>
                <w:b/>
                <w:sz w:val="28"/>
                <w:szCs w:val="28"/>
              </w:rPr>
              <w:t>Математика</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Алгебра</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2</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3</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Геометрия</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Естествознание</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Биология</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География</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Физика</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Обществознание</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История</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Искусство</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Музыка</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ИЗО</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ИРК</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МХК</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ind w:left="-108" w:right="-108"/>
              <w:jc w:val="center"/>
              <w:rPr>
                <w:b/>
                <w:sz w:val="28"/>
                <w:szCs w:val="28"/>
              </w:rPr>
            </w:pPr>
            <w:r w:rsidRPr="00676580">
              <w:rPr>
                <w:b/>
                <w:sz w:val="28"/>
                <w:szCs w:val="28"/>
              </w:rPr>
              <w:t>Технология</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ИКТ</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ИКЗ</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Логопед</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Дефектолог</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Психолог</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val="restart"/>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Курсы по выбору</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Цифровое фото</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Робототехника</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Французский язык (2-й)</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2</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r w:rsidRPr="00676580">
              <w:rPr>
                <w:sz w:val="28"/>
                <w:szCs w:val="28"/>
              </w:rPr>
              <w:t>1</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r w:rsidRPr="00676580">
              <w:rPr>
                <w:sz w:val="28"/>
                <w:szCs w:val="28"/>
              </w:rPr>
              <w:t>1</w:t>
            </w:r>
          </w:p>
        </w:tc>
      </w:tr>
      <w:tr w:rsidR="00993D62" w:rsidRPr="00676580" w:rsidTr="004B0AAC">
        <w:tc>
          <w:tcPr>
            <w:tcW w:w="2070" w:type="dxa"/>
            <w:vMerge/>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Обязательная нагрузка (миним)</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16</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lastRenderedPageBreak/>
              <w:t>Максимально допустимая аудит</w:t>
            </w:r>
            <w:proofErr w:type="gramStart"/>
            <w:r w:rsidRPr="00676580">
              <w:rPr>
                <w:b/>
                <w:sz w:val="28"/>
                <w:szCs w:val="28"/>
              </w:rPr>
              <w:t>.</w:t>
            </w:r>
            <w:proofErr w:type="gramEnd"/>
            <w:r w:rsidRPr="00676580">
              <w:rPr>
                <w:b/>
                <w:sz w:val="28"/>
                <w:szCs w:val="28"/>
              </w:rPr>
              <w:t xml:space="preserve"> </w:t>
            </w:r>
            <w:proofErr w:type="gramStart"/>
            <w:r w:rsidRPr="00676580">
              <w:rPr>
                <w:b/>
                <w:sz w:val="28"/>
                <w:szCs w:val="28"/>
              </w:rPr>
              <w:t>н</w:t>
            </w:r>
            <w:proofErr w:type="gramEnd"/>
            <w:r w:rsidRPr="00676580">
              <w:rPr>
                <w:b/>
                <w:sz w:val="28"/>
                <w:szCs w:val="28"/>
              </w:rPr>
              <w:t>агрузка</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31</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sz w:val="28"/>
                <w:szCs w:val="28"/>
              </w:rPr>
            </w:pPr>
          </w:p>
        </w:tc>
      </w:tr>
      <w:tr w:rsidR="00993D62" w:rsidRPr="00676580" w:rsidTr="004B0AAC">
        <w:tc>
          <w:tcPr>
            <w:tcW w:w="20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Общая нагрузка</w:t>
            </w:r>
          </w:p>
        </w:tc>
        <w:tc>
          <w:tcPr>
            <w:tcW w:w="182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w:t>
            </w:r>
          </w:p>
        </w:tc>
        <w:tc>
          <w:tcPr>
            <w:tcW w:w="157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w:t>
            </w:r>
          </w:p>
        </w:tc>
        <w:tc>
          <w:tcPr>
            <w:tcW w:w="151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27</w:t>
            </w:r>
          </w:p>
        </w:tc>
        <w:tc>
          <w:tcPr>
            <w:tcW w:w="1390" w:type="dxa"/>
            <w:tcBorders>
              <w:top w:val="single" w:sz="4" w:space="0" w:color="000000"/>
              <w:left w:val="single" w:sz="4" w:space="0" w:color="000000"/>
              <w:bottom w:val="single" w:sz="4" w:space="0" w:color="000000"/>
            </w:tcBorders>
          </w:tcPr>
          <w:p w:rsidR="00993D62" w:rsidRPr="00676580" w:rsidRDefault="00993D62" w:rsidP="004B0AAC">
            <w:pPr>
              <w:snapToGrid w:val="0"/>
              <w:jc w:val="center"/>
              <w:rPr>
                <w:b/>
                <w:sz w:val="28"/>
                <w:szCs w:val="28"/>
              </w:rPr>
            </w:pPr>
            <w:r w:rsidRPr="00676580">
              <w:rPr>
                <w:b/>
                <w:sz w:val="28"/>
                <w:szCs w:val="28"/>
              </w:rPr>
              <w:t>12</w:t>
            </w:r>
          </w:p>
        </w:tc>
        <w:tc>
          <w:tcPr>
            <w:tcW w:w="1410" w:type="dxa"/>
            <w:tcBorders>
              <w:top w:val="single" w:sz="4" w:space="0" w:color="000000"/>
              <w:left w:val="single" w:sz="4" w:space="0" w:color="000000"/>
              <w:bottom w:val="single" w:sz="4" w:space="0" w:color="000000"/>
              <w:right w:val="single" w:sz="4" w:space="0" w:color="000000"/>
            </w:tcBorders>
          </w:tcPr>
          <w:p w:rsidR="00993D62" w:rsidRPr="00676580" w:rsidRDefault="00993D62" w:rsidP="004B0AAC">
            <w:pPr>
              <w:snapToGrid w:val="0"/>
              <w:jc w:val="center"/>
              <w:rPr>
                <w:b/>
                <w:sz w:val="28"/>
                <w:szCs w:val="28"/>
              </w:rPr>
            </w:pPr>
            <w:r w:rsidRPr="00676580">
              <w:rPr>
                <w:b/>
                <w:sz w:val="28"/>
                <w:szCs w:val="28"/>
              </w:rPr>
              <w:t>15</w:t>
            </w:r>
          </w:p>
        </w:tc>
      </w:tr>
    </w:tbl>
    <w:p w:rsidR="00993D62" w:rsidRPr="00676580" w:rsidRDefault="00993D62" w:rsidP="007E282F">
      <w:pPr>
        <w:jc w:val="center"/>
        <w:rPr>
          <w:sz w:val="28"/>
          <w:szCs w:val="28"/>
        </w:rPr>
      </w:pPr>
    </w:p>
    <w:p w:rsidR="00993D62" w:rsidRPr="00676580" w:rsidRDefault="00993D62" w:rsidP="007E282F">
      <w:pPr>
        <w:spacing w:line="100" w:lineRule="atLeast"/>
        <w:jc w:val="both"/>
        <w:rPr>
          <w:sz w:val="28"/>
          <w:szCs w:val="28"/>
        </w:rPr>
      </w:pPr>
      <w:r w:rsidRPr="00676580">
        <w:rPr>
          <w:sz w:val="28"/>
          <w:szCs w:val="28"/>
        </w:rPr>
        <w:t>Пояснение: Пример индивидуального учебного плана ученика содержит 12 часов очных занятий и 15 часов дистанционных занятий (он-лайн). Все они отражаются в расписании ученика.</w:t>
      </w:r>
    </w:p>
    <w:p w:rsidR="00993D62" w:rsidRPr="00676580" w:rsidRDefault="00993D62" w:rsidP="00524D1F">
      <w:pPr>
        <w:tabs>
          <w:tab w:val="left" w:pos="1300"/>
        </w:tabs>
        <w:spacing w:line="100" w:lineRule="atLeast"/>
        <w:ind w:firstLine="540"/>
        <w:jc w:val="both"/>
        <w:rPr>
          <w:sz w:val="28"/>
          <w:szCs w:val="28"/>
        </w:rPr>
      </w:pPr>
      <w:r w:rsidRPr="00676580">
        <w:rPr>
          <w:sz w:val="28"/>
          <w:szCs w:val="28"/>
        </w:rPr>
        <w:t>Возможны различные варианты соотношения очной и дистанционной частей, включая полностью дистанционную форму обучения.</w:t>
      </w:r>
    </w:p>
    <w:p w:rsidR="00993D62" w:rsidRPr="00676580" w:rsidRDefault="00993D62" w:rsidP="00524D1F">
      <w:pPr>
        <w:tabs>
          <w:tab w:val="left" w:pos="1300"/>
        </w:tabs>
        <w:spacing w:line="100" w:lineRule="atLeast"/>
        <w:ind w:firstLine="540"/>
        <w:jc w:val="both"/>
        <w:rPr>
          <w:sz w:val="28"/>
          <w:szCs w:val="28"/>
        </w:rPr>
        <w:sectPr w:rsidR="00993D62" w:rsidRPr="00676580">
          <w:pgSz w:w="11906" w:h="16838"/>
          <w:pgMar w:top="1134" w:right="850" w:bottom="1134" w:left="1701" w:header="708" w:footer="708" w:gutter="0"/>
          <w:cols w:space="708"/>
          <w:docGrid w:linePitch="360"/>
        </w:sectPr>
      </w:pPr>
    </w:p>
    <w:p w:rsidR="00993D62" w:rsidRPr="00CF4386" w:rsidRDefault="004F2BD7" w:rsidP="0021290D">
      <w:pPr>
        <w:pStyle w:val="2"/>
        <w:jc w:val="both"/>
        <w:rPr>
          <w:rFonts w:ascii="Times New Roman" w:hAnsi="Times New Roman" w:cs="Times New Roman"/>
        </w:rPr>
      </w:pPr>
      <w:bookmarkStart w:id="85" w:name="_Toc317098110"/>
      <w:r w:rsidRPr="00CF4386">
        <w:rPr>
          <w:rFonts w:ascii="Times New Roman" w:hAnsi="Times New Roman" w:cs="Times New Roman"/>
        </w:rPr>
        <w:lastRenderedPageBreak/>
        <w:t>Методические рекомендации</w:t>
      </w:r>
      <w:r w:rsidR="00993D62" w:rsidRPr="00CF4386">
        <w:rPr>
          <w:rFonts w:ascii="Times New Roman" w:hAnsi="Times New Roman" w:cs="Times New Roman"/>
        </w:rPr>
        <w:t xml:space="preserve"> по соблюдение авторского права на создаваемые продукты </w:t>
      </w:r>
      <w:r w:rsidR="000F32C7" w:rsidRPr="00CF4386">
        <w:rPr>
          <w:rFonts w:ascii="Times New Roman" w:hAnsi="Times New Roman" w:cs="Times New Roman"/>
        </w:rPr>
        <w:t xml:space="preserve">электронного дистанционного образования </w:t>
      </w:r>
      <w:r w:rsidR="00993D62" w:rsidRPr="00CF4386">
        <w:rPr>
          <w:rFonts w:ascii="Times New Roman" w:hAnsi="Times New Roman" w:cs="Times New Roman"/>
        </w:rPr>
        <w:t>и оплаты авторского права</w:t>
      </w:r>
      <w:bookmarkEnd w:id="85"/>
    </w:p>
    <w:p w:rsidR="00993D62" w:rsidRPr="00CF4386" w:rsidRDefault="00993D62" w:rsidP="00330BA8">
      <w:pPr>
        <w:ind w:firstLine="720"/>
        <w:rPr>
          <w:sz w:val="28"/>
          <w:szCs w:val="28"/>
        </w:rPr>
      </w:pPr>
    </w:p>
    <w:p w:rsidR="00993D62" w:rsidRPr="00CF4386" w:rsidRDefault="00993D62" w:rsidP="008F3DF9">
      <w:pPr>
        <w:spacing w:line="360" w:lineRule="auto"/>
        <w:ind w:firstLine="720"/>
        <w:jc w:val="both"/>
        <w:rPr>
          <w:sz w:val="28"/>
          <w:szCs w:val="28"/>
        </w:rPr>
      </w:pPr>
      <w:r w:rsidRPr="00CF4386">
        <w:rPr>
          <w:sz w:val="28"/>
          <w:szCs w:val="28"/>
        </w:rPr>
        <w:t xml:space="preserve">Использование объектов авторских и смежных прав при информационном наполнении образовательных интернет-сайтов и порталов, а также в случае воспроизведения и распространения электронных образовательных информационных ресурсов на материальных носителях, как правило, осуществляется на основании договора с автором или иным правообладателем. При оформлении договорных отношений с правообладателем следует учитывать наличие у него необходимого объема правомочий для распоряжения исключительным правом, в том числе приобретенных им до вступления в силу четвертой части Гражданского кодекса Российской Федерации (далее – ГК РФ). </w:t>
      </w:r>
    </w:p>
    <w:p w:rsidR="00993D62" w:rsidRPr="00CF4386" w:rsidRDefault="00993D62" w:rsidP="008F3DF9">
      <w:pPr>
        <w:spacing w:line="360" w:lineRule="auto"/>
        <w:ind w:firstLine="720"/>
        <w:jc w:val="both"/>
        <w:rPr>
          <w:sz w:val="28"/>
          <w:szCs w:val="28"/>
        </w:rPr>
      </w:pPr>
      <w:r w:rsidRPr="00CF4386">
        <w:rPr>
          <w:sz w:val="28"/>
          <w:szCs w:val="28"/>
        </w:rPr>
        <w:t xml:space="preserve">Особенность результата творчества, которую надлежит предусмотреть в договоре, заключаемом с лицом, которое осуществляет использование электронных образовательных информационных ресурсов – возможность его изменения и дополнения со временем. Информационное наполнение интернет-сайтов и порталов главным образом </w:t>
      </w:r>
      <w:proofErr w:type="gramStart"/>
      <w:r w:rsidRPr="00CF4386">
        <w:rPr>
          <w:sz w:val="28"/>
          <w:szCs w:val="28"/>
        </w:rPr>
        <w:t>основаны</w:t>
      </w:r>
      <w:proofErr w:type="gramEnd"/>
      <w:r w:rsidRPr="00CF4386">
        <w:rPr>
          <w:sz w:val="28"/>
          <w:szCs w:val="28"/>
        </w:rPr>
        <w:t xml:space="preserve"> на формировании динамического контента, т.е. его изменение и последующая переработка представляется необходимой составляющей. Данные особенности также свойственны мультимедийным образовательным информационным ресурсам. Автору следует предоставить возможность вносить изменения в свои произведения, актуализировать содержащуюся в них информацию. Использование модифицированного объекта также может быть предусмотрено при заключении дополнительных соглашений во исполнение основного договора.</w:t>
      </w:r>
    </w:p>
    <w:p w:rsidR="00993D62" w:rsidRPr="00CF4386" w:rsidRDefault="00993D62" w:rsidP="008F3DF9">
      <w:pPr>
        <w:spacing w:line="360" w:lineRule="auto"/>
        <w:ind w:firstLine="720"/>
        <w:jc w:val="both"/>
        <w:rPr>
          <w:sz w:val="28"/>
          <w:szCs w:val="28"/>
        </w:rPr>
      </w:pPr>
      <w:r w:rsidRPr="00CF4386">
        <w:rPr>
          <w:sz w:val="28"/>
          <w:szCs w:val="28"/>
        </w:rPr>
        <w:t>Основными видами договоров по распоряжению исключительным правом являются договор об отчуждении исключительного права и лицензионный договор о предоставлении права использования произведения.</w:t>
      </w:r>
    </w:p>
    <w:p w:rsidR="00993D62" w:rsidRPr="00CF4386" w:rsidRDefault="00993D62" w:rsidP="008F3DF9">
      <w:pPr>
        <w:spacing w:line="360" w:lineRule="auto"/>
        <w:ind w:firstLine="720"/>
        <w:jc w:val="both"/>
        <w:rPr>
          <w:sz w:val="28"/>
          <w:szCs w:val="28"/>
        </w:rPr>
      </w:pPr>
      <w:r w:rsidRPr="00CF4386">
        <w:rPr>
          <w:sz w:val="28"/>
          <w:szCs w:val="28"/>
        </w:rPr>
        <w:lastRenderedPageBreak/>
        <w:t xml:space="preserve">В соответствии со статьей 1285 ГК РФ по договору об отчуждении исключительного права на произведение автор или иной правообладатель передает или обязуется передать принадлежащее ему право на произведение в полном объеме приобретателю такого права. </w:t>
      </w:r>
    </w:p>
    <w:p w:rsidR="00993D62" w:rsidRPr="00CF4386" w:rsidRDefault="00993D62" w:rsidP="008F3DF9">
      <w:pPr>
        <w:spacing w:line="360" w:lineRule="auto"/>
        <w:ind w:firstLine="720"/>
        <w:jc w:val="both"/>
        <w:rPr>
          <w:sz w:val="28"/>
          <w:szCs w:val="28"/>
        </w:rPr>
      </w:pPr>
      <w:r w:rsidRPr="00CF4386">
        <w:rPr>
          <w:sz w:val="28"/>
          <w:szCs w:val="28"/>
        </w:rPr>
        <w:t>Ранее законодательство не допускало полную уступку исключительного права, поэтому предоставление прав всегда было срочным. Данное упущение устранялось обычно путем заключения так называемых бессрочных авторских договоров о передаче исключительных прав, которые нередко признавались судами недействительными в целом или в части. В настоящее время полное отчуждение исключительного права не только возможно, но становится более предпочтительной формой распоряжения исключительным правом.</w:t>
      </w:r>
    </w:p>
    <w:p w:rsidR="00993D62" w:rsidRPr="00CF4386" w:rsidRDefault="00993D62" w:rsidP="008F3DF9">
      <w:pPr>
        <w:spacing w:line="360" w:lineRule="auto"/>
        <w:ind w:firstLine="720"/>
        <w:jc w:val="both"/>
        <w:rPr>
          <w:sz w:val="28"/>
          <w:szCs w:val="28"/>
        </w:rPr>
      </w:pPr>
      <w:r w:rsidRPr="00CF4386">
        <w:rPr>
          <w:sz w:val="28"/>
          <w:szCs w:val="28"/>
        </w:rPr>
        <w:t>Согласно пункту 2 статьи 1234 ГК РФ договор об отчуждении исключительного права на произведение должен быть заключен в письменной форме. Несоблюдение письменной формы влечет недействительность договора. Подпунктом 1 части 3 статьи 1234 ГК РФ определено, что существенным условием данного договора является условия о размере вознаграждения за передачу прав приобретателю и порядке его определения. Стороны должны согласовать данное условие, в обратном случае договор будет считаться незаключенным. В то же время стороны вправе определить, что договор об отчуждении исключительного права является безвозмездным. Однако это должно прямо следовать из условий договора.</w:t>
      </w:r>
    </w:p>
    <w:p w:rsidR="00993D62" w:rsidRPr="00CF4386" w:rsidRDefault="00993D62" w:rsidP="008F3DF9">
      <w:pPr>
        <w:spacing w:line="360" w:lineRule="auto"/>
        <w:ind w:firstLine="720"/>
        <w:jc w:val="both"/>
        <w:rPr>
          <w:sz w:val="28"/>
          <w:szCs w:val="28"/>
        </w:rPr>
      </w:pPr>
      <w:r w:rsidRPr="00CF4386">
        <w:rPr>
          <w:sz w:val="28"/>
          <w:szCs w:val="28"/>
        </w:rPr>
        <w:t xml:space="preserve">В соответствии с пунктом 4 статьи 1234 ГК РФ исключительное право на произведение переходит от правообладателя к приобретателю в момент заключения договора об отчуждении исключительного права. При этом стороны вправе предусмотреть и иные условия. 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w:t>
      </w:r>
      <w:r w:rsidRPr="00CF4386">
        <w:rPr>
          <w:sz w:val="28"/>
          <w:szCs w:val="28"/>
        </w:rPr>
        <w:lastRenderedPageBreak/>
        <w:t>одностороннем порядке и потребовать возмещения убытков, причиненных расторжением договора (пп.2 п.5 ст.1234 ГК РФ). В обратном случае, но при условии, что нарушение приобретателем обязанности выплатить вознаграждение носит существенный характер, прежний правообладатель вправе требовать в судебном порядке перевода на себя прав приобретателя исключительного права и возмещения убытков (пп.1 п.5 ст.1234 ГК РФ).</w:t>
      </w:r>
    </w:p>
    <w:p w:rsidR="00993D62" w:rsidRPr="00CF4386" w:rsidRDefault="00993D62" w:rsidP="008F3DF9">
      <w:pPr>
        <w:spacing w:line="360" w:lineRule="auto"/>
        <w:ind w:firstLine="720"/>
        <w:jc w:val="both"/>
        <w:rPr>
          <w:sz w:val="28"/>
          <w:szCs w:val="28"/>
        </w:rPr>
      </w:pPr>
      <w:r w:rsidRPr="00CF4386">
        <w:rPr>
          <w:sz w:val="28"/>
          <w:szCs w:val="28"/>
        </w:rPr>
        <w:t>Договор, в котором прямо не указано, что исключительное право на результат творчества передаются в полном объеме, считается лицензионным договором (п.3 ст.1234 ГК РФ). Согласно пункту 1 статьи 1286 ГК РФ по лицензионному договору одна сторона – автор или иной правообладатель (лицензиар) предоставляет или обязуется предоставить другой стороне (лицензиату) право использования этого произведения в установленных договором пределах. Лицензионный договор представляет собой юридическую конструкцию наиболее близкую авторскому договору, который в соответствие с ранее действовавшим законодательством являлся основной формой предоставления исключительных или же неисключительных прав.</w:t>
      </w:r>
    </w:p>
    <w:p w:rsidR="00993D62" w:rsidRPr="00CF4386" w:rsidRDefault="00993D62" w:rsidP="008F3DF9">
      <w:pPr>
        <w:spacing w:line="360" w:lineRule="auto"/>
        <w:ind w:firstLine="720"/>
        <w:jc w:val="both"/>
        <w:rPr>
          <w:sz w:val="28"/>
          <w:szCs w:val="28"/>
        </w:rPr>
      </w:pPr>
      <w:r w:rsidRPr="00CF4386">
        <w:rPr>
          <w:sz w:val="28"/>
          <w:szCs w:val="28"/>
        </w:rPr>
        <w:t>Законодательство строго подходит к регламентации формы лицензионного договора. Согласно пункту 2 статьи 1286 ГК РФ такой договор должен быть заключен в письменной форме. Аналогичное положение наличествовало и ранее. При несоблюдении формы договора применялись общие положения гражданского законодательства, согласно которым данные обстоятельства лишали стороны права в случае спора ссылаться в подтверждение сделки и ее условий на свидетельские показания, но не лишали их права приводить письменные и иные доказательства (</w:t>
      </w:r>
      <w:proofErr w:type="gramStart"/>
      <w:r w:rsidRPr="00CF4386">
        <w:rPr>
          <w:sz w:val="28"/>
          <w:szCs w:val="28"/>
        </w:rPr>
        <w:t>ч</w:t>
      </w:r>
      <w:proofErr w:type="gramEnd"/>
      <w:r w:rsidRPr="00CF4386">
        <w:rPr>
          <w:sz w:val="28"/>
          <w:szCs w:val="28"/>
        </w:rPr>
        <w:t xml:space="preserve">.1 ст.162 ГК РФ). </w:t>
      </w:r>
    </w:p>
    <w:p w:rsidR="00993D62" w:rsidRPr="00CF4386" w:rsidRDefault="00993D62" w:rsidP="008F3DF9">
      <w:pPr>
        <w:spacing w:line="360" w:lineRule="auto"/>
        <w:ind w:firstLine="720"/>
        <w:jc w:val="both"/>
        <w:rPr>
          <w:sz w:val="28"/>
          <w:szCs w:val="28"/>
        </w:rPr>
      </w:pPr>
      <w:r w:rsidRPr="00CF4386">
        <w:rPr>
          <w:sz w:val="28"/>
          <w:szCs w:val="28"/>
        </w:rPr>
        <w:t xml:space="preserve">В настоящее время в соответствии с подпунктом 3 пункта 2 статьи 1235 ГК РФ несоблюдение письменной формы лицензионного договора влечет его недействительность. Такая сделка будет являться ничтожной, при этом требование о применении последствий недействительности ничтожной </w:t>
      </w:r>
      <w:r w:rsidRPr="00CF4386">
        <w:rPr>
          <w:sz w:val="28"/>
          <w:szCs w:val="28"/>
        </w:rPr>
        <w:lastRenderedPageBreak/>
        <w:t>сделки может быть предъявлено любым заинтересованным лицом (пп.2 п.2 ст.166 ГК РФ). В любом случае суд вправе применить такие последствия по собственной инициативе.</w:t>
      </w:r>
    </w:p>
    <w:p w:rsidR="00993D62" w:rsidRPr="00CF4386" w:rsidRDefault="00993D62" w:rsidP="008F3DF9">
      <w:pPr>
        <w:spacing w:line="360" w:lineRule="auto"/>
        <w:ind w:firstLine="720"/>
        <w:jc w:val="both"/>
        <w:rPr>
          <w:sz w:val="28"/>
          <w:szCs w:val="28"/>
        </w:rPr>
      </w:pPr>
      <w:r w:rsidRPr="00CF4386">
        <w:rPr>
          <w:sz w:val="28"/>
          <w:szCs w:val="28"/>
        </w:rPr>
        <w:t>В устной форме может быть заключен лицензионный договор о предоставлении права использования произведения в периодической печати. Однако необходимо иметь в виду ограниченную сферу применения данного исключения, поскольку понятие «периодическая печать» затрагивает только традиционные «твердые» издания и не охватывает электронные, в том числе сетевые журналы. Равным образом, если издатель периодики имеет сетевую версию издания, то лицензионный договор, заключенный в устной форме, не распространяется на использование произведения в сети. В законодательстве также предусмотрен особый порядок заключения лицензионного договора о предоставлении права использования программ для ЭВМ и баз данных.</w:t>
      </w:r>
    </w:p>
    <w:p w:rsidR="00993D62" w:rsidRPr="00CF4386" w:rsidRDefault="00993D62" w:rsidP="008F3DF9">
      <w:pPr>
        <w:spacing w:line="360" w:lineRule="auto"/>
        <w:ind w:firstLine="720"/>
        <w:jc w:val="both"/>
        <w:rPr>
          <w:sz w:val="28"/>
          <w:szCs w:val="28"/>
        </w:rPr>
      </w:pPr>
      <w:r w:rsidRPr="00CF4386">
        <w:rPr>
          <w:sz w:val="28"/>
          <w:szCs w:val="28"/>
        </w:rPr>
        <w:t xml:space="preserve">Законодатель не вполне корректно установил, что предмет лицензионного договора определяется указанием на результат интеллектуальной деятельности, право </w:t>
      </w:r>
      <w:proofErr w:type="gramStart"/>
      <w:r w:rsidRPr="00CF4386">
        <w:rPr>
          <w:sz w:val="28"/>
          <w:szCs w:val="28"/>
        </w:rPr>
        <w:t>использования</w:t>
      </w:r>
      <w:proofErr w:type="gramEnd"/>
      <w:r w:rsidRPr="00CF4386">
        <w:rPr>
          <w:sz w:val="28"/>
          <w:szCs w:val="28"/>
        </w:rPr>
        <w:t xml:space="preserve"> которого предоставляется по договору (пп.1 п.6 ст.1235 ГК РФ). В действительности предметом лицензионного договора является не само произведение, а непосредственно право использования произведения определенными сторонами способами, поскольку предоставляется именно оно, а не сам результат интеллектуальной деятельности. В любом случае сторонами лицензионного договора должно быть точно определено конкретное произведение (конкретные), и способы его использования, которые разрешаются лицензиату (пп.2 п.6 ст.1235 ГК РФ). Право использования произведения, прямо не указанное в лицензионном договоре, не считается предоставленным лицензиату. Так, предоставление права использования произведения путем его воспроизведения и распространения, не обуславливает юридически обеспеченную возможность размещения такого произведения в Интернете в открытом доступе. Для этого необходимо </w:t>
      </w:r>
      <w:r w:rsidRPr="00CF4386">
        <w:rPr>
          <w:sz w:val="28"/>
          <w:szCs w:val="28"/>
        </w:rPr>
        <w:lastRenderedPageBreak/>
        <w:t>предоставить право использования произведения путем его доведения до всеобщего сведения.</w:t>
      </w:r>
    </w:p>
    <w:p w:rsidR="00993D62" w:rsidRPr="00CF4386" w:rsidRDefault="00993D62" w:rsidP="008F3DF9">
      <w:pPr>
        <w:spacing w:line="360" w:lineRule="auto"/>
        <w:ind w:firstLine="720"/>
        <w:jc w:val="both"/>
        <w:rPr>
          <w:sz w:val="28"/>
          <w:szCs w:val="28"/>
        </w:rPr>
      </w:pPr>
      <w:r w:rsidRPr="00CF4386">
        <w:rPr>
          <w:sz w:val="28"/>
          <w:szCs w:val="28"/>
        </w:rPr>
        <w:t>Оцифровка и запись произведения в память ЭВМ в авторско-правовом смысле также является воспроизведением. Таким образом, воспроизведение, распространение и доведение до всеобщего сведения являются базовыми способами использования произведения, которые следует предусматривать в лицензионных договорах о предоставлении права использования образовательных информционных ресурсов, которые заключаются в целях информационного наполнения образовательных интернет-сайтов и порталов.</w:t>
      </w:r>
    </w:p>
    <w:p w:rsidR="00993D62" w:rsidRPr="00CF4386" w:rsidRDefault="00993D62" w:rsidP="008F3DF9">
      <w:pPr>
        <w:spacing w:line="360" w:lineRule="auto"/>
        <w:ind w:firstLine="720"/>
        <w:jc w:val="both"/>
        <w:rPr>
          <w:sz w:val="28"/>
          <w:szCs w:val="28"/>
        </w:rPr>
      </w:pPr>
      <w:r w:rsidRPr="00CF4386">
        <w:rPr>
          <w:sz w:val="28"/>
          <w:szCs w:val="28"/>
        </w:rPr>
        <w:t xml:space="preserve">Актуальными для создания и информационного наполнения образовательных интернет-сайтов и порталов также являются право на публичный показ и право на передачу в эфир и по кабелю, поскольку в рамках популяризации интернет-сайтов не редко проводятся различные публичные мероприятия. Однако такие, предусмотренные законодательством способы использования произведения, как прокат, импорт, перевод произведения указывать в лицензионном договоре, как правило, не целесообразно. </w:t>
      </w:r>
    </w:p>
    <w:p w:rsidR="00993D62" w:rsidRPr="00CF4386" w:rsidRDefault="00993D62" w:rsidP="008F3DF9">
      <w:pPr>
        <w:spacing w:line="360" w:lineRule="auto"/>
        <w:ind w:firstLine="720"/>
        <w:jc w:val="both"/>
        <w:rPr>
          <w:sz w:val="28"/>
          <w:szCs w:val="28"/>
        </w:rPr>
      </w:pPr>
      <w:r w:rsidRPr="00CF4386">
        <w:rPr>
          <w:sz w:val="28"/>
          <w:szCs w:val="28"/>
        </w:rPr>
        <w:t xml:space="preserve">Согласно части 1 статьи 1236 ГК РФ в зависимости от объема предоставленных правомочий лицензионный договор может представлять собой простую (неисключительную) лицензию или же исключительную лицензию. В первом случае лицензиату предоставляется право использование произведения с сохранением за лицензиаром права выдачи лицензии другим лицам, а во втором – без сохранения за лицензиаром такого права. Таким образом, исключительная лицензия представляет собой некоторую усеченную модель отчуждения исключительного права. В законодательстве применительно к авторско-правовым отношениям, хотя не указана, но и не исключена возможность выдачи такого вида исключительной лицензии как полная лицензия, в которой предусматривается, что правообладатель не только ограничен в праве выдачи </w:t>
      </w:r>
      <w:r w:rsidRPr="00CF4386">
        <w:rPr>
          <w:sz w:val="28"/>
          <w:szCs w:val="28"/>
        </w:rPr>
        <w:lastRenderedPageBreak/>
        <w:t xml:space="preserve">лицензии третьим лицам, но также сам должен воздерживаться от использования произведения. </w:t>
      </w:r>
    </w:p>
    <w:p w:rsidR="00993D62" w:rsidRPr="00CF4386" w:rsidRDefault="00993D62" w:rsidP="008F3DF9">
      <w:pPr>
        <w:spacing w:line="360" w:lineRule="auto"/>
        <w:ind w:firstLine="720"/>
        <w:jc w:val="both"/>
        <w:rPr>
          <w:sz w:val="28"/>
          <w:szCs w:val="28"/>
        </w:rPr>
      </w:pPr>
      <w:r w:rsidRPr="00CF4386">
        <w:rPr>
          <w:sz w:val="28"/>
          <w:szCs w:val="28"/>
        </w:rPr>
        <w:t>При письменном согласии лицензиара лицензиат может по договору предоставить право использования произведения другому лицу. Такая форма предоставления права использования произведения лицом, не являющимся правообладателем, получила названия сублицензионного договора (п.1 ст.1238 ГК РФ). Безусловно, лицензиат не может предоставить по сублицензионному договору больше прав, чем имеет сам, поэтому такой договор прямо зависим от основного лицензионного договора. В остальном к сублицензионному договору применяются общие правила о лицензионном договоре.</w:t>
      </w:r>
    </w:p>
    <w:p w:rsidR="00993D62" w:rsidRPr="00CF4386" w:rsidRDefault="00993D62" w:rsidP="008F3DF9">
      <w:pPr>
        <w:spacing w:line="360" w:lineRule="auto"/>
        <w:ind w:firstLine="720"/>
        <w:jc w:val="both"/>
        <w:rPr>
          <w:sz w:val="28"/>
          <w:szCs w:val="28"/>
        </w:rPr>
      </w:pPr>
      <w:r w:rsidRPr="00CF4386">
        <w:rPr>
          <w:sz w:val="28"/>
          <w:szCs w:val="28"/>
        </w:rPr>
        <w:t xml:space="preserve">Существенными условиями лицензионного договора являются размер вознаграждения и порядок его определения, ограничения территории и срока предоставления права использования произведения. </w:t>
      </w:r>
    </w:p>
    <w:p w:rsidR="00993D62" w:rsidRPr="00CF4386" w:rsidRDefault="00993D62" w:rsidP="008F3DF9">
      <w:pPr>
        <w:spacing w:line="360" w:lineRule="auto"/>
        <w:ind w:firstLine="720"/>
        <w:jc w:val="both"/>
        <w:rPr>
          <w:sz w:val="28"/>
          <w:szCs w:val="28"/>
        </w:rPr>
      </w:pPr>
      <w:r w:rsidRPr="00CF4386">
        <w:rPr>
          <w:sz w:val="28"/>
          <w:szCs w:val="28"/>
        </w:rPr>
        <w:t xml:space="preserve">В настоящее время законодательство прямо допускает возможность заключения как возмездных, так и безвозмездных лицензионных договоров (пп.1 п.5 ст.1235 ГК РФ). Соответствующее условие должно быть прямо выражено в договоре. Кроме того, при отсутствии в возмездном лицензионном договоре условия о размере вознаграждения или порядка его определения договор считается незаключенным (пп.2 п.5 ст.1235 ГК РФ). Наиболее распространенными способами исчисления вознаграждения являются приведение фиксированной цены договора (паушальный платеж), установление периодических платежей (роялти) от дохода. Как </w:t>
      </w:r>
      <w:proofErr w:type="gramStart"/>
      <w:r w:rsidRPr="00CF4386">
        <w:rPr>
          <w:sz w:val="28"/>
          <w:szCs w:val="28"/>
        </w:rPr>
        <w:t>следует из подпункта 2 пункта 4 статьи 1286 ГК РФ могут</w:t>
      </w:r>
      <w:proofErr w:type="gramEnd"/>
      <w:r w:rsidRPr="00CF4386">
        <w:rPr>
          <w:sz w:val="28"/>
          <w:szCs w:val="28"/>
        </w:rPr>
        <w:t xml:space="preserve"> использовать и другие формы оплаты, в том числе комбинированные. </w:t>
      </w:r>
    </w:p>
    <w:p w:rsidR="00993D62" w:rsidRPr="00CF4386" w:rsidRDefault="00993D62" w:rsidP="008F3DF9">
      <w:pPr>
        <w:spacing w:line="360" w:lineRule="auto"/>
        <w:ind w:firstLine="720"/>
        <w:jc w:val="both"/>
        <w:rPr>
          <w:sz w:val="28"/>
          <w:szCs w:val="28"/>
        </w:rPr>
      </w:pPr>
      <w:r w:rsidRPr="00CF4386">
        <w:rPr>
          <w:sz w:val="28"/>
          <w:szCs w:val="28"/>
        </w:rPr>
        <w:t xml:space="preserve">Ограничения территории и срока предоставления права использования, хотя и признаются существенными, однако если в договоре соответствующие условия указаны, то будут действовать диспозитивные нормы, устанавливающие такие ограничения по умолчанию. Таким образом, если территория, на которой допускается использование произведения, в договоре </w:t>
      </w:r>
      <w:r w:rsidRPr="00CF4386">
        <w:rPr>
          <w:sz w:val="28"/>
          <w:szCs w:val="28"/>
        </w:rPr>
        <w:lastRenderedPageBreak/>
        <w:t>не указана, лицензиат вправе осуществлять их использование на всей территории Российской Федерации (</w:t>
      </w:r>
      <w:proofErr w:type="gramStart"/>
      <w:r w:rsidRPr="00CF4386">
        <w:rPr>
          <w:sz w:val="28"/>
          <w:szCs w:val="28"/>
        </w:rPr>
        <w:t>ч</w:t>
      </w:r>
      <w:proofErr w:type="gramEnd"/>
      <w:r w:rsidRPr="00CF4386">
        <w:rPr>
          <w:sz w:val="28"/>
          <w:szCs w:val="28"/>
        </w:rPr>
        <w:t xml:space="preserve">.3 ст.1235 ГК РФ). Однако в силу трансграничного характера международной сети Интернет, территория действия договора при использовании результатов творчества способом доведения до всеобщего сведения, не должна ограничиваться какими-либо рамками. В этой связи размещение произведения в сети Интернет, без указания территории может быть признано противоправным. При отсутствии указания на срок предоставления права использования, такое право предоставляется на пять лет (хотя в законодательстве говориться о сроке действия договора, такой срок может отличаться от срока предоставления права) (п.2 ч.4 ст.1235 ГК РФ). </w:t>
      </w:r>
    </w:p>
    <w:p w:rsidR="00993D62" w:rsidRPr="00CF4386" w:rsidRDefault="00993D62" w:rsidP="008F3DF9">
      <w:pPr>
        <w:spacing w:line="360" w:lineRule="auto"/>
        <w:ind w:firstLine="705"/>
        <w:jc w:val="both"/>
        <w:rPr>
          <w:sz w:val="28"/>
          <w:szCs w:val="28"/>
        </w:rPr>
      </w:pPr>
      <w:r w:rsidRPr="00CF4386">
        <w:rPr>
          <w:sz w:val="28"/>
          <w:szCs w:val="28"/>
        </w:rPr>
        <w:t>Новеллой действующего законодательства является норма о том, что лицензиат обязан предоставлять лицензиару отчеты об использовании произведения, если лицензионным договором не предусмотрено иное (</w:t>
      </w:r>
      <w:proofErr w:type="gramStart"/>
      <w:r w:rsidRPr="00CF4386">
        <w:rPr>
          <w:sz w:val="28"/>
          <w:szCs w:val="28"/>
        </w:rPr>
        <w:t>ч</w:t>
      </w:r>
      <w:proofErr w:type="gramEnd"/>
      <w:r w:rsidRPr="00CF4386">
        <w:rPr>
          <w:sz w:val="28"/>
          <w:szCs w:val="28"/>
        </w:rPr>
        <w:t xml:space="preserve">.1 ст.1237 ГК РФ). При этом если срок и порядок предоставления отчетов не указан, лицензиат обязан представлять такие отчеты лицензиару по его требованию. С одной стороны, реализация данной нормы существенно ущемляет интересы пользователя и может оказаться для него весьма обременительной. Но поскольку законодательство не раскрывает, что должно входить в содержание такого рода отчетов, это позволяет пользователю предоставлять правообладателю минимум информации об использовании произведения, если иное не согласовано сторонами. </w:t>
      </w:r>
    </w:p>
    <w:p w:rsidR="00993D62" w:rsidRPr="00CF4386" w:rsidRDefault="00993D62" w:rsidP="008F3DF9">
      <w:pPr>
        <w:spacing w:line="360" w:lineRule="auto"/>
        <w:ind w:firstLine="705"/>
        <w:jc w:val="both"/>
        <w:rPr>
          <w:sz w:val="28"/>
          <w:szCs w:val="28"/>
        </w:rPr>
      </w:pPr>
      <w:r w:rsidRPr="00CF4386">
        <w:rPr>
          <w:sz w:val="28"/>
          <w:szCs w:val="28"/>
        </w:rPr>
        <w:t xml:space="preserve">Под электронные образовательные информационные ресурсы, предназначенные для распространения на материальных носителях, как правило, охватывают программу для ЭВМ, представляющую собой оболочку для интерактивного взаимодействия с пользователем, и базу данных образовательных и вспомогательных материалов. В этом смысле образовательные информационные ресурсы, только лишь воспроизведенные в цифровой форме с бумажного носителя, не являются в полной мере </w:t>
      </w:r>
      <w:r w:rsidRPr="00CF4386">
        <w:rPr>
          <w:sz w:val="28"/>
          <w:szCs w:val="28"/>
        </w:rPr>
        <w:lastRenderedPageBreak/>
        <w:t>электронными, поскольку не предполагает интерактивного взаимодействия с пользователем.</w:t>
      </w:r>
    </w:p>
    <w:p w:rsidR="00993D62" w:rsidRPr="00CF4386" w:rsidRDefault="00993D62" w:rsidP="008F3DF9">
      <w:pPr>
        <w:spacing w:line="360" w:lineRule="auto"/>
        <w:ind w:firstLine="705"/>
        <w:jc w:val="both"/>
        <w:rPr>
          <w:sz w:val="28"/>
          <w:szCs w:val="28"/>
        </w:rPr>
      </w:pPr>
      <w:r w:rsidRPr="00CF4386">
        <w:rPr>
          <w:sz w:val="28"/>
          <w:szCs w:val="28"/>
        </w:rPr>
        <w:t>Согласно статье 1261 ГК РФ под программой для ЭВМ понимается объективная форма представления совокупности данных и команд, предназначенных для функционирования ЭВМ и других компьютерных устройств с целью получения определенного результата. Понятие программы для ЭВМ также охватывает подготовительные материалы, полученные в ходе ее разработки, и порождаемые ею аудиовизуальные отображения. В соответствии с подпунктом 2 пункта 2 статьи 1260 ГК РФ база данных – объективная форма представления и организации совокупности данных (статей, расчетов и так далее), систематизированных таким образом, чтобы эти данные могли быть найдены и обработаны с помощью ЭВМ.</w:t>
      </w:r>
    </w:p>
    <w:p w:rsidR="00993D62" w:rsidRPr="00CF4386" w:rsidRDefault="00993D62" w:rsidP="008F3DF9">
      <w:pPr>
        <w:spacing w:line="360" w:lineRule="auto"/>
        <w:ind w:firstLine="705"/>
        <w:jc w:val="both"/>
        <w:rPr>
          <w:sz w:val="28"/>
          <w:szCs w:val="28"/>
        </w:rPr>
      </w:pPr>
      <w:r w:rsidRPr="00CF4386">
        <w:rPr>
          <w:sz w:val="28"/>
          <w:szCs w:val="28"/>
        </w:rPr>
        <w:t>Законодательство предусматривает возможность добровольной регистрации программы для ЭВМ или базы данных в федеральном органе исполнительной власти по интеллектуальной собственности (пп.2 п.2 ст.1259 ГК РФ), которым в настоящее время является Федеральная служба по интеллектуальной собственности, патентам и товарным знакам (Роспатент). Впрочем, такая регистрация наиболее актуальная для соискателей ученых степеней, для которых свидетельство о регистрации программы для ЭВМ или базы данных приравнивается к опубликованным работам, отражающим основные научные результаты диссертации. В иных случаях регистрация программ для ЭВМ и баз данных несет лишние обременения. Так договоры об отчуждении исключительного права на зарегистрированные программы для ЭВМ или базы данных и переход исключительного права к другим лицам без договора равным образом подлежат государственной регистрации в федеральном органе исполнительной власти по интеллектуальной собственности (пп.1 п.5 ст.1262 ГК РФ).</w:t>
      </w:r>
    </w:p>
    <w:p w:rsidR="00993D62" w:rsidRPr="00CF4386" w:rsidRDefault="00993D62" w:rsidP="008F3DF9">
      <w:pPr>
        <w:spacing w:line="360" w:lineRule="auto"/>
        <w:ind w:firstLine="705"/>
        <w:jc w:val="both"/>
        <w:rPr>
          <w:sz w:val="28"/>
          <w:szCs w:val="28"/>
        </w:rPr>
      </w:pPr>
      <w:r w:rsidRPr="00CF4386">
        <w:rPr>
          <w:sz w:val="28"/>
          <w:szCs w:val="28"/>
        </w:rPr>
        <w:t xml:space="preserve">Особенность электронных образовательных информационных ресурсов заключается в том, что для их непосредственного использования требуется воспроизведение в памяти ЭВМ. В этой связи для правомерного </w:t>
      </w:r>
      <w:r w:rsidRPr="00CF4386">
        <w:rPr>
          <w:sz w:val="28"/>
          <w:szCs w:val="28"/>
        </w:rPr>
        <w:lastRenderedPageBreak/>
        <w:t>использования таких произведений конечными пользователями, последние должны заключить лицензионный договор с правообладателем. Исключением является случай использования электронных образовательных информационных ресурсов лицом, которое правомерно владеет их экземпляром. При этом согласно подпункту 1 пункта 1 статьи 1280 ГК РФ такое лицо вправе осуществлять действия, необходимые для функционирования составляющих электронные образовательные информационные ресурсы программ для ЭВМ и баз данных в соответствии с их назначением, в том числе запись и хранение в памяти ЭВМ.</w:t>
      </w:r>
    </w:p>
    <w:p w:rsidR="00993D62" w:rsidRPr="00CF4386" w:rsidRDefault="00993D62" w:rsidP="009E3AAE">
      <w:pPr>
        <w:spacing w:line="360" w:lineRule="auto"/>
        <w:ind w:firstLine="567"/>
        <w:jc w:val="both"/>
        <w:rPr>
          <w:sz w:val="28"/>
          <w:szCs w:val="28"/>
        </w:rPr>
      </w:pPr>
      <w:r w:rsidRPr="00CF4386">
        <w:rPr>
          <w:sz w:val="28"/>
          <w:szCs w:val="28"/>
        </w:rPr>
        <w:t xml:space="preserve">По общему правилу лицензионный договор о предоставлении права использования произведения должен быть заключен в письменной форме. Однако в соответствии с пунктом 3 статьи 1286 ГК РФ заключение лицензионных договоров о предоставлении права использования программы для ЭВМ или базы данных также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w:t>
      </w:r>
    </w:p>
    <w:p w:rsidR="00993D62" w:rsidRPr="00CF4386" w:rsidRDefault="00993D62" w:rsidP="008F3DF9">
      <w:pPr>
        <w:spacing w:line="360" w:lineRule="auto"/>
        <w:ind w:firstLine="705"/>
        <w:jc w:val="both"/>
        <w:rPr>
          <w:sz w:val="28"/>
          <w:szCs w:val="28"/>
        </w:rPr>
      </w:pPr>
      <w:r w:rsidRPr="00CF4386">
        <w:rPr>
          <w:sz w:val="28"/>
          <w:szCs w:val="28"/>
        </w:rPr>
        <w:t>Ранее законодательство не ограничивало возможные способы приведения условий договора. Так наиболее распространенным в настоящее время способом приведения условий договора является способ их отображения на мониторе перед запуском программы для ЭВМ, который в действующем законодательстве прямо не предусмотрен. По всей видимости, при возникновении юридических конфликтов суды будут расширительно толковать данную норму, поскольку она направлена на охрану не столько интересов пользователей, сколько интересов правообладателей.</w:t>
      </w:r>
    </w:p>
    <w:p w:rsidR="00993D62" w:rsidRPr="00CF4386" w:rsidRDefault="00993D62" w:rsidP="00812429">
      <w:pPr>
        <w:spacing w:line="360" w:lineRule="auto"/>
        <w:ind w:firstLine="705"/>
        <w:jc w:val="both"/>
        <w:rPr>
          <w:sz w:val="28"/>
          <w:szCs w:val="28"/>
        </w:rPr>
      </w:pPr>
      <w:r w:rsidRPr="00CF4386">
        <w:rPr>
          <w:sz w:val="28"/>
          <w:szCs w:val="28"/>
        </w:rPr>
        <w:t xml:space="preserve">Определенными особенностями обладает создание электронных образовательных информационных ресурсов по заказу и при выполнении работ по договору. В отличие от договора авторского заказа, для которого переход или предоставление прав на произведение всецело относятся на </w:t>
      </w:r>
      <w:r w:rsidRPr="00CF4386">
        <w:rPr>
          <w:sz w:val="28"/>
          <w:szCs w:val="28"/>
        </w:rPr>
        <w:lastRenderedPageBreak/>
        <w:t>усмотрение сторон, применительно к программам для ЭВМ и базам данных законодательство содержит ряд диспозитивных норм.</w:t>
      </w:r>
    </w:p>
    <w:p w:rsidR="00993D62" w:rsidRPr="00CF4386" w:rsidRDefault="00993D62" w:rsidP="00812429">
      <w:pPr>
        <w:spacing w:line="360" w:lineRule="auto"/>
        <w:ind w:firstLine="705"/>
        <w:jc w:val="both"/>
        <w:rPr>
          <w:sz w:val="28"/>
          <w:szCs w:val="28"/>
        </w:rPr>
      </w:pPr>
      <w:r w:rsidRPr="00CF4386">
        <w:rPr>
          <w:sz w:val="28"/>
          <w:szCs w:val="28"/>
        </w:rPr>
        <w:t xml:space="preserve">Так в случае, когда программа для ЭВМ или база данных создана по заказу, исключительное право на такую программу или такую базу данных принадлежит заказчику (п.1 ст.1296 ГК РФ). Если же программа для ЭВМ или база данных создана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предусматривают ее создание, исключительное право на такую программу или такую базу данных принадлежит подрядчику (исполнителю) (пп.1 п.1 ст.1297 ГК РФ). В то же время соглашением сторон могут быть предусмотрены иные способы распределения прав на соответствующие объекты. </w:t>
      </w:r>
      <w:proofErr w:type="gramStart"/>
      <w:r w:rsidRPr="00CF4386">
        <w:rPr>
          <w:sz w:val="28"/>
          <w:szCs w:val="28"/>
        </w:rPr>
        <w:t>Однако, как следует из пунктов 2 и 3 статье 1296 и подпункта 1 пунктом 1 и 2 статьи 1297 ГК РФ и в том и другом случае, если сторона не является обладателем исключительного права, то она вправе использовать данные результаты интеллектуальной деятельности на условиях простой (неисключительной) лицензии в течение всего срока действия исключительного права без выплаты за это использование дополнительного</w:t>
      </w:r>
      <w:proofErr w:type="gramEnd"/>
      <w:r w:rsidRPr="00CF4386">
        <w:rPr>
          <w:sz w:val="28"/>
          <w:szCs w:val="28"/>
        </w:rPr>
        <w:t xml:space="preserve"> вознаграждения.</w:t>
      </w:r>
    </w:p>
    <w:p w:rsidR="00993D62" w:rsidRPr="00CF4386" w:rsidRDefault="00993D62" w:rsidP="00812429">
      <w:pPr>
        <w:spacing w:line="360" w:lineRule="auto"/>
        <w:ind w:firstLine="705"/>
        <w:jc w:val="both"/>
        <w:rPr>
          <w:sz w:val="28"/>
          <w:szCs w:val="28"/>
        </w:rPr>
      </w:pPr>
      <w:r w:rsidRPr="00CF4386">
        <w:rPr>
          <w:sz w:val="28"/>
          <w:szCs w:val="28"/>
        </w:rPr>
        <w:t xml:space="preserve">Развитие отечественного и зарубежного законодательства показало, что правовое регулирование договорных обязательств в области распоряжения исключительным правом в Интернете практически не изменилось. Ранее выработанные правовые конструкции оказались достаточно гибкими для профессионального гражданского оборота в цифровой среде. Однако консервативность правового регулирования отношений между правообладателями и непрофессиональными пользователями приводит к тому, что последние часто совершают правонарушения в связи с использованием электронных образовательных информационных ресурсов без согласия правообладателей. Решение данной проблемы связано с совершенствованием правового положения посредников между правообладателями и пользователями, прежде всего, организаций </w:t>
      </w:r>
      <w:r w:rsidRPr="00CF4386">
        <w:rPr>
          <w:sz w:val="28"/>
          <w:szCs w:val="28"/>
        </w:rPr>
        <w:lastRenderedPageBreak/>
        <w:t>коллективного управления, которые осуществляют деятельность либо на основании лицензий с правообладателями либо на основании полномочий, установленных в законе (лицензий по закону).</w:t>
      </w:r>
    </w:p>
    <w:p w:rsidR="00993D62" w:rsidRPr="00CF4386" w:rsidRDefault="00993D62" w:rsidP="00812429">
      <w:pPr>
        <w:spacing w:line="360" w:lineRule="auto"/>
        <w:ind w:firstLine="705"/>
        <w:jc w:val="both"/>
        <w:rPr>
          <w:sz w:val="28"/>
          <w:szCs w:val="28"/>
        </w:rPr>
      </w:pPr>
      <w:r w:rsidRPr="00CF4386">
        <w:rPr>
          <w:sz w:val="28"/>
          <w:szCs w:val="28"/>
        </w:rPr>
        <w:t>Так во Франции была попытка введения альтернативной системы компенсации правообладателям за использование результатов творчества в пиринговых сетях путем включения соответствующих сумм в состав платы за доступ к Интернету. Основанием для возникновения соответствующих обязательств должна была стать лицензия по закону. Хотя предложение и было поддержано большинством голосов на одном из заседаний Национальной Ассамблеи, в последующем французский законодатель от него отказался. Сегодня реализация данных идей осуществляется в инициативном порядке некоторыми операторами связи и изготовителями цифровых устройств, которые на основании лицензий с правообладателями за счет процента от стоимости доступа к Интернету или стоимости устрой</w:t>
      </w:r>
      <w:proofErr w:type="gramStart"/>
      <w:r w:rsidRPr="00CF4386">
        <w:rPr>
          <w:sz w:val="28"/>
          <w:szCs w:val="28"/>
        </w:rPr>
        <w:t>ств пр</w:t>
      </w:r>
      <w:proofErr w:type="gramEnd"/>
      <w:r w:rsidRPr="00CF4386">
        <w:rPr>
          <w:sz w:val="28"/>
          <w:szCs w:val="28"/>
        </w:rPr>
        <w:t>едлагают своим клиентам доступ к результатам творчества.</w:t>
      </w:r>
    </w:p>
    <w:p w:rsidR="00993D62" w:rsidRPr="00CF4386" w:rsidRDefault="00993D62" w:rsidP="008F3DF9">
      <w:pPr>
        <w:autoSpaceDE w:val="0"/>
        <w:spacing w:line="360" w:lineRule="auto"/>
        <w:ind w:firstLine="720"/>
        <w:jc w:val="both"/>
        <w:rPr>
          <w:sz w:val="28"/>
          <w:szCs w:val="28"/>
        </w:rPr>
      </w:pPr>
      <w:proofErr w:type="gramStart"/>
      <w:r w:rsidRPr="00CF4386">
        <w:rPr>
          <w:sz w:val="28"/>
          <w:szCs w:val="28"/>
        </w:rPr>
        <w:t xml:space="preserve">В России институт лицензий по закону был дискредитирован после того, как некоторые Интернет-магазины на основании лицензий организаций коллективного управления, выданных в соответствии с Законом Российской Федерации от 9 июля </w:t>
      </w:r>
      <w:smartTag w:uri="urn:schemas-microsoft-com:office:smarttags" w:element="metricconverter">
        <w:smartTagPr>
          <w:attr w:name="ProductID" w:val="1993 г"/>
        </w:smartTagPr>
        <w:r w:rsidRPr="00CF4386">
          <w:rPr>
            <w:sz w:val="28"/>
            <w:szCs w:val="28"/>
          </w:rPr>
          <w:t>1993 г</w:t>
        </w:r>
      </w:smartTag>
      <w:r w:rsidRPr="00CF4386">
        <w:rPr>
          <w:sz w:val="28"/>
          <w:szCs w:val="28"/>
        </w:rPr>
        <w:t>. № 5351-I «Об авторском праве и смежных правах»  (далее – Закон № 5351-1), стали без согласия правообладателей осуществлять распространение результатов творчества в Интернете.</w:t>
      </w:r>
      <w:proofErr w:type="gramEnd"/>
      <w:r w:rsidRPr="00CF4386">
        <w:rPr>
          <w:sz w:val="28"/>
          <w:szCs w:val="28"/>
        </w:rPr>
        <w:t xml:space="preserve"> В результате после вступления в силу Кодекса сферы, в которых допускается коллективное управление без предварительного согласия правообладателей, были существенно ограничены, при этом использование объектов авторских и смежных прав в Интернете в них не вошло. Тем не менее, в случае достижения согласия между правообладателями и организациями коллективного управления по поводу размера и порядка распределения вознаграждения институт лицензии по закону может стать одним из эффективных решений проблемы массового использования результатов творчества в Интернете.</w:t>
      </w:r>
    </w:p>
    <w:p w:rsidR="00993D62" w:rsidRPr="00CF4386" w:rsidRDefault="00993D62" w:rsidP="008F3DF9">
      <w:pPr>
        <w:autoSpaceDE w:val="0"/>
        <w:spacing w:line="360" w:lineRule="auto"/>
        <w:ind w:firstLine="720"/>
        <w:jc w:val="both"/>
        <w:rPr>
          <w:sz w:val="28"/>
          <w:szCs w:val="28"/>
        </w:rPr>
      </w:pPr>
      <w:r w:rsidRPr="00CF4386">
        <w:rPr>
          <w:sz w:val="28"/>
          <w:szCs w:val="28"/>
        </w:rPr>
        <w:lastRenderedPageBreak/>
        <w:t xml:space="preserve">В качестве альтернативы возмездному распоряжению правами на результаты творчества в Интернете все большее развитие получают свободные и открытые лицензии. Основная их идея – безвозмездное предоставление права воспроизведения, распространения, переработки при соблюдении ряда условий, например, обеспечении возможности каждому ознакомится с исходным кодом модифицированного программного обеспечения, последующее предоставление права на переработку на тех же условиях, что и на оригинальный результат творчества. Наиболее известными из таких лицензий являются </w:t>
      </w:r>
      <w:r w:rsidRPr="00CF4386">
        <w:rPr>
          <w:sz w:val="28"/>
          <w:szCs w:val="28"/>
          <w:lang w:val="en-US"/>
        </w:rPr>
        <w:t>GNU</w:t>
      </w:r>
      <w:r w:rsidRPr="00CF4386">
        <w:rPr>
          <w:sz w:val="28"/>
          <w:szCs w:val="28"/>
        </w:rPr>
        <w:t xml:space="preserve"> </w:t>
      </w:r>
      <w:r w:rsidRPr="00CF4386">
        <w:rPr>
          <w:sz w:val="28"/>
          <w:szCs w:val="28"/>
          <w:lang w:val="en-US"/>
        </w:rPr>
        <w:t>GPL</w:t>
      </w:r>
      <w:r w:rsidRPr="00CF4386">
        <w:rPr>
          <w:sz w:val="28"/>
          <w:szCs w:val="28"/>
        </w:rPr>
        <w:t xml:space="preserve"> и </w:t>
      </w:r>
      <w:r w:rsidRPr="00CF4386">
        <w:rPr>
          <w:sz w:val="28"/>
          <w:szCs w:val="28"/>
          <w:lang w:val="en-US"/>
        </w:rPr>
        <w:t>Creative</w:t>
      </w:r>
      <w:r w:rsidRPr="00CF4386">
        <w:rPr>
          <w:sz w:val="28"/>
          <w:szCs w:val="28"/>
        </w:rPr>
        <w:t xml:space="preserve"> </w:t>
      </w:r>
      <w:r w:rsidRPr="00CF4386">
        <w:rPr>
          <w:sz w:val="28"/>
          <w:szCs w:val="28"/>
          <w:lang w:val="en-US"/>
        </w:rPr>
        <w:t>Commons</w:t>
      </w:r>
      <w:r w:rsidRPr="00CF4386">
        <w:rPr>
          <w:sz w:val="28"/>
          <w:szCs w:val="28"/>
        </w:rPr>
        <w:t xml:space="preserve"> (отдельные версии).</w:t>
      </w:r>
    </w:p>
    <w:p w:rsidR="00993D62" w:rsidRPr="00CF4386" w:rsidRDefault="00993D62" w:rsidP="008F3DF9">
      <w:pPr>
        <w:autoSpaceDE w:val="0"/>
        <w:spacing w:line="360" w:lineRule="auto"/>
        <w:ind w:firstLine="720"/>
        <w:jc w:val="both"/>
        <w:rPr>
          <w:sz w:val="28"/>
          <w:szCs w:val="28"/>
        </w:rPr>
      </w:pPr>
      <w:r w:rsidRPr="00CF4386">
        <w:rPr>
          <w:sz w:val="28"/>
          <w:szCs w:val="28"/>
        </w:rPr>
        <w:t xml:space="preserve">Появление этих лицензий не связано с изменением законодательства, наоборот – полностью основано на существующих нормах права. </w:t>
      </w:r>
      <w:proofErr w:type="gramStart"/>
      <w:r w:rsidRPr="00CF4386">
        <w:rPr>
          <w:sz w:val="28"/>
          <w:szCs w:val="28"/>
        </w:rPr>
        <w:t>При этом правообладатель отдает предпочтение иным способам извлечения полезных свойств из результатов творчества, нежели получение дохода от реализации имущественных прав, например, за счет оказания услуг по технической поддержки программного обеспечения, рекламы или продажи экземпляров результатов творчества.</w:t>
      </w:r>
      <w:proofErr w:type="gramEnd"/>
      <w:r w:rsidRPr="00CF4386">
        <w:rPr>
          <w:sz w:val="28"/>
          <w:szCs w:val="28"/>
        </w:rPr>
        <w:t xml:space="preserve"> Проблемы возникают только при избыточном вмешательстве государства в регулирование договорных обязательств. Данная ситуация характерна и для отечественного законодательства, в котором содержатся жесткие требования к письменной форме лицензионного договора, срокам и территории его действия, а также избыточные требования к его исполнению, в частности связанные с отчетностью лицензиата. Пересмотр соответствующих правовых положений позволил бы устранить неоправданные барьеры для внедрения указанных прогрессивных договорных моделей в России, прежде всего, лицензий </w:t>
      </w:r>
      <w:r w:rsidRPr="00CF4386">
        <w:rPr>
          <w:sz w:val="28"/>
          <w:szCs w:val="28"/>
          <w:lang w:val="en-US"/>
        </w:rPr>
        <w:t>Creative</w:t>
      </w:r>
      <w:r w:rsidRPr="00CF4386">
        <w:rPr>
          <w:sz w:val="28"/>
          <w:szCs w:val="28"/>
        </w:rPr>
        <w:t xml:space="preserve"> </w:t>
      </w:r>
      <w:r w:rsidRPr="00CF4386">
        <w:rPr>
          <w:sz w:val="28"/>
          <w:szCs w:val="28"/>
          <w:lang w:val="en-US"/>
        </w:rPr>
        <w:t>Commons</w:t>
      </w:r>
      <w:r w:rsidRPr="00CF4386">
        <w:rPr>
          <w:sz w:val="28"/>
          <w:szCs w:val="28"/>
        </w:rPr>
        <w:t>.</w:t>
      </w:r>
    </w:p>
    <w:p w:rsidR="00993D62" w:rsidRPr="00CF4386" w:rsidRDefault="00993D62" w:rsidP="00330BA8">
      <w:pPr>
        <w:jc w:val="both"/>
        <w:rPr>
          <w:sz w:val="28"/>
          <w:szCs w:val="28"/>
        </w:rPr>
      </w:pPr>
    </w:p>
    <w:p w:rsidR="00993D62" w:rsidRPr="00CF4386" w:rsidRDefault="00993D62" w:rsidP="009E3AAE">
      <w:pPr>
        <w:rPr>
          <w:b/>
          <w:sz w:val="28"/>
          <w:szCs w:val="28"/>
        </w:rPr>
      </w:pPr>
      <w:r w:rsidRPr="00CF4386">
        <w:rPr>
          <w:b/>
          <w:sz w:val="28"/>
          <w:szCs w:val="28"/>
        </w:rPr>
        <w:br w:type="page"/>
      </w:r>
      <w:r w:rsidR="000F32C7" w:rsidRPr="00CF4386">
        <w:rPr>
          <w:b/>
          <w:sz w:val="28"/>
          <w:szCs w:val="28"/>
        </w:rPr>
        <w:lastRenderedPageBreak/>
        <w:t xml:space="preserve">Примеры </w:t>
      </w:r>
      <w:r w:rsidRPr="00CF4386">
        <w:rPr>
          <w:b/>
          <w:sz w:val="28"/>
          <w:szCs w:val="28"/>
        </w:rPr>
        <w:t xml:space="preserve"> шаблонов лицензионных соглашений и договоров для различных способов распространения </w:t>
      </w:r>
      <w:r w:rsidR="000F32C7" w:rsidRPr="00CF4386">
        <w:rPr>
          <w:b/>
          <w:sz w:val="28"/>
          <w:szCs w:val="28"/>
        </w:rPr>
        <w:t xml:space="preserve">образовательного </w:t>
      </w:r>
      <w:r w:rsidRPr="00CF4386">
        <w:rPr>
          <w:b/>
          <w:sz w:val="28"/>
          <w:szCs w:val="28"/>
        </w:rPr>
        <w:t>контента</w:t>
      </w:r>
    </w:p>
    <w:p w:rsidR="00993D62" w:rsidRPr="00CF4386" w:rsidRDefault="00993D62" w:rsidP="00330BA8">
      <w:pPr>
        <w:jc w:val="both"/>
        <w:rPr>
          <w:sz w:val="28"/>
          <w:szCs w:val="28"/>
        </w:rPr>
      </w:pPr>
    </w:p>
    <w:p w:rsidR="00993D62" w:rsidRPr="00CF4386" w:rsidRDefault="00993D62" w:rsidP="00330BA8">
      <w:pPr>
        <w:rPr>
          <w:sz w:val="28"/>
          <w:szCs w:val="28"/>
        </w:rPr>
      </w:pPr>
    </w:p>
    <w:p w:rsidR="00993D62" w:rsidRPr="00CF4386" w:rsidRDefault="00993D62" w:rsidP="009E3AAE">
      <w:pPr>
        <w:jc w:val="center"/>
        <w:rPr>
          <w:b/>
          <w:sz w:val="28"/>
          <w:szCs w:val="28"/>
        </w:rPr>
      </w:pPr>
      <w:bookmarkStart w:id="86" w:name="_Toc181810315"/>
      <w:r w:rsidRPr="00CF4386">
        <w:rPr>
          <w:b/>
          <w:sz w:val="28"/>
          <w:szCs w:val="28"/>
        </w:rPr>
        <w:t>ИЗДАТЕЛЬСКИЙ ЛИЦЕНЗИОННЫЙ ДОГОВОР О ПРЕДОСТАВЛЕНИИ ПРАВА ИСПОЛЬЗОВАНИЯ ЭЛЕКТРОННОГО ОБРАЗОВАТЕЛЬНОГО ИНФОРМАЦИОННОГО РЕСУРСА</w:t>
      </w:r>
      <w:bookmarkEnd w:id="86"/>
    </w:p>
    <w:p w:rsidR="00993D62" w:rsidRPr="00CF4386" w:rsidRDefault="00993D62" w:rsidP="00330BA8">
      <w:pPr>
        <w:rPr>
          <w:sz w:val="28"/>
          <w:szCs w:val="28"/>
        </w:rPr>
      </w:pPr>
    </w:p>
    <w:p w:rsidR="00993D62" w:rsidRPr="00CF4386" w:rsidRDefault="00993D62" w:rsidP="00330BA8">
      <w:pPr>
        <w:jc w:val="center"/>
        <w:rPr>
          <w:b/>
          <w:snapToGrid w:val="0"/>
          <w:color w:val="000000"/>
          <w:sz w:val="28"/>
          <w:szCs w:val="28"/>
        </w:rPr>
      </w:pPr>
      <w:r w:rsidRPr="00CF4386">
        <w:rPr>
          <w:b/>
          <w:snapToGrid w:val="0"/>
          <w:color w:val="000000"/>
          <w:sz w:val="28"/>
          <w:szCs w:val="28"/>
        </w:rPr>
        <w:t>ДОГОВОР № ____</w:t>
      </w:r>
    </w:p>
    <w:p w:rsidR="00993D62" w:rsidRPr="00CF4386" w:rsidRDefault="00993D62" w:rsidP="00330BA8">
      <w:pPr>
        <w:pStyle w:val="a7"/>
      </w:pPr>
    </w:p>
    <w:tbl>
      <w:tblPr>
        <w:tblW w:w="0" w:type="auto"/>
        <w:tblBorders>
          <w:insideH w:val="single" w:sz="4" w:space="0" w:color="auto"/>
        </w:tblBorders>
        <w:tblLook w:val="01E0"/>
      </w:tblPr>
      <w:tblGrid>
        <w:gridCol w:w="4732"/>
        <w:gridCol w:w="4839"/>
      </w:tblGrid>
      <w:tr w:rsidR="00993D62" w:rsidRPr="00CF4386">
        <w:tc>
          <w:tcPr>
            <w:tcW w:w="5139" w:type="dxa"/>
          </w:tcPr>
          <w:p w:rsidR="00993D62" w:rsidRPr="00CF4386" w:rsidRDefault="00993D62" w:rsidP="00330BA8">
            <w:pPr>
              <w:rPr>
                <w:snapToGrid w:val="0"/>
                <w:sz w:val="28"/>
                <w:szCs w:val="28"/>
              </w:rPr>
            </w:pPr>
            <w:r w:rsidRPr="00CF4386">
              <w:rPr>
                <w:snapToGrid w:val="0"/>
                <w:color w:val="000000"/>
                <w:sz w:val="28"/>
                <w:szCs w:val="28"/>
              </w:rPr>
              <w:t>г. Москва</w:t>
            </w:r>
          </w:p>
        </w:tc>
        <w:tc>
          <w:tcPr>
            <w:tcW w:w="5140" w:type="dxa"/>
          </w:tcPr>
          <w:p w:rsidR="00993D62" w:rsidRPr="00CF4386" w:rsidRDefault="00993D62" w:rsidP="00330BA8">
            <w:pPr>
              <w:jc w:val="right"/>
              <w:rPr>
                <w:snapToGrid w:val="0"/>
                <w:sz w:val="28"/>
                <w:szCs w:val="28"/>
              </w:rPr>
            </w:pPr>
            <w:r w:rsidRPr="00CF4386">
              <w:rPr>
                <w:snapToGrid w:val="0"/>
                <w:color w:val="000000"/>
                <w:sz w:val="28"/>
                <w:szCs w:val="28"/>
              </w:rPr>
              <w:t>«____» ______________ 20__ г.</w:t>
            </w:r>
          </w:p>
        </w:tc>
      </w:tr>
    </w:tbl>
    <w:p w:rsidR="00993D62" w:rsidRPr="00CF4386" w:rsidRDefault="00993D62" w:rsidP="00330BA8">
      <w:pPr>
        <w:jc w:val="center"/>
        <w:rPr>
          <w:snapToGrid w:val="0"/>
          <w:sz w:val="28"/>
          <w:szCs w:val="28"/>
        </w:rPr>
      </w:pPr>
    </w:p>
    <w:p w:rsidR="00993D62" w:rsidRPr="00CF4386" w:rsidRDefault="00993D62" w:rsidP="00330BA8">
      <w:pPr>
        <w:jc w:val="center"/>
        <w:rPr>
          <w:snapToGrid w:val="0"/>
          <w:sz w:val="28"/>
          <w:szCs w:val="28"/>
        </w:rPr>
      </w:pPr>
    </w:p>
    <w:p w:rsidR="00993D62" w:rsidRPr="00CF4386" w:rsidRDefault="00993D62" w:rsidP="00330BA8">
      <w:pPr>
        <w:jc w:val="both"/>
        <w:rPr>
          <w:snapToGrid w:val="0"/>
          <w:color w:val="000000"/>
          <w:sz w:val="28"/>
          <w:szCs w:val="28"/>
        </w:rPr>
      </w:pPr>
      <w:r w:rsidRPr="00CF4386">
        <w:rPr>
          <w:b/>
          <w:snapToGrid w:val="0"/>
          <w:color w:val="000000"/>
          <w:sz w:val="28"/>
          <w:szCs w:val="28"/>
        </w:rPr>
        <w:t>__________________________________,</w:t>
      </w:r>
      <w:r w:rsidRPr="00CF4386">
        <w:rPr>
          <w:snapToGrid w:val="0"/>
          <w:color w:val="000000"/>
          <w:sz w:val="28"/>
          <w:szCs w:val="28"/>
        </w:rPr>
        <w:t xml:space="preserve"> именуемое в дальнейшем «Издатель», в лице __________________________, действующего на основании _______________, с одной стороны, и </w:t>
      </w:r>
      <w:r w:rsidRPr="00CF4386">
        <w:rPr>
          <w:b/>
          <w:snapToGrid w:val="0"/>
          <w:color w:val="000000"/>
          <w:sz w:val="28"/>
          <w:szCs w:val="28"/>
        </w:rPr>
        <w:t>______________</w:t>
      </w:r>
      <w:r w:rsidRPr="00CF4386">
        <w:rPr>
          <w:snapToGrid w:val="0"/>
          <w:color w:val="000000"/>
          <w:sz w:val="28"/>
          <w:szCs w:val="28"/>
        </w:rPr>
        <w:t>, именуемы</w:t>
      </w:r>
      <w:proofErr w:type="gramStart"/>
      <w:r w:rsidRPr="00CF4386">
        <w:rPr>
          <w:snapToGrid w:val="0"/>
          <w:color w:val="000000"/>
          <w:sz w:val="28"/>
          <w:szCs w:val="28"/>
        </w:rPr>
        <w:t>й(</w:t>
      </w:r>
      <w:proofErr w:type="gramEnd"/>
      <w:r w:rsidRPr="00CF4386">
        <w:rPr>
          <w:snapToGrid w:val="0"/>
          <w:color w:val="000000"/>
          <w:sz w:val="28"/>
          <w:szCs w:val="28"/>
        </w:rPr>
        <w:t>ая) в дальнейшем «Автор», с другой стороны, в дальнейшем совместно именуемые «Стороны», заключили настоящий договор (далее – «Договор») о нижеследующем:</w:t>
      </w:r>
    </w:p>
    <w:p w:rsidR="00993D62" w:rsidRPr="00CF4386" w:rsidRDefault="00993D62" w:rsidP="00330BA8">
      <w:pPr>
        <w:rPr>
          <w:snapToGrid w:val="0"/>
          <w:color w:val="000000"/>
          <w:sz w:val="28"/>
          <w:szCs w:val="28"/>
        </w:rPr>
      </w:pPr>
    </w:p>
    <w:p w:rsidR="00993D62" w:rsidRPr="00CF4386" w:rsidRDefault="00993D62" w:rsidP="007B0F96">
      <w:pPr>
        <w:pStyle w:val="a9"/>
        <w:numPr>
          <w:ilvl w:val="0"/>
          <w:numId w:val="3"/>
        </w:numPr>
        <w:tabs>
          <w:tab w:val="num" w:pos="284"/>
        </w:tabs>
        <w:spacing w:after="0"/>
        <w:ind w:left="0" w:firstLine="0"/>
        <w:jc w:val="center"/>
        <w:rPr>
          <w:b/>
          <w:sz w:val="28"/>
          <w:szCs w:val="28"/>
        </w:rPr>
      </w:pPr>
      <w:r w:rsidRPr="00CF4386">
        <w:rPr>
          <w:b/>
          <w:sz w:val="28"/>
          <w:szCs w:val="28"/>
        </w:rPr>
        <w:t>Предмет Договора</w:t>
      </w:r>
    </w:p>
    <w:p w:rsidR="00993D62" w:rsidRPr="00CF4386" w:rsidRDefault="00993D62" w:rsidP="007B0F96">
      <w:pPr>
        <w:pStyle w:val="a9"/>
        <w:numPr>
          <w:ilvl w:val="1"/>
          <w:numId w:val="3"/>
        </w:numPr>
        <w:tabs>
          <w:tab w:val="num" w:pos="284"/>
          <w:tab w:val="left" w:pos="1134"/>
        </w:tabs>
        <w:spacing w:after="0"/>
        <w:ind w:left="0" w:firstLine="709"/>
        <w:jc w:val="both"/>
        <w:rPr>
          <w:b/>
          <w:sz w:val="28"/>
          <w:szCs w:val="28"/>
        </w:rPr>
      </w:pPr>
      <w:r w:rsidRPr="00CF4386">
        <w:rPr>
          <w:snapToGrid w:val="0"/>
          <w:color w:val="000000"/>
          <w:sz w:val="28"/>
          <w:szCs w:val="28"/>
        </w:rPr>
        <w:t>Автор</w:t>
      </w:r>
      <w:r w:rsidRPr="00CF4386">
        <w:rPr>
          <w:sz w:val="28"/>
          <w:szCs w:val="28"/>
        </w:rPr>
        <w:t xml:space="preserve"> предоставляет право использования сложного объекта – мультимедийного продукта,  являющегося электронным образовательным информационным ресурсом «</w:t>
      </w:r>
      <w:r w:rsidRPr="00CF4386">
        <w:rPr>
          <w:b/>
          <w:sz w:val="28"/>
          <w:szCs w:val="28"/>
        </w:rPr>
        <w:t>___________________</w:t>
      </w:r>
      <w:r w:rsidRPr="00CF4386">
        <w:rPr>
          <w:sz w:val="28"/>
          <w:szCs w:val="28"/>
        </w:rPr>
        <w:t>» (далее – Объект), единственным автором которого он является, Издателю в предусмотренных Договором пределах (на условиях простой (неисключительной) лицензии) для ее издания и распространения в коммерческих целях.</w:t>
      </w:r>
    </w:p>
    <w:p w:rsidR="00993D62" w:rsidRPr="00CF4386" w:rsidRDefault="00993D62" w:rsidP="007B0F96">
      <w:pPr>
        <w:pStyle w:val="a9"/>
        <w:numPr>
          <w:ilvl w:val="1"/>
          <w:numId w:val="3"/>
        </w:numPr>
        <w:tabs>
          <w:tab w:val="num" w:pos="284"/>
          <w:tab w:val="left" w:pos="1134"/>
        </w:tabs>
        <w:spacing w:after="0"/>
        <w:ind w:left="0" w:firstLine="709"/>
        <w:jc w:val="both"/>
        <w:rPr>
          <w:b/>
          <w:sz w:val="28"/>
          <w:szCs w:val="28"/>
        </w:rPr>
      </w:pPr>
      <w:r w:rsidRPr="00CF4386">
        <w:rPr>
          <w:sz w:val="28"/>
          <w:szCs w:val="28"/>
        </w:rPr>
        <w:t>Издатель приобретает право использования Объекта путем осуществления следующих действий, независимо от того, совершаются ли соответствующие действия в целях извлечения прибыли или без таковой цели:</w:t>
      </w:r>
    </w:p>
    <w:p w:rsidR="00993D62" w:rsidRPr="00CF4386" w:rsidRDefault="00993D62" w:rsidP="00CA6BD2">
      <w:pPr>
        <w:numPr>
          <w:ilvl w:val="0"/>
          <w:numId w:val="14"/>
        </w:numPr>
        <w:jc w:val="both"/>
        <w:rPr>
          <w:snapToGrid w:val="0"/>
          <w:sz w:val="28"/>
          <w:szCs w:val="28"/>
        </w:rPr>
      </w:pPr>
      <w:r w:rsidRPr="00CF4386">
        <w:rPr>
          <w:snapToGrid w:val="0"/>
          <w:sz w:val="28"/>
          <w:szCs w:val="28"/>
        </w:rPr>
        <w:t>воспроизведения Объекта путем изготовления одного или более экземпляра Объекта в любой материальной форме в процессе издательской подготовки Объекта и при его опубликовании, а также записи Объекта на электронном носителе, записи Объекта в память электронных вычислительных машин;</w:t>
      </w:r>
    </w:p>
    <w:p w:rsidR="00993D62" w:rsidRPr="00CF4386" w:rsidRDefault="00993D62" w:rsidP="00CA6BD2">
      <w:pPr>
        <w:numPr>
          <w:ilvl w:val="0"/>
          <w:numId w:val="14"/>
        </w:numPr>
        <w:jc w:val="both"/>
        <w:rPr>
          <w:snapToGrid w:val="0"/>
          <w:sz w:val="28"/>
          <w:szCs w:val="28"/>
        </w:rPr>
      </w:pPr>
      <w:r w:rsidRPr="00CF4386">
        <w:rPr>
          <w:snapToGrid w:val="0"/>
          <w:sz w:val="28"/>
          <w:szCs w:val="28"/>
        </w:rPr>
        <w:t>распространения Объекта путем продажи или иного отчуждения экземпляров Объекта;</w:t>
      </w:r>
    </w:p>
    <w:p w:rsidR="00993D62" w:rsidRPr="00CF4386" w:rsidRDefault="00993D62" w:rsidP="00CA6BD2">
      <w:pPr>
        <w:numPr>
          <w:ilvl w:val="0"/>
          <w:numId w:val="14"/>
        </w:numPr>
        <w:jc w:val="both"/>
        <w:rPr>
          <w:snapToGrid w:val="0"/>
          <w:sz w:val="28"/>
          <w:szCs w:val="28"/>
        </w:rPr>
      </w:pPr>
      <w:r w:rsidRPr="00CF4386">
        <w:rPr>
          <w:snapToGrid w:val="0"/>
          <w:sz w:val="28"/>
          <w:szCs w:val="28"/>
        </w:rPr>
        <w:t>импорта экземпляров Объекта в целях распространения;</w:t>
      </w:r>
    </w:p>
    <w:p w:rsidR="00993D62" w:rsidRPr="00CF4386" w:rsidRDefault="00993D62" w:rsidP="00CA6BD2">
      <w:pPr>
        <w:numPr>
          <w:ilvl w:val="0"/>
          <w:numId w:val="14"/>
        </w:numPr>
        <w:jc w:val="both"/>
        <w:rPr>
          <w:snapToGrid w:val="0"/>
          <w:sz w:val="28"/>
          <w:szCs w:val="28"/>
        </w:rPr>
      </w:pPr>
      <w:r w:rsidRPr="00CF4386">
        <w:rPr>
          <w:snapToGrid w:val="0"/>
          <w:sz w:val="28"/>
          <w:szCs w:val="28"/>
        </w:rPr>
        <w:t>публичного показа Объекта при организации и проведении мероприятий, направленных на привлечение внимания к Объекту, формирование или поддержание интереса к нему и его продвижение на рынке;</w:t>
      </w:r>
    </w:p>
    <w:p w:rsidR="00993D62" w:rsidRPr="00CF4386" w:rsidRDefault="00993D62" w:rsidP="00CA6BD2">
      <w:pPr>
        <w:numPr>
          <w:ilvl w:val="0"/>
          <w:numId w:val="14"/>
        </w:numPr>
        <w:jc w:val="both"/>
        <w:rPr>
          <w:snapToGrid w:val="0"/>
          <w:sz w:val="28"/>
          <w:szCs w:val="28"/>
        </w:rPr>
      </w:pPr>
      <w:r w:rsidRPr="00CF4386">
        <w:rPr>
          <w:snapToGrid w:val="0"/>
          <w:sz w:val="28"/>
          <w:szCs w:val="28"/>
        </w:rPr>
        <w:t xml:space="preserve">доведения Объекта до всеобщего сведения таким образом, что любое лицо может получить доступ к Объекту из любого места и в любое время по </w:t>
      </w:r>
      <w:r w:rsidRPr="00CF4386">
        <w:rPr>
          <w:snapToGrid w:val="0"/>
          <w:sz w:val="28"/>
          <w:szCs w:val="28"/>
        </w:rPr>
        <w:lastRenderedPageBreak/>
        <w:t>собственному выбору (доведение до всеобщего сведения), в том числе путем размещения его в сети Интернет;</w:t>
      </w:r>
    </w:p>
    <w:p w:rsidR="00993D62" w:rsidRPr="00CF4386" w:rsidRDefault="00993D62" w:rsidP="00CA6BD2">
      <w:pPr>
        <w:numPr>
          <w:ilvl w:val="0"/>
          <w:numId w:val="14"/>
        </w:numPr>
        <w:jc w:val="both"/>
        <w:rPr>
          <w:snapToGrid w:val="0"/>
          <w:sz w:val="28"/>
          <w:szCs w:val="28"/>
        </w:rPr>
      </w:pPr>
      <w:r w:rsidRPr="00CF4386">
        <w:rPr>
          <w:snapToGrid w:val="0"/>
          <w:sz w:val="28"/>
          <w:szCs w:val="28"/>
        </w:rPr>
        <w:t>перевода Объекта на любые языки или его переработки.</w:t>
      </w:r>
    </w:p>
    <w:p w:rsidR="00993D62" w:rsidRPr="00CF4386" w:rsidRDefault="00993D62" w:rsidP="007B0F96">
      <w:pPr>
        <w:pStyle w:val="a9"/>
        <w:numPr>
          <w:ilvl w:val="1"/>
          <w:numId w:val="3"/>
        </w:numPr>
        <w:tabs>
          <w:tab w:val="num" w:pos="284"/>
          <w:tab w:val="left" w:pos="1134"/>
          <w:tab w:val="num" w:pos="1175"/>
        </w:tabs>
        <w:spacing w:after="0"/>
        <w:ind w:left="0" w:firstLine="709"/>
        <w:jc w:val="both"/>
        <w:rPr>
          <w:color w:val="000000"/>
          <w:sz w:val="28"/>
          <w:szCs w:val="28"/>
        </w:rPr>
      </w:pPr>
      <w:r w:rsidRPr="00CF4386">
        <w:rPr>
          <w:color w:val="000000"/>
          <w:sz w:val="28"/>
          <w:szCs w:val="28"/>
        </w:rPr>
        <w:t xml:space="preserve"> Издатель приобретает право предоставления третьим лицам на основании сублицензионного договора права использования Объекта, путем осуществления следующих действий:</w:t>
      </w:r>
    </w:p>
    <w:p w:rsidR="00993D62" w:rsidRPr="00CF4386" w:rsidRDefault="00993D62" w:rsidP="00330BA8">
      <w:pPr>
        <w:tabs>
          <w:tab w:val="left" w:pos="1134"/>
        </w:tabs>
        <w:rPr>
          <w:snapToGrid w:val="0"/>
          <w:sz w:val="28"/>
          <w:szCs w:val="28"/>
        </w:rPr>
      </w:pPr>
      <w:r w:rsidRPr="00CF4386">
        <w:rPr>
          <w:snapToGrid w:val="0"/>
          <w:sz w:val="28"/>
          <w:szCs w:val="28"/>
        </w:rPr>
        <w:t>воспроизведения Объекта путем записи Объекта на электронном носителе, записи Объекта в память электронных вычислительных машин;</w:t>
      </w:r>
    </w:p>
    <w:p w:rsidR="00993D62" w:rsidRPr="00CF4386" w:rsidRDefault="00993D62" w:rsidP="00330BA8">
      <w:pPr>
        <w:tabs>
          <w:tab w:val="left" w:pos="1134"/>
        </w:tabs>
        <w:rPr>
          <w:snapToGrid w:val="0"/>
          <w:sz w:val="28"/>
          <w:szCs w:val="28"/>
        </w:rPr>
      </w:pPr>
      <w:r w:rsidRPr="00CF4386">
        <w:rPr>
          <w:snapToGrid w:val="0"/>
          <w:sz w:val="28"/>
          <w:szCs w:val="28"/>
        </w:rPr>
        <w:t>доведения Объекта до всеобщего сведения таким образом, что любое лицо может получить доступ к Объекту из любого места и в любое время по собственному выбору (доведение до всеобщего сведения), в том числе путем размещения его в сети Интернет.</w:t>
      </w:r>
    </w:p>
    <w:p w:rsidR="00993D62" w:rsidRPr="00CF4386" w:rsidRDefault="00993D62" w:rsidP="007B0F96">
      <w:pPr>
        <w:pStyle w:val="a9"/>
        <w:numPr>
          <w:ilvl w:val="1"/>
          <w:numId w:val="3"/>
        </w:numPr>
        <w:tabs>
          <w:tab w:val="num" w:pos="284"/>
          <w:tab w:val="left" w:pos="1134"/>
          <w:tab w:val="num" w:pos="1175"/>
        </w:tabs>
        <w:spacing w:after="0"/>
        <w:ind w:left="0" w:firstLine="709"/>
        <w:jc w:val="both"/>
        <w:rPr>
          <w:color w:val="000000"/>
          <w:sz w:val="28"/>
          <w:szCs w:val="28"/>
        </w:rPr>
      </w:pPr>
      <w:r w:rsidRPr="00CF4386">
        <w:rPr>
          <w:color w:val="000000"/>
          <w:sz w:val="28"/>
          <w:szCs w:val="28"/>
        </w:rPr>
        <w:t xml:space="preserve"> Автор сохраняет за собой исключительное право на Объект, в том числе право использования Объекта самостоятельно любыми способами и в любой форме, а также право выдачи лицензий (право предоставления права использования Объекта) третьим лицам.</w:t>
      </w:r>
    </w:p>
    <w:p w:rsidR="00993D62" w:rsidRPr="00CF4386" w:rsidRDefault="00993D62" w:rsidP="007B0F96">
      <w:pPr>
        <w:pStyle w:val="a9"/>
        <w:numPr>
          <w:ilvl w:val="1"/>
          <w:numId w:val="3"/>
        </w:numPr>
        <w:tabs>
          <w:tab w:val="num" w:pos="1134"/>
        </w:tabs>
        <w:spacing w:after="0"/>
        <w:ind w:left="0" w:firstLine="709"/>
        <w:jc w:val="both"/>
        <w:rPr>
          <w:color w:val="000000"/>
          <w:sz w:val="28"/>
          <w:szCs w:val="28"/>
        </w:rPr>
      </w:pPr>
      <w:r w:rsidRPr="00CF4386">
        <w:rPr>
          <w:color w:val="000000"/>
          <w:sz w:val="28"/>
          <w:szCs w:val="28"/>
        </w:rPr>
        <w:t xml:space="preserve"> Право использования Объекта предоставляется Издателю </w:t>
      </w:r>
      <w:r w:rsidRPr="00CF4386">
        <w:rPr>
          <w:sz w:val="28"/>
          <w:szCs w:val="28"/>
        </w:rPr>
        <w:t xml:space="preserve">с момента вступления в действие Договора </w:t>
      </w:r>
      <w:r w:rsidRPr="00CF4386">
        <w:rPr>
          <w:color w:val="000000"/>
          <w:sz w:val="28"/>
          <w:szCs w:val="28"/>
        </w:rPr>
        <w:t xml:space="preserve">на срок действия исключительного права на Объект. </w:t>
      </w:r>
    </w:p>
    <w:p w:rsidR="00993D62" w:rsidRPr="00CF4386" w:rsidRDefault="00993D62" w:rsidP="007B0F96">
      <w:pPr>
        <w:pStyle w:val="a9"/>
        <w:numPr>
          <w:ilvl w:val="1"/>
          <w:numId w:val="3"/>
        </w:numPr>
        <w:tabs>
          <w:tab w:val="num" w:pos="1134"/>
        </w:tabs>
        <w:spacing w:after="0"/>
        <w:ind w:left="0" w:firstLine="709"/>
        <w:jc w:val="both"/>
        <w:rPr>
          <w:sz w:val="28"/>
          <w:szCs w:val="28"/>
        </w:rPr>
      </w:pPr>
      <w:r w:rsidRPr="00CF4386">
        <w:rPr>
          <w:color w:val="000000"/>
          <w:sz w:val="28"/>
          <w:szCs w:val="28"/>
        </w:rPr>
        <w:t xml:space="preserve"> Дейс</w:t>
      </w:r>
      <w:r w:rsidRPr="00CF4386">
        <w:rPr>
          <w:sz w:val="28"/>
          <w:szCs w:val="28"/>
        </w:rPr>
        <w:t xml:space="preserve">твие предоставляемого Издателю права использования Объекта распространяется на всей территории Российской Федерации и других государств, в которых обеспечивается правовая охрана Объекта. </w:t>
      </w:r>
    </w:p>
    <w:p w:rsidR="00993D62" w:rsidRPr="00CF4386" w:rsidRDefault="00993D62" w:rsidP="007B0F96">
      <w:pPr>
        <w:pStyle w:val="a9"/>
        <w:numPr>
          <w:ilvl w:val="1"/>
          <w:numId w:val="3"/>
        </w:numPr>
        <w:tabs>
          <w:tab w:val="num" w:pos="1134"/>
        </w:tabs>
        <w:spacing w:after="0"/>
        <w:ind w:left="0" w:firstLine="709"/>
        <w:jc w:val="both"/>
        <w:rPr>
          <w:sz w:val="28"/>
          <w:szCs w:val="28"/>
        </w:rPr>
      </w:pPr>
      <w:r w:rsidRPr="00CF4386">
        <w:rPr>
          <w:sz w:val="28"/>
          <w:szCs w:val="28"/>
        </w:rPr>
        <w:t xml:space="preserve"> Право использования Объекта предоставляется Издателю безвозмездно.</w:t>
      </w:r>
    </w:p>
    <w:p w:rsidR="00993D62" w:rsidRPr="00CF4386" w:rsidRDefault="00993D62" w:rsidP="007B0F96">
      <w:pPr>
        <w:pStyle w:val="a9"/>
        <w:numPr>
          <w:ilvl w:val="1"/>
          <w:numId w:val="3"/>
        </w:numPr>
        <w:tabs>
          <w:tab w:val="num" w:pos="1134"/>
        </w:tabs>
        <w:spacing w:after="0"/>
        <w:ind w:left="0" w:firstLine="709"/>
        <w:jc w:val="both"/>
        <w:rPr>
          <w:sz w:val="28"/>
          <w:szCs w:val="28"/>
        </w:rPr>
      </w:pPr>
      <w:r w:rsidRPr="00CF4386">
        <w:rPr>
          <w:sz w:val="28"/>
          <w:szCs w:val="28"/>
        </w:rPr>
        <w:t xml:space="preserve"> Автор дает согласие Издателю на обнародование Объекта в любой форме и любым способом при осуществлении Издателем права использования Объекта.</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color w:val="000000"/>
          <w:sz w:val="28"/>
          <w:szCs w:val="28"/>
        </w:rPr>
        <w:t xml:space="preserve"> Автор</w:t>
      </w:r>
      <w:r w:rsidRPr="00676580">
        <w:rPr>
          <w:sz w:val="28"/>
          <w:szCs w:val="28"/>
        </w:rPr>
        <w:t xml:space="preserve"> разрешает Издателю использовать Объект под своим подлинным именем – </w:t>
      </w:r>
      <w:r w:rsidRPr="00676580">
        <w:rPr>
          <w:b/>
          <w:snapToGrid w:val="0"/>
          <w:color w:val="000000"/>
          <w:sz w:val="28"/>
          <w:szCs w:val="28"/>
        </w:rPr>
        <w:t>Фамилия Имя Отчество</w:t>
      </w:r>
      <w:r w:rsidRPr="00676580">
        <w:rPr>
          <w:sz w:val="28"/>
          <w:szCs w:val="28"/>
        </w:rPr>
        <w:t xml:space="preserve"> – при обязательном указании фамилии полностью и собственного имени Автора полностью или инициалом.</w:t>
      </w:r>
    </w:p>
    <w:p w:rsidR="00993D62" w:rsidRPr="00676580" w:rsidRDefault="00993D62" w:rsidP="007B0F96">
      <w:pPr>
        <w:pStyle w:val="a9"/>
        <w:numPr>
          <w:ilvl w:val="1"/>
          <w:numId w:val="3"/>
        </w:numPr>
        <w:tabs>
          <w:tab w:val="left" w:pos="1276"/>
        </w:tabs>
        <w:spacing w:after="0"/>
        <w:ind w:left="0" w:firstLine="709"/>
        <w:jc w:val="both"/>
        <w:rPr>
          <w:sz w:val="28"/>
          <w:szCs w:val="28"/>
        </w:rPr>
      </w:pPr>
      <w:r w:rsidRPr="00676580">
        <w:rPr>
          <w:sz w:val="28"/>
          <w:szCs w:val="28"/>
        </w:rPr>
        <w:t xml:space="preserve"> Автор выражает согласие на размещение Издателем рекламы и иных информационных сообщений в Объекте при его опубликовании.</w:t>
      </w:r>
    </w:p>
    <w:p w:rsidR="00993D62" w:rsidRPr="00676580" w:rsidRDefault="00993D62" w:rsidP="007B0F96">
      <w:pPr>
        <w:pStyle w:val="a9"/>
        <w:numPr>
          <w:ilvl w:val="1"/>
          <w:numId w:val="3"/>
        </w:numPr>
        <w:tabs>
          <w:tab w:val="num" w:pos="1276"/>
        </w:tabs>
        <w:spacing w:after="0"/>
        <w:ind w:left="0" w:firstLine="709"/>
        <w:jc w:val="both"/>
        <w:rPr>
          <w:sz w:val="28"/>
          <w:szCs w:val="28"/>
        </w:rPr>
      </w:pPr>
      <w:r w:rsidRPr="00676580">
        <w:rPr>
          <w:sz w:val="28"/>
          <w:szCs w:val="28"/>
        </w:rPr>
        <w:t xml:space="preserve"> Автор разрешает Издателю при осуществлении права использования Объекта использовать знак охраны авторского права для оповещения о принадлежащем Автору исключительном праве на Объект.</w:t>
      </w:r>
    </w:p>
    <w:p w:rsidR="00993D62" w:rsidRPr="00676580" w:rsidRDefault="00993D62" w:rsidP="007B0F96">
      <w:pPr>
        <w:pStyle w:val="a9"/>
        <w:numPr>
          <w:ilvl w:val="1"/>
          <w:numId w:val="3"/>
        </w:numPr>
        <w:tabs>
          <w:tab w:val="num" w:pos="1276"/>
        </w:tabs>
        <w:spacing w:after="0"/>
        <w:ind w:left="0" w:firstLine="709"/>
        <w:jc w:val="both"/>
        <w:rPr>
          <w:sz w:val="28"/>
          <w:szCs w:val="28"/>
        </w:rPr>
      </w:pPr>
      <w:r w:rsidRPr="00676580">
        <w:rPr>
          <w:sz w:val="28"/>
          <w:szCs w:val="28"/>
        </w:rPr>
        <w:t xml:space="preserve"> Отчеты об использовании Объекта Издателем Автору не предоставляются.</w:t>
      </w:r>
    </w:p>
    <w:p w:rsidR="00993D62" w:rsidRPr="00676580" w:rsidRDefault="00993D62" w:rsidP="00330BA8">
      <w:pPr>
        <w:rPr>
          <w:b/>
          <w:sz w:val="28"/>
          <w:szCs w:val="28"/>
        </w:rPr>
      </w:pPr>
    </w:p>
    <w:p w:rsidR="00993D62" w:rsidRPr="00676580" w:rsidRDefault="00993D62" w:rsidP="007B0F96">
      <w:pPr>
        <w:pStyle w:val="a9"/>
        <w:numPr>
          <w:ilvl w:val="0"/>
          <w:numId w:val="3"/>
        </w:numPr>
        <w:tabs>
          <w:tab w:val="num" w:pos="284"/>
        </w:tabs>
        <w:spacing w:after="0"/>
        <w:ind w:left="0" w:firstLine="0"/>
        <w:jc w:val="center"/>
        <w:rPr>
          <w:b/>
          <w:sz w:val="28"/>
          <w:szCs w:val="28"/>
        </w:rPr>
      </w:pPr>
      <w:r w:rsidRPr="00676580">
        <w:rPr>
          <w:b/>
          <w:sz w:val="28"/>
          <w:szCs w:val="28"/>
        </w:rPr>
        <w:t>Гарантии и гарантийные обязательства</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Автор гарантирует, что:</w:t>
      </w:r>
    </w:p>
    <w:p w:rsidR="00993D62" w:rsidRPr="00676580" w:rsidRDefault="00993D62" w:rsidP="00330BA8">
      <w:pPr>
        <w:pStyle w:val="a9"/>
        <w:tabs>
          <w:tab w:val="left" w:pos="993"/>
        </w:tabs>
        <w:spacing w:after="0"/>
        <w:ind w:firstLine="709"/>
        <w:jc w:val="both"/>
        <w:rPr>
          <w:sz w:val="28"/>
          <w:szCs w:val="28"/>
        </w:rPr>
      </w:pPr>
      <w:r w:rsidRPr="00676580">
        <w:rPr>
          <w:sz w:val="28"/>
          <w:szCs w:val="28"/>
        </w:rPr>
        <w:t>на момент заключения Договора Автор является единоличным обладателем авторских прав на Объект;</w:t>
      </w:r>
    </w:p>
    <w:p w:rsidR="00993D62" w:rsidRPr="00676580" w:rsidRDefault="00993D62" w:rsidP="00330BA8">
      <w:pPr>
        <w:pStyle w:val="a9"/>
        <w:tabs>
          <w:tab w:val="left" w:pos="993"/>
        </w:tabs>
        <w:spacing w:after="0"/>
        <w:ind w:firstLine="709"/>
        <w:jc w:val="both"/>
        <w:rPr>
          <w:sz w:val="28"/>
          <w:szCs w:val="28"/>
        </w:rPr>
      </w:pPr>
      <w:r w:rsidRPr="00676580">
        <w:rPr>
          <w:sz w:val="28"/>
          <w:szCs w:val="28"/>
        </w:rPr>
        <w:lastRenderedPageBreak/>
        <w:t>в Объекте соблюдены установленные законодательством нормы о цитировании, указаны имена авторов, произведения которых заимствованы, и источники заимствования;</w:t>
      </w:r>
    </w:p>
    <w:p w:rsidR="00993D62" w:rsidRPr="00676580" w:rsidRDefault="00993D62" w:rsidP="00330BA8">
      <w:pPr>
        <w:pStyle w:val="a9"/>
        <w:tabs>
          <w:tab w:val="left" w:pos="993"/>
        </w:tabs>
        <w:spacing w:after="0"/>
        <w:ind w:firstLine="709"/>
        <w:jc w:val="both"/>
        <w:rPr>
          <w:sz w:val="28"/>
          <w:szCs w:val="28"/>
        </w:rPr>
      </w:pPr>
      <w:r w:rsidRPr="00676580">
        <w:rPr>
          <w:sz w:val="28"/>
          <w:szCs w:val="28"/>
        </w:rPr>
        <w:t>в Объекте не содержатся сведения, которые отнесены к государственной или иной охраняемой законом тайне.</w:t>
      </w:r>
    </w:p>
    <w:p w:rsidR="00993D62" w:rsidRPr="00676580" w:rsidRDefault="00993D62" w:rsidP="00330BA8">
      <w:pPr>
        <w:pStyle w:val="a9"/>
        <w:tabs>
          <w:tab w:val="left" w:pos="1134"/>
          <w:tab w:val="num" w:pos="3868"/>
        </w:tabs>
        <w:spacing w:after="0"/>
        <w:rPr>
          <w:sz w:val="28"/>
          <w:szCs w:val="28"/>
        </w:rPr>
      </w:pPr>
    </w:p>
    <w:p w:rsidR="00993D62" w:rsidRPr="00676580" w:rsidRDefault="00993D62" w:rsidP="007B0F96">
      <w:pPr>
        <w:pStyle w:val="a9"/>
        <w:numPr>
          <w:ilvl w:val="0"/>
          <w:numId w:val="3"/>
        </w:numPr>
        <w:tabs>
          <w:tab w:val="num" w:pos="284"/>
        </w:tabs>
        <w:spacing w:after="0"/>
        <w:ind w:left="0" w:firstLine="0"/>
        <w:jc w:val="center"/>
        <w:rPr>
          <w:b/>
          <w:sz w:val="28"/>
          <w:szCs w:val="28"/>
        </w:rPr>
      </w:pPr>
      <w:r w:rsidRPr="00676580">
        <w:rPr>
          <w:b/>
          <w:sz w:val="28"/>
          <w:szCs w:val="28"/>
        </w:rPr>
        <w:t>Рецензирование, редактирование и иная переработка Объекта</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 Издатель вправе провести рецензирование Объекта, по результатам которого принять одно из следующих решений:</w:t>
      </w:r>
    </w:p>
    <w:p w:rsidR="00993D62" w:rsidRPr="00676580" w:rsidRDefault="00993D62" w:rsidP="00330BA8">
      <w:pPr>
        <w:pStyle w:val="a9"/>
        <w:spacing w:after="0"/>
        <w:ind w:left="709"/>
        <w:rPr>
          <w:sz w:val="28"/>
          <w:szCs w:val="28"/>
        </w:rPr>
      </w:pPr>
      <w:r w:rsidRPr="00676580">
        <w:rPr>
          <w:sz w:val="28"/>
          <w:szCs w:val="28"/>
        </w:rPr>
        <w:t>принять Объект к опубликованию;</w:t>
      </w:r>
    </w:p>
    <w:p w:rsidR="00993D62" w:rsidRPr="00676580" w:rsidRDefault="00993D62" w:rsidP="00330BA8">
      <w:pPr>
        <w:pStyle w:val="a9"/>
        <w:spacing w:after="0"/>
        <w:ind w:left="709"/>
        <w:rPr>
          <w:sz w:val="28"/>
          <w:szCs w:val="28"/>
        </w:rPr>
      </w:pPr>
      <w:r w:rsidRPr="00676580">
        <w:rPr>
          <w:sz w:val="28"/>
          <w:szCs w:val="28"/>
        </w:rPr>
        <w:t>отказаться от опубликования Объекта;</w:t>
      </w:r>
    </w:p>
    <w:p w:rsidR="00993D62" w:rsidRPr="00676580" w:rsidRDefault="00993D62" w:rsidP="00330BA8">
      <w:pPr>
        <w:pStyle w:val="a9"/>
        <w:spacing w:after="0"/>
        <w:ind w:left="709"/>
        <w:rPr>
          <w:sz w:val="28"/>
          <w:szCs w:val="28"/>
        </w:rPr>
      </w:pPr>
      <w:r w:rsidRPr="00676580">
        <w:rPr>
          <w:sz w:val="28"/>
          <w:szCs w:val="28"/>
        </w:rPr>
        <w:t xml:space="preserve">предложить Автору внести в Объект необходимые изменения. </w:t>
      </w:r>
    </w:p>
    <w:p w:rsidR="00993D62" w:rsidRPr="00676580" w:rsidRDefault="00993D62" w:rsidP="00330BA8">
      <w:pPr>
        <w:pStyle w:val="a9"/>
        <w:spacing w:after="0"/>
        <w:ind w:firstLine="709"/>
        <w:jc w:val="both"/>
        <w:rPr>
          <w:sz w:val="28"/>
          <w:szCs w:val="28"/>
        </w:rPr>
      </w:pPr>
      <w:r w:rsidRPr="00676580">
        <w:rPr>
          <w:sz w:val="28"/>
          <w:szCs w:val="28"/>
        </w:rPr>
        <w:t>О проведении рецензировании и принятом по его результатам решении Издатель извещает Автора в течение 2 (Двух) недель с момент принятия соответствующего решения.</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 Автор согласен на внесение Издателем в Объект редакторской и корректорской правки, адаптации программ для электронных вычислительных машин и баз данных в составе Объекта, которые не носят смыслового характера. </w:t>
      </w:r>
      <w:proofErr w:type="gramStart"/>
      <w:r w:rsidRPr="00676580">
        <w:rPr>
          <w:sz w:val="28"/>
          <w:szCs w:val="28"/>
        </w:rPr>
        <w:t xml:space="preserve">Внесение Издателем в Объект иных изменений, сокращений и дополнений, снабжение Объекта при его использовании иллюстрациями, предисловием, послесловием, комментариями или какими бы то ни было пояснениями, модификации программ для электронных вычислительных машин и баз данных в составе Объекта допускается только после их предварительного рассмотрения Автором и дачи согласия Автором на их внесение в Объект или снабжение ими Объекта. </w:t>
      </w:r>
      <w:proofErr w:type="gramEnd"/>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 Использование Издателем Объекта в переводе или другой переработке допускается только при одновременном указании на то, что Объект используется в переработке, или указании на переводчика, редактора, корректора или другое лицо, которое вносило изменения и дополнения в Объект или иным образом участвовало в переработке Объекта. </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 </w:t>
      </w:r>
      <w:proofErr w:type="gramStart"/>
      <w:r w:rsidRPr="00676580">
        <w:rPr>
          <w:sz w:val="28"/>
          <w:szCs w:val="28"/>
        </w:rPr>
        <w:t>Автор обязан участвовать в подготовке Издателем Объекта к использованию, а именно без дополнительной оплаты просматривать редактуру и корректуру, переработку, иные изменения, сокращения и дополнения Объекта, иллюстрации, предисловие, послесловие, комментарии и другие пояснения к Объекту в согласованные Сторонами сроки, а при отсутствии такого согласования в течение 10 (Дней) дней с момента получения Автором соответствующего требования.</w:t>
      </w:r>
      <w:proofErr w:type="gramEnd"/>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Автор вправе в любое время до момента подписания в печать Объекта безвозмездно предлагать Издателю изменения, которые он считает нужным внести в Объект. Издатель вправе принять или отклонить предложенные Автором изменения к Объекту. </w:t>
      </w:r>
    </w:p>
    <w:p w:rsidR="00993D62" w:rsidRPr="00676580" w:rsidRDefault="00993D62" w:rsidP="00330BA8">
      <w:pPr>
        <w:pStyle w:val="a9"/>
        <w:tabs>
          <w:tab w:val="left" w:pos="1134"/>
        </w:tabs>
        <w:spacing w:after="0"/>
        <w:rPr>
          <w:sz w:val="28"/>
          <w:szCs w:val="28"/>
        </w:rPr>
      </w:pPr>
    </w:p>
    <w:p w:rsidR="00993D62" w:rsidRPr="00676580" w:rsidRDefault="00993D62" w:rsidP="007B0F96">
      <w:pPr>
        <w:pStyle w:val="a9"/>
        <w:numPr>
          <w:ilvl w:val="0"/>
          <w:numId w:val="3"/>
        </w:numPr>
        <w:tabs>
          <w:tab w:val="num" w:pos="284"/>
        </w:tabs>
        <w:spacing w:after="0"/>
        <w:ind w:left="0" w:firstLine="0"/>
        <w:jc w:val="center"/>
        <w:rPr>
          <w:sz w:val="28"/>
          <w:szCs w:val="28"/>
        </w:rPr>
      </w:pPr>
      <w:r w:rsidRPr="00676580">
        <w:rPr>
          <w:b/>
          <w:sz w:val="28"/>
          <w:szCs w:val="28"/>
        </w:rPr>
        <w:t>Ответственность Сторон</w:t>
      </w:r>
      <w:r w:rsidRPr="00676580">
        <w:rPr>
          <w:sz w:val="28"/>
          <w:szCs w:val="28"/>
        </w:rPr>
        <w:t xml:space="preserve"> </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 В случае нарушения Автором условий статьи 2 Договора, он обязан возместить убытки, причиненные Издателю.</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lastRenderedPageBreak/>
        <w:t xml:space="preserve"> В случае предъявления Издателю третьим лицом каких-либо претензий или исков, вызванных нарушением прав этого лица на Объект или отдельные объекты авторских или смежных прав в составе Объекта в связи с использованием Объекта на условиях Договора, Издатель</w:t>
      </w:r>
    </w:p>
    <w:p w:rsidR="00993D62" w:rsidRPr="00676580" w:rsidRDefault="00993D62" w:rsidP="00330BA8">
      <w:pPr>
        <w:jc w:val="both"/>
        <w:rPr>
          <w:sz w:val="28"/>
          <w:szCs w:val="28"/>
        </w:rPr>
      </w:pPr>
      <w:r w:rsidRPr="00676580">
        <w:rPr>
          <w:sz w:val="28"/>
          <w:szCs w:val="28"/>
        </w:rPr>
        <w:t>информирует об этом Автора;</w:t>
      </w:r>
    </w:p>
    <w:p w:rsidR="00993D62" w:rsidRPr="00676580" w:rsidRDefault="00993D62" w:rsidP="00330BA8">
      <w:pPr>
        <w:jc w:val="both"/>
        <w:rPr>
          <w:sz w:val="28"/>
          <w:szCs w:val="28"/>
        </w:rPr>
      </w:pPr>
      <w:r w:rsidRPr="00676580">
        <w:rPr>
          <w:sz w:val="28"/>
          <w:szCs w:val="28"/>
        </w:rPr>
        <w:t>предоставляет Автору возможность участвовать в мероприятиях по урегулированию таких претензий и исков.</w:t>
      </w:r>
    </w:p>
    <w:p w:rsidR="00993D62" w:rsidRPr="00676580" w:rsidRDefault="00993D62" w:rsidP="00330BA8">
      <w:pPr>
        <w:jc w:val="both"/>
        <w:rPr>
          <w:sz w:val="28"/>
          <w:szCs w:val="28"/>
        </w:rPr>
      </w:pPr>
      <w:r w:rsidRPr="00676580">
        <w:rPr>
          <w:sz w:val="28"/>
          <w:szCs w:val="28"/>
        </w:rPr>
        <w:t>При выполнении указанных условий Автор обязан возместить Издателю все убытки, вызванные такими претензиями или исками, включая все расходы, связанные с их урегулированием.</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 Если ответственность за неисполнение или ненадлежащее исполнение Сторонами своих обязательств не определена Договором, то она устанавливается в соответствии с действующим законодательством Российской Федерации.</w:t>
      </w:r>
    </w:p>
    <w:p w:rsidR="00993D62" w:rsidRPr="00676580" w:rsidRDefault="00993D62" w:rsidP="00330BA8">
      <w:pPr>
        <w:rPr>
          <w:sz w:val="28"/>
          <w:szCs w:val="28"/>
        </w:rPr>
      </w:pPr>
    </w:p>
    <w:p w:rsidR="00993D62" w:rsidRPr="00676580" w:rsidRDefault="00993D62" w:rsidP="007B0F96">
      <w:pPr>
        <w:pStyle w:val="a9"/>
        <w:numPr>
          <w:ilvl w:val="0"/>
          <w:numId w:val="3"/>
        </w:numPr>
        <w:tabs>
          <w:tab w:val="num" w:pos="284"/>
        </w:tabs>
        <w:spacing w:after="0"/>
        <w:ind w:left="0" w:firstLine="0"/>
        <w:jc w:val="center"/>
        <w:rPr>
          <w:b/>
          <w:sz w:val="28"/>
          <w:szCs w:val="28"/>
        </w:rPr>
      </w:pPr>
      <w:r w:rsidRPr="00676580">
        <w:rPr>
          <w:b/>
          <w:sz w:val="28"/>
          <w:szCs w:val="28"/>
        </w:rPr>
        <w:t>Порядок изменения и расторжения Договора</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Досрочное расторжение Договора возможно по соглашению Сторон либо одной из Сторон по основаниям, определенным в Договоре, либо по основаниям, определенным законодательством Российской Федерации.</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Издатель вправе расторгнуть Договор в одностороннем порядке в любое время направив письменное уведомление о намерении расторгнуть Договор Автору не позднее, чем за 2 (Две) недели до предполагаемого дня расторжения Договора.</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Автор вправе расторгнуть Договор в одностороннем порядке в любое время до момента подписания в печать Объекта.</w:t>
      </w:r>
    </w:p>
    <w:p w:rsidR="00993D62" w:rsidRPr="00676580" w:rsidRDefault="00993D62" w:rsidP="00330BA8">
      <w:pPr>
        <w:rPr>
          <w:sz w:val="28"/>
          <w:szCs w:val="28"/>
        </w:rPr>
      </w:pPr>
    </w:p>
    <w:p w:rsidR="00993D62" w:rsidRPr="00676580" w:rsidRDefault="00993D62" w:rsidP="007B0F96">
      <w:pPr>
        <w:pStyle w:val="a9"/>
        <w:numPr>
          <w:ilvl w:val="0"/>
          <w:numId w:val="3"/>
        </w:numPr>
        <w:tabs>
          <w:tab w:val="num" w:pos="284"/>
        </w:tabs>
        <w:spacing w:after="0"/>
        <w:ind w:left="0" w:firstLine="0"/>
        <w:jc w:val="center"/>
        <w:rPr>
          <w:b/>
          <w:snapToGrid w:val="0"/>
          <w:sz w:val="28"/>
          <w:szCs w:val="28"/>
        </w:rPr>
      </w:pPr>
      <w:r w:rsidRPr="00676580">
        <w:rPr>
          <w:b/>
          <w:snapToGrid w:val="0"/>
          <w:sz w:val="28"/>
          <w:szCs w:val="28"/>
        </w:rPr>
        <w:t>Порядок разрешения споров</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Правом, подлежащим применению к правам и обязанностям Сторон по Договору, является право Российской Федерации.</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 xml:space="preserve">Все споры и разногласия, которые могут возникнуть из Договора между Сторонами или в связи с его исполнением, разрешаются путем переговоров и в претензионном порядке. Претензия оформляется в письменной форме и направляется той Стороне по Договору, которой допущены нарушения его условий. </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Срок рассмотрения писем, извещений, уведомлений или претензий не может превышать   10   (Десяти)   дней   с   момента  их   получения,   если   иные   сроки   рассмотрения  не предусмотрены Договором. Переписка Сторон может осуществляться в виде писем или телеграмм, а в случаях направления телекса, факса, иного электронного сообщения с обязательным последующим предоставлением оригинала документа.</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lastRenderedPageBreak/>
        <w:t xml:space="preserve">В случае невозможности разрешения разногласий путем переговоров они подлежат рассмотрению в ________________ </w:t>
      </w:r>
      <w:proofErr w:type="gramStart"/>
      <w:r w:rsidRPr="00676580">
        <w:rPr>
          <w:sz w:val="28"/>
          <w:szCs w:val="28"/>
        </w:rPr>
        <w:t>в</w:t>
      </w:r>
      <w:proofErr w:type="gramEnd"/>
      <w:r w:rsidRPr="00676580">
        <w:rPr>
          <w:sz w:val="28"/>
          <w:szCs w:val="28"/>
        </w:rPr>
        <w:t xml:space="preserve"> порядке, установленным гражданским процессуальным законодательством Российской Федерации.</w:t>
      </w:r>
    </w:p>
    <w:p w:rsidR="00993D62" w:rsidRPr="00676580" w:rsidRDefault="00993D62" w:rsidP="00330BA8">
      <w:pPr>
        <w:pStyle w:val="a9"/>
        <w:spacing w:after="0"/>
        <w:rPr>
          <w:sz w:val="28"/>
          <w:szCs w:val="28"/>
        </w:rPr>
      </w:pPr>
    </w:p>
    <w:p w:rsidR="00993D62" w:rsidRPr="00676580" w:rsidRDefault="00993D62" w:rsidP="007B0F96">
      <w:pPr>
        <w:pStyle w:val="a9"/>
        <w:numPr>
          <w:ilvl w:val="0"/>
          <w:numId w:val="3"/>
        </w:numPr>
        <w:tabs>
          <w:tab w:val="num" w:pos="284"/>
        </w:tabs>
        <w:spacing w:after="0"/>
        <w:ind w:left="0" w:firstLine="0"/>
        <w:jc w:val="center"/>
        <w:rPr>
          <w:b/>
          <w:snapToGrid w:val="0"/>
          <w:sz w:val="28"/>
          <w:szCs w:val="28"/>
        </w:rPr>
      </w:pPr>
      <w:r w:rsidRPr="00676580">
        <w:rPr>
          <w:b/>
          <w:snapToGrid w:val="0"/>
          <w:sz w:val="28"/>
          <w:szCs w:val="28"/>
        </w:rPr>
        <w:t>Заключительные положения</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Договор вступает в действие с момента подписания его Сторонами и действует до момента исполнения Сторонами своих обязательств по Договору. Обязательства Сторон по Договору считаются исполненными с момента окончания срока действия исключительного права на Объект.</w:t>
      </w:r>
    </w:p>
    <w:p w:rsidR="00993D62" w:rsidRPr="00676580" w:rsidRDefault="00993D62" w:rsidP="007B0F96">
      <w:pPr>
        <w:pStyle w:val="a9"/>
        <w:numPr>
          <w:ilvl w:val="1"/>
          <w:numId w:val="3"/>
        </w:numPr>
        <w:tabs>
          <w:tab w:val="num" w:pos="1134"/>
        </w:tabs>
        <w:spacing w:after="0"/>
        <w:ind w:left="0" w:firstLine="709"/>
        <w:jc w:val="both"/>
        <w:rPr>
          <w:sz w:val="28"/>
          <w:szCs w:val="28"/>
        </w:rPr>
      </w:pPr>
      <w:r w:rsidRPr="00676580">
        <w:rPr>
          <w:sz w:val="28"/>
          <w:szCs w:val="28"/>
        </w:rPr>
        <w:t>Заголовки статей Договора приведены исключительно для удобства и не должны приниматься во внимание при толковании Договора.</w:t>
      </w:r>
    </w:p>
    <w:p w:rsidR="00993D62" w:rsidRPr="00676580" w:rsidRDefault="00993D62" w:rsidP="007B0F96">
      <w:pPr>
        <w:pStyle w:val="a9"/>
        <w:numPr>
          <w:ilvl w:val="1"/>
          <w:numId w:val="3"/>
        </w:numPr>
        <w:tabs>
          <w:tab w:val="num" w:pos="1134"/>
        </w:tabs>
        <w:spacing w:after="0"/>
        <w:ind w:left="0" w:firstLine="709"/>
        <w:jc w:val="both"/>
        <w:rPr>
          <w:snapToGrid w:val="0"/>
          <w:sz w:val="28"/>
          <w:szCs w:val="28"/>
        </w:rPr>
      </w:pPr>
      <w:r w:rsidRPr="00676580">
        <w:rPr>
          <w:sz w:val="28"/>
          <w:szCs w:val="28"/>
        </w:rPr>
        <w:t>Договор составлен на русском языке в 2 (Двух) экземплярах, по 1 (Одному) экземпляру для каждой Стороны.</w:t>
      </w:r>
    </w:p>
    <w:p w:rsidR="00993D62" w:rsidRPr="00676580" w:rsidRDefault="00993D62" w:rsidP="00330BA8">
      <w:pPr>
        <w:rPr>
          <w:sz w:val="28"/>
          <w:szCs w:val="28"/>
        </w:rPr>
      </w:pPr>
    </w:p>
    <w:p w:rsidR="00993D62" w:rsidRPr="00676580" w:rsidRDefault="00993D62" w:rsidP="00330BA8">
      <w:pPr>
        <w:tabs>
          <w:tab w:val="left" w:pos="1260"/>
        </w:tabs>
        <w:ind w:left="360"/>
        <w:rPr>
          <w:sz w:val="28"/>
          <w:szCs w:val="28"/>
        </w:rPr>
      </w:pPr>
    </w:p>
    <w:p w:rsidR="00993D62" w:rsidRPr="00676580" w:rsidRDefault="00993D62" w:rsidP="008F3DF9">
      <w:pPr>
        <w:numPr>
          <w:ilvl w:val="0"/>
          <w:numId w:val="4"/>
        </w:numPr>
        <w:tabs>
          <w:tab w:val="left" w:pos="1260"/>
        </w:tabs>
        <w:jc w:val="center"/>
        <w:rPr>
          <w:sz w:val="28"/>
          <w:szCs w:val="28"/>
        </w:rPr>
      </w:pPr>
      <w:r w:rsidRPr="00676580">
        <w:rPr>
          <w:b/>
          <w:snapToGrid w:val="0"/>
          <w:sz w:val="28"/>
          <w:szCs w:val="28"/>
        </w:rPr>
        <w:t>Адреса и реквизиты Сторон</w:t>
      </w:r>
    </w:p>
    <w:p w:rsidR="00993D62" w:rsidRPr="00676580" w:rsidRDefault="00993D62" w:rsidP="008F3DF9">
      <w:pPr>
        <w:tabs>
          <w:tab w:val="left" w:pos="1260"/>
        </w:tabs>
        <w:jc w:val="center"/>
        <w:rPr>
          <w:sz w:val="28"/>
          <w:szCs w:val="28"/>
        </w:rPr>
      </w:pPr>
    </w:p>
    <w:tbl>
      <w:tblPr>
        <w:tblW w:w="9889" w:type="dxa"/>
        <w:tblLook w:val="01E0"/>
      </w:tblPr>
      <w:tblGrid>
        <w:gridCol w:w="5148"/>
        <w:gridCol w:w="236"/>
        <w:gridCol w:w="4505"/>
      </w:tblGrid>
      <w:tr w:rsidR="00993D62" w:rsidRPr="00676580">
        <w:tc>
          <w:tcPr>
            <w:tcW w:w="5148" w:type="dxa"/>
          </w:tcPr>
          <w:p w:rsidR="00993D62" w:rsidRPr="00676580" w:rsidRDefault="00993D62" w:rsidP="008F3DF9">
            <w:pPr>
              <w:widowControl w:val="0"/>
              <w:adjustRightInd w:val="0"/>
              <w:ind w:right="38"/>
              <w:jc w:val="center"/>
              <w:rPr>
                <w:sz w:val="28"/>
                <w:szCs w:val="28"/>
              </w:rPr>
            </w:pPr>
            <w:r w:rsidRPr="00676580">
              <w:rPr>
                <w:sz w:val="28"/>
                <w:szCs w:val="28"/>
              </w:rPr>
              <w:t>ИЗДАТЕЛЬ:</w:t>
            </w: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color w:val="000000"/>
                <w:sz w:val="28"/>
                <w:szCs w:val="28"/>
              </w:rPr>
            </w:pPr>
          </w:p>
        </w:tc>
        <w:tc>
          <w:tcPr>
            <w:tcW w:w="236" w:type="dxa"/>
          </w:tcPr>
          <w:p w:rsidR="00993D62" w:rsidRPr="00676580" w:rsidRDefault="00993D62" w:rsidP="008F3DF9">
            <w:pPr>
              <w:widowControl w:val="0"/>
              <w:adjustRightInd w:val="0"/>
              <w:ind w:right="38"/>
              <w:jc w:val="center"/>
              <w:rPr>
                <w:b/>
                <w:sz w:val="28"/>
                <w:szCs w:val="28"/>
                <w:u w:val="single"/>
              </w:rPr>
            </w:pPr>
          </w:p>
        </w:tc>
        <w:tc>
          <w:tcPr>
            <w:tcW w:w="4505" w:type="dxa"/>
          </w:tcPr>
          <w:p w:rsidR="00993D62" w:rsidRPr="00676580" w:rsidRDefault="00993D62" w:rsidP="008F3DF9">
            <w:pPr>
              <w:widowControl w:val="0"/>
              <w:adjustRightInd w:val="0"/>
              <w:ind w:right="38"/>
              <w:jc w:val="center"/>
              <w:rPr>
                <w:color w:val="000000"/>
                <w:sz w:val="28"/>
                <w:szCs w:val="28"/>
              </w:rPr>
            </w:pPr>
            <w:r w:rsidRPr="00676580">
              <w:rPr>
                <w:color w:val="000000"/>
                <w:sz w:val="28"/>
                <w:szCs w:val="28"/>
              </w:rPr>
              <w:t>АВТОР:</w:t>
            </w:r>
          </w:p>
          <w:p w:rsidR="00993D62" w:rsidRPr="00676580" w:rsidRDefault="00993D62" w:rsidP="008F3DF9">
            <w:pPr>
              <w:widowControl w:val="0"/>
              <w:adjustRightInd w:val="0"/>
              <w:ind w:right="38"/>
              <w:jc w:val="center"/>
              <w:rPr>
                <w:color w:val="000000"/>
                <w:sz w:val="28"/>
                <w:szCs w:val="28"/>
              </w:rPr>
            </w:pPr>
          </w:p>
          <w:p w:rsidR="00993D62" w:rsidRPr="00676580" w:rsidRDefault="00993D62" w:rsidP="008F3DF9">
            <w:pPr>
              <w:widowControl w:val="0"/>
              <w:adjustRightInd w:val="0"/>
              <w:ind w:right="38"/>
              <w:jc w:val="center"/>
              <w:rPr>
                <w:color w:val="000000"/>
                <w:sz w:val="28"/>
                <w:szCs w:val="28"/>
              </w:rPr>
            </w:pPr>
          </w:p>
        </w:tc>
      </w:tr>
    </w:tbl>
    <w:p w:rsidR="00993D62" w:rsidRPr="00676580" w:rsidRDefault="00993D62" w:rsidP="008F3DF9">
      <w:pPr>
        <w:tabs>
          <w:tab w:val="left" w:pos="1260"/>
        </w:tabs>
        <w:ind w:left="360"/>
        <w:jc w:val="center"/>
        <w:rPr>
          <w:b/>
          <w:sz w:val="28"/>
          <w:szCs w:val="28"/>
        </w:rPr>
      </w:pPr>
    </w:p>
    <w:p w:rsidR="00993D62" w:rsidRPr="00676580" w:rsidRDefault="00993D62" w:rsidP="008F3DF9">
      <w:pPr>
        <w:numPr>
          <w:ilvl w:val="0"/>
          <w:numId w:val="4"/>
        </w:numPr>
        <w:tabs>
          <w:tab w:val="left" w:pos="1260"/>
        </w:tabs>
        <w:jc w:val="center"/>
        <w:rPr>
          <w:b/>
          <w:sz w:val="28"/>
          <w:szCs w:val="28"/>
        </w:rPr>
      </w:pPr>
      <w:r w:rsidRPr="00676580">
        <w:rPr>
          <w:b/>
          <w:sz w:val="28"/>
          <w:szCs w:val="28"/>
        </w:rPr>
        <w:t>Подписи Сторон</w:t>
      </w:r>
    </w:p>
    <w:p w:rsidR="00993D62" w:rsidRPr="00676580" w:rsidRDefault="00993D62" w:rsidP="008F3DF9">
      <w:pPr>
        <w:tabs>
          <w:tab w:val="left" w:pos="1260"/>
        </w:tabs>
        <w:jc w:val="center"/>
        <w:rPr>
          <w:b/>
          <w:sz w:val="28"/>
          <w:szCs w:val="28"/>
        </w:rPr>
      </w:pPr>
    </w:p>
    <w:tbl>
      <w:tblPr>
        <w:tblW w:w="9889" w:type="dxa"/>
        <w:tblLook w:val="01E0"/>
      </w:tblPr>
      <w:tblGrid>
        <w:gridCol w:w="5148"/>
        <w:gridCol w:w="236"/>
        <w:gridCol w:w="4505"/>
      </w:tblGrid>
      <w:tr w:rsidR="00993D62" w:rsidRPr="00676580">
        <w:tc>
          <w:tcPr>
            <w:tcW w:w="5148" w:type="dxa"/>
          </w:tcPr>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b/>
                <w:sz w:val="28"/>
                <w:szCs w:val="28"/>
              </w:rPr>
            </w:pPr>
            <w:r w:rsidRPr="00676580">
              <w:rPr>
                <w:b/>
                <w:sz w:val="28"/>
                <w:szCs w:val="28"/>
              </w:rPr>
              <w:t>От Издателя</w:t>
            </w: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r w:rsidRPr="00676580">
              <w:rPr>
                <w:sz w:val="28"/>
                <w:szCs w:val="28"/>
              </w:rPr>
              <w:t>___________________ /_______ /</w:t>
            </w:r>
          </w:p>
          <w:p w:rsidR="00993D62" w:rsidRPr="00676580" w:rsidRDefault="00993D62" w:rsidP="008F3DF9">
            <w:pPr>
              <w:widowControl w:val="0"/>
              <w:adjustRightInd w:val="0"/>
              <w:ind w:right="38"/>
              <w:jc w:val="center"/>
              <w:rPr>
                <w:sz w:val="28"/>
                <w:szCs w:val="28"/>
              </w:rPr>
            </w:pPr>
            <w:r w:rsidRPr="00676580">
              <w:rPr>
                <w:sz w:val="28"/>
                <w:szCs w:val="28"/>
              </w:rPr>
              <w:t>М.П.</w:t>
            </w: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r w:rsidRPr="00676580">
              <w:rPr>
                <w:sz w:val="28"/>
                <w:szCs w:val="28"/>
              </w:rPr>
              <w:t>«____» _____________ 20__ г.</w:t>
            </w:r>
          </w:p>
        </w:tc>
        <w:tc>
          <w:tcPr>
            <w:tcW w:w="236" w:type="dxa"/>
          </w:tcPr>
          <w:p w:rsidR="00993D62" w:rsidRPr="00676580" w:rsidRDefault="00993D62" w:rsidP="008F3DF9">
            <w:pPr>
              <w:widowControl w:val="0"/>
              <w:adjustRightInd w:val="0"/>
              <w:ind w:right="38"/>
              <w:jc w:val="center"/>
              <w:rPr>
                <w:b/>
                <w:sz w:val="28"/>
                <w:szCs w:val="28"/>
              </w:rPr>
            </w:pPr>
          </w:p>
        </w:tc>
        <w:tc>
          <w:tcPr>
            <w:tcW w:w="4505" w:type="dxa"/>
          </w:tcPr>
          <w:p w:rsidR="00993D62" w:rsidRPr="00676580" w:rsidRDefault="00993D62" w:rsidP="008F3DF9">
            <w:pPr>
              <w:widowControl w:val="0"/>
              <w:adjustRightInd w:val="0"/>
              <w:ind w:right="38"/>
              <w:jc w:val="center"/>
              <w:rPr>
                <w:b/>
                <w:sz w:val="28"/>
                <w:szCs w:val="28"/>
              </w:rPr>
            </w:pPr>
          </w:p>
          <w:p w:rsidR="00993D62" w:rsidRPr="00676580" w:rsidRDefault="00993D62" w:rsidP="008F3DF9">
            <w:pPr>
              <w:widowControl w:val="0"/>
              <w:adjustRightInd w:val="0"/>
              <w:ind w:right="38"/>
              <w:jc w:val="center"/>
              <w:rPr>
                <w:b/>
                <w:sz w:val="28"/>
                <w:szCs w:val="28"/>
              </w:rPr>
            </w:pPr>
            <w:r w:rsidRPr="00676580">
              <w:rPr>
                <w:b/>
                <w:sz w:val="28"/>
                <w:szCs w:val="28"/>
              </w:rPr>
              <w:t>От Автора</w:t>
            </w: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r w:rsidRPr="00676580">
              <w:rPr>
                <w:sz w:val="28"/>
                <w:szCs w:val="28"/>
              </w:rPr>
              <w:t>___________________ /_______ /</w:t>
            </w: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p>
          <w:p w:rsidR="00993D62" w:rsidRPr="00676580" w:rsidRDefault="00993D62" w:rsidP="008F3DF9">
            <w:pPr>
              <w:widowControl w:val="0"/>
              <w:adjustRightInd w:val="0"/>
              <w:ind w:right="38"/>
              <w:jc w:val="center"/>
              <w:rPr>
                <w:sz w:val="28"/>
                <w:szCs w:val="28"/>
              </w:rPr>
            </w:pPr>
            <w:r w:rsidRPr="00676580">
              <w:rPr>
                <w:sz w:val="28"/>
                <w:szCs w:val="28"/>
              </w:rPr>
              <w:t>«____» _____________ 20__ г.</w:t>
            </w:r>
          </w:p>
          <w:p w:rsidR="00993D62" w:rsidRPr="00676580" w:rsidRDefault="00993D62" w:rsidP="008F3DF9">
            <w:pPr>
              <w:widowControl w:val="0"/>
              <w:adjustRightInd w:val="0"/>
              <w:ind w:right="38"/>
              <w:jc w:val="center"/>
              <w:rPr>
                <w:sz w:val="28"/>
                <w:szCs w:val="28"/>
              </w:rPr>
            </w:pPr>
          </w:p>
        </w:tc>
      </w:tr>
    </w:tbl>
    <w:p w:rsidR="00993D62" w:rsidRPr="00676580" w:rsidRDefault="00993D62" w:rsidP="00330BA8">
      <w:pPr>
        <w:rPr>
          <w:sz w:val="28"/>
          <w:szCs w:val="28"/>
        </w:rPr>
      </w:pPr>
    </w:p>
    <w:p w:rsidR="00993D62" w:rsidRPr="00676580" w:rsidRDefault="00993D62" w:rsidP="00330BA8">
      <w:pPr>
        <w:rPr>
          <w:sz w:val="28"/>
          <w:szCs w:val="28"/>
        </w:rPr>
      </w:pPr>
    </w:p>
    <w:p w:rsidR="00993D62" w:rsidRPr="00676580" w:rsidRDefault="00993D62" w:rsidP="00812429">
      <w:pPr>
        <w:widowControl w:val="0"/>
        <w:autoSpaceDE w:val="0"/>
        <w:autoSpaceDN w:val="0"/>
        <w:adjustRightInd w:val="0"/>
        <w:spacing w:before="80" w:after="80"/>
        <w:ind w:left="1080"/>
        <w:jc w:val="center"/>
        <w:rPr>
          <w:b/>
          <w:sz w:val="28"/>
          <w:szCs w:val="28"/>
        </w:rPr>
      </w:pPr>
      <w:r w:rsidRPr="00676580">
        <w:rPr>
          <w:sz w:val="28"/>
          <w:szCs w:val="28"/>
        </w:rPr>
        <w:br w:type="page"/>
      </w:r>
      <w:bookmarkStart w:id="87" w:name="_Toc181810316"/>
      <w:r w:rsidRPr="00676580">
        <w:rPr>
          <w:b/>
          <w:sz w:val="28"/>
          <w:szCs w:val="28"/>
        </w:rPr>
        <w:lastRenderedPageBreak/>
        <w:t>ЛИЦЕНЗИОННОЕ СОГЛАШЕНИЕ О ПРЕДОСТАВЛЕНИИ ПРАВА ИСПОЛЬЗОВАНИЯ ОБРАЗОВАТЕЛЬНОГО ПОРТАЛА</w:t>
      </w:r>
      <w:bookmarkEnd w:id="87"/>
    </w:p>
    <w:p w:rsidR="00993D62" w:rsidRPr="00676580" w:rsidRDefault="00993D62" w:rsidP="00330BA8">
      <w:pPr>
        <w:widowControl w:val="0"/>
        <w:autoSpaceDE w:val="0"/>
        <w:autoSpaceDN w:val="0"/>
        <w:adjustRightInd w:val="0"/>
        <w:jc w:val="center"/>
        <w:rPr>
          <w:sz w:val="28"/>
          <w:szCs w:val="28"/>
        </w:rPr>
      </w:pPr>
      <w:r w:rsidRPr="00676580">
        <w:rPr>
          <w:sz w:val="28"/>
          <w:szCs w:val="28"/>
        </w:rPr>
        <w:t>ЛИЦЕНЗИОННОЕ СОГЛАШЕНИЕ в редакции 1.0</w:t>
      </w:r>
    </w:p>
    <w:p w:rsidR="00993D62" w:rsidRPr="00676580" w:rsidRDefault="00993D62" w:rsidP="00330BA8">
      <w:pPr>
        <w:widowControl w:val="0"/>
        <w:autoSpaceDE w:val="0"/>
        <w:autoSpaceDN w:val="0"/>
        <w:adjustRightInd w:val="0"/>
        <w:spacing w:before="80" w:after="80"/>
        <w:jc w:val="both"/>
        <w:rPr>
          <w:sz w:val="28"/>
          <w:szCs w:val="28"/>
        </w:rPr>
      </w:pPr>
      <w:proofErr w:type="gramStart"/>
      <w:r w:rsidRPr="00676580">
        <w:rPr>
          <w:sz w:val="28"/>
          <w:szCs w:val="28"/>
        </w:rPr>
        <w:t>Настоящее лицензионное соглашение (далее – «Соглашение») определяет условия, на которых _____________________ (далее – «Правообладатель») предоставляет вам право использования образовательного портала ______________________ (далее – «Портал»).</w:t>
      </w:r>
      <w:proofErr w:type="gramEnd"/>
      <w:r w:rsidRPr="00676580">
        <w:rPr>
          <w:sz w:val="28"/>
          <w:szCs w:val="28"/>
        </w:rPr>
        <w:t xml:space="preserve"> Соглашение также определяет порядок размещения образовательных информационных ресурсов (материалов) на Портале, порядок оказания вам справочной поддержки в связи с использованием Портала на условиях Соглашения и условия использования ваших персональных данных.</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Форма Соглашения признается надлежащей в той степени, в которой законодательство Российской Федерации допускает заключение лицензионного договора о предоставлении права использования программ для ЭВМ и баз данных не в письменной форме. Соглашение действительно, если вы являетесь физическим лицом, которое получило доступ к Порталу в сети «Интернет» по адресу ___________. В этом случае вы и Правообладатель являетесь надлежащими сторонами Соглашения (далее – «Стороны»).</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ФАКТОМ ЗАГРУЗКИ В ПАМЯТЬ ЭВМ, ВОСПРОИЗВЕДЕНИЯ ИЛИ ИСПОЛЬЗОВАНИЯ ПОРТАЛА ИЛИ ЕГО ЭЛЕМЕНТОВ, ОПРЕДЕЛЕННЫХ В СОГЛАШЕНИИ, ЛЮБЫМ ДРУГИМ СПОСОБОМ ВЫ УДОСТОВЕРЯЕТЕ НАЧАЛО ИХ ИСПОЛЬЗОВАНИЯ, ЧТО ОЗНАЧАЕТ ВАШЕ СОГЛАСИЕ СО ВСЕМИ ТЕРМИНАМИ И ОПРЕДЕЛЕНИЯМИ, А ТАКЖЕ УСЛОВИЯМИ СОГЛАШЕНИЯ.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Просим вас внимательно ознакомиться с условиями Соглашения.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Если вы получили доступ к Порталу и не согласны с условиями Соглашения, вы обязуетесь незамедлительно прекратить использование Портала, а также удалить все временные и иные копии Портала и его элементов из памяти вашей ЭВМ и других носителей информации.</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Если вы выражаете согласие с условиями Соглашения, Правообладатель предоставляет вам право использования Портала, в соответствии с нижеследующим:</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ТЕРМИНЫ И ОПРЕДЕЛЕНИЯ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1.1. «Портал» – портал _____________________, размещенный в сети Интернет по адресу _________________, представляющий собой сложное (мультимедийное) произведение.</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 xml:space="preserve">1.2. «Программное обеспечение» – программы для ЭВМ и </w:t>
      </w:r>
      <w:proofErr w:type="gramStart"/>
      <w:r w:rsidRPr="00676580">
        <w:rPr>
          <w:sz w:val="28"/>
          <w:szCs w:val="28"/>
        </w:rPr>
        <w:t>база</w:t>
      </w:r>
      <w:proofErr w:type="gramEnd"/>
      <w:r w:rsidRPr="00676580">
        <w:rPr>
          <w:sz w:val="28"/>
          <w:szCs w:val="28"/>
        </w:rPr>
        <w:t xml:space="preserve"> данных Портала.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 xml:space="preserve">1.3. «Материалы» – образовательные информационные ресурсы и иные отдельные информационные элементы базы данных Портала, являющиеся </w:t>
      </w:r>
      <w:r w:rsidRPr="00676580">
        <w:rPr>
          <w:sz w:val="28"/>
          <w:szCs w:val="28"/>
        </w:rPr>
        <w:lastRenderedPageBreak/>
        <w:t>отделимой либо неотделимой ее частью как составного произведения.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1.4. «Элементы Портала» – Программное обеспечение и Материалы.</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СФЕРА ПРИМЕНЕНИЯ СОГЛАШЕНИЯ.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2.1. Соглашение определяет условия, на которых Правообладатель предоставляет вам право использования Портала. Если иное не определено Соглашением, данные условия также распространяются на Элементы Портала.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2.2. Соглашение определяет порядок размещения на Портале материалов, которые вы направляете Правообладателю, состав и условия оказания вам справочной поддержки Правообладателем в связи с использованием вами Портала на условиях Соглашения и условия использования Правообладателем ваших персональных данных.</w:t>
      </w:r>
    </w:p>
    <w:p w:rsidR="00993D62" w:rsidRPr="00676580" w:rsidRDefault="00993D62" w:rsidP="00330BA8">
      <w:pPr>
        <w:widowControl w:val="0"/>
        <w:autoSpaceDE w:val="0"/>
        <w:autoSpaceDN w:val="0"/>
        <w:adjustRightInd w:val="0"/>
        <w:spacing w:before="80" w:after="80"/>
        <w:jc w:val="both"/>
        <w:rPr>
          <w:sz w:val="28"/>
          <w:szCs w:val="28"/>
        </w:rPr>
      </w:pP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УСЛОВИЯ ИСПОЛЬЗОВАНИЯ ПОРТАЛА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3.1. Вы приобретаете право использования Портала исключительно в личных целях путем записи Материалов и цифровых аудиовизуальных отображений Портала, порождаемых Программным обеспечением и вашим браузером, на цифровые носители информации и в память ЭВМ.</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 xml:space="preserve">3.2. Вы вправе использовать Портал на условиях ограничений исключительных прав, установленных законодательством Российской Федерации. При этом использование Портала на условиях ограничений исключительных прав на программы для ЭВМ и базы данных осуществляется вами при условии, что экземпляр Портала, воспроизведенный вами в соответствии с пунктом 3.1 Соглашения и правомерным владельцем которого вы являетесь, представляет собой экземпляр Материалов </w:t>
      </w:r>
      <w:proofErr w:type="gramStart"/>
      <w:r w:rsidRPr="00676580">
        <w:rPr>
          <w:sz w:val="28"/>
          <w:szCs w:val="28"/>
        </w:rPr>
        <w:t>и(</w:t>
      </w:r>
      <w:proofErr w:type="gramEnd"/>
      <w:r w:rsidRPr="00676580">
        <w:rPr>
          <w:sz w:val="28"/>
          <w:szCs w:val="28"/>
        </w:rPr>
        <w:t>или) аудиовизуальных отображений Портала.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3.3. Вы не вправе:</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3.4.1. Без письменного согласия Правообладателя осуществлять использование Портала в целях извлечения прибыли, а также распространение, публичный показ, публичное исполнение, сообщение в эфир, сообщение по кабелю, доведение до всеобщего сведения, перевод и другую переработку Портала, импорт и прокат экземпляров Портала.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3.4.2. Осуществлять действия, направленные на снятие ограничений использования Портала, установленных путем применения технических средств защиты авторского права и смежных прав.</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3.4.3. Удалять или изменять информацию об авторском праве и смежных правах на Портал.</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УСЛОВИЯ ИСПОЛЬЗОВАНИЯ МАТЕРИАЛОВ</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4.1. Использование Материалов осуществляется вами с соблюдением условий, установленных обладателями исключительных прав на такие Материалы.</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lastRenderedPageBreak/>
        <w:t>4.2. Если условия использования Материалов, определенные обладателями исключительных прав, отличны от условий Соглашения, то применяются условия определенные обладателями исключительных прав. Правообладатель обязуется ознакомить вас с такими условиями при оказании вам справочной поддержки.</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ПОРЯДОК РАЗМЕЩЕНИЯ МАТЕРИАЛОВ</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5.1. Если вы выражаете намерение разместить какие-либо материалы на Портале, вы вправе направить Правообладателю по электронной почте заявку на размещение материалов на Портале с приложением соответствующих материалов, при соблюдении требований, установленных Правообладателем.</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5.2. Правообладатель вправе рассмотреть вашу заявку на размещение материалов на Портале и принять решение об ее удовлетворении либо отклонении. О принятом решении Правообладатель сообщает вам по электронной почте.</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5.3. В случае принятия Правообладателем решения об удовлетворении вашей заявки на размещение материалов на Портале материалы размещаются на Портале:</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5.3.1. в соответствии с отдельным лицензионным договором о предоставлении права использования произведени</w:t>
      </w:r>
      <w:proofErr w:type="gramStart"/>
      <w:r w:rsidRPr="00676580">
        <w:rPr>
          <w:sz w:val="28"/>
          <w:szCs w:val="28"/>
        </w:rPr>
        <w:t>я(</w:t>
      </w:r>
      <w:proofErr w:type="gramEnd"/>
      <w:r w:rsidRPr="00676580">
        <w:rPr>
          <w:sz w:val="28"/>
          <w:szCs w:val="28"/>
        </w:rPr>
        <w:t>-ий), заключенного на условиях, согласованных Сторонами, если материалы содержат произведение(-ия), обладателем исключительного права на которое(-ые) вы являетесь;</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5.3.2. в любое время по усмотрению Правообладателя, если материалы не содержат объектов, на которые распространяется действие исключительного права.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5.4. Правообладатель в любое время по своему усмотрению вправе приостановить прием заявок на размещение материалов на Портале.</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СПРАВОЧНАЯ ПОДДЕРЖКА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 xml:space="preserve">6.1. Правообладатель обязуется оказывать вам справочную поддержку в связи с использованием вами Портала на условиях Соглашения, </w:t>
      </w:r>
      <w:proofErr w:type="gramStart"/>
      <w:r w:rsidRPr="00676580">
        <w:rPr>
          <w:sz w:val="28"/>
          <w:szCs w:val="28"/>
        </w:rPr>
        <w:t>которая</w:t>
      </w:r>
      <w:proofErr w:type="gramEnd"/>
      <w:r w:rsidRPr="00676580">
        <w:rPr>
          <w:sz w:val="28"/>
          <w:szCs w:val="28"/>
        </w:rPr>
        <w:t xml:space="preserve"> заключается в предоставлении вам справочной информации по электронной почте по вашему запросу или размещении на Портале Материалов справочного характера.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6.2. Состав справочной поддержки, предоставляемой Правообладателем по электронной почте, ограничен информацией об устранении ошибок и других неполадок, возникающих при использовании Портала на вашей ЭВМ, о порядке использования ваших персональных данных, а также о порядке размещения ваших материалов на Портале.</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 xml:space="preserve">6.3. Состав справочной поддержки, предоставляемой Правообладателем путем размещения на Портале Материалов справочного характера, охватывает информацию, необходимую для навигации на Портале, сведения </w:t>
      </w:r>
      <w:r w:rsidRPr="00676580">
        <w:rPr>
          <w:sz w:val="28"/>
          <w:szCs w:val="28"/>
        </w:rPr>
        <w:lastRenderedPageBreak/>
        <w:t>об условиях использования Материалов, определенных обладателями исключительного права на такие Материалы, а также любую другую справочную информацию, в том числе информацию, определенную в пункте 6.2 Соглашения.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6.4. Правообладатель оставляет за собой право не отвечать на ваши запросы, направленные по электронной почте, предмет которых не соответствует пункту 6.2 Соглашения.</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ТЕРРИТОРИАЛЬНЫЕ ОГРАНИЧЕНИЯ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Действие приобретаемого вами права использования Портала распространяется на территории Российской Федерации и других государств, в которых обеспечивается правовая охрана Портала.</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СРОК ПРЕДОСТАВЛЕНИЯ ПРАВА ИСПОЛЬЗОВАНИЯ</w:t>
      </w:r>
    </w:p>
    <w:p w:rsidR="00993D62" w:rsidRPr="00676580" w:rsidRDefault="00993D62" w:rsidP="0098277D">
      <w:pPr>
        <w:widowControl w:val="0"/>
        <w:autoSpaceDE w:val="0"/>
        <w:autoSpaceDN w:val="0"/>
        <w:adjustRightInd w:val="0"/>
        <w:spacing w:before="80" w:after="80"/>
        <w:jc w:val="both"/>
        <w:rPr>
          <w:sz w:val="28"/>
          <w:szCs w:val="28"/>
        </w:rPr>
      </w:pPr>
      <w:r w:rsidRPr="00676580">
        <w:rPr>
          <w:sz w:val="28"/>
          <w:szCs w:val="28"/>
        </w:rPr>
        <w:t>Право использования Портала на условиях Соглашения предоставляется вам на срок, исчисляемый с момента вступления в действие Соглашения и до истечения сроков действия исключительного права на Портал.</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ПЕРСОНАЛЬНЫЕ ДАННЫЕ</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 xml:space="preserve">9.1. В целях рассмотрения запроса на предоставление справочной поддержки </w:t>
      </w:r>
      <w:proofErr w:type="gramStart"/>
      <w:r w:rsidRPr="00676580">
        <w:rPr>
          <w:sz w:val="28"/>
          <w:szCs w:val="28"/>
        </w:rPr>
        <w:t>и(</w:t>
      </w:r>
      <w:proofErr w:type="gramEnd"/>
      <w:r w:rsidRPr="00676580">
        <w:rPr>
          <w:sz w:val="28"/>
          <w:szCs w:val="28"/>
        </w:rPr>
        <w:t>или) заявки на размещение материалов на Портале, направленных вами по электронной почте, Правообладатель вправе запросить у вас ваши персональные данные, в том числе фамилию, имя, отчество, должность и место работы, адрес обычной и/или электронной почты, номер телефона.</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9.2. Направляя Правообладателю ваши персональные данные, вы выражаете согласие на их обработку Правообладателем, исключающую предоставление данных сведений третьим лицам или их использование в целях извлечения прибыли. В целях исполнения Соглашения Правообладатель вправе осуществлять обработку ваших персональных данных без вашего согласия.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9.3. Правообладатель обязуется осуществлять хранение ваших персональных данных не дольше, чем этого требуют цели их обработки, и обязуется их уничтожить по достижении целей обработки или в случае утраты необходимости в их достижении.</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9.4. В случае если вы предоставили Правообладателю ваши персональные данные в соответствии с пунктом 9.1 Соглашения, вы имеете право:</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9.4.1. на получение сведений о Правообладателе, о месте его нахождения, о наличии у Правообладателя ваших персональных данных, а также на ознакомление с такими персональными данными в порядке, установленном законодательством Российской Федерации;</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 xml:space="preserve">9.4.2. требовать от Правообладателя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в порядке, установленном законодательством Российской </w:t>
      </w:r>
      <w:r w:rsidRPr="00676580">
        <w:rPr>
          <w:sz w:val="28"/>
          <w:szCs w:val="28"/>
        </w:rPr>
        <w:lastRenderedPageBreak/>
        <w:t>Федерации.</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ОТВЕТСТВЕННОСТЬ СТОРОН</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10.1. В случае обнаружения вами Элементов Портала, размещение которых на Портале, приводит к возможному нарушению ваших прав или прав третьих лиц, просим вас незамедлительно сообщить об этом Правообладателю.</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10.2. Правообладатель обязуется незамедлительно реагировать на все факты, связанные с возможным нарушением ваших прав или прав третьих лиц, и принимать меры к устранению выявленных нарушений.</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10.3. Правообладатель не несет ответственность за ошибки и другие неполадки, возникающие при использовании Портала на вашей ЭВМ.</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10.4. Если ответственность за неисполнение или ненадлежащее исполнение Сторонами своих обязательств не определена Соглашением, то она устанавливается в соответствии с законодательством Российской Федерации.</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ПОРЯДОК ИЗМЕНЕНИЯ И РАСТОРЖЕНИЯ СОГЛАШЕНИЯ</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11.1. Условия Соглашения могут быть изменены Правообладателем в одностороннем порядке путем размещения новой редакции Соглашения по адресу ________________________, о чем вы будете уведомлены по адресу ___________________________.</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11.2. Соглашение может быть расторгнуто Правообладателем в одностороннем порядке в случае использования вами Портала в целях и (или) способами, не предусмотренными Соглашением.</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РАЗНОЕ</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12.1. Правом, подлежащим применению к правам и обязанностям Сторон по Соглашению, является право Российской Федерации.</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12.2. Соглашение вступает в действие с момента начала использования вами Портала и действует до момента истечения срока, на который вам предоставляется право использования Портала, при условии полного исполнения Сторонами обязательств, возникших из Соглашения или при его исполнении.</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12.3. Правообладатель со своей стороны вправе произвести перемену лиц в обязательствах, возникших из Соглашения или при его исполнении. Переход исключительного права на Портал к новому обладателю исключительных прав не является основанием для изменения или расторжения Соглашения, заключенного Правообладателем.</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12.4. Вам может быть предоставлено Соглашение на английском и русском языках. В случае возникновения различия в толковании вариант на русском языке имеет преимущественную силу.</w:t>
      </w:r>
    </w:p>
    <w:p w:rsidR="00993D62" w:rsidRPr="00676580" w:rsidRDefault="00993D62" w:rsidP="00330BA8">
      <w:pPr>
        <w:widowControl w:val="0"/>
        <w:autoSpaceDE w:val="0"/>
        <w:autoSpaceDN w:val="0"/>
        <w:adjustRightInd w:val="0"/>
        <w:spacing w:before="80" w:after="80"/>
        <w:jc w:val="both"/>
        <w:rPr>
          <w:sz w:val="28"/>
          <w:szCs w:val="28"/>
        </w:rPr>
      </w:pPr>
      <w:r w:rsidRPr="00676580">
        <w:rPr>
          <w:sz w:val="28"/>
          <w:szCs w:val="28"/>
        </w:rPr>
        <w:t>12.5. Номер актуальной редакции Соглашения – 1.0.</w:t>
      </w:r>
    </w:p>
    <w:p w:rsidR="00993D62" w:rsidRPr="00676580" w:rsidRDefault="00993D62" w:rsidP="00652C93">
      <w:pPr>
        <w:widowControl w:val="0"/>
        <w:numPr>
          <w:ilvl w:val="0"/>
          <w:numId w:val="148"/>
        </w:numPr>
        <w:tabs>
          <w:tab w:val="clear" w:pos="2628"/>
          <w:tab w:val="num" w:pos="0"/>
        </w:tabs>
        <w:autoSpaceDE w:val="0"/>
        <w:autoSpaceDN w:val="0"/>
        <w:adjustRightInd w:val="0"/>
        <w:spacing w:before="80" w:after="80"/>
        <w:ind w:left="0" w:firstLine="0"/>
        <w:jc w:val="center"/>
        <w:rPr>
          <w:b/>
          <w:sz w:val="28"/>
          <w:szCs w:val="28"/>
        </w:rPr>
      </w:pPr>
      <w:r w:rsidRPr="00676580">
        <w:rPr>
          <w:b/>
          <w:sz w:val="28"/>
          <w:szCs w:val="28"/>
        </w:rPr>
        <w:t>РЕКВИЗИТЫ ПРАВООБЛАДАТЕЛЯ</w:t>
      </w:r>
    </w:p>
    <w:p w:rsidR="00993D62" w:rsidRPr="00676580" w:rsidRDefault="00993D62" w:rsidP="00812429">
      <w:pPr>
        <w:jc w:val="center"/>
        <w:rPr>
          <w:b/>
          <w:snapToGrid w:val="0"/>
          <w:color w:val="000000"/>
          <w:sz w:val="28"/>
          <w:szCs w:val="28"/>
        </w:rPr>
      </w:pPr>
      <w:r w:rsidRPr="00676580">
        <w:rPr>
          <w:bCs/>
          <w:i/>
          <w:iCs/>
          <w:sz w:val="28"/>
          <w:szCs w:val="28"/>
        </w:rPr>
        <w:br w:type="page"/>
      </w:r>
      <w:bookmarkStart w:id="88" w:name="_Toc181810317"/>
      <w:r w:rsidRPr="00676580">
        <w:rPr>
          <w:b/>
          <w:snapToGrid w:val="0"/>
          <w:color w:val="000000"/>
          <w:sz w:val="28"/>
          <w:szCs w:val="28"/>
        </w:rPr>
        <w:lastRenderedPageBreak/>
        <w:t>ЛИЦЕНЗИОННЫЙ ДОГОВОР О ПРЕДОСТАВЛЕНИИ ПРАВА ИСПОЛЬЗОВАНИЯ ЭЛЕКТРОННЫХ ОБРАЗОВАТЕЛЬНЫХ ИНФОРМАЦИОННЫХ РЕСУРСОВ НА РАДИО</w:t>
      </w:r>
      <w:bookmarkEnd w:id="88"/>
    </w:p>
    <w:p w:rsidR="00993D62" w:rsidRPr="00676580" w:rsidRDefault="00993D62" w:rsidP="00330BA8">
      <w:pPr>
        <w:pStyle w:val="ConsPlusNormal"/>
        <w:tabs>
          <w:tab w:val="left" w:pos="1134"/>
        </w:tabs>
        <w:ind w:right="-109" w:firstLine="709"/>
        <w:jc w:val="both"/>
        <w:rPr>
          <w:rFonts w:ascii="Times New Roman" w:hAnsi="Times New Roman" w:cs="Times New Roman"/>
          <w:color w:val="000000"/>
          <w:sz w:val="28"/>
          <w:szCs w:val="28"/>
        </w:rPr>
      </w:pPr>
    </w:p>
    <w:p w:rsidR="00993D62" w:rsidRPr="00676580" w:rsidRDefault="00993D62" w:rsidP="00330BA8">
      <w:pPr>
        <w:jc w:val="center"/>
        <w:rPr>
          <w:b/>
          <w:snapToGrid w:val="0"/>
          <w:color w:val="000000"/>
          <w:sz w:val="28"/>
          <w:szCs w:val="28"/>
        </w:rPr>
      </w:pPr>
      <w:r w:rsidRPr="00676580">
        <w:rPr>
          <w:b/>
          <w:snapToGrid w:val="0"/>
          <w:color w:val="000000"/>
          <w:sz w:val="28"/>
          <w:szCs w:val="28"/>
        </w:rPr>
        <w:t>ЛИЦЕНЗИОННЫЙ ДОГОВОР № ________</w:t>
      </w:r>
    </w:p>
    <w:p w:rsidR="00993D62" w:rsidRPr="00676580" w:rsidRDefault="00993D62" w:rsidP="00330BA8">
      <w:pPr>
        <w:jc w:val="center"/>
        <w:rPr>
          <w:snapToGrid w:val="0"/>
          <w:sz w:val="28"/>
          <w:szCs w:val="28"/>
        </w:rPr>
      </w:pPr>
    </w:p>
    <w:tbl>
      <w:tblPr>
        <w:tblW w:w="0" w:type="auto"/>
        <w:tblBorders>
          <w:insideH w:val="single" w:sz="4" w:space="0" w:color="auto"/>
        </w:tblBorders>
        <w:tblLook w:val="01E0"/>
      </w:tblPr>
      <w:tblGrid>
        <w:gridCol w:w="4740"/>
        <w:gridCol w:w="4831"/>
      </w:tblGrid>
      <w:tr w:rsidR="00993D62" w:rsidRPr="00676580">
        <w:tc>
          <w:tcPr>
            <w:tcW w:w="5139" w:type="dxa"/>
          </w:tcPr>
          <w:p w:rsidR="00993D62" w:rsidRPr="00676580" w:rsidRDefault="00993D62" w:rsidP="00330BA8">
            <w:pPr>
              <w:rPr>
                <w:snapToGrid w:val="0"/>
                <w:sz w:val="28"/>
                <w:szCs w:val="28"/>
              </w:rPr>
            </w:pPr>
            <w:r w:rsidRPr="00676580">
              <w:rPr>
                <w:snapToGrid w:val="0"/>
                <w:color w:val="000000"/>
                <w:sz w:val="28"/>
                <w:szCs w:val="28"/>
              </w:rPr>
              <w:t>г. Москва</w:t>
            </w:r>
          </w:p>
        </w:tc>
        <w:tc>
          <w:tcPr>
            <w:tcW w:w="5140" w:type="dxa"/>
          </w:tcPr>
          <w:p w:rsidR="00993D62" w:rsidRPr="00676580" w:rsidRDefault="00993D62" w:rsidP="00330BA8">
            <w:pPr>
              <w:jc w:val="right"/>
              <w:rPr>
                <w:snapToGrid w:val="0"/>
                <w:sz w:val="28"/>
                <w:szCs w:val="28"/>
              </w:rPr>
            </w:pPr>
            <w:r w:rsidRPr="00676580">
              <w:rPr>
                <w:snapToGrid w:val="0"/>
                <w:color w:val="000000"/>
                <w:sz w:val="28"/>
                <w:szCs w:val="28"/>
              </w:rPr>
              <w:t>«__» _____________ 20__ г.</w:t>
            </w:r>
          </w:p>
        </w:tc>
      </w:tr>
    </w:tbl>
    <w:p w:rsidR="00993D62" w:rsidRPr="00676580" w:rsidRDefault="00993D62" w:rsidP="00330BA8">
      <w:pPr>
        <w:rPr>
          <w:b/>
          <w:snapToGrid w:val="0"/>
          <w:color w:val="000000"/>
          <w:sz w:val="28"/>
          <w:szCs w:val="28"/>
        </w:rPr>
      </w:pPr>
    </w:p>
    <w:p w:rsidR="00993D62" w:rsidRPr="00676580" w:rsidRDefault="00993D62" w:rsidP="00330BA8">
      <w:pPr>
        <w:jc w:val="both"/>
        <w:rPr>
          <w:snapToGrid w:val="0"/>
          <w:color w:val="000000"/>
          <w:sz w:val="28"/>
          <w:szCs w:val="28"/>
        </w:rPr>
      </w:pPr>
      <w:proofErr w:type="gramStart"/>
      <w:r w:rsidRPr="00676580">
        <w:rPr>
          <w:b/>
          <w:snapToGrid w:val="0"/>
          <w:color w:val="000000"/>
          <w:sz w:val="28"/>
          <w:szCs w:val="28"/>
        </w:rPr>
        <w:t>_______________________________________</w:t>
      </w:r>
      <w:r w:rsidRPr="00676580">
        <w:rPr>
          <w:snapToGrid w:val="0"/>
          <w:color w:val="000000"/>
          <w:sz w:val="28"/>
          <w:szCs w:val="28"/>
        </w:rPr>
        <w:t xml:space="preserve">, именуемое в дальнейшем «Лицензиар», в лице ______________________________, действующего на основании Устава, с одной Стороны, и </w:t>
      </w:r>
      <w:r w:rsidRPr="00676580">
        <w:rPr>
          <w:b/>
          <w:snapToGrid w:val="0"/>
          <w:color w:val="000000"/>
          <w:sz w:val="28"/>
          <w:szCs w:val="28"/>
        </w:rPr>
        <w:t>________________________</w:t>
      </w:r>
      <w:r w:rsidRPr="00676580">
        <w:rPr>
          <w:snapToGrid w:val="0"/>
          <w:color w:val="000000"/>
          <w:sz w:val="28"/>
          <w:szCs w:val="28"/>
        </w:rPr>
        <w:t>, именуемое в дальнейшем «Лицензиат», в лице ____________________________, действующего на основании Устава,</w:t>
      </w:r>
      <w:r w:rsidRPr="00676580">
        <w:rPr>
          <w:b/>
          <w:snapToGrid w:val="0"/>
          <w:color w:val="000000"/>
          <w:sz w:val="28"/>
          <w:szCs w:val="28"/>
        </w:rPr>
        <w:t xml:space="preserve"> </w:t>
      </w:r>
      <w:r w:rsidRPr="00676580">
        <w:rPr>
          <w:snapToGrid w:val="0"/>
          <w:color w:val="000000"/>
          <w:sz w:val="28"/>
          <w:szCs w:val="28"/>
        </w:rPr>
        <w:t>с другой Стороны, в дальнейшем совместно именуемые «Стороны», заключили настоящий лицензионный договор (далее – «Договор») о нижеследующем:</w:t>
      </w:r>
      <w:proofErr w:type="gramEnd"/>
    </w:p>
    <w:p w:rsidR="00993D62" w:rsidRPr="00676580" w:rsidRDefault="00993D62" w:rsidP="00330BA8">
      <w:pPr>
        <w:rPr>
          <w:snapToGrid w:val="0"/>
          <w:color w:val="000000"/>
          <w:sz w:val="28"/>
          <w:szCs w:val="28"/>
        </w:rPr>
      </w:pPr>
    </w:p>
    <w:p w:rsidR="00993D62" w:rsidRPr="00676580" w:rsidRDefault="00993D62" w:rsidP="007B0F96">
      <w:pPr>
        <w:numPr>
          <w:ilvl w:val="0"/>
          <w:numId w:val="5"/>
        </w:numPr>
        <w:tabs>
          <w:tab w:val="clear" w:pos="720"/>
          <w:tab w:val="num" w:pos="360"/>
        </w:tabs>
        <w:ind w:left="0" w:firstLine="0"/>
        <w:jc w:val="center"/>
        <w:rPr>
          <w:b/>
          <w:sz w:val="28"/>
          <w:szCs w:val="28"/>
        </w:rPr>
      </w:pPr>
      <w:r w:rsidRPr="00676580">
        <w:rPr>
          <w:b/>
          <w:sz w:val="28"/>
          <w:szCs w:val="28"/>
        </w:rPr>
        <w:t>Предмет Договора</w:t>
      </w:r>
    </w:p>
    <w:p w:rsidR="00993D62" w:rsidRPr="00676580" w:rsidRDefault="00993D62" w:rsidP="007B0F96">
      <w:pPr>
        <w:numPr>
          <w:ilvl w:val="1"/>
          <w:numId w:val="5"/>
        </w:numPr>
        <w:tabs>
          <w:tab w:val="clear" w:pos="1260"/>
        </w:tabs>
        <w:spacing w:before="80" w:after="80"/>
        <w:ind w:left="567" w:hanging="567"/>
        <w:jc w:val="both"/>
        <w:rPr>
          <w:sz w:val="28"/>
          <w:szCs w:val="28"/>
        </w:rPr>
      </w:pPr>
      <w:proofErr w:type="gramStart"/>
      <w:r w:rsidRPr="00676580">
        <w:rPr>
          <w:sz w:val="28"/>
          <w:szCs w:val="28"/>
        </w:rPr>
        <w:t>Лицензиар обязуется предоставить Лицензиату в предусмотренных Договором пределах (на условиях простой (неисключительной) лицензии) право использования произведений, охраняемых авторским правом (литературных и музыкальных произведений, иных объектов авторских прав), а также исполнений, постановок и фонограмм, охраняемых смежными правами, в составе электронных образовательных информационных ресурсов, приведенных в Перечне электронных образовательных информационных ресурсов (Приложение № 1 к Договору, являющееся его неотъемлемой частью;</w:t>
      </w:r>
      <w:proofErr w:type="gramEnd"/>
      <w:r w:rsidRPr="00676580">
        <w:rPr>
          <w:sz w:val="28"/>
          <w:szCs w:val="28"/>
        </w:rPr>
        <w:t xml:space="preserve"> далее – «Электронные образовательные информационные ресурсы», «составные части Электронных образовательных информационных ресурсов») за исключением отдельно оговоренных в Перечне электронных образовательных информационных ресурсов частей Электронных образовательных информационных ресурсов, а Лицензиат за предоставление этого права обязуется выплатить вознаграждение Лицензиару.</w:t>
      </w:r>
    </w:p>
    <w:p w:rsidR="00993D62" w:rsidRPr="00676580" w:rsidRDefault="00993D62" w:rsidP="007B0F96">
      <w:pPr>
        <w:numPr>
          <w:ilvl w:val="1"/>
          <w:numId w:val="8"/>
        </w:numPr>
        <w:tabs>
          <w:tab w:val="clear" w:pos="1068"/>
        </w:tabs>
        <w:spacing w:before="80" w:after="80"/>
        <w:ind w:left="567" w:hanging="567"/>
        <w:jc w:val="both"/>
        <w:rPr>
          <w:b/>
          <w:sz w:val="28"/>
          <w:szCs w:val="28"/>
        </w:rPr>
      </w:pPr>
      <w:r w:rsidRPr="00676580">
        <w:rPr>
          <w:sz w:val="28"/>
          <w:szCs w:val="28"/>
        </w:rPr>
        <w:t>Лицензиат приобретает право использования Электронных образовательных информационных ресурсов путем осуществления следующих действий, независимо от того, совершаются ли соответствующие действия в целях извлечения прибыли или без таковой цели:</w:t>
      </w:r>
    </w:p>
    <w:p w:rsidR="00993D62" w:rsidRPr="00676580" w:rsidRDefault="00993D62" w:rsidP="007B0F96">
      <w:pPr>
        <w:numPr>
          <w:ilvl w:val="0"/>
          <w:numId w:val="7"/>
        </w:numPr>
        <w:spacing w:before="80" w:after="80"/>
        <w:ind w:left="0" w:firstLine="708"/>
        <w:jc w:val="both"/>
        <w:rPr>
          <w:color w:val="000000"/>
          <w:sz w:val="28"/>
          <w:szCs w:val="28"/>
        </w:rPr>
      </w:pPr>
      <w:r w:rsidRPr="00676580">
        <w:rPr>
          <w:snapToGrid w:val="0"/>
          <w:sz w:val="28"/>
          <w:szCs w:val="28"/>
        </w:rPr>
        <w:t xml:space="preserve">воспроизведения </w:t>
      </w:r>
      <w:r w:rsidRPr="00676580">
        <w:rPr>
          <w:sz w:val="28"/>
          <w:szCs w:val="28"/>
        </w:rPr>
        <w:t>Электронных образовательных информационных ресурсов</w:t>
      </w:r>
      <w:r w:rsidRPr="00676580">
        <w:rPr>
          <w:snapToGrid w:val="0"/>
          <w:sz w:val="28"/>
          <w:szCs w:val="28"/>
        </w:rPr>
        <w:t xml:space="preserve"> путем записи </w:t>
      </w:r>
      <w:r w:rsidRPr="00676580">
        <w:rPr>
          <w:sz w:val="28"/>
          <w:szCs w:val="28"/>
        </w:rPr>
        <w:t>Электронных образовательных информационных ресурсов</w:t>
      </w:r>
      <w:r w:rsidRPr="00676580">
        <w:rPr>
          <w:snapToGrid w:val="0"/>
          <w:sz w:val="28"/>
          <w:szCs w:val="28"/>
        </w:rPr>
        <w:t xml:space="preserve"> в память ЭВМ в целях осуществления действий, приведенных в подпунктах «б» –</w:t>
      </w:r>
      <w:r w:rsidRPr="00676580" w:rsidDel="00953E88">
        <w:rPr>
          <w:snapToGrid w:val="0"/>
          <w:sz w:val="28"/>
          <w:szCs w:val="28"/>
        </w:rPr>
        <w:t xml:space="preserve"> </w:t>
      </w:r>
      <w:r w:rsidRPr="00676580">
        <w:rPr>
          <w:snapToGrid w:val="0"/>
          <w:sz w:val="28"/>
          <w:szCs w:val="28"/>
        </w:rPr>
        <w:t>«г» настоящего пункта Договора, и ограниченного данными целями;</w:t>
      </w:r>
    </w:p>
    <w:p w:rsidR="00993D62" w:rsidRPr="00676580" w:rsidRDefault="00993D62" w:rsidP="007B0F96">
      <w:pPr>
        <w:numPr>
          <w:ilvl w:val="0"/>
          <w:numId w:val="7"/>
        </w:numPr>
        <w:spacing w:before="80" w:after="80"/>
        <w:ind w:left="0" w:firstLine="708"/>
        <w:jc w:val="both"/>
        <w:rPr>
          <w:snapToGrid w:val="0"/>
          <w:sz w:val="28"/>
          <w:szCs w:val="28"/>
        </w:rPr>
      </w:pPr>
      <w:proofErr w:type="gramStart"/>
      <w:r w:rsidRPr="00676580">
        <w:rPr>
          <w:snapToGrid w:val="0"/>
          <w:sz w:val="28"/>
          <w:szCs w:val="28"/>
        </w:rPr>
        <w:lastRenderedPageBreak/>
        <w:t xml:space="preserve">сообщения </w:t>
      </w:r>
      <w:r w:rsidRPr="00676580">
        <w:rPr>
          <w:sz w:val="28"/>
          <w:szCs w:val="28"/>
        </w:rPr>
        <w:t>Электронных образовательных информационных ресурсов</w:t>
      </w:r>
      <w:r w:rsidRPr="00676580">
        <w:rPr>
          <w:snapToGrid w:val="0"/>
          <w:sz w:val="28"/>
          <w:szCs w:val="28"/>
        </w:rPr>
        <w:t xml:space="preserve"> для всеобщего сведения путем передачи в эфир по радио в соответствии с полученными лицензиями на осуществление радиовещания</w:t>
      </w:r>
      <w:r w:rsidRPr="00676580">
        <w:rPr>
          <w:i/>
          <w:snapToGrid w:val="0"/>
          <w:sz w:val="28"/>
          <w:szCs w:val="28"/>
        </w:rPr>
        <w:t xml:space="preserve"> </w:t>
      </w:r>
      <w:r w:rsidRPr="00676580">
        <w:rPr>
          <w:snapToGrid w:val="0"/>
          <w:sz w:val="28"/>
          <w:szCs w:val="28"/>
        </w:rPr>
        <w:t>(далее – «лицензия») на частотах вещания радиопрограммы «______________», зарегистрированной в качестве средства массовой информации (Свидетельство о регистрации в качестве средства массовой информации Эл № ________________ от «__» ______________ ____ г. радиопрограммы «_________»; Учредитель – ________________; свидетельство выдано _____________________;  далее – «свидетельство о регистрации»);</w:t>
      </w:r>
      <w:proofErr w:type="gramEnd"/>
      <w:r w:rsidRPr="00676580">
        <w:rPr>
          <w:snapToGrid w:val="0"/>
          <w:sz w:val="28"/>
          <w:szCs w:val="28"/>
        </w:rPr>
        <w:t xml:space="preserve"> сообщения </w:t>
      </w:r>
      <w:r w:rsidRPr="00676580">
        <w:rPr>
          <w:sz w:val="28"/>
          <w:szCs w:val="28"/>
        </w:rPr>
        <w:t>Электронных образовательных информационных ресурсов</w:t>
      </w:r>
      <w:r w:rsidRPr="00676580">
        <w:rPr>
          <w:snapToGrid w:val="0"/>
          <w:sz w:val="28"/>
          <w:szCs w:val="28"/>
        </w:rPr>
        <w:t xml:space="preserve"> для всеобщего сведения путем передачи в эфир через спутник в составе передач радиопрограммы «_________».</w:t>
      </w:r>
    </w:p>
    <w:p w:rsidR="00993D62" w:rsidRPr="00676580" w:rsidRDefault="00993D62" w:rsidP="007B0F96">
      <w:pPr>
        <w:numPr>
          <w:ilvl w:val="0"/>
          <w:numId w:val="7"/>
        </w:numPr>
        <w:spacing w:before="80" w:after="80"/>
        <w:ind w:left="0" w:firstLine="708"/>
        <w:jc w:val="both"/>
        <w:rPr>
          <w:snapToGrid w:val="0"/>
          <w:sz w:val="28"/>
          <w:szCs w:val="28"/>
        </w:rPr>
      </w:pPr>
      <w:r w:rsidRPr="00676580">
        <w:rPr>
          <w:snapToGrid w:val="0"/>
          <w:sz w:val="28"/>
          <w:szCs w:val="28"/>
        </w:rPr>
        <w:t xml:space="preserve">доведения </w:t>
      </w:r>
      <w:r w:rsidRPr="00676580">
        <w:rPr>
          <w:sz w:val="28"/>
          <w:szCs w:val="28"/>
        </w:rPr>
        <w:t>Электронных образовательных информационных ресурсов</w:t>
      </w:r>
      <w:r w:rsidRPr="00676580">
        <w:rPr>
          <w:snapToGrid w:val="0"/>
          <w:sz w:val="28"/>
          <w:szCs w:val="28"/>
        </w:rPr>
        <w:t xml:space="preserve"> до всеобщего сведения с частотой (качеством) не выше 128 Килобит в секунду путем вещания через Интернет-радио (передачи потоковых аудиоданных через сеть «Интернет»), программа которого тождественна программе радиопрограммы «______________»;</w:t>
      </w:r>
    </w:p>
    <w:p w:rsidR="00993D62" w:rsidRPr="00676580" w:rsidRDefault="00993D62" w:rsidP="007B0F96">
      <w:pPr>
        <w:numPr>
          <w:ilvl w:val="0"/>
          <w:numId w:val="7"/>
        </w:numPr>
        <w:spacing w:before="80" w:after="80"/>
        <w:ind w:left="0" w:firstLine="708"/>
        <w:jc w:val="both"/>
        <w:rPr>
          <w:snapToGrid w:val="0"/>
          <w:sz w:val="28"/>
          <w:szCs w:val="28"/>
        </w:rPr>
      </w:pPr>
      <w:r w:rsidRPr="00676580">
        <w:rPr>
          <w:snapToGrid w:val="0"/>
          <w:sz w:val="28"/>
          <w:szCs w:val="28"/>
        </w:rPr>
        <w:t xml:space="preserve">переработки </w:t>
      </w:r>
      <w:r w:rsidRPr="00676580">
        <w:rPr>
          <w:sz w:val="28"/>
          <w:szCs w:val="28"/>
        </w:rPr>
        <w:t>Электронных образовательных информационных ресурсов</w:t>
      </w:r>
      <w:r w:rsidRPr="00676580">
        <w:rPr>
          <w:snapToGrid w:val="0"/>
          <w:sz w:val="28"/>
          <w:szCs w:val="28"/>
        </w:rPr>
        <w:t xml:space="preserve"> в части хронометража, сокращений и иных изменений, в целях адаптации </w:t>
      </w:r>
      <w:r w:rsidRPr="00676580">
        <w:rPr>
          <w:sz w:val="28"/>
          <w:szCs w:val="28"/>
        </w:rPr>
        <w:t>Электронных образовательных информационных ресурсов</w:t>
      </w:r>
      <w:r w:rsidRPr="00676580">
        <w:rPr>
          <w:snapToGrid w:val="0"/>
          <w:sz w:val="28"/>
          <w:szCs w:val="28"/>
        </w:rPr>
        <w:t xml:space="preserve"> для использования в соответствии с подпунктами «б» и</w:t>
      </w:r>
      <w:r w:rsidRPr="00676580" w:rsidDel="00953E88">
        <w:rPr>
          <w:snapToGrid w:val="0"/>
          <w:sz w:val="28"/>
          <w:szCs w:val="28"/>
        </w:rPr>
        <w:t xml:space="preserve"> </w:t>
      </w:r>
      <w:r w:rsidRPr="00676580">
        <w:rPr>
          <w:snapToGrid w:val="0"/>
          <w:sz w:val="28"/>
          <w:szCs w:val="28"/>
        </w:rPr>
        <w:t>«в» настоящего пункта Договора и ограниченной такими целями.</w:t>
      </w:r>
    </w:p>
    <w:p w:rsidR="00993D62" w:rsidRPr="00676580" w:rsidRDefault="00993D62" w:rsidP="007B0F96">
      <w:pPr>
        <w:numPr>
          <w:ilvl w:val="1"/>
          <w:numId w:val="8"/>
        </w:numPr>
        <w:tabs>
          <w:tab w:val="clear" w:pos="1068"/>
        </w:tabs>
        <w:spacing w:before="80" w:after="80"/>
        <w:ind w:left="567" w:hanging="567"/>
        <w:jc w:val="both"/>
        <w:rPr>
          <w:snapToGrid w:val="0"/>
          <w:sz w:val="28"/>
          <w:szCs w:val="28"/>
        </w:rPr>
      </w:pPr>
      <w:r w:rsidRPr="00676580">
        <w:rPr>
          <w:color w:val="000000"/>
          <w:sz w:val="28"/>
          <w:szCs w:val="28"/>
        </w:rPr>
        <w:t xml:space="preserve">Право использования </w:t>
      </w:r>
      <w:r w:rsidRPr="00676580">
        <w:rPr>
          <w:sz w:val="28"/>
          <w:szCs w:val="28"/>
        </w:rPr>
        <w:t>Электронных образовательных информационных ресурсов</w:t>
      </w:r>
      <w:r w:rsidRPr="00676580">
        <w:rPr>
          <w:color w:val="000000"/>
          <w:sz w:val="28"/>
          <w:szCs w:val="28"/>
        </w:rPr>
        <w:t xml:space="preserve"> (включая составные части </w:t>
      </w:r>
      <w:r w:rsidRPr="00676580">
        <w:rPr>
          <w:sz w:val="28"/>
          <w:szCs w:val="28"/>
        </w:rPr>
        <w:t>Электронных образовательных информационных ресурсов</w:t>
      </w:r>
      <w:r w:rsidRPr="00676580">
        <w:rPr>
          <w:color w:val="000000"/>
          <w:sz w:val="28"/>
          <w:szCs w:val="28"/>
        </w:rPr>
        <w:t xml:space="preserve"> – объекты авторских и смежных прав) по Договору предоставляется Лицензиату с «___» ___________ 20__ года до «___» ___________ 20__ года и подтверждается подписанием Сторонами Акта передачи прав на использование </w:t>
      </w:r>
      <w:r w:rsidRPr="00676580">
        <w:rPr>
          <w:sz w:val="28"/>
          <w:szCs w:val="28"/>
        </w:rPr>
        <w:t>Электронных образовательных информационных ресурсов</w:t>
      </w:r>
      <w:r w:rsidRPr="00676580">
        <w:rPr>
          <w:snapToGrid w:val="0"/>
          <w:color w:val="000000"/>
          <w:sz w:val="28"/>
          <w:szCs w:val="28"/>
        </w:rPr>
        <w:t xml:space="preserve">. Одновременно с подписанным Актом передачи прав Лицензиар предоставляет Лицензиату счет-фактуру. </w:t>
      </w:r>
    </w:p>
    <w:p w:rsidR="00993D62" w:rsidRPr="00676580" w:rsidRDefault="00993D62" w:rsidP="007B0F96">
      <w:pPr>
        <w:numPr>
          <w:ilvl w:val="1"/>
          <w:numId w:val="8"/>
        </w:numPr>
        <w:tabs>
          <w:tab w:val="clear" w:pos="1068"/>
        </w:tabs>
        <w:spacing w:before="80" w:after="80"/>
        <w:ind w:left="567" w:hanging="567"/>
        <w:jc w:val="both"/>
        <w:rPr>
          <w:snapToGrid w:val="0"/>
          <w:sz w:val="28"/>
          <w:szCs w:val="28"/>
        </w:rPr>
      </w:pPr>
      <w:r w:rsidRPr="00676580">
        <w:rPr>
          <w:color w:val="000000"/>
          <w:sz w:val="28"/>
          <w:szCs w:val="28"/>
        </w:rPr>
        <w:t xml:space="preserve">Действие предоставляемого Лицензиату по Договору права использования </w:t>
      </w:r>
      <w:r w:rsidRPr="00676580">
        <w:rPr>
          <w:sz w:val="28"/>
          <w:szCs w:val="28"/>
        </w:rPr>
        <w:t>Электронных образовательных информационных ресурсов</w:t>
      </w:r>
      <w:r w:rsidRPr="00676580">
        <w:rPr>
          <w:color w:val="000000"/>
          <w:sz w:val="28"/>
          <w:szCs w:val="28"/>
        </w:rPr>
        <w:t xml:space="preserve"> в соответствии с подпунктами «а», «б» и «г» пункта 1.2 Договора ограничивается территорией вещания </w:t>
      </w:r>
      <w:r w:rsidRPr="00676580">
        <w:rPr>
          <w:snapToGrid w:val="0"/>
          <w:sz w:val="28"/>
          <w:szCs w:val="28"/>
        </w:rPr>
        <w:t>радиопрограммы «__________»</w:t>
      </w:r>
      <w:r w:rsidRPr="00676580" w:rsidDel="00791FD9">
        <w:rPr>
          <w:snapToGrid w:val="0"/>
          <w:sz w:val="28"/>
          <w:szCs w:val="28"/>
        </w:rPr>
        <w:t xml:space="preserve"> </w:t>
      </w:r>
      <w:r w:rsidRPr="00676580">
        <w:rPr>
          <w:snapToGrid w:val="0"/>
          <w:sz w:val="28"/>
          <w:szCs w:val="28"/>
        </w:rPr>
        <w:t>в соответствии с лицензиями Лицензиата и лицензиями привлекаемых Лицензиатом для распространения  радиопрограммы операторов связи.</w:t>
      </w:r>
    </w:p>
    <w:p w:rsidR="00993D62" w:rsidRPr="00676580" w:rsidRDefault="00993D62" w:rsidP="007B0F96">
      <w:pPr>
        <w:numPr>
          <w:ilvl w:val="1"/>
          <w:numId w:val="8"/>
        </w:numPr>
        <w:tabs>
          <w:tab w:val="clear" w:pos="1068"/>
        </w:tabs>
        <w:spacing w:before="80" w:after="80"/>
        <w:ind w:left="567" w:hanging="567"/>
        <w:jc w:val="both"/>
        <w:rPr>
          <w:snapToGrid w:val="0"/>
          <w:sz w:val="28"/>
          <w:szCs w:val="28"/>
        </w:rPr>
      </w:pPr>
      <w:r w:rsidRPr="00676580">
        <w:rPr>
          <w:color w:val="000000"/>
          <w:sz w:val="28"/>
          <w:szCs w:val="28"/>
        </w:rPr>
        <w:t xml:space="preserve">Действие предоставляемого Лицензиату по Договору права использования </w:t>
      </w:r>
      <w:r w:rsidRPr="00676580">
        <w:rPr>
          <w:sz w:val="28"/>
          <w:szCs w:val="28"/>
        </w:rPr>
        <w:t>Электронных образовательных информационных ресурсов</w:t>
      </w:r>
      <w:r w:rsidRPr="00676580">
        <w:rPr>
          <w:color w:val="000000"/>
          <w:sz w:val="28"/>
          <w:szCs w:val="28"/>
        </w:rPr>
        <w:t xml:space="preserve"> в соответствии с подпунктом «</w:t>
      </w:r>
      <w:proofErr w:type="gramStart"/>
      <w:r w:rsidRPr="00676580">
        <w:rPr>
          <w:color w:val="000000"/>
          <w:sz w:val="28"/>
          <w:szCs w:val="28"/>
        </w:rPr>
        <w:t>в</w:t>
      </w:r>
      <w:proofErr w:type="gramEnd"/>
      <w:r w:rsidRPr="00676580">
        <w:rPr>
          <w:color w:val="000000"/>
          <w:sz w:val="28"/>
          <w:szCs w:val="28"/>
        </w:rPr>
        <w:t xml:space="preserve">» </w:t>
      </w:r>
      <w:proofErr w:type="gramStart"/>
      <w:r w:rsidRPr="00676580">
        <w:rPr>
          <w:color w:val="000000"/>
          <w:sz w:val="28"/>
          <w:szCs w:val="28"/>
        </w:rPr>
        <w:t>пункта</w:t>
      </w:r>
      <w:proofErr w:type="gramEnd"/>
      <w:r w:rsidRPr="00676580">
        <w:rPr>
          <w:color w:val="000000"/>
          <w:sz w:val="28"/>
          <w:szCs w:val="28"/>
        </w:rPr>
        <w:t xml:space="preserve"> 1.2 Договора распространяется на территории Российской Федерации и других государств, в которых обеспечивается правовая охрана </w:t>
      </w:r>
      <w:r w:rsidRPr="00676580">
        <w:rPr>
          <w:sz w:val="28"/>
          <w:szCs w:val="28"/>
        </w:rPr>
        <w:t>Электронных образовательных информационных ресурсов</w:t>
      </w:r>
      <w:r w:rsidRPr="00676580">
        <w:rPr>
          <w:color w:val="000000"/>
          <w:sz w:val="28"/>
          <w:szCs w:val="28"/>
        </w:rPr>
        <w:t xml:space="preserve">. </w:t>
      </w:r>
    </w:p>
    <w:p w:rsidR="00993D62" w:rsidRPr="00676580" w:rsidRDefault="00993D62" w:rsidP="007B0F96">
      <w:pPr>
        <w:numPr>
          <w:ilvl w:val="1"/>
          <w:numId w:val="8"/>
        </w:numPr>
        <w:tabs>
          <w:tab w:val="clear" w:pos="1068"/>
        </w:tabs>
        <w:spacing w:before="80" w:after="80"/>
        <w:ind w:left="567" w:hanging="567"/>
        <w:jc w:val="both"/>
        <w:rPr>
          <w:snapToGrid w:val="0"/>
          <w:sz w:val="28"/>
          <w:szCs w:val="28"/>
        </w:rPr>
      </w:pPr>
      <w:r w:rsidRPr="00676580">
        <w:rPr>
          <w:snapToGrid w:val="0"/>
          <w:sz w:val="28"/>
          <w:szCs w:val="28"/>
        </w:rPr>
        <w:lastRenderedPageBreak/>
        <w:t xml:space="preserve">Лицензиат обязуется при каждом случае использования </w:t>
      </w:r>
      <w:r w:rsidRPr="00676580">
        <w:rPr>
          <w:sz w:val="28"/>
          <w:szCs w:val="28"/>
        </w:rPr>
        <w:t>Электронных образовательных информационных ресурсов</w:t>
      </w:r>
      <w:r w:rsidRPr="00676580">
        <w:rPr>
          <w:snapToGrid w:val="0"/>
          <w:sz w:val="28"/>
          <w:szCs w:val="28"/>
        </w:rPr>
        <w:t xml:space="preserve"> в соответствии с подпунктами «б» и «в» пункта 1.2 Договора производить упоминания о Лицензиаре следующим образом</w:t>
      </w:r>
      <w:proofErr w:type="gramStart"/>
      <w:r w:rsidRPr="00676580">
        <w:rPr>
          <w:snapToGrid w:val="0"/>
          <w:sz w:val="28"/>
          <w:szCs w:val="28"/>
        </w:rPr>
        <w:t xml:space="preserve">: </w:t>
      </w:r>
      <w:r w:rsidRPr="00676580">
        <w:rPr>
          <w:b/>
          <w:snapToGrid w:val="0"/>
          <w:sz w:val="28"/>
          <w:szCs w:val="28"/>
        </w:rPr>
        <w:t>«____________________»</w:t>
      </w:r>
      <w:r w:rsidRPr="00676580">
        <w:rPr>
          <w:snapToGrid w:val="0"/>
          <w:sz w:val="28"/>
          <w:szCs w:val="28"/>
        </w:rPr>
        <w:t xml:space="preserve">, </w:t>
      </w:r>
      <w:proofErr w:type="gramEnd"/>
      <w:r w:rsidRPr="00676580">
        <w:rPr>
          <w:snapToGrid w:val="0"/>
          <w:sz w:val="28"/>
          <w:szCs w:val="28"/>
        </w:rPr>
        <w:t xml:space="preserve">органично интегрированные в </w:t>
      </w:r>
      <w:r w:rsidRPr="00676580">
        <w:rPr>
          <w:sz w:val="28"/>
          <w:szCs w:val="28"/>
        </w:rPr>
        <w:t>Электронные образовательные информационные ресурсы</w:t>
      </w:r>
      <w:r w:rsidRPr="00676580">
        <w:rPr>
          <w:snapToGrid w:val="0"/>
          <w:sz w:val="28"/>
          <w:szCs w:val="28"/>
        </w:rPr>
        <w:t xml:space="preserve"> и сами по себе не являющиеся сведениями рекламного характера.</w:t>
      </w:r>
    </w:p>
    <w:p w:rsidR="00993D62" w:rsidRPr="00676580" w:rsidRDefault="00993D62" w:rsidP="007B0F96">
      <w:pPr>
        <w:numPr>
          <w:ilvl w:val="1"/>
          <w:numId w:val="8"/>
        </w:numPr>
        <w:tabs>
          <w:tab w:val="clear" w:pos="1068"/>
        </w:tabs>
        <w:spacing w:before="80" w:after="80"/>
        <w:ind w:left="567" w:hanging="567"/>
        <w:jc w:val="both"/>
        <w:rPr>
          <w:snapToGrid w:val="0"/>
          <w:sz w:val="28"/>
          <w:szCs w:val="28"/>
        </w:rPr>
      </w:pPr>
      <w:r w:rsidRPr="00676580">
        <w:rPr>
          <w:snapToGrid w:val="0"/>
          <w:sz w:val="28"/>
          <w:szCs w:val="28"/>
        </w:rPr>
        <w:t xml:space="preserve">Лицензиату запрещается использовать </w:t>
      </w:r>
      <w:r w:rsidRPr="00676580">
        <w:rPr>
          <w:sz w:val="28"/>
          <w:szCs w:val="28"/>
        </w:rPr>
        <w:t>Электронные образовательные информационные ресурсы</w:t>
      </w:r>
      <w:r w:rsidRPr="00676580">
        <w:rPr>
          <w:snapToGrid w:val="0"/>
          <w:sz w:val="28"/>
          <w:szCs w:val="28"/>
        </w:rPr>
        <w:t xml:space="preserve"> в иных пределах, иными способами и в иных целях, нежели указанных в пунктах 1.2-1.5 Договора, в том числе:</w:t>
      </w:r>
    </w:p>
    <w:p w:rsidR="00993D62" w:rsidRPr="00676580" w:rsidRDefault="00993D62" w:rsidP="007B0F96">
      <w:pPr>
        <w:numPr>
          <w:ilvl w:val="1"/>
          <w:numId w:val="9"/>
        </w:numPr>
        <w:tabs>
          <w:tab w:val="clear" w:pos="2148"/>
          <w:tab w:val="num" w:pos="1080"/>
        </w:tabs>
        <w:spacing w:before="80" w:after="80"/>
        <w:ind w:left="0" w:firstLine="720"/>
        <w:jc w:val="both"/>
        <w:rPr>
          <w:snapToGrid w:val="0"/>
          <w:sz w:val="28"/>
          <w:szCs w:val="28"/>
        </w:rPr>
      </w:pPr>
      <w:proofErr w:type="gramStart"/>
      <w:r w:rsidRPr="00676580">
        <w:rPr>
          <w:color w:val="000000"/>
          <w:sz w:val="28"/>
          <w:szCs w:val="28"/>
        </w:rPr>
        <w:t xml:space="preserve">перерывать </w:t>
      </w:r>
      <w:r w:rsidRPr="00676580">
        <w:rPr>
          <w:sz w:val="28"/>
          <w:szCs w:val="28"/>
        </w:rPr>
        <w:t>Электронные образовательные информационные ресурсы</w:t>
      </w:r>
      <w:r w:rsidRPr="00676580">
        <w:rPr>
          <w:color w:val="000000"/>
          <w:sz w:val="28"/>
          <w:szCs w:val="28"/>
        </w:rPr>
        <w:t xml:space="preserve"> при их использовании в соответствии с подпунктами «б» и «в» пункта 1.2 Договора рекламной и иной информацией, за исключением случаев, когда в соответствии с программой передач Лицензиата </w:t>
      </w:r>
      <w:r w:rsidRPr="00676580">
        <w:rPr>
          <w:sz w:val="28"/>
          <w:szCs w:val="28"/>
        </w:rPr>
        <w:t>Электронные образовательные информационные ресурсы</w:t>
      </w:r>
      <w:r w:rsidRPr="00676580">
        <w:rPr>
          <w:color w:val="000000"/>
          <w:sz w:val="28"/>
          <w:szCs w:val="28"/>
        </w:rPr>
        <w:t xml:space="preserve"> сообщаются в эфир отдельными частями и за исключением информации о</w:t>
      </w:r>
      <w:r w:rsidRPr="00676580">
        <w:rPr>
          <w:snapToGrid w:val="0"/>
          <w:sz w:val="28"/>
          <w:szCs w:val="28"/>
        </w:rPr>
        <w:t xml:space="preserve"> Лицензиаре,</w:t>
      </w:r>
      <w:r w:rsidRPr="00676580">
        <w:rPr>
          <w:color w:val="000000"/>
          <w:sz w:val="28"/>
          <w:szCs w:val="28"/>
        </w:rPr>
        <w:t xml:space="preserve"> авторах, режиссере-постановщике и исполнителях соответствующих объектов в составе </w:t>
      </w:r>
      <w:r w:rsidRPr="00676580">
        <w:rPr>
          <w:sz w:val="28"/>
          <w:szCs w:val="28"/>
        </w:rPr>
        <w:t>Электронных образовательных информационных ресурсов</w:t>
      </w:r>
      <w:r w:rsidRPr="00676580">
        <w:rPr>
          <w:color w:val="000000"/>
          <w:sz w:val="28"/>
          <w:szCs w:val="28"/>
        </w:rPr>
        <w:t>, не</w:t>
      </w:r>
      <w:proofErr w:type="gramEnd"/>
      <w:r w:rsidRPr="00676580">
        <w:rPr>
          <w:color w:val="000000"/>
          <w:sz w:val="28"/>
          <w:szCs w:val="28"/>
        </w:rPr>
        <w:t xml:space="preserve"> носящей рекламного характера, а также рекламной и иной информацией, использование которой в перерывах </w:t>
      </w:r>
      <w:r w:rsidRPr="00676580">
        <w:rPr>
          <w:sz w:val="28"/>
          <w:szCs w:val="28"/>
        </w:rPr>
        <w:t>Электронных образовательных информационных ресурсов</w:t>
      </w:r>
      <w:r w:rsidRPr="00676580">
        <w:rPr>
          <w:color w:val="000000"/>
          <w:sz w:val="28"/>
          <w:szCs w:val="28"/>
        </w:rPr>
        <w:t xml:space="preserve"> согласованно с Лицензиаром;</w:t>
      </w:r>
    </w:p>
    <w:p w:rsidR="00993D62" w:rsidRPr="00676580" w:rsidRDefault="00993D62" w:rsidP="007B0F96">
      <w:pPr>
        <w:numPr>
          <w:ilvl w:val="1"/>
          <w:numId w:val="9"/>
        </w:numPr>
        <w:tabs>
          <w:tab w:val="clear" w:pos="2148"/>
          <w:tab w:val="num" w:pos="1080"/>
        </w:tabs>
        <w:spacing w:before="80" w:after="80"/>
        <w:ind w:left="0" w:firstLine="720"/>
        <w:jc w:val="both"/>
        <w:rPr>
          <w:snapToGrid w:val="0"/>
          <w:sz w:val="28"/>
          <w:szCs w:val="28"/>
        </w:rPr>
      </w:pPr>
      <w:r w:rsidRPr="00676580">
        <w:rPr>
          <w:snapToGrid w:val="0"/>
          <w:sz w:val="28"/>
          <w:szCs w:val="28"/>
        </w:rPr>
        <w:t xml:space="preserve">полная или частичная передача права использования </w:t>
      </w:r>
      <w:r w:rsidRPr="00676580">
        <w:rPr>
          <w:sz w:val="28"/>
          <w:szCs w:val="28"/>
        </w:rPr>
        <w:t>Электронных образовательных информационных ресурсов</w:t>
      </w:r>
      <w:r w:rsidRPr="00676580">
        <w:rPr>
          <w:snapToGrid w:val="0"/>
          <w:sz w:val="28"/>
          <w:szCs w:val="28"/>
        </w:rPr>
        <w:t>, приобретенного по Договору, третьим лицам.</w:t>
      </w:r>
    </w:p>
    <w:p w:rsidR="00993D62" w:rsidRPr="00676580" w:rsidRDefault="00993D62" w:rsidP="007B0F96">
      <w:pPr>
        <w:numPr>
          <w:ilvl w:val="1"/>
          <w:numId w:val="8"/>
        </w:numPr>
        <w:tabs>
          <w:tab w:val="clear" w:pos="1068"/>
        </w:tabs>
        <w:spacing w:before="80" w:after="80"/>
        <w:ind w:left="567" w:hanging="567"/>
        <w:jc w:val="both"/>
        <w:rPr>
          <w:color w:val="000000"/>
          <w:sz w:val="28"/>
          <w:szCs w:val="28"/>
        </w:rPr>
      </w:pPr>
      <w:r w:rsidRPr="00676580">
        <w:rPr>
          <w:color w:val="000000"/>
          <w:sz w:val="28"/>
          <w:szCs w:val="28"/>
        </w:rPr>
        <w:t xml:space="preserve">Лицензиар сохраняет за собой исключительное право на </w:t>
      </w:r>
      <w:r w:rsidRPr="00676580">
        <w:rPr>
          <w:sz w:val="28"/>
          <w:szCs w:val="28"/>
        </w:rPr>
        <w:t>Электронные образовательные информационные ресурсы</w:t>
      </w:r>
      <w:r w:rsidRPr="00676580">
        <w:rPr>
          <w:color w:val="000000"/>
          <w:sz w:val="28"/>
          <w:szCs w:val="28"/>
        </w:rPr>
        <w:t xml:space="preserve">, в том числе право использования </w:t>
      </w:r>
      <w:r w:rsidRPr="00676580">
        <w:rPr>
          <w:sz w:val="28"/>
          <w:szCs w:val="28"/>
        </w:rPr>
        <w:t>Электронных образовательных информационных ресурсов</w:t>
      </w:r>
      <w:r w:rsidRPr="00676580">
        <w:rPr>
          <w:color w:val="000000"/>
          <w:sz w:val="28"/>
          <w:szCs w:val="28"/>
        </w:rPr>
        <w:t xml:space="preserve"> самостоятельно любыми способами и в любой форме, а также право выдачи лицензий (право предоставления права использования Звукозаписей) третьим лицам.</w:t>
      </w:r>
    </w:p>
    <w:p w:rsidR="00993D62" w:rsidRPr="00676580" w:rsidRDefault="00993D62" w:rsidP="00330BA8">
      <w:pPr>
        <w:ind w:left="708"/>
        <w:rPr>
          <w:color w:val="000000"/>
          <w:sz w:val="28"/>
          <w:szCs w:val="28"/>
        </w:rPr>
      </w:pPr>
    </w:p>
    <w:p w:rsidR="00993D62" w:rsidRPr="00676580" w:rsidRDefault="00993D62" w:rsidP="007B0F96">
      <w:pPr>
        <w:numPr>
          <w:ilvl w:val="0"/>
          <w:numId w:val="5"/>
        </w:numPr>
        <w:tabs>
          <w:tab w:val="clear" w:pos="720"/>
          <w:tab w:val="num" w:pos="360"/>
        </w:tabs>
        <w:ind w:left="0" w:firstLine="0"/>
        <w:jc w:val="center"/>
        <w:rPr>
          <w:b/>
          <w:sz w:val="28"/>
          <w:szCs w:val="28"/>
        </w:rPr>
      </w:pPr>
      <w:r w:rsidRPr="00676580">
        <w:rPr>
          <w:b/>
          <w:sz w:val="28"/>
          <w:szCs w:val="28"/>
        </w:rPr>
        <w:t>Гарантии и гарантийные обязательства</w:t>
      </w:r>
    </w:p>
    <w:p w:rsidR="00993D62" w:rsidRPr="00676580" w:rsidRDefault="00993D62" w:rsidP="007B0F96">
      <w:pPr>
        <w:numPr>
          <w:ilvl w:val="1"/>
          <w:numId w:val="6"/>
        </w:numPr>
        <w:tabs>
          <w:tab w:val="clear" w:pos="792"/>
        </w:tabs>
        <w:spacing w:before="80" w:after="80"/>
        <w:ind w:left="567" w:hanging="567"/>
        <w:jc w:val="both"/>
        <w:rPr>
          <w:sz w:val="28"/>
          <w:szCs w:val="28"/>
        </w:rPr>
      </w:pPr>
      <w:r w:rsidRPr="00676580">
        <w:rPr>
          <w:sz w:val="28"/>
          <w:szCs w:val="28"/>
        </w:rPr>
        <w:t xml:space="preserve">Стороны гарантируют наличие у них прав для заключения и исполнения Договора. При исполнении обязательств, возникших из Договора, Стороны обязуются не нарушать права третьих лиц. </w:t>
      </w:r>
    </w:p>
    <w:p w:rsidR="00993D62" w:rsidRPr="00676580" w:rsidRDefault="00993D62" w:rsidP="007B0F96">
      <w:pPr>
        <w:numPr>
          <w:ilvl w:val="1"/>
          <w:numId w:val="6"/>
        </w:numPr>
        <w:tabs>
          <w:tab w:val="clear" w:pos="792"/>
        </w:tabs>
        <w:spacing w:before="80" w:after="80"/>
        <w:ind w:left="567" w:hanging="567"/>
        <w:jc w:val="both"/>
        <w:rPr>
          <w:sz w:val="28"/>
          <w:szCs w:val="28"/>
        </w:rPr>
      </w:pPr>
      <w:r w:rsidRPr="00676580">
        <w:rPr>
          <w:sz w:val="28"/>
          <w:szCs w:val="28"/>
        </w:rPr>
        <w:t>Лицензиар гарантирует наличие у него исключительного права на объекты авторских и смежных прав в составе Электронных образовательных информационных ресурсов либо права использования данных объектов с возможностью выдачи лицензий (предоставления права использования третьим лицам), необходимых для заключения и исполнения Договора.</w:t>
      </w:r>
    </w:p>
    <w:p w:rsidR="00993D62" w:rsidRPr="00676580" w:rsidRDefault="00993D62" w:rsidP="007B0F96">
      <w:pPr>
        <w:numPr>
          <w:ilvl w:val="1"/>
          <w:numId w:val="6"/>
        </w:numPr>
        <w:tabs>
          <w:tab w:val="clear" w:pos="792"/>
        </w:tabs>
        <w:spacing w:before="80" w:after="80"/>
        <w:ind w:left="567" w:hanging="567"/>
        <w:jc w:val="both"/>
        <w:rPr>
          <w:sz w:val="28"/>
          <w:szCs w:val="28"/>
        </w:rPr>
      </w:pPr>
      <w:r w:rsidRPr="00676580">
        <w:rPr>
          <w:sz w:val="28"/>
          <w:szCs w:val="28"/>
        </w:rPr>
        <w:t xml:space="preserve">Лицензиат гарантирует соблюдение личных неимущественных прав авторов и исполнителей на соответствующие объекты в составе </w:t>
      </w:r>
      <w:r w:rsidRPr="00676580">
        <w:rPr>
          <w:sz w:val="28"/>
          <w:szCs w:val="28"/>
        </w:rPr>
        <w:lastRenderedPageBreak/>
        <w:t>Электронных образовательных информационных ресурсов, при этом Стороны соглашаются, что характер использования Электронных образовательных информационных ресурсов способами, установленными настоящим Договором, исключает возможность указания имени исполнителя или коллектива исполнителей.</w:t>
      </w:r>
    </w:p>
    <w:p w:rsidR="00993D62" w:rsidRPr="00676580" w:rsidRDefault="00993D62" w:rsidP="007B0F96">
      <w:pPr>
        <w:numPr>
          <w:ilvl w:val="1"/>
          <w:numId w:val="6"/>
        </w:numPr>
        <w:tabs>
          <w:tab w:val="clear" w:pos="792"/>
        </w:tabs>
        <w:spacing w:before="80" w:after="80"/>
        <w:ind w:left="567" w:hanging="567"/>
        <w:jc w:val="both"/>
        <w:rPr>
          <w:sz w:val="28"/>
          <w:szCs w:val="28"/>
        </w:rPr>
      </w:pPr>
      <w:r w:rsidRPr="00676580">
        <w:rPr>
          <w:sz w:val="28"/>
          <w:szCs w:val="28"/>
        </w:rPr>
        <w:t xml:space="preserve">Лицензиар </w:t>
      </w:r>
      <w:r w:rsidRPr="00676580">
        <w:rPr>
          <w:color w:val="000000"/>
          <w:sz w:val="28"/>
          <w:szCs w:val="28"/>
        </w:rPr>
        <w:t xml:space="preserve">гарантирует, что изготовителем </w:t>
      </w:r>
      <w:r w:rsidRPr="00676580">
        <w:rPr>
          <w:sz w:val="28"/>
          <w:szCs w:val="28"/>
        </w:rPr>
        <w:t>Электронных образовательных информационных ресурсов</w:t>
      </w:r>
      <w:r w:rsidRPr="00676580">
        <w:rPr>
          <w:color w:val="000000"/>
          <w:sz w:val="28"/>
          <w:szCs w:val="28"/>
        </w:rPr>
        <w:t xml:space="preserve"> получены все необходимые в соответствии с законодательством Российской Федерации права и разрешения от авторов музыкальных </w:t>
      </w:r>
      <w:proofErr w:type="gramStart"/>
      <w:r w:rsidRPr="00676580">
        <w:rPr>
          <w:color w:val="000000"/>
          <w:sz w:val="28"/>
          <w:szCs w:val="28"/>
        </w:rPr>
        <w:t>и(</w:t>
      </w:r>
      <w:proofErr w:type="gramEnd"/>
      <w:r w:rsidRPr="00676580">
        <w:rPr>
          <w:color w:val="000000"/>
          <w:sz w:val="28"/>
          <w:szCs w:val="28"/>
        </w:rPr>
        <w:t xml:space="preserve">или) иных произведений, использованных при создании </w:t>
      </w:r>
      <w:r w:rsidRPr="00676580">
        <w:rPr>
          <w:sz w:val="28"/>
          <w:szCs w:val="28"/>
        </w:rPr>
        <w:t>Электронных образовательных информационных ресурсов</w:t>
      </w:r>
      <w:r w:rsidRPr="00676580">
        <w:rPr>
          <w:color w:val="000000"/>
          <w:sz w:val="28"/>
          <w:szCs w:val="28"/>
        </w:rPr>
        <w:t xml:space="preserve">, на воспроизведение произведений (объектов авторских прав) в форме звукозаписей и использование объектов авторских прав в составе </w:t>
      </w:r>
      <w:r w:rsidRPr="00676580">
        <w:rPr>
          <w:sz w:val="28"/>
          <w:szCs w:val="28"/>
        </w:rPr>
        <w:t>Электронных образовательных информационных ресурсов</w:t>
      </w:r>
      <w:r w:rsidRPr="00676580">
        <w:rPr>
          <w:color w:val="000000"/>
          <w:sz w:val="28"/>
          <w:szCs w:val="28"/>
        </w:rPr>
        <w:t xml:space="preserve"> в пределах, установленных настоящим Договором,</w:t>
      </w:r>
      <w:r w:rsidRPr="00676580">
        <w:rPr>
          <w:sz w:val="28"/>
          <w:szCs w:val="28"/>
        </w:rPr>
        <w:t xml:space="preserve"> и дополнительной выплаты вознаграждения авторам за использование Электронных образовательных информационных ресурсов способами, предусмотренными настоящим Договором, не требуется. </w:t>
      </w:r>
    </w:p>
    <w:p w:rsidR="00993D62" w:rsidRPr="00676580" w:rsidRDefault="00993D62" w:rsidP="007B0F96">
      <w:pPr>
        <w:numPr>
          <w:ilvl w:val="1"/>
          <w:numId w:val="6"/>
        </w:numPr>
        <w:tabs>
          <w:tab w:val="clear" w:pos="792"/>
        </w:tabs>
        <w:spacing w:before="80" w:after="80"/>
        <w:ind w:left="567" w:hanging="567"/>
        <w:jc w:val="both"/>
        <w:rPr>
          <w:sz w:val="28"/>
          <w:szCs w:val="28"/>
        </w:rPr>
      </w:pPr>
      <w:proofErr w:type="gramStart"/>
      <w:r w:rsidRPr="00676580">
        <w:rPr>
          <w:sz w:val="28"/>
          <w:szCs w:val="28"/>
        </w:rPr>
        <w:t xml:space="preserve">Лицензиар гарантирует, что изготовителем Электронных образовательных информационных ресурсов получены все необходимые </w:t>
      </w:r>
      <w:r w:rsidRPr="00676580">
        <w:rPr>
          <w:color w:val="000000"/>
          <w:sz w:val="28"/>
          <w:szCs w:val="28"/>
        </w:rPr>
        <w:t>в соответствии с законодательством Российской Федерации</w:t>
      </w:r>
      <w:r w:rsidRPr="00676580">
        <w:rPr>
          <w:sz w:val="28"/>
          <w:szCs w:val="28"/>
        </w:rPr>
        <w:t xml:space="preserve"> права и разрешения от всех граждан, творческим трудом которых были созданы Электронные образовательные информационные ресурсы (исполнителей произведений – артистов-исполнителей, дирижеров, режиссеров-постановщиков спектаклей, далее совместно именуемых – «Исполнители») на изготовление Электронных образовательных информационных ресурсов и использование их способами, предусмотренными настоящим Договором.</w:t>
      </w:r>
      <w:proofErr w:type="gramEnd"/>
      <w:r w:rsidRPr="00676580">
        <w:rPr>
          <w:sz w:val="28"/>
          <w:szCs w:val="28"/>
        </w:rPr>
        <w:t xml:space="preserve"> Лицензиар гарантирует, что согласие Исполнителей при осуществлении записи исполнений было получено для тех же целей, в которых осуществляется использование Электронных образовательных информационных ресурсов Лицензиатом в соответствии с условиями настоящего Договора, и дополнительной выплаты вознаграждения Исполнителям за использование Электронных образовательных информационных ресурсов способами, предусмотренными настоящим Договором, не требуется. </w:t>
      </w:r>
    </w:p>
    <w:p w:rsidR="00993D62" w:rsidRPr="00676580" w:rsidRDefault="00993D62" w:rsidP="007B0F96">
      <w:pPr>
        <w:numPr>
          <w:ilvl w:val="1"/>
          <w:numId w:val="6"/>
        </w:numPr>
        <w:tabs>
          <w:tab w:val="clear" w:pos="792"/>
        </w:tabs>
        <w:spacing w:before="80" w:after="80"/>
        <w:ind w:left="567" w:hanging="567"/>
        <w:jc w:val="both"/>
        <w:rPr>
          <w:sz w:val="28"/>
          <w:szCs w:val="28"/>
        </w:rPr>
      </w:pPr>
      <w:r w:rsidRPr="00676580">
        <w:rPr>
          <w:sz w:val="28"/>
          <w:szCs w:val="28"/>
        </w:rPr>
        <w:t xml:space="preserve">Лицензиар гарантирует, что Лицензиат не может быть привлечен ни к какому платежу в пользу какого-либо лица (в том числе автора </w:t>
      </w:r>
      <w:proofErr w:type="gramStart"/>
      <w:r w:rsidRPr="00676580">
        <w:rPr>
          <w:sz w:val="28"/>
          <w:szCs w:val="28"/>
        </w:rPr>
        <w:t>и(</w:t>
      </w:r>
      <w:proofErr w:type="gramEnd"/>
      <w:r w:rsidRPr="00676580">
        <w:rPr>
          <w:sz w:val="28"/>
          <w:szCs w:val="28"/>
        </w:rPr>
        <w:t>или) Исполнителя) или организации в отношении использования Электронных образовательных информационных ресурсов и(или) составных частей Электронных образовательных информационных ресурсов способами, указанными в настоящем договоре.</w:t>
      </w:r>
    </w:p>
    <w:p w:rsidR="00993D62" w:rsidRPr="00676580" w:rsidRDefault="00993D62" w:rsidP="00330BA8">
      <w:pPr>
        <w:tabs>
          <w:tab w:val="num" w:pos="1260"/>
        </w:tabs>
        <w:ind w:left="720"/>
        <w:rPr>
          <w:sz w:val="28"/>
          <w:szCs w:val="28"/>
        </w:rPr>
      </w:pPr>
    </w:p>
    <w:p w:rsidR="00993D62" w:rsidRPr="00676580" w:rsidRDefault="00993D62" w:rsidP="007B0F96">
      <w:pPr>
        <w:numPr>
          <w:ilvl w:val="0"/>
          <w:numId w:val="5"/>
        </w:numPr>
        <w:tabs>
          <w:tab w:val="clear" w:pos="720"/>
          <w:tab w:val="num" w:pos="360"/>
        </w:tabs>
        <w:ind w:left="0" w:firstLine="0"/>
        <w:jc w:val="center"/>
        <w:rPr>
          <w:b/>
          <w:sz w:val="28"/>
          <w:szCs w:val="28"/>
        </w:rPr>
      </w:pPr>
      <w:r w:rsidRPr="00676580">
        <w:rPr>
          <w:b/>
          <w:sz w:val="28"/>
          <w:szCs w:val="28"/>
        </w:rPr>
        <w:t>Цена Договора и порядок расчетов</w:t>
      </w:r>
    </w:p>
    <w:p w:rsidR="00993D62" w:rsidRPr="00676580" w:rsidRDefault="00993D62" w:rsidP="007B0F96">
      <w:pPr>
        <w:numPr>
          <w:ilvl w:val="1"/>
          <w:numId w:val="10"/>
        </w:numPr>
        <w:tabs>
          <w:tab w:val="clear" w:pos="792"/>
        </w:tabs>
        <w:ind w:left="567" w:hanging="567"/>
        <w:jc w:val="both"/>
        <w:rPr>
          <w:sz w:val="28"/>
          <w:szCs w:val="28"/>
        </w:rPr>
      </w:pPr>
      <w:r w:rsidRPr="00676580">
        <w:rPr>
          <w:snapToGrid w:val="0"/>
          <w:sz w:val="28"/>
          <w:szCs w:val="28"/>
        </w:rPr>
        <w:lastRenderedPageBreak/>
        <w:t xml:space="preserve">За передачу прав на использование </w:t>
      </w:r>
      <w:r w:rsidRPr="00676580">
        <w:rPr>
          <w:sz w:val="28"/>
          <w:szCs w:val="28"/>
        </w:rPr>
        <w:t>Электронных образовательных информационных ресурсов</w:t>
      </w:r>
      <w:r w:rsidRPr="00676580">
        <w:rPr>
          <w:snapToGrid w:val="0"/>
          <w:sz w:val="28"/>
          <w:szCs w:val="28"/>
        </w:rPr>
        <w:t xml:space="preserve"> за период с «__» _____________ 20__ года до «__» ___________ 20__ года Лицензиат выплачивает Лицензиару Вознаграждение. Вознаграждение, подлежащее выплате Лицензиару по настоящему договору, составляет</w:t>
      </w:r>
      <w:r w:rsidRPr="00676580">
        <w:rPr>
          <w:b/>
          <w:snapToGrid w:val="0"/>
          <w:sz w:val="28"/>
          <w:szCs w:val="28"/>
        </w:rPr>
        <w:t xml:space="preserve"> _____________________</w:t>
      </w:r>
      <w:r w:rsidRPr="00676580">
        <w:rPr>
          <w:snapToGrid w:val="0"/>
          <w:sz w:val="28"/>
          <w:szCs w:val="28"/>
        </w:rPr>
        <w:t xml:space="preserve"> рублей 00 копеек, включая НДС 18% - не позднее  20__ года.</w:t>
      </w:r>
    </w:p>
    <w:p w:rsidR="00993D62" w:rsidRPr="00676580" w:rsidRDefault="00993D62" w:rsidP="00330BA8">
      <w:pPr>
        <w:ind w:left="720"/>
        <w:rPr>
          <w:sz w:val="28"/>
          <w:szCs w:val="28"/>
        </w:rPr>
      </w:pPr>
    </w:p>
    <w:p w:rsidR="00993D62" w:rsidRPr="00676580" w:rsidRDefault="00993D62" w:rsidP="007B0F96">
      <w:pPr>
        <w:numPr>
          <w:ilvl w:val="0"/>
          <w:numId w:val="5"/>
        </w:numPr>
        <w:tabs>
          <w:tab w:val="clear" w:pos="720"/>
          <w:tab w:val="num" w:pos="360"/>
        </w:tabs>
        <w:ind w:left="0" w:firstLine="0"/>
        <w:jc w:val="center"/>
        <w:rPr>
          <w:b/>
          <w:sz w:val="28"/>
          <w:szCs w:val="28"/>
        </w:rPr>
      </w:pPr>
      <w:r w:rsidRPr="00676580">
        <w:rPr>
          <w:b/>
          <w:sz w:val="28"/>
          <w:szCs w:val="28"/>
        </w:rPr>
        <w:t>Конфиденциальность</w:t>
      </w:r>
    </w:p>
    <w:p w:rsidR="00993D62" w:rsidRPr="00676580" w:rsidRDefault="00993D62" w:rsidP="007B0F96">
      <w:pPr>
        <w:numPr>
          <w:ilvl w:val="1"/>
          <w:numId w:val="11"/>
        </w:numPr>
        <w:tabs>
          <w:tab w:val="clear" w:pos="792"/>
        </w:tabs>
        <w:spacing w:before="80" w:after="80"/>
        <w:ind w:left="567" w:hanging="567"/>
        <w:jc w:val="both"/>
        <w:rPr>
          <w:sz w:val="28"/>
          <w:szCs w:val="28"/>
        </w:rPr>
      </w:pPr>
      <w:r w:rsidRPr="00676580">
        <w:rPr>
          <w:sz w:val="28"/>
          <w:szCs w:val="28"/>
        </w:rPr>
        <w:t xml:space="preserve">Стороны обязуются обеспечить меры по предотвращению случайного </w:t>
      </w:r>
      <w:r w:rsidRPr="00676580">
        <w:rPr>
          <w:sz w:val="28"/>
          <w:szCs w:val="28"/>
        </w:rPr>
        <w:br/>
        <w:t>или преднамеренного разглашения третьим лицам информации, касающейся конкретных условий Договора, а также другой документированной информации, предоставленной одной из Сторон с пометкой «Конфиденциально» другой Стороне.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письменной договоренности.</w:t>
      </w:r>
    </w:p>
    <w:p w:rsidR="00993D62" w:rsidRPr="00676580" w:rsidRDefault="00993D62" w:rsidP="007B0F96">
      <w:pPr>
        <w:numPr>
          <w:ilvl w:val="1"/>
          <w:numId w:val="11"/>
        </w:numPr>
        <w:tabs>
          <w:tab w:val="clear" w:pos="792"/>
        </w:tabs>
        <w:spacing w:before="80" w:after="80"/>
        <w:ind w:left="567" w:hanging="567"/>
        <w:jc w:val="both"/>
        <w:rPr>
          <w:sz w:val="28"/>
          <w:szCs w:val="28"/>
        </w:rPr>
      </w:pPr>
      <w:r w:rsidRPr="00676580">
        <w:rPr>
          <w:sz w:val="28"/>
          <w:szCs w:val="28"/>
        </w:rPr>
        <w:t xml:space="preserve">Обязательства Сторон относительно конфиденциальности информации </w:t>
      </w:r>
      <w:r w:rsidRPr="00676580">
        <w:rPr>
          <w:sz w:val="28"/>
          <w:szCs w:val="28"/>
        </w:rPr>
        <w:br/>
        <w:t>не распространяются на общедоступную информацию, а также на случаи, когда раскрытие той или иной информации является обязательным в силу требований законодательства.</w:t>
      </w:r>
    </w:p>
    <w:p w:rsidR="00993D62" w:rsidRPr="00676580" w:rsidRDefault="00993D62" w:rsidP="00330BA8">
      <w:pPr>
        <w:ind w:left="720"/>
        <w:rPr>
          <w:sz w:val="28"/>
          <w:szCs w:val="28"/>
        </w:rPr>
      </w:pPr>
    </w:p>
    <w:p w:rsidR="00993D62" w:rsidRPr="00676580" w:rsidRDefault="00993D62" w:rsidP="007B0F96">
      <w:pPr>
        <w:numPr>
          <w:ilvl w:val="0"/>
          <w:numId w:val="5"/>
        </w:numPr>
        <w:tabs>
          <w:tab w:val="clear" w:pos="720"/>
          <w:tab w:val="num" w:pos="360"/>
        </w:tabs>
        <w:ind w:left="0" w:firstLine="0"/>
        <w:jc w:val="center"/>
        <w:rPr>
          <w:sz w:val="28"/>
          <w:szCs w:val="28"/>
        </w:rPr>
      </w:pPr>
      <w:r w:rsidRPr="00676580">
        <w:rPr>
          <w:b/>
          <w:sz w:val="28"/>
          <w:szCs w:val="28"/>
        </w:rPr>
        <w:t>Ответственность Сторон</w:t>
      </w:r>
      <w:r w:rsidRPr="00676580">
        <w:rPr>
          <w:sz w:val="28"/>
          <w:szCs w:val="28"/>
        </w:rPr>
        <w:t xml:space="preserve"> </w:t>
      </w:r>
    </w:p>
    <w:p w:rsidR="00993D62" w:rsidRPr="00676580" w:rsidRDefault="00993D62" w:rsidP="007B0F96">
      <w:pPr>
        <w:numPr>
          <w:ilvl w:val="1"/>
          <w:numId w:val="12"/>
        </w:numPr>
        <w:tabs>
          <w:tab w:val="clear" w:pos="792"/>
        </w:tabs>
        <w:spacing w:before="80" w:after="80"/>
        <w:ind w:left="567" w:hanging="567"/>
        <w:jc w:val="both"/>
        <w:rPr>
          <w:sz w:val="28"/>
          <w:szCs w:val="28"/>
        </w:rPr>
      </w:pPr>
      <w:r w:rsidRPr="00676580">
        <w:rPr>
          <w:sz w:val="28"/>
          <w:szCs w:val="28"/>
        </w:rPr>
        <w:t>В случае нарушения одной из Сторон Договора условий статьи 2 Договора, такая Сторона обязана возместить убытки, причиненные другой Стороне.</w:t>
      </w:r>
    </w:p>
    <w:p w:rsidR="00993D62" w:rsidRPr="00676580" w:rsidRDefault="00993D62" w:rsidP="007B0F96">
      <w:pPr>
        <w:numPr>
          <w:ilvl w:val="1"/>
          <w:numId w:val="12"/>
        </w:numPr>
        <w:tabs>
          <w:tab w:val="clear" w:pos="792"/>
        </w:tabs>
        <w:spacing w:before="80" w:after="80"/>
        <w:ind w:left="567" w:hanging="567"/>
        <w:jc w:val="both"/>
        <w:rPr>
          <w:sz w:val="28"/>
          <w:szCs w:val="28"/>
        </w:rPr>
      </w:pPr>
      <w:r w:rsidRPr="00676580">
        <w:rPr>
          <w:sz w:val="28"/>
          <w:szCs w:val="28"/>
        </w:rPr>
        <w:t xml:space="preserve">В случае предъявления Лицензиату третьим лицом каких-либо претензий или исков, вызванных нарушением прав этого лица на объекты авторских </w:t>
      </w:r>
      <w:proofErr w:type="gramStart"/>
      <w:r w:rsidRPr="00676580">
        <w:rPr>
          <w:sz w:val="28"/>
          <w:szCs w:val="28"/>
        </w:rPr>
        <w:t>и(</w:t>
      </w:r>
      <w:proofErr w:type="gramEnd"/>
      <w:r w:rsidRPr="00676580">
        <w:rPr>
          <w:sz w:val="28"/>
          <w:szCs w:val="28"/>
        </w:rPr>
        <w:t>или) смежных прав в составе Электронных образовательных информационных ресурсов в связи с использованием Электронных образовательных информационных ресурсов на условиях Договора, Лицензиат:</w:t>
      </w:r>
    </w:p>
    <w:p w:rsidR="00993D62" w:rsidRPr="00676580" w:rsidRDefault="00993D62" w:rsidP="00330BA8">
      <w:pPr>
        <w:spacing w:before="80" w:after="80"/>
        <w:ind w:firstLine="710"/>
        <w:rPr>
          <w:sz w:val="28"/>
          <w:szCs w:val="28"/>
        </w:rPr>
      </w:pPr>
      <w:r w:rsidRPr="00676580">
        <w:rPr>
          <w:sz w:val="28"/>
          <w:szCs w:val="28"/>
        </w:rPr>
        <w:t>информирует об этом Лицензиара;</w:t>
      </w:r>
    </w:p>
    <w:p w:rsidR="00993D62" w:rsidRPr="00676580" w:rsidRDefault="00993D62" w:rsidP="00330BA8">
      <w:pPr>
        <w:spacing w:before="80" w:after="80"/>
        <w:ind w:firstLine="710"/>
        <w:rPr>
          <w:sz w:val="28"/>
          <w:szCs w:val="28"/>
        </w:rPr>
      </w:pPr>
      <w:r w:rsidRPr="00676580">
        <w:rPr>
          <w:sz w:val="28"/>
          <w:szCs w:val="28"/>
        </w:rPr>
        <w:t>предоставляет Лицензиару возможность участвовать в мероприятиях по урегулированию таких претензий и исков.</w:t>
      </w:r>
    </w:p>
    <w:p w:rsidR="00993D62" w:rsidRPr="00676580" w:rsidRDefault="00993D62" w:rsidP="00330BA8">
      <w:pPr>
        <w:spacing w:before="80" w:after="80"/>
        <w:ind w:firstLine="710"/>
        <w:rPr>
          <w:sz w:val="28"/>
          <w:szCs w:val="28"/>
        </w:rPr>
      </w:pPr>
      <w:r w:rsidRPr="00676580">
        <w:rPr>
          <w:sz w:val="28"/>
          <w:szCs w:val="28"/>
        </w:rPr>
        <w:t>При выполнении указанных условий Лицензиар обязан возместить Лицензиату все убытки, вызванные такими претензиями или исками, включая все расходы, связанные с их урегулированием.</w:t>
      </w:r>
    </w:p>
    <w:p w:rsidR="00993D62" w:rsidRPr="00676580" w:rsidRDefault="00993D62" w:rsidP="007B0F96">
      <w:pPr>
        <w:numPr>
          <w:ilvl w:val="1"/>
          <w:numId w:val="12"/>
        </w:numPr>
        <w:tabs>
          <w:tab w:val="clear" w:pos="792"/>
          <w:tab w:val="left" w:pos="567"/>
          <w:tab w:val="num" w:pos="1276"/>
        </w:tabs>
        <w:spacing w:before="80" w:after="80"/>
        <w:ind w:left="567" w:hanging="567"/>
        <w:jc w:val="both"/>
        <w:rPr>
          <w:sz w:val="28"/>
          <w:szCs w:val="28"/>
        </w:rPr>
      </w:pPr>
      <w:r w:rsidRPr="00676580">
        <w:rPr>
          <w:sz w:val="28"/>
          <w:szCs w:val="28"/>
        </w:rPr>
        <w:t>Если ответственность за неисполнение или ненадлежащее исполнение Сторонами своих обязательств не определена Договором, то она устанавливается в соответствии с действующим законодательством Российской Федерации.</w:t>
      </w:r>
    </w:p>
    <w:p w:rsidR="00993D62" w:rsidRPr="00676580" w:rsidRDefault="00993D62" w:rsidP="007B0F96">
      <w:pPr>
        <w:numPr>
          <w:ilvl w:val="1"/>
          <w:numId w:val="12"/>
        </w:numPr>
        <w:tabs>
          <w:tab w:val="clear" w:pos="792"/>
          <w:tab w:val="left" w:pos="567"/>
          <w:tab w:val="num" w:pos="1260"/>
        </w:tabs>
        <w:spacing w:before="80" w:after="80"/>
        <w:ind w:left="567" w:hanging="567"/>
        <w:jc w:val="both"/>
        <w:rPr>
          <w:sz w:val="28"/>
          <w:szCs w:val="28"/>
        </w:rPr>
      </w:pPr>
      <w:proofErr w:type="gramStart"/>
      <w:r w:rsidRPr="00676580">
        <w:rPr>
          <w:sz w:val="28"/>
          <w:szCs w:val="28"/>
        </w:rPr>
        <w:lastRenderedPageBreak/>
        <w:t>При возникновении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природные явления, военные действия, решения органов власти, повлекшие невозможность надлежащего исполнения обязательств, возникших из Договора, сроки исполнения обязательств продлеваются на то время, в течение которого действуют эти обстоятельства.</w:t>
      </w:r>
      <w:proofErr w:type="gramEnd"/>
    </w:p>
    <w:p w:rsidR="00993D62" w:rsidRPr="00676580" w:rsidRDefault="00993D62" w:rsidP="007B0F96">
      <w:pPr>
        <w:numPr>
          <w:ilvl w:val="1"/>
          <w:numId w:val="12"/>
        </w:numPr>
        <w:tabs>
          <w:tab w:val="clear" w:pos="792"/>
          <w:tab w:val="left" w:pos="567"/>
          <w:tab w:val="num" w:pos="1260"/>
        </w:tabs>
        <w:spacing w:before="80" w:after="80"/>
        <w:ind w:left="567" w:hanging="567"/>
        <w:jc w:val="both"/>
        <w:rPr>
          <w:sz w:val="28"/>
          <w:szCs w:val="28"/>
        </w:rPr>
      </w:pPr>
      <w:r w:rsidRPr="00676580">
        <w:rPr>
          <w:sz w:val="28"/>
          <w:szCs w:val="28"/>
        </w:rPr>
        <w:t>Сторона освобождается от ответственности за неисполнение или ненадлежащее исполнение обязательств, если докажет, что надлежащее исполнение обязательств оказалось невозможным вследствие непреодолимой силы, при условии, что она незамедлительно известила другую Сторону о таких обстоятельствах и их влиянии на исполнение обязательств, возникших из Договора.</w:t>
      </w:r>
    </w:p>
    <w:p w:rsidR="00993D62" w:rsidRPr="00676580" w:rsidRDefault="00993D62" w:rsidP="00330BA8">
      <w:pPr>
        <w:ind w:firstLine="567"/>
        <w:jc w:val="center"/>
        <w:rPr>
          <w:b/>
          <w:snapToGrid w:val="0"/>
          <w:sz w:val="28"/>
          <w:szCs w:val="28"/>
        </w:rPr>
      </w:pPr>
    </w:p>
    <w:p w:rsidR="00993D62" w:rsidRPr="00676580" w:rsidRDefault="00993D62" w:rsidP="007B0F96">
      <w:pPr>
        <w:numPr>
          <w:ilvl w:val="0"/>
          <w:numId w:val="5"/>
        </w:numPr>
        <w:tabs>
          <w:tab w:val="clear" w:pos="720"/>
          <w:tab w:val="num" w:pos="360"/>
        </w:tabs>
        <w:ind w:left="0" w:firstLine="0"/>
        <w:jc w:val="center"/>
        <w:rPr>
          <w:b/>
          <w:snapToGrid w:val="0"/>
          <w:sz w:val="28"/>
          <w:szCs w:val="28"/>
        </w:rPr>
      </w:pPr>
      <w:r w:rsidRPr="00676580">
        <w:rPr>
          <w:b/>
          <w:sz w:val="28"/>
          <w:szCs w:val="28"/>
        </w:rPr>
        <w:t>Порядок</w:t>
      </w:r>
      <w:r w:rsidRPr="00676580">
        <w:rPr>
          <w:b/>
          <w:snapToGrid w:val="0"/>
          <w:sz w:val="28"/>
          <w:szCs w:val="28"/>
        </w:rPr>
        <w:t xml:space="preserve"> изменения и расторжения Договора</w:t>
      </w:r>
    </w:p>
    <w:p w:rsidR="00993D62" w:rsidRPr="00676580" w:rsidRDefault="00993D62" w:rsidP="007B0F96">
      <w:pPr>
        <w:numPr>
          <w:ilvl w:val="1"/>
          <w:numId w:val="15"/>
        </w:numPr>
        <w:tabs>
          <w:tab w:val="clear" w:pos="792"/>
          <w:tab w:val="left" w:pos="567"/>
        </w:tabs>
        <w:spacing w:before="80" w:after="80"/>
        <w:ind w:left="567" w:hanging="567"/>
        <w:jc w:val="both"/>
        <w:rPr>
          <w:sz w:val="28"/>
          <w:szCs w:val="28"/>
        </w:rPr>
      </w:pPr>
      <w:r w:rsidRPr="00676580">
        <w:rPr>
          <w:sz w:val="28"/>
          <w:szCs w:val="28"/>
        </w:rPr>
        <w:t>Все изменения Договора оформляются в письменной форме и подписываются уполномоченными Сторонами лицами.</w:t>
      </w:r>
    </w:p>
    <w:p w:rsidR="00993D62" w:rsidRPr="00676580" w:rsidRDefault="00993D62" w:rsidP="007B0F96">
      <w:pPr>
        <w:numPr>
          <w:ilvl w:val="1"/>
          <w:numId w:val="15"/>
        </w:numPr>
        <w:tabs>
          <w:tab w:val="clear" w:pos="792"/>
          <w:tab w:val="left" w:pos="567"/>
        </w:tabs>
        <w:spacing w:before="80" w:after="80"/>
        <w:ind w:left="567" w:hanging="567"/>
        <w:jc w:val="both"/>
        <w:rPr>
          <w:sz w:val="28"/>
          <w:szCs w:val="28"/>
        </w:rPr>
      </w:pPr>
      <w:r w:rsidRPr="00676580">
        <w:rPr>
          <w:sz w:val="28"/>
          <w:szCs w:val="28"/>
        </w:rPr>
        <w:t>Досрочное расторжение Договора возможно по соглашению Сторон либо одной из Сторон по основаниям, определенным в Договоре, либо по основаниям, определенным законодательством Российской Федерации.</w:t>
      </w:r>
    </w:p>
    <w:p w:rsidR="00993D62" w:rsidRPr="00676580" w:rsidRDefault="00993D62" w:rsidP="007B0F96">
      <w:pPr>
        <w:numPr>
          <w:ilvl w:val="1"/>
          <w:numId w:val="15"/>
        </w:numPr>
        <w:tabs>
          <w:tab w:val="clear" w:pos="792"/>
          <w:tab w:val="left" w:pos="567"/>
        </w:tabs>
        <w:spacing w:before="80" w:after="80"/>
        <w:ind w:left="567" w:hanging="567"/>
        <w:jc w:val="both"/>
        <w:rPr>
          <w:sz w:val="28"/>
          <w:szCs w:val="28"/>
        </w:rPr>
      </w:pPr>
      <w:r w:rsidRPr="00676580">
        <w:rPr>
          <w:sz w:val="28"/>
          <w:szCs w:val="28"/>
        </w:rPr>
        <w:t xml:space="preserve">Лицензиар вправе расторгнуть Договор в одностороннем порядке при несоблюдении Лицензиатом условий статьи 2 Договора, направив письменное уведомление о намерении расторгнуть Договор Лицензиату не позднее, чем за 3 (Три) дня до предполагаемого дня расторжения Договора. </w:t>
      </w:r>
    </w:p>
    <w:p w:rsidR="00993D62" w:rsidRPr="00676580" w:rsidRDefault="00993D62" w:rsidP="00330BA8">
      <w:pPr>
        <w:tabs>
          <w:tab w:val="num" w:pos="1276"/>
        </w:tabs>
        <w:rPr>
          <w:sz w:val="28"/>
          <w:szCs w:val="28"/>
        </w:rPr>
      </w:pPr>
    </w:p>
    <w:p w:rsidR="00993D62" w:rsidRPr="00676580" w:rsidRDefault="00993D62" w:rsidP="007B0F96">
      <w:pPr>
        <w:numPr>
          <w:ilvl w:val="0"/>
          <w:numId w:val="5"/>
        </w:numPr>
        <w:tabs>
          <w:tab w:val="clear" w:pos="720"/>
          <w:tab w:val="num" w:pos="360"/>
        </w:tabs>
        <w:ind w:left="0" w:firstLine="0"/>
        <w:jc w:val="center"/>
        <w:rPr>
          <w:b/>
          <w:snapToGrid w:val="0"/>
          <w:sz w:val="28"/>
          <w:szCs w:val="28"/>
        </w:rPr>
      </w:pPr>
      <w:r w:rsidRPr="00676580">
        <w:rPr>
          <w:b/>
          <w:sz w:val="28"/>
          <w:szCs w:val="28"/>
        </w:rPr>
        <w:t>Порядок</w:t>
      </w:r>
      <w:r w:rsidRPr="00676580">
        <w:rPr>
          <w:b/>
          <w:snapToGrid w:val="0"/>
          <w:sz w:val="28"/>
          <w:szCs w:val="28"/>
        </w:rPr>
        <w:t xml:space="preserve"> разрешения споров</w:t>
      </w:r>
    </w:p>
    <w:p w:rsidR="00993D62" w:rsidRPr="00676580" w:rsidRDefault="00993D62" w:rsidP="007B0F96">
      <w:pPr>
        <w:numPr>
          <w:ilvl w:val="1"/>
          <w:numId w:val="13"/>
        </w:numPr>
        <w:tabs>
          <w:tab w:val="clear" w:pos="792"/>
          <w:tab w:val="left" w:pos="567"/>
          <w:tab w:val="num" w:pos="1260"/>
        </w:tabs>
        <w:spacing w:before="80" w:after="80"/>
        <w:ind w:left="567" w:hanging="567"/>
        <w:jc w:val="both"/>
        <w:rPr>
          <w:snapToGrid w:val="0"/>
          <w:sz w:val="28"/>
          <w:szCs w:val="28"/>
        </w:rPr>
      </w:pPr>
      <w:r w:rsidRPr="00676580">
        <w:rPr>
          <w:snapToGrid w:val="0"/>
          <w:sz w:val="28"/>
          <w:szCs w:val="28"/>
        </w:rPr>
        <w:t>Все споры и разногласия, которые могут возникнуть из Договора между Сторонами или в связи с его исполнением, разрешаются путем переговоров и в претензионном порядке.</w:t>
      </w:r>
    </w:p>
    <w:p w:rsidR="00993D62" w:rsidRPr="00676580" w:rsidRDefault="00993D62" w:rsidP="007B0F96">
      <w:pPr>
        <w:numPr>
          <w:ilvl w:val="1"/>
          <w:numId w:val="13"/>
        </w:numPr>
        <w:tabs>
          <w:tab w:val="clear" w:pos="792"/>
          <w:tab w:val="left" w:pos="567"/>
          <w:tab w:val="num" w:pos="1260"/>
        </w:tabs>
        <w:spacing w:before="80" w:after="80"/>
        <w:ind w:left="567" w:hanging="567"/>
        <w:jc w:val="both"/>
        <w:rPr>
          <w:snapToGrid w:val="0"/>
          <w:sz w:val="28"/>
          <w:szCs w:val="28"/>
        </w:rPr>
      </w:pPr>
      <w:r w:rsidRPr="00676580">
        <w:rPr>
          <w:snapToGrid w:val="0"/>
          <w:sz w:val="28"/>
          <w:szCs w:val="28"/>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993D62" w:rsidRPr="00676580" w:rsidRDefault="00993D62" w:rsidP="007B0F96">
      <w:pPr>
        <w:numPr>
          <w:ilvl w:val="1"/>
          <w:numId w:val="13"/>
        </w:numPr>
        <w:tabs>
          <w:tab w:val="clear" w:pos="792"/>
          <w:tab w:val="left" w:pos="567"/>
          <w:tab w:val="num" w:pos="1260"/>
        </w:tabs>
        <w:spacing w:before="80" w:after="80"/>
        <w:ind w:left="567" w:hanging="567"/>
        <w:jc w:val="both"/>
        <w:rPr>
          <w:snapToGrid w:val="0"/>
          <w:sz w:val="28"/>
          <w:szCs w:val="28"/>
        </w:rPr>
      </w:pPr>
      <w:r w:rsidRPr="00676580">
        <w:rPr>
          <w:snapToGrid w:val="0"/>
          <w:sz w:val="28"/>
          <w:szCs w:val="28"/>
        </w:rPr>
        <w:t xml:space="preserve">Срок рассмотрения писем, извещений, уведомлений или претензий не может превышать 10 (Десяти) дней с момента их получения, если иные сроки рассмотрения  не предусмотрены Договором. Переписка Сторон может осуществляться в виде писем или телеграмм, а в случаях </w:t>
      </w:r>
      <w:r w:rsidRPr="00676580">
        <w:rPr>
          <w:snapToGrid w:val="0"/>
          <w:sz w:val="28"/>
          <w:szCs w:val="28"/>
        </w:rPr>
        <w:lastRenderedPageBreak/>
        <w:t>направления телекса, факса, иного электронного сообщения с обязательным последующим предоставлением оригинала документа.</w:t>
      </w:r>
    </w:p>
    <w:p w:rsidR="00993D62" w:rsidRPr="00676580" w:rsidRDefault="00993D62" w:rsidP="007B0F96">
      <w:pPr>
        <w:numPr>
          <w:ilvl w:val="1"/>
          <w:numId w:val="13"/>
        </w:numPr>
        <w:tabs>
          <w:tab w:val="clear" w:pos="792"/>
          <w:tab w:val="left" w:pos="567"/>
          <w:tab w:val="num" w:pos="1260"/>
        </w:tabs>
        <w:spacing w:before="80" w:after="80"/>
        <w:ind w:left="567" w:hanging="567"/>
        <w:jc w:val="both"/>
        <w:rPr>
          <w:snapToGrid w:val="0"/>
          <w:sz w:val="28"/>
          <w:szCs w:val="28"/>
        </w:rPr>
      </w:pPr>
      <w:r w:rsidRPr="00676580">
        <w:rPr>
          <w:snapToGrid w:val="0"/>
          <w:sz w:val="28"/>
          <w:szCs w:val="28"/>
        </w:rPr>
        <w:t xml:space="preserve">В случае невозможности разрешения разногласий путем переговоров они подлежат рассмотрению </w:t>
      </w:r>
      <w:proofErr w:type="gramStart"/>
      <w:r w:rsidRPr="00676580">
        <w:rPr>
          <w:snapToGrid w:val="0"/>
          <w:sz w:val="28"/>
          <w:szCs w:val="28"/>
        </w:rPr>
        <w:t>в</w:t>
      </w:r>
      <w:proofErr w:type="gramEnd"/>
      <w:r w:rsidRPr="00676580">
        <w:rPr>
          <w:snapToGrid w:val="0"/>
          <w:sz w:val="28"/>
          <w:szCs w:val="28"/>
        </w:rPr>
        <w:t xml:space="preserve"> _____________.</w:t>
      </w:r>
    </w:p>
    <w:p w:rsidR="00993D62" w:rsidRPr="00676580" w:rsidRDefault="00993D62" w:rsidP="00330BA8">
      <w:pPr>
        <w:rPr>
          <w:snapToGrid w:val="0"/>
          <w:sz w:val="28"/>
          <w:szCs w:val="28"/>
        </w:rPr>
      </w:pPr>
    </w:p>
    <w:p w:rsidR="00993D62" w:rsidRPr="00676580" w:rsidRDefault="00993D62" w:rsidP="007B0F96">
      <w:pPr>
        <w:numPr>
          <w:ilvl w:val="0"/>
          <w:numId w:val="5"/>
        </w:numPr>
        <w:tabs>
          <w:tab w:val="clear" w:pos="720"/>
          <w:tab w:val="num" w:pos="360"/>
        </w:tabs>
        <w:ind w:left="0" w:firstLine="0"/>
        <w:jc w:val="center"/>
        <w:rPr>
          <w:b/>
          <w:sz w:val="28"/>
          <w:szCs w:val="28"/>
        </w:rPr>
      </w:pPr>
      <w:r w:rsidRPr="00676580">
        <w:rPr>
          <w:b/>
          <w:sz w:val="28"/>
          <w:szCs w:val="28"/>
        </w:rPr>
        <w:t>Заключительные положения</w:t>
      </w:r>
    </w:p>
    <w:p w:rsidR="00993D62" w:rsidRPr="00676580" w:rsidRDefault="00993D62" w:rsidP="007B0F96">
      <w:pPr>
        <w:numPr>
          <w:ilvl w:val="2"/>
          <w:numId w:val="5"/>
        </w:numPr>
        <w:jc w:val="center"/>
        <w:rPr>
          <w:b/>
          <w:sz w:val="28"/>
          <w:szCs w:val="28"/>
        </w:rPr>
      </w:pPr>
    </w:p>
    <w:p w:rsidR="00993D62" w:rsidRPr="00676580" w:rsidRDefault="00993D62" w:rsidP="007B0F96">
      <w:pPr>
        <w:numPr>
          <w:ilvl w:val="1"/>
          <w:numId w:val="16"/>
        </w:numPr>
        <w:tabs>
          <w:tab w:val="clear" w:pos="792"/>
          <w:tab w:val="left" w:pos="567"/>
        </w:tabs>
        <w:spacing w:before="80" w:after="80"/>
        <w:ind w:left="567" w:hanging="567"/>
        <w:jc w:val="both"/>
        <w:rPr>
          <w:snapToGrid w:val="0"/>
          <w:sz w:val="28"/>
          <w:szCs w:val="28"/>
        </w:rPr>
      </w:pPr>
      <w:r w:rsidRPr="00676580">
        <w:rPr>
          <w:snapToGrid w:val="0"/>
          <w:sz w:val="28"/>
          <w:szCs w:val="28"/>
        </w:rPr>
        <w:t>Договор вступает в силу с момента подписания его Сторонами и действует до момента истечения срока, определенного в пункте 1.3 Договора, при условии выполнения Сторонами расчетных обязательств.</w:t>
      </w:r>
    </w:p>
    <w:p w:rsidR="00993D62" w:rsidRPr="00676580" w:rsidRDefault="00993D62" w:rsidP="007B0F96">
      <w:pPr>
        <w:numPr>
          <w:ilvl w:val="1"/>
          <w:numId w:val="16"/>
        </w:numPr>
        <w:tabs>
          <w:tab w:val="clear" w:pos="792"/>
          <w:tab w:val="left" w:pos="567"/>
        </w:tabs>
        <w:spacing w:before="80" w:after="80"/>
        <w:ind w:left="567" w:hanging="567"/>
        <w:jc w:val="both"/>
        <w:rPr>
          <w:snapToGrid w:val="0"/>
          <w:sz w:val="28"/>
          <w:szCs w:val="28"/>
        </w:rPr>
      </w:pPr>
      <w:r w:rsidRPr="00676580">
        <w:rPr>
          <w:snapToGrid w:val="0"/>
          <w:sz w:val="28"/>
          <w:szCs w:val="28"/>
        </w:rPr>
        <w:t>Лицензиат не вправе уступать права и обязанности по Договору третьим лицам без письменного на то разрешения Лицензиара.</w:t>
      </w:r>
    </w:p>
    <w:p w:rsidR="00993D62" w:rsidRPr="00676580" w:rsidRDefault="00993D62" w:rsidP="007B0F96">
      <w:pPr>
        <w:numPr>
          <w:ilvl w:val="1"/>
          <w:numId w:val="16"/>
        </w:numPr>
        <w:tabs>
          <w:tab w:val="clear" w:pos="792"/>
          <w:tab w:val="left" w:pos="567"/>
        </w:tabs>
        <w:spacing w:before="80" w:after="80"/>
        <w:ind w:left="567" w:hanging="567"/>
        <w:jc w:val="both"/>
        <w:rPr>
          <w:snapToGrid w:val="0"/>
          <w:sz w:val="28"/>
          <w:szCs w:val="28"/>
        </w:rPr>
      </w:pPr>
      <w:r w:rsidRPr="00676580">
        <w:rPr>
          <w:snapToGrid w:val="0"/>
          <w:sz w:val="28"/>
          <w:szCs w:val="28"/>
        </w:rPr>
        <w:t>При реорганизации Лицензиара права и обязанности Лицензиара по Договору переходят к его правопреемникам. При ликвидации Лицензиара или его правопреемников права и обязанности Лицензиара по Договору переходят к участникам Лицензиара как юридического лица или его правопреемникам с их согласия, выраженного в письменной форме.</w:t>
      </w:r>
    </w:p>
    <w:p w:rsidR="00993D62" w:rsidRPr="00676580" w:rsidRDefault="00993D62" w:rsidP="007B0F96">
      <w:pPr>
        <w:numPr>
          <w:ilvl w:val="1"/>
          <w:numId w:val="16"/>
        </w:numPr>
        <w:tabs>
          <w:tab w:val="clear" w:pos="792"/>
          <w:tab w:val="num" w:pos="567"/>
        </w:tabs>
        <w:spacing w:before="80" w:after="80"/>
        <w:ind w:left="567" w:hanging="567"/>
        <w:jc w:val="both"/>
        <w:rPr>
          <w:snapToGrid w:val="0"/>
          <w:sz w:val="28"/>
          <w:szCs w:val="28"/>
        </w:rPr>
      </w:pPr>
      <w:r w:rsidRPr="00676580">
        <w:rPr>
          <w:snapToGrid w:val="0"/>
          <w:sz w:val="28"/>
          <w:szCs w:val="28"/>
        </w:rPr>
        <w:t>При изменен</w:t>
      </w:r>
      <w:proofErr w:type="gramStart"/>
      <w:r w:rsidRPr="00676580">
        <w:rPr>
          <w:snapToGrid w:val="0"/>
          <w:sz w:val="28"/>
          <w:szCs w:val="28"/>
        </w:rPr>
        <w:t>ии у о</w:t>
      </w:r>
      <w:proofErr w:type="gramEnd"/>
      <w:r w:rsidRPr="00676580">
        <w:rPr>
          <w:snapToGrid w:val="0"/>
          <w:sz w:val="28"/>
          <w:szCs w:val="28"/>
        </w:rPr>
        <w:t xml:space="preserve">дной из Сторон адреса, реквизитов, иных данных, необходимых для исполнения обязательств по Договору, она обязана в течение 10 (Десяти) дней письменно известить об этом другую Сторону. </w:t>
      </w:r>
    </w:p>
    <w:p w:rsidR="00993D62" w:rsidRPr="00676580" w:rsidRDefault="00993D62" w:rsidP="007B0F96">
      <w:pPr>
        <w:numPr>
          <w:ilvl w:val="1"/>
          <w:numId w:val="16"/>
        </w:numPr>
        <w:tabs>
          <w:tab w:val="clear" w:pos="792"/>
          <w:tab w:val="num" w:pos="567"/>
        </w:tabs>
        <w:spacing w:before="80" w:after="80"/>
        <w:ind w:left="567" w:hanging="567"/>
        <w:jc w:val="both"/>
        <w:rPr>
          <w:snapToGrid w:val="0"/>
          <w:sz w:val="28"/>
          <w:szCs w:val="28"/>
        </w:rPr>
      </w:pPr>
      <w:r w:rsidRPr="00676580">
        <w:rPr>
          <w:snapToGrid w:val="0"/>
          <w:sz w:val="28"/>
          <w:szCs w:val="28"/>
        </w:rPr>
        <w:t>Приложение № 1 к Договору («Перечень электронных образовательных информационных ресурсов»), а также все изменения Договора, оформленные в соответствии с пунктом 6.1 Договора, являются его неотъемлемыми частями.</w:t>
      </w:r>
    </w:p>
    <w:p w:rsidR="00993D62" w:rsidRPr="00676580" w:rsidRDefault="00993D62" w:rsidP="007B0F96">
      <w:pPr>
        <w:numPr>
          <w:ilvl w:val="1"/>
          <w:numId w:val="16"/>
        </w:numPr>
        <w:tabs>
          <w:tab w:val="clear" w:pos="792"/>
          <w:tab w:val="num" w:pos="567"/>
        </w:tabs>
        <w:spacing w:before="80" w:after="80"/>
        <w:ind w:left="567" w:hanging="567"/>
        <w:jc w:val="both"/>
        <w:rPr>
          <w:snapToGrid w:val="0"/>
          <w:sz w:val="28"/>
          <w:szCs w:val="28"/>
        </w:rPr>
      </w:pPr>
      <w:r w:rsidRPr="00676580">
        <w:rPr>
          <w:snapToGrid w:val="0"/>
          <w:sz w:val="28"/>
          <w:szCs w:val="28"/>
        </w:rPr>
        <w:t>Договор составлен в двух экземплярах, по одному для каждой из Сторон.</w:t>
      </w:r>
    </w:p>
    <w:p w:rsidR="00993D62" w:rsidRPr="00676580" w:rsidRDefault="00993D62" w:rsidP="00330BA8">
      <w:pPr>
        <w:tabs>
          <w:tab w:val="num" w:pos="1440"/>
        </w:tabs>
        <w:rPr>
          <w:sz w:val="28"/>
          <w:szCs w:val="28"/>
        </w:rPr>
      </w:pPr>
    </w:p>
    <w:p w:rsidR="00993D62" w:rsidRPr="00676580" w:rsidRDefault="00993D62" w:rsidP="007B0F96">
      <w:pPr>
        <w:numPr>
          <w:ilvl w:val="0"/>
          <w:numId w:val="5"/>
        </w:numPr>
        <w:tabs>
          <w:tab w:val="clear" w:pos="720"/>
          <w:tab w:val="num" w:pos="360"/>
        </w:tabs>
        <w:ind w:left="0" w:firstLine="0"/>
        <w:jc w:val="center"/>
        <w:rPr>
          <w:color w:val="000000"/>
          <w:sz w:val="28"/>
          <w:szCs w:val="28"/>
        </w:rPr>
      </w:pPr>
      <w:r w:rsidRPr="00676580">
        <w:rPr>
          <w:b/>
          <w:snapToGrid w:val="0"/>
          <w:sz w:val="28"/>
          <w:szCs w:val="28"/>
        </w:rPr>
        <w:t xml:space="preserve">Адреса и </w:t>
      </w:r>
      <w:r w:rsidRPr="00676580">
        <w:rPr>
          <w:b/>
          <w:sz w:val="28"/>
          <w:szCs w:val="28"/>
        </w:rPr>
        <w:t>реквизиты</w:t>
      </w:r>
      <w:r w:rsidRPr="00676580">
        <w:rPr>
          <w:b/>
          <w:snapToGrid w:val="0"/>
          <w:sz w:val="28"/>
          <w:szCs w:val="28"/>
        </w:rPr>
        <w:t xml:space="preserve"> Сторон</w:t>
      </w:r>
    </w:p>
    <w:p w:rsidR="00993D62" w:rsidRPr="00676580" w:rsidRDefault="00993D62" w:rsidP="00330BA8">
      <w:pPr>
        <w:rPr>
          <w:snapToGrid w:val="0"/>
          <w:sz w:val="28"/>
          <w:szCs w:val="28"/>
        </w:rPr>
      </w:pPr>
    </w:p>
    <w:tbl>
      <w:tblPr>
        <w:tblW w:w="10368" w:type="dxa"/>
        <w:tblLayout w:type="fixed"/>
        <w:tblLook w:val="0000"/>
      </w:tblPr>
      <w:tblGrid>
        <w:gridCol w:w="5328"/>
        <w:gridCol w:w="5040"/>
      </w:tblGrid>
      <w:tr w:rsidR="00993D62" w:rsidRPr="00676580">
        <w:trPr>
          <w:trHeight w:val="252"/>
        </w:trPr>
        <w:tc>
          <w:tcPr>
            <w:tcW w:w="5328" w:type="dxa"/>
          </w:tcPr>
          <w:p w:rsidR="00993D62" w:rsidRPr="00676580" w:rsidRDefault="00993D62" w:rsidP="00330B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b/>
                <w:color w:val="000000"/>
                <w:sz w:val="28"/>
                <w:szCs w:val="28"/>
              </w:rPr>
            </w:pPr>
            <w:r w:rsidRPr="00676580">
              <w:rPr>
                <w:b/>
                <w:color w:val="000000"/>
                <w:sz w:val="28"/>
                <w:szCs w:val="28"/>
              </w:rPr>
              <w:t>Лицензиар:</w:t>
            </w:r>
          </w:p>
        </w:tc>
        <w:tc>
          <w:tcPr>
            <w:tcW w:w="5040" w:type="dxa"/>
          </w:tcPr>
          <w:p w:rsidR="00993D62" w:rsidRPr="00676580" w:rsidRDefault="00993D62" w:rsidP="00330BA8">
            <w:pPr>
              <w:rPr>
                <w:b/>
                <w:color w:val="000000"/>
                <w:sz w:val="28"/>
                <w:szCs w:val="28"/>
              </w:rPr>
            </w:pPr>
            <w:r w:rsidRPr="00676580">
              <w:rPr>
                <w:b/>
                <w:color w:val="000000"/>
                <w:sz w:val="28"/>
                <w:szCs w:val="28"/>
              </w:rPr>
              <w:t>Лицензиат:</w:t>
            </w:r>
          </w:p>
        </w:tc>
      </w:tr>
      <w:tr w:rsidR="00993D62" w:rsidRPr="00676580">
        <w:trPr>
          <w:trHeight w:val="611"/>
        </w:trPr>
        <w:tc>
          <w:tcPr>
            <w:tcW w:w="5328" w:type="dxa"/>
          </w:tcPr>
          <w:p w:rsidR="00993D62" w:rsidRPr="00676580" w:rsidRDefault="00993D62" w:rsidP="00330BA8">
            <w:pPr>
              <w:rPr>
                <w:b/>
                <w:color w:val="000000"/>
                <w:spacing w:val="-2"/>
                <w:sz w:val="28"/>
                <w:szCs w:val="28"/>
                <w:lang w:bidi="he-IL"/>
              </w:rPr>
            </w:pPr>
            <w:r w:rsidRPr="00676580">
              <w:rPr>
                <w:b/>
                <w:color w:val="000000"/>
                <w:spacing w:val="-2"/>
                <w:sz w:val="28"/>
                <w:szCs w:val="28"/>
                <w:lang w:bidi="he-IL"/>
              </w:rPr>
              <w:t>Юридический адрес:</w:t>
            </w:r>
          </w:p>
          <w:p w:rsidR="00993D62" w:rsidRPr="00676580" w:rsidRDefault="00993D62" w:rsidP="00330BA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b/>
                <w:color w:val="000000"/>
                <w:spacing w:val="-2"/>
                <w:sz w:val="28"/>
                <w:szCs w:val="28"/>
                <w:lang w:bidi="he-IL"/>
              </w:rPr>
            </w:pPr>
            <w:r w:rsidRPr="00676580">
              <w:rPr>
                <w:b/>
                <w:color w:val="000000"/>
                <w:spacing w:val="-2"/>
                <w:sz w:val="28"/>
                <w:szCs w:val="28"/>
                <w:lang w:bidi="he-IL"/>
              </w:rPr>
              <w:t>Почтовый адрес:</w:t>
            </w:r>
          </w:p>
          <w:p w:rsidR="00993D62" w:rsidRPr="00676580" w:rsidRDefault="00993D62" w:rsidP="00330BA8">
            <w:pPr>
              <w:rPr>
                <w:b/>
                <w:color w:val="000000"/>
                <w:sz w:val="28"/>
                <w:szCs w:val="28"/>
              </w:rPr>
            </w:pPr>
            <w:r w:rsidRPr="00676580">
              <w:rPr>
                <w:b/>
                <w:color w:val="000000"/>
                <w:spacing w:val="-2"/>
                <w:sz w:val="28"/>
                <w:szCs w:val="28"/>
                <w:lang w:bidi="he-IL"/>
              </w:rPr>
              <w:t xml:space="preserve">Контактный телефон/факс: </w:t>
            </w:r>
          </w:p>
        </w:tc>
        <w:tc>
          <w:tcPr>
            <w:tcW w:w="5040" w:type="dxa"/>
          </w:tcPr>
          <w:p w:rsidR="00993D62" w:rsidRPr="00676580" w:rsidRDefault="00993D62" w:rsidP="00330BA8">
            <w:pPr>
              <w:rPr>
                <w:b/>
                <w:color w:val="000000"/>
                <w:spacing w:val="-2"/>
                <w:sz w:val="28"/>
                <w:szCs w:val="28"/>
                <w:lang w:bidi="he-IL"/>
              </w:rPr>
            </w:pPr>
            <w:r w:rsidRPr="00676580">
              <w:rPr>
                <w:b/>
                <w:color w:val="000000"/>
                <w:spacing w:val="-2"/>
                <w:sz w:val="28"/>
                <w:szCs w:val="28"/>
                <w:lang w:bidi="he-IL"/>
              </w:rPr>
              <w:t>Юридический адрес:</w:t>
            </w:r>
          </w:p>
          <w:p w:rsidR="00993D62" w:rsidRPr="00676580" w:rsidRDefault="00993D62" w:rsidP="00330BA8">
            <w:pPr>
              <w:rPr>
                <w:color w:val="000000"/>
                <w:spacing w:val="-2"/>
                <w:sz w:val="28"/>
                <w:szCs w:val="28"/>
                <w:lang w:bidi="he-IL"/>
              </w:rPr>
            </w:pPr>
            <w:r w:rsidRPr="00676580">
              <w:rPr>
                <w:b/>
                <w:color w:val="000000"/>
                <w:spacing w:val="-2"/>
                <w:sz w:val="28"/>
                <w:szCs w:val="28"/>
                <w:lang w:bidi="he-IL"/>
              </w:rPr>
              <w:t xml:space="preserve">Почтовый адрес: </w:t>
            </w:r>
          </w:p>
          <w:p w:rsidR="00993D62" w:rsidRPr="00676580" w:rsidRDefault="00993D62" w:rsidP="00330BA8">
            <w:pPr>
              <w:rPr>
                <w:color w:val="000000"/>
                <w:spacing w:val="-2"/>
                <w:sz w:val="28"/>
                <w:szCs w:val="28"/>
                <w:lang w:bidi="he-IL"/>
              </w:rPr>
            </w:pPr>
            <w:r w:rsidRPr="00676580">
              <w:rPr>
                <w:b/>
                <w:color w:val="000000"/>
                <w:spacing w:val="-2"/>
                <w:sz w:val="28"/>
                <w:szCs w:val="28"/>
                <w:lang w:bidi="he-IL"/>
              </w:rPr>
              <w:t>Контактный телефон/факс:</w:t>
            </w:r>
          </w:p>
        </w:tc>
      </w:tr>
      <w:tr w:rsidR="00993D62" w:rsidRPr="00676580">
        <w:trPr>
          <w:trHeight w:val="611"/>
        </w:trPr>
        <w:tc>
          <w:tcPr>
            <w:tcW w:w="5328" w:type="dxa"/>
          </w:tcPr>
          <w:p w:rsidR="00993D62" w:rsidRPr="00676580" w:rsidRDefault="00993D62" w:rsidP="00330BA8">
            <w:pPr>
              <w:rPr>
                <w:b/>
                <w:color w:val="000000"/>
                <w:spacing w:val="-2"/>
                <w:sz w:val="28"/>
                <w:szCs w:val="28"/>
                <w:lang w:bidi="he-IL"/>
              </w:rPr>
            </w:pPr>
            <w:r w:rsidRPr="00676580">
              <w:rPr>
                <w:b/>
                <w:color w:val="000000"/>
                <w:spacing w:val="-2"/>
                <w:sz w:val="28"/>
                <w:szCs w:val="28"/>
                <w:lang w:bidi="he-IL"/>
              </w:rPr>
              <w:t>Банковские реквизиты:</w:t>
            </w:r>
          </w:p>
          <w:p w:rsidR="00993D62" w:rsidRPr="00676580" w:rsidRDefault="00993D62" w:rsidP="00330BA8">
            <w:pPr>
              <w:rPr>
                <w:color w:val="000000"/>
                <w:spacing w:val="-2"/>
                <w:sz w:val="28"/>
                <w:szCs w:val="28"/>
                <w:lang w:bidi="he-IL"/>
              </w:rPr>
            </w:pPr>
          </w:p>
        </w:tc>
        <w:tc>
          <w:tcPr>
            <w:tcW w:w="5040" w:type="dxa"/>
          </w:tcPr>
          <w:p w:rsidR="00993D62" w:rsidRPr="00676580" w:rsidRDefault="00993D62" w:rsidP="00330BA8">
            <w:pPr>
              <w:rPr>
                <w:b/>
                <w:color w:val="000000"/>
                <w:spacing w:val="-2"/>
                <w:sz w:val="28"/>
                <w:szCs w:val="28"/>
                <w:lang w:bidi="he-IL"/>
              </w:rPr>
            </w:pPr>
            <w:r w:rsidRPr="00676580">
              <w:rPr>
                <w:b/>
                <w:color w:val="000000"/>
                <w:spacing w:val="-2"/>
                <w:sz w:val="28"/>
                <w:szCs w:val="28"/>
                <w:lang w:bidi="he-IL"/>
              </w:rPr>
              <w:t>Банковские реквизиты:</w:t>
            </w:r>
          </w:p>
          <w:p w:rsidR="00993D62" w:rsidRPr="00676580" w:rsidRDefault="00993D62" w:rsidP="00330BA8">
            <w:pPr>
              <w:rPr>
                <w:color w:val="000000"/>
                <w:spacing w:val="-2"/>
                <w:sz w:val="28"/>
                <w:szCs w:val="28"/>
                <w:lang w:bidi="he-IL"/>
              </w:rPr>
            </w:pPr>
          </w:p>
        </w:tc>
      </w:tr>
    </w:tbl>
    <w:p w:rsidR="00993D62" w:rsidRPr="00676580" w:rsidRDefault="00993D62" w:rsidP="007B0F96">
      <w:pPr>
        <w:numPr>
          <w:ilvl w:val="0"/>
          <w:numId w:val="5"/>
        </w:numPr>
        <w:tabs>
          <w:tab w:val="clear" w:pos="720"/>
          <w:tab w:val="num" w:pos="360"/>
        </w:tabs>
        <w:ind w:left="0" w:firstLine="0"/>
        <w:jc w:val="center"/>
        <w:rPr>
          <w:snapToGrid w:val="0"/>
          <w:sz w:val="28"/>
          <w:szCs w:val="28"/>
        </w:rPr>
      </w:pPr>
      <w:r w:rsidRPr="00676580">
        <w:rPr>
          <w:b/>
          <w:snapToGrid w:val="0"/>
          <w:sz w:val="28"/>
          <w:szCs w:val="28"/>
        </w:rPr>
        <w:t xml:space="preserve"> Подписи Сторон:</w:t>
      </w:r>
    </w:p>
    <w:p w:rsidR="00993D62" w:rsidRPr="00676580" w:rsidRDefault="00993D62" w:rsidP="00330BA8">
      <w:pPr>
        <w:rPr>
          <w:snapToGrid w:val="0"/>
          <w:sz w:val="28"/>
          <w:szCs w:val="28"/>
        </w:rPr>
      </w:pPr>
    </w:p>
    <w:tbl>
      <w:tblPr>
        <w:tblW w:w="5000" w:type="pct"/>
        <w:jc w:val="center"/>
        <w:tblCellMar>
          <w:left w:w="0" w:type="dxa"/>
          <w:right w:w="284" w:type="dxa"/>
        </w:tblCellMar>
        <w:tblLook w:val="01E0"/>
      </w:tblPr>
      <w:tblGrid>
        <w:gridCol w:w="4798"/>
        <w:gridCol w:w="4841"/>
      </w:tblGrid>
      <w:tr w:rsidR="00993D62" w:rsidRPr="00676580" w:rsidTr="00B07C12">
        <w:trPr>
          <w:jc w:val="center"/>
        </w:trPr>
        <w:tc>
          <w:tcPr>
            <w:tcW w:w="2489" w:type="pct"/>
            <w:vAlign w:val="center"/>
          </w:tcPr>
          <w:p w:rsidR="00993D62" w:rsidRPr="00676580" w:rsidRDefault="00993D62" w:rsidP="00330BA8">
            <w:pPr>
              <w:rPr>
                <w:b/>
                <w:sz w:val="28"/>
                <w:szCs w:val="28"/>
              </w:rPr>
            </w:pPr>
            <w:r w:rsidRPr="00676580">
              <w:rPr>
                <w:b/>
                <w:sz w:val="28"/>
                <w:szCs w:val="28"/>
              </w:rPr>
              <w:t>От Лицензиара:</w:t>
            </w:r>
          </w:p>
          <w:p w:rsidR="00993D62" w:rsidRPr="00676580" w:rsidRDefault="00993D62" w:rsidP="00330BA8">
            <w:pPr>
              <w:rPr>
                <w:sz w:val="28"/>
                <w:szCs w:val="28"/>
              </w:rPr>
            </w:pPr>
          </w:p>
          <w:p w:rsidR="00993D62" w:rsidRPr="00676580" w:rsidRDefault="00993D62" w:rsidP="00330BA8">
            <w:pPr>
              <w:jc w:val="right"/>
              <w:rPr>
                <w:sz w:val="28"/>
                <w:szCs w:val="28"/>
              </w:rPr>
            </w:pPr>
            <w:r w:rsidRPr="00676580">
              <w:rPr>
                <w:sz w:val="28"/>
                <w:szCs w:val="28"/>
              </w:rPr>
              <w:t>_____________________ (_______)</w:t>
            </w:r>
          </w:p>
          <w:p w:rsidR="00993D62" w:rsidRPr="00676580" w:rsidRDefault="00993D62" w:rsidP="00330BA8">
            <w:pPr>
              <w:rPr>
                <w:sz w:val="28"/>
                <w:szCs w:val="28"/>
              </w:rPr>
            </w:pPr>
            <w:r w:rsidRPr="00676580">
              <w:rPr>
                <w:sz w:val="28"/>
                <w:szCs w:val="28"/>
              </w:rPr>
              <w:t>М.П.</w:t>
            </w:r>
          </w:p>
          <w:p w:rsidR="00993D62" w:rsidRPr="00676580" w:rsidRDefault="00993D62" w:rsidP="00330BA8">
            <w:pPr>
              <w:jc w:val="right"/>
              <w:rPr>
                <w:sz w:val="28"/>
                <w:szCs w:val="28"/>
              </w:rPr>
            </w:pPr>
            <w:r w:rsidRPr="00676580">
              <w:rPr>
                <w:sz w:val="28"/>
                <w:szCs w:val="28"/>
              </w:rPr>
              <w:t xml:space="preserve">           «___» ____________ 20__ г.</w:t>
            </w:r>
          </w:p>
        </w:tc>
        <w:tc>
          <w:tcPr>
            <w:tcW w:w="2511" w:type="pct"/>
            <w:vAlign w:val="center"/>
          </w:tcPr>
          <w:p w:rsidR="00993D62" w:rsidRPr="00676580" w:rsidRDefault="00993D62" w:rsidP="00330BA8">
            <w:pPr>
              <w:rPr>
                <w:b/>
                <w:sz w:val="28"/>
                <w:szCs w:val="28"/>
              </w:rPr>
            </w:pPr>
            <w:r w:rsidRPr="00676580">
              <w:rPr>
                <w:b/>
                <w:sz w:val="28"/>
                <w:szCs w:val="28"/>
              </w:rPr>
              <w:t xml:space="preserve">  От Лицензиата:</w:t>
            </w:r>
          </w:p>
          <w:p w:rsidR="00993D62" w:rsidRPr="00676580" w:rsidRDefault="00993D62" w:rsidP="00330BA8">
            <w:pPr>
              <w:rPr>
                <w:sz w:val="28"/>
                <w:szCs w:val="28"/>
              </w:rPr>
            </w:pPr>
          </w:p>
          <w:p w:rsidR="00993D62" w:rsidRPr="00676580" w:rsidRDefault="00993D62" w:rsidP="00330BA8">
            <w:pPr>
              <w:jc w:val="right"/>
              <w:rPr>
                <w:sz w:val="28"/>
                <w:szCs w:val="28"/>
              </w:rPr>
            </w:pPr>
            <w:r w:rsidRPr="00676580">
              <w:rPr>
                <w:sz w:val="28"/>
                <w:szCs w:val="28"/>
              </w:rPr>
              <w:t xml:space="preserve">  ________________________ (</w:t>
            </w:r>
            <w:r w:rsidRPr="00676580">
              <w:rPr>
                <w:snapToGrid w:val="0"/>
                <w:color w:val="000000"/>
                <w:sz w:val="28"/>
                <w:szCs w:val="28"/>
              </w:rPr>
              <w:t>___</w:t>
            </w:r>
            <w:r w:rsidRPr="00676580">
              <w:rPr>
                <w:sz w:val="28"/>
                <w:szCs w:val="28"/>
              </w:rPr>
              <w:t>)</w:t>
            </w:r>
          </w:p>
          <w:p w:rsidR="00993D62" w:rsidRPr="00676580" w:rsidRDefault="00993D62" w:rsidP="00330BA8">
            <w:pPr>
              <w:rPr>
                <w:sz w:val="28"/>
                <w:szCs w:val="28"/>
              </w:rPr>
            </w:pPr>
            <w:r w:rsidRPr="00676580">
              <w:rPr>
                <w:sz w:val="28"/>
                <w:szCs w:val="28"/>
              </w:rPr>
              <w:t xml:space="preserve">  М.П.</w:t>
            </w:r>
          </w:p>
          <w:p w:rsidR="00993D62" w:rsidRPr="00676580" w:rsidRDefault="00993D62" w:rsidP="00330BA8">
            <w:pPr>
              <w:jc w:val="right"/>
              <w:rPr>
                <w:sz w:val="28"/>
                <w:szCs w:val="28"/>
              </w:rPr>
            </w:pPr>
            <w:r w:rsidRPr="00676580">
              <w:rPr>
                <w:sz w:val="28"/>
                <w:szCs w:val="28"/>
              </w:rPr>
              <w:t xml:space="preserve">           «___» ____________ 20__ г.</w:t>
            </w:r>
          </w:p>
        </w:tc>
      </w:tr>
    </w:tbl>
    <w:p w:rsidR="00993D62" w:rsidRPr="00676580" w:rsidRDefault="00993D62" w:rsidP="00330BA8">
      <w:pPr>
        <w:tabs>
          <w:tab w:val="left" w:pos="1260"/>
        </w:tabs>
        <w:rPr>
          <w:sz w:val="28"/>
          <w:szCs w:val="28"/>
        </w:rPr>
        <w:sectPr w:rsidR="00993D62" w:rsidRPr="00676580" w:rsidSect="00524D1F">
          <w:pgSz w:w="11906" w:h="16838"/>
          <w:pgMar w:top="1134" w:right="850" w:bottom="1134" w:left="1701" w:header="709" w:footer="709" w:gutter="0"/>
          <w:cols w:space="708"/>
          <w:docGrid w:linePitch="360"/>
        </w:sectPr>
      </w:pPr>
    </w:p>
    <w:tbl>
      <w:tblPr>
        <w:tblW w:w="5000" w:type="pct"/>
        <w:tblLook w:val="0000"/>
      </w:tblPr>
      <w:tblGrid>
        <w:gridCol w:w="3268"/>
        <w:gridCol w:w="6303"/>
      </w:tblGrid>
      <w:tr w:rsidR="00993D62" w:rsidRPr="00676580">
        <w:tc>
          <w:tcPr>
            <w:tcW w:w="1707" w:type="pct"/>
          </w:tcPr>
          <w:p w:rsidR="00993D62" w:rsidRPr="00676580" w:rsidRDefault="00993D62" w:rsidP="00330BA8">
            <w:pPr>
              <w:rPr>
                <w:sz w:val="28"/>
                <w:szCs w:val="28"/>
              </w:rPr>
            </w:pPr>
            <w:r w:rsidRPr="00676580">
              <w:rPr>
                <w:sz w:val="28"/>
                <w:szCs w:val="28"/>
              </w:rPr>
              <w:lastRenderedPageBreak/>
              <w:br w:type="page"/>
            </w:r>
          </w:p>
        </w:tc>
        <w:tc>
          <w:tcPr>
            <w:tcW w:w="3293" w:type="pct"/>
          </w:tcPr>
          <w:p w:rsidR="00993D62" w:rsidRPr="00676580" w:rsidRDefault="00993D62" w:rsidP="00330BA8">
            <w:pPr>
              <w:jc w:val="right"/>
              <w:rPr>
                <w:sz w:val="28"/>
                <w:szCs w:val="28"/>
              </w:rPr>
            </w:pPr>
          </w:p>
          <w:p w:rsidR="00993D62" w:rsidRPr="00676580" w:rsidRDefault="00993D62" w:rsidP="00330BA8">
            <w:pPr>
              <w:jc w:val="right"/>
              <w:rPr>
                <w:sz w:val="28"/>
                <w:szCs w:val="28"/>
              </w:rPr>
            </w:pPr>
            <w:r w:rsidRPr="00676580">
              <w:rPr>
                <w:sz w:val="28"/>
                <w:szCs w:val="28"/>
              </w:rPr>
              <w:t xml:space="preserve">Приложение № 1 к Лицензионному договору </w:t>
            </w:r>
          </w:p>
          <w:p w:rsidR="00993D62" w:rsidRPr="00676580" w:rsidRDefault="00993D62" w:rsidP="00330BA8">
            <w:pPr>
              <w:jc w:val="right"/>
              <w:rPr>
                <w:sz w:val="28"/>
                <w:szCs w:val="28"/>
              </w:rPr>
            </w:pPr>
            <w:r w:rsidRPr="00676580">
              <w:rPr>
                <w:sz w:val="28"/>
                <w:szCs w:val="28"/>
              </w:rPr>
              <w:t xml:space="preserve">от «___» _____________ 20__ г. № ___ </w:t>
            </w:r>
          </w:p>
        </w:tc>
      </w:tr>
    </w:tbl>
    <w:p w:rsidR="00993D62" w:rsidRPr="00676580" w:rsidRDefault="00993D62" w:rsidP="00330BA8">
      <w:pPr>
        <w:pStyle w:val="a9"/>
        <w:ind w:firstLine="284"/>
        <w:jc w:val="center"/>
        <w:rPr>
          <w:b/>
          <w:sz w:val="28"/>
          <w:szCs w:val="28"/>
        </w:rPr>
      </w:pPr>
    </w:p>
    <w:p w:rsidR="00993D62" w:rsidRPr="00676580" w:rsidRDefault="00993D62" w:rsidP="00812429">
      <w:pPr>
        <w:jc w:val="center"/>
        <w:rPr>
          <w:b/>
          <w:sz w:val="28"/>
          <w:szCs w:val="28"/>
        </w:rPr>
      </w:pPr>
      <w:r w:rsidRPr="00676580">
        <w:rPr>
          <w:b/>
          <w:sz w:val="28"/>
          <w:szCs w:val="28"/>
        </w:rPr>
        <w:t>ПЕРЕЧЕНЬ ЭЛЕКТРОННЫХ ОБРАЗОВАТЕЛЬНЫХ ИНФОРМАЦИОННЫХ РЕСУРСОВ</w:t>
      </w:r>
    </w:p>
    <w:p w:rsidR="00993D62" w:rsidRPr="00676580" w:rsidRDefault="00993D62" w:rsidP="00330BA8">
      <w:pPr>
        <w:tabs>
          <w:tab w:val="left" w:pos="1260"/>
        </w:tabs>
        <w:rPr>
          <w:sz w:val="28"/>
          <w:szCs w:val="28"/>
        </w:rPr>
      </w:pPr>
    </w:p>
    <w:p w:rsidR="00993D62" w:rsidRPr="00676580" w:rsidRDefault="00993D62" w:rsidP="00330BA8">
      <w:pPr>
        <w:jc w:val="center"/>
        <w:rPr>
          <w:b/>
          <w:sz w:val="28"/>
          <w:szCs w:val="28"/>
        </w:rPr>
      </w:pPr>
    </w:p>
    <w:p w:rsidR="00993D62" w:rsidRPr="00676580" w:rsidRDefault="00993D62" w:rsidP="00330BA8">
      <w:pPr>
        <w:tabs>
          <w:tab w:val="left" w:pos="1260"/>
        </w:tabs>
        <w:rPr>
          <w:sz w:val="28"/>
          <w:szCs w:val="28"/>
        </w:rPr>
      </w:pPr>
    </w:p>
    <w:tbl>
      <w:tblPr>
        <w:tblW w:w="5000" w:type="pct"/>
        <w:jc w:val="center"/>
        <w:tblCellMar>
          <w:left w:w="0" w:type="dxa"/>
          <w:right w:w="284" w:type="dxa"/>
        </w:tblCellMar>
        <w:tblLook w:val="01E0"/>
      </w:tblPr>
      <w:tblGrid>
        <w:gridCol w:w="4798"/>
        <w:gridCol w:w="4841"/>
      </w:tblGrid>
      <w:tr w:rsidR="00993D62" w:rsidRPr="00676580" w:rsidTr="00B07C12">
        <w:trPr>
          <w:jc w:val="center"/>
        </w:trPr>
        <w:tc>
          <w:tcPr>
            <w:tcW w:w="2489" w:type="pct"/>
            <w:vAlign w:val="center"/>
          </w:tcPr>
          <w:p w:rsidR="00993D62" w:rsidRPr="00676580" w:rsidRDefault="00993D62" w:rsidP="00330BA8">
            <w:pPr>
              <w:rPr>
                <w:b/>
                <w:sz w:val="28"/>
                <w:szCs w:val="28"/>
              </w:rPr>
            </w:pPr>
            <w:r w:rsidRPr="00676580">
              <w:rPr>
                <w:b/>
                <w:sz w:val="28"/>
                <w:szCs w:val="28"/>
              </w:rPr>
              <w:t>От Лицензиара:</w:t>
            </w:r>
          </w:p>
          <w:p w:rsidR="00993D62" w:rsidRPr="00676580" w:rsidRDefault="00993D62" w:rsidP="00330BA8">
            <w:pPr>
              <w:rPr>
                <w:b/>
                <w:sz w:val="28"/>
                <w:szCs w:val="28"/>
              </w:rPr>
            </w:pPr>
          </w:p>
          <w:p w:rsidR="00993D62" w:rsidRPr="00676580" w:rsidRDefault="00993D62" w:rsidP="00330BA8">
            <w:pPr>
              <w:rPr>
                <w:sz w:val="28"/>
                <w:szCs w:val="28"/>
              </w:rPr>
            </w:pPr>
          </w:p>
          <w:p w:rsidR="00993D62" w:rsidRPr="00676580" w:rsidRDefault="00993D62" w:rsidP="00330BA8">
            <w:pPr>
              <w:jc w:val="right"/>
              <w:rPr>
                <w:sz w:val="28"/>
                <w:szCs w:val="28"/>
              </w:rPr>
            </w:pPr>
            <w:r w:rsidRPr="00676580">
              <w:rPr>
                <w:sz w:val="28"/>
                <w:szCs w:val="28"/>
              </w:rPr>
              <w:t>_____________________ (_______)</w:t>
            </w:r>
          </w:p>
          <w:p w:rsidR="00993D62" w:rsidRPr="00676580" w:rsidRDefault="00993D62" w:rsidP="00330BA8">
            <w:pPr>
              <w:rPr>
                <w:sz w:val="28"/>
                <w:szCs w:val="28"/>
              </w:rPr>
            </w:pPr>
            <w:r w:rsidRPr="00676580">
              <w:rPr>
                <w:sz w:val="28"/>
                <w:szCs w:val="28"/>
              </w:rPr>
              <w:t>М.П.</w:t>
            </w:r>
          </w:p>
          <w:p w:rsidR="00993D62" w:rsidRPr="00676580" w:rsidRDefault="00993D62" w:rsidP="00330BA8">
            <w:pPr>
              <w:jc w:val="right"/>
              <w:rPr>
                <w:sz w:val="28"/>
                <w:szCs w:val="28"/>
              </w:rPr>
            </w:pPr>
            <w:r w:rsidRPr="00676580">
              <w:rPr>
                <w:sz w:val="28"/>
                <w:szCs w:val="28"/>
              </w:rPr>
              <w:t xml:space="preserve">           «___» ____________ 20__ г.</w:t>
            </w:r>
          </w:p>
        </w:tc>
        <w:tc>
          <w:tcPr>
            <w:tcW w:w="2511" w:type="pct"/>
            <w:vAlign w:val="center"/>
          </w:tcPr>
          <w:p w:rsidR="00993D62" w:rsidRPr="00676580" w:rsidRDefault="00993D62" w:rsidP="00330BA8">
            <w:pPr>
              <w:rPr>
                <w:b/>
                <w:sz w:val="28"/>
                <w:szCs w:val="28"/>
              </w:rPr>
            </w:pPr>
            <w:r w:rsidRPr="00676580">
              <w:rPr>
                <w:b/>
                <w:sz w:val="28"/>
                <w:szCs w:val="28"/>
              </w:rPr>
              <w:t xml:space="preserve">  От Лицензиата:</w:t>
            </w:r>
          </w:p>
          <w:p w:rsidR="00993D62" w:rsidRPr="00676580" w:rsidRDefault="00993D62" w:rsidP="00330BA8">
            <w:pPr>
              <w:rPr>
                <w:b/>
                <w:sz w:val="28"/>
                <w:szCs w:val="28"/>
              </w:rPr>
            </w:pPr>
          </w:p>
          <w:p w:rsidR="00993D62" w:rsidRPr="00676580" w:rsidRDefault="00993D62" w:rsidP="00330BA8">
            <w:pPr>
              <w:rPr>
                <w:sz w:val="28"/>
                <w:szCs w:val="28"/>
              </w:rPr>
            </w:pPr>
          </w:p>
          <w:p w:rsidR="00993D62" w:rsidRPr="00676580" w:rsidRDefault="00993D62" w:rsidP="00330BA8">
            <w:pPr>
              <w:jc w:val="right"/>
              <w:rPr>
                <w:sz w:val="28"/>
                <w:szCs w:val="28"/>
              </w:rPr>
            </w:pPr>
            <w:r w:rsidRPr="00676580">
              <w:rPr>
                <w:sz w:val="28"/>
                <w:szCs w:val="28"/>
              </w:rPr>
              <w:t xml:space="preserve">  ________________________ (</w:t>
            </w:r>
            <w:r w:rsidRPr="00676580">
              <w:rPr>
                <w:snapToGrid w:val="0"/>
                <w:color w:val="000000"/>
                <w:sz w:val="28"/>
                <w:szCs w:val="28"/>
              </w:rPr>
              <w:t>___</w:t>
            </w:r>
            <w:r w:rsidRPr="00676580">
              <w:rPr>
                <w:sz w:val="28"/>
                <w:szCs w:val="28"/>
              </w:rPr>
              <w:t>)</w:t>
            </w:r>
          </w:p>
          <w:p w:rsidR="00993D62" w:rsidRPr="00676580" w:rsidRDefault="00993D62" w:rsidP="00330BA8">
            <w:pPr>
              <w:rPr>
                <w:sz w:val="28"/>
                <w:szCs w:val="28"/>
              </w:rPr>
            </w:pPr>
            <w:r w:rsidRPr="00676580">
              <w:rPr>
                <w:sz w:val="28"/>
                <w:szCs w:val="28"/>
              </w:rPr>
              <w:t xml:space="preserve">  М.П.</w:t>
            </w:r>
          </w:p>
          <w:p w:rsidR="00993D62" w:rsidRPr="00676580" w:rsidRDefault="00993D62" w:rsidP="00330BA8">
            <w:pPr>
              <w:jc w:val="right"/>
              <w:rPr>
                <w:sz w:val="28"/>
                <w:szCs w:val="28"/>
              </w:rPr>
            </w:pPr>
            <w:r w:rsidRPr="00676580">
              <w:rPr>
                <w:sz w:val="28"/>
                <w:szCs w:val="28"/>
              </w:rPr>
              <w:t xml:space="preserve">           «___» ____________ 20__ г.</w:t>
            </w:r>
          </w:p>
        </w:tc>
      </w:tr>
    </w:tbl>
    <w:p w:rsidR="00993D62" w:rsidRPr="00676580" w:rsidRDefault="00993D62" w:rsidP="00330BA8">
      <w:pPr>
        <w:tabs>
          <w:tab w:val="left" w:pos="1260"/>
        </w:tabs>
        <w:rPr>
          <w:sz w:val="28"/>
          <w:szCs w:val="28"/>
        </w:rPr>
      </w:pPr>
    </w:p>
    <w:p w:rsidR="00993D62" w:rsidRPr="00676580" w:rsidRDefault="00993D62" w:rsidP="00330BA8">
      <w:pPr>
        <w:rPr>
          <w:sz w:val="28"/>
          <w:szCs w:val="28"/>
        </w:rPr>
      </w:pPr>
    </w:p>
    <w:p w:rsidR="00993D62" w:rsidRPr="00676580" w:rsidRDefault="00993D62" w:rsidP="00330BA8">
      <w:pPr>
        <w:pStyle w:val="ConsPlusNormal"/>
        <w:tabs>
          <w:tab w:val="left" w:pos="1134"/>
        </w:tabs>
        <w:ind w:right="-109" w:firstLine="709"/>
        <w:jc w:val="both"/>
        <w:rPr>
          <w:rFonts w:ascii="Times New Roman" w:hAnsi="Times New Roman" w:cs="Times New Roman"/>
          <w:color w:val="000000"/>
          <w:sz w:val="28"/>
          <w:szCs w:val="28"/>
        </w:rPr>
      </w:pPr>
    </w:p>
    <w:p w:rsidR="00993D62" w:rsidRPr="00676580" w:rsidRDefault="00993D62" w:rsidP="00330BA8">
      <w:pPr>
        <w:jc w:val="both"/>
        <w:rPr>
          <w:sz w:val="28"/>
          <w:szCs w:val="28"/>
        </w:rPr>
      </w:pPr>
    </w:p>
    <w:p w:rsidR="00993D62" w:rsidRPr="00676580" w:rsidRDefault="00993D62" w:rsidP="00330BA8">
      <w:pPr>
        <w:jc w:val="both"/>
        <w:rPr>
          <w:b/>
          <w:sz w:val="28"/>
          <w:szCs w:val="28"/>
        </w:rPr>
      </w:pPr>
      <w:r w:rsidRPr="00676580">
        <w:rPr>
          <w:b/>
          <w:sz w:val="28"/>
          <w:szCs w:val="28"/>
        </w:rPr>
        <w:t>1.1.16.</w:t>
      </w:r>
      <w:r w:rsidR="007F32B5" w:rsidRPr="00676580">
        <w:rPr>
          <w:b/>
          <w:sz w:val="28"/>
          <w:szCs w:val="28"/>
        </w:rPr>
        <w:t>3.</w:t>
      </w:r>
      <w:r w:rsidRPr="00676580">
        <w:rPr>
          <w:b/>
          <w:sz w:val="28"/>
          <w:szCs w:val="28"/>
        </w:rPr>
        <w:t>Разработка рекомендаций по совершенствованию правовых нормативных актов, регулирующих соблюдение авторского права на создаваемые продукты</w:t>
      </w:r>
    </w:p>
    <w:p w:rsidR="00993D62" w:rsidRPr="00676580" w:rsidRDefault="00993D62" w:rsidP="00330BA8">
      <w:pPr>
        <w:jc w:val="both"/>
        <w:rPr>
          <w:sz w:val="28"/>
          <w:szCs w:val="28"/>
        </w:rPr>
      </w:pPr>
    </w:p>
    <w:p w:rsidR="00993D62" w:rsidRPr="00676580" w:rsidRDefault="00993D62" w:rsidP="00FC7F58">
      <w:pPr>
        <w:autoSpaceDE w:val="0"/>
        <w:spacing w:line="360" w:lineRule="auto"/>
        <w:ind w:firstLine="567"/>
        <w:jc w:val="both"/>
        <w:rPr>
          <w:sz w:val="28"/>
          <w:szCs w:val="28"/>
        </w:rPr>
      </w:pPr>
      <w:r w:rsidRPr="00676580">
        <w:rPr>
          <w:sz w:val="28"/>
          <w:szCs w:val="28"/>
        </w:rPr>
        <w:t>Новые технологии привели к существенному упрощению и удешевлению использования электронных образовательных информационных ресурсов и предоставили возможности их массового распространения в цифровой форме, определять юридические рамки которого ранее выработанные правовые конструкции оказались не готовы. Основными направлениями совершенствования правового регулирования при соблюдении интеллектуальных прав на электронные образовательные информационные ресурсы должны стать:</w:t>
      </w:r>
    </w:p>
    <w:p w:rsidR="00993D62" w:rsidRPr="00676580" w:rsidRDefault="00993D62" w:rsidP="00B07C12">
      <w:pPr>
        <w:autoSpaceDE w:val="0"/>
        <w:spacing w:before="80" w:after="80" w:line="360" w:lineRule="auto"/>
        <w:jc w:val="both"/>
        <w:rPr>
          <w:sz w:val="28"/>
          <w:szCs w:val="28"/>
        </w:rPr>
      </w:pPr>
      <w:r w:rsidRPr="00676580">
        <w:rPr>
          <w:sz w:val="28"/>
          <w:szCs w:val="28"/>
        </w:rPr>
        <w:t xml:space="preserve">1. </w:t>
      </w:r>
      <w:r w:rsidRPr="00676580">
        <w:rPr>
          <w:i/>
          <w:sz w:val="28"/>
          <w:szCs w:val="28"/>
        </w:rPr>
        <w:t>Распространение исключительного права на использование результатов творчества в Интернете.</w:t>
      </w:r>
    </w:p>
    <w:p w:rsidR="00993D62" w:rsidRPr="00676580" w:rsidRDefault="00993D62" w:rsidP="00FC7F58">
      <w:pPr>
        <w:autoSpaceDE w:val="0"/>
        <w:spacing w:line="360" w:lineRule="auto"/>
        <w:ind w:firstLine="567"/>
        <w:jc w:val="both"/>
        <w:rPr>
          <w:sz w:val="28"/>
          <w:szCs w:val="28"/>
        </w:rPr>
      </w:pPr>
      <w:r w:rsidRPr="00676580">
        <w:rPr>
          <w:sz w:val="28"/>
          <w:szCs w:val="28"/>
        </w:rPr>
        <w:t xml:space="preserve">В России определение объема исключительного права в цифровой среде связано было с чередой преобразований и происходило скачкообразно. Так в </w:t>
      </w:r>
      <w:smartTag w:uri="urn:schemas-microsoft-com:office:smarttags" w:element="metricconverter">
        <w:smartTagPr>
          <w:attr w:name="ProductID" w:val="2004 г"/>
        </w:smartTagPr>
        <w:r w:rsidRPr="00676580">
          <w:rPr>
            <w:sz w:val="28"/>
            <w:szCs w:val="28"/>
          </w:rPr>
          <w:t>2004 г</w:t>
        </w:r>
      </w:smartTag>
      <w:r w:rsidRPr="00676580">
        <w:rPr>
          <w:sz w:val="28"/>
          <w:szCs w:val="28"/>
        </w:rPr>
        <w:t xml:space="preserve">. с принятием изменений к Закону № 5351-1 доведение до всеобщего сведения было закреплено в качестве самостоятельного правомочия. Однако </w:t>
      </w:r>
      <w:r w:rsidRPr="00676580">
        <w:rPr>
          <w:sz w:val="28"/>
          <w:szCs w:val="28"/>
        </w:rPr>
        <w:lastRenderedPageBreak/>
        <w:t xml:space="preserve">соответствующие положения вступили в силу лишь с 1 сентября </w:t>
      </w:r>
      <w:smartTag w:uri="urn:schemas-microsoft-com:office:smarttags" w:element="metricconverter">
        <w:smartTagPr>
          <w:attr w:name="ProductID" w:val="2006 г"/>
        </w:smartTagPr>
        <w:r w:rsidRPr="00676580">
          <w:rPr>
            <w:sz w:val="28"/>
            <w:szCs w:val="28"/>
          </w:rPr>
          <w:t>2006 г</w:t>
        </w:r>
      </w:smartTag>
      <w:r w:rsidRPr="00676580">
        <w:rPr>
          <w:sz w:val="28"/>
          <w:szCs w:val="28"/>
        </w:rPr>
        <w:t>. После введения в действие части четвертой ГК РФ данное правомочие трансформировалось в один из способов использования, которые составляют право использования результатов творчества.</w:t>
      </w:r>
    </w:p>
    <w:p w:rsidR="00993D62" w:rsidRPr="00676580" w:rsidRDefault="00993D62" w:rsidP="00FC7F58">
      <w:pPr>
        <w:autoSpaceDE w:val="0"/>
        <w:spacing w:line="360" w:lineRule="auto"/>
        <w:ind w:firstLine="567"/>
        <w:jc w:val="both"/>
        <w:rPr>
          <w:sz w:val="28"/>
          <w:szCs w:val="28"/>
        </w:rPr>
      </w:pPr>
      <w:r w:rsidRPr="00676580">
        <w:rPr>
          <w:sz w:val="28"/>
          <w:szCs w:val="28"/>
        </w:rPr>
        <w:t xml:space="preserve">Обособленное рассмотрение доведения до всеобщего сведения и различные его интерпретации в Законе № 5351-1 и Кодексе приводят к неопределенности правового положения участников договорных правоотношений, прежде всего, </w:t>
      </w:r>
      <w:proofErr w:type="gramStart"/>
      <w:r w:rsidRPr="00676580">
        <w:rPr>
          <w:sz w:val="28"/>
          <w:szCs w:val="28"/>
        </w:rPr>
        <w:t>сторон</w:t>
      </w:r>
      <w:proofErr w:type="gramEnd"/>
      <w:r w:rsidRPr="00676580">
        <w:rPr>
          <w:sz w:val="28"/>
          <w:szCs w:val="28"/>
        </w:rPr>
        <w:t xml:space="preserve"> ранее заключенных авторских договоров и спорам при квалификации способов использования в Интернете, не связанных с открытым доступом. При этом кроме случаев цитирования и иллюстрирования иных ограничений исключительного права в Интернете в ГК РФ не предусмотрено. Это препятствует применению новых технологий для социально значимых целей и создает преграды для реализации ряда конституционных прав в области образования, науки, культуры и информации.</w:t>
      </w:r>
    </w:p>
    <w:p w:rsidR="00993D62" w:rsidRPr="00676580" w:rsidRDefault="00993D62" w:rsidP="00FC7F58">
      <w:pPr>
        <w:spacing w:line="360" w:lineRule="auto"/>
        <w:ind w:firstLine="567"/>
        <w:jc w:val="both"/>
        <w:rPr>
          <w:b/>
          <w:sz w:val="28"/>
          <w:szCs w:val="28"/>
        </w:rPr>
      </w:pPr>
      <w:r w:rsidRPr="00676580">
        <w:rPr>
          <w:b/>
          <w:sz w:val="28"/>
          <w:szCs w:val="28"/>
        </w:rPr>
        <w:t xml:space="preserve">Решением данных проблем может стать объединение и унификация в российском законодательстве способов использования, связанных с сообщением для всеобщего сведения в эфир и по кабелю и доведением до всеобщего сведения результатов </w:t>
      </w:r>
      <w:proofErr w:type="gramStart"/>
      <w:r w:rsidRPr="00676580">
        <w:rPr>
          <w:b/>
          <w:sz w:val="28"/>
          <w:szCs w:val="28"/>
        </w:rPr>
        <w:t>творчества</w:t>
      </w:r>
      <w:proofErr w:type="gramEnd"/>
      <w:r w:rsidRPr="00676580">
        <w:rPr>
          <w:b/>
          <w:sz w:val="28"/>
          <w:szCs w:val="28"/>
        </w:rPr>
        <w:t xml:space="preserve"> таким образом, как это сделано, например, в Великобритании и Италии. Это в частности позволит распространить традиционные ограничения в сфере свободы выражения на цифровую среду, что создаст дополнительные условия для сбалансированного использования электронных образовательных информационных ресурсов. </w:t>
      </w:r>
    </w:p>
    <w:p w:rsidR="00993D62" w:rsidRPr="00676580" w:rsidRDefault="00993D62" w:rsidP="00B07C12">
      <w:pPr>
        <w:autoSpaceDE w:val="0"/>
        <w:spacing w:before="80" w:after="80" w:line="360" w:lineRule="auto"/>
        <w:jc w:val="both"/>
        <w:rPr>
          <w:sz w:val="28"/>
          <w:szCs w:val="28"/>
        </w:rPr>
      </w:pPr>
      <w:r w:rsidRPr="00676580">
        <w:rPr>
          <w:sz w:val="28"/>
          <w:szCs w:val="28"/>
        </w:rPr>
        <w:t xml:space="preserve">2. </w:t>
      </w:r>
      <w:r w:rsidRPr="00676580">
        <w:rPr>
          <w:i/>
          <w:sz w:val="28"/>
          <w:szCs w:val="28"/>
        </w:rPr>
        <w:t>Совершенствование системы ограничений авторских и смежных прав для целей образования.</w:t>
      </w:r>
    </w:p>
    <w:p w:rsidR="00993D62" w:rsidRPr="00676580" w:rsidRDefault="00993D62" w:rsidP="00FC7F58">
      <w:pPr>
        <w:spacing w:line="360" w:lineRule="auto"/>
        <w:ind w:firstLine="567"/>
        <w:jc w:val="both"/>
        <w:rPr>
          <w:sz w:val="28"/>
          <w:szCs w:val="28"/>
        </w:rPr>
      </w:pPr>
      <w:r w:rsidRPr="00676580">
        <w:rPr>
          <w:sz w:val="28"/>
          <w:szCs w:val="28"/>
        </w:rPr>
        <w:t xml:space="preserve">Появление электронных библиотек, архивов, музеев и иных электронных коллекций результатов творчества привело к возникновению вопроса о том, насколько данные технологии могут быть использованы для обеспечения доступа к информации и знаниям без согласия </w:t>
      </w:r>
      <w:r w:rsidRPr="00676580">
        <w:rPr>
          <w:sz w:val="28"/>
          <w:szCs w:val="28"/>
        </w:rPr>
        <w:lastRenderedPageBreak/>
        <w:t xml:space="preserve">правообладателей. Основными способами использования результатов творчества, которые позволяют социокультурным учреждениям оказывать услуги на качественно новом уровне на основе современных технологий, являются оцифровка произведений, предоставление цифровых копий пользователям и другим, социально значимым учреждениям, предоставление произведений в цифровой форме по сети. Различные государства по-разному подходят к решению вопроса о предоставлении соответствующих правомочий социокультурным учреждениям. </w:t>
      </w:r>
    </w:p>
    <w:p w:rsidR="00993D62" w:rsidRPr="00676580" w:rsidRDefault="00993D62" w:rsidP="00FC7F58">
      <w:pPr>
        <w:spacing w:line="360" w:lineRule="auto"/>
        <w:ind w:firstLine="567"/>
        <w:jc w:val="both"/>
        <w:rPr>
          <w:sz w:val="28"/>
          <w:szCs w:val="28"/>
        </w:rPr>
      </w:pPr>
      <w:r w:rsidRPr="00676580">
        <w:rPr>
          <w:sz w:val="28"/>
          <w:szCs w:val="28"/>
        </w:rPr>
        <w:t xml:space="preserve">Для того чтобы определить случаи, при которых допускается оцифровка произведений и последующее предоставление цифровых копий, был сформулирован ряд критериев, который вначале был закреплен в законодательстве США, а в последующем был полностью или частично заимствован национальными законодателями некоторых других государств (Австралия, Бельгия). </w:t>
      </w:r>
    </w:p>
    <w:p w:rsidR="00993D62" w:rsidRPr="00676580" w:rsidRDefault="00993D62" w:rsidP="00FC7F58">
      <w:pPr>
        <w:spacing w:line="360" w:lineRule="auto"/>
        <w:ind w:firstLine="567"/>
        <w:jc w:val="both"/>
        <w:rPr>
          <w:sz w:val="28"/>
          <w:szCs w:val="28"/>
        </w:rPr>
      </w:pPr>
      <w:r w:rsidRPr="00676580">
        <w:rPr>
          <w:sz w:val="28"/>
          <w:szCs w:val="28"/>
        </w:rPr>
        <w:t>Во-первых, оцифровка допускается только в целях замены копий произведений, которые утрачены или испорчены. Во-вторых, критерием является коммерческая доступность соответствующих результатов творчества в цифровой форме, а именно возможность их приобретения в разумные сроки на разумных условиях. В-третьих, возможности использования оцифрованных результатов творчества территориально ограничены помещением социокультурного учреждения.</w:t>
      </w:r>
    </w:p>
    <w:p w:rsidR="00993D62" w:rsidRPr="00676580" w:rsidRDefault="00993D62" w:rsidP="00FC7F58">
      <w:pPr>
        <w:autoSpaceDE w:val="0"/>
        <w:spacing w:line="360" w:lineRule="auto"/>
        <w:ind w:firstLine="567"/>
        <w:jc w:val="both"/>
        <w:rPr>
          <w:sz w:val="28"/>
          <w:szCs w:val="28"/>
        </w:rPr>
      </w:pPr>
      <w:r w:rsidRPr="00676580">
        <w:rPr>
          <w:sz w:val="28"/>
          <w:szCs w:val="28"/>
        </w:rPr>
        <w:t xml:space="preserve">В России отсутствуют ограничения исключительного права в области оцифровки произведений социокультурными учреждениями. В то же время в </w:t>
      </w:r>
      <w:smartTag w:uri="urn:schemas-microsoft-com:office:smarttags" w:element="metricconverter">
        <w:smartTagPr>
          <w:attr w:name="ProductID" w:val="2004 г"/>
        </w:smartTagPr>
        <w:r w:rsidRPr="00676580">
          <w:rPr>
            <w:sz w:val="28"/>
            <w:szCs w:val="28"/>
          </w:rPr>
          <w:t>2004 г</w:t>
        </w:r>
      </w:smartTag>
      <w:r w:rsidRPr="00676580">
        <w:rPr>
          <w:sz w:val="28"/>
          <w:szCs w:val="28"/>
        </w:rPr>
        <w:t xml:space="preserve">. с принятием изменений к Закону № 5351-I были расширены права библиотек по предоставлению произведений в цифровой форме. Соответствующие нормы были практически без изменений перенесены в часть четвертую ГК РФ. В отличие от зарубежных государств, в законодательстве которых речь идет либо об ограничении права на сообщение по сети, либо прав на воспроизведение и распространение, в </w:t>
      </w:r>
      <w:r w:rsidRPr="00676580">
        <w:rPr>
          <w:sz w:val="28"/>
          <w:szCs w:val="28"/>
        </w:rPr>
        <w:lastRenderedPageBreak/>
        <w:t xml:space="preserve">России было ограничено право на предоставление экземпляров произведений во временное безвозмездное пользование. </w:t>
      </w:r>
    </w:p>
    <w:p w:rsidR="00993D62" w:rsidRPr="00676580" w:rsidRDefault="00993D62" w:rsidP="00FC7F58">
      <w:pPr>
        <w:autoSpaceDE w:val="0"/>
        <w:spacing w:line="360" w:lineRule="auto"/>
        <w:ind w:firstLine="567"/>
        <w:jc w:val="both"/>
        <w:rPr>
          <w:b/>
          <w:sz w:val="28"/>
          <w:szCs w:val="28"/>
        </w:rPr>
      </w:pPr>
      <w:r w:rsidRPr="00676580">
        <w:rPr>
          <w:b/>
          <w:sz w:val="28"/>
          <w:szCs w:val="28"/>
        </w:rPr>
        <w:t>Данные положение следует привести в соответствие с тем правом, которое действительно ограничивается, то есть связанным с сообщением произведения. Кроме того, следует расширить состав бенефициаров данного ограничения, включив в него наряду с библиотеками, архивы, образовательные учреждения и музеи. Также следует предоставить социокультурным учреждениям возможность оцифровки произведений с учетом критериев, которые были сформированы в зарубежном законодательстве.</w:t>
      </w:r>
    </w:p>
    <w:p w:rsidR="00993D62" w:rsidRPr="00676580" w:rsidRDefault="00993D62" w:rsidP="00B07C12">
      <w:pPr>
        <w:spacing w:before="80" w:after="80" w:line="360" w:lineRule="auto"/>
        <w:jc w:val="both"/>
        <w:rPr>
          <w:sz w:val="28"/>
          <w:szCs w:val="28"/>
        </w:rPr>
      </w:pPr>
      <w:r w:rsidRPr="00676580">
        <w:rPr>
          <w:sz w:val="28"/>
          <w:szCs w:val="28"/>
        </w:rPr>
        <w:t xml:space="preserve">3. </w:t>
      </w:r>
      <w:r w:rsidRPr="00676580">
        <w:rPr>
          <w:i/>
          <w:sz w:val="28"/>
          <w:szCs w:val="28"/>
        </w:rPr>
        <w:t>Создание дополнительных условий для развития обязательственных отношений по распоряжению исключительным правом на результаты творчества в цифровой форме.</w:t>
      </w:r>
    </w:p>
    <w:p w:rsidR="00993D62" w:rsidRPr="00676580" w:rsidRDefault="00993D62" w:rsidP="00FC7F58">
      <w:pPr>
        <w:spacing w:line="360" w:lineRule="auto"/>
        <w:ind w:firstLine="567"/>
        <w:jc w:val="both"/>
        <w:rPr>
          <w:sz w:val="28"/>
          <w:szCs w:val="28"/>
        </w:rPr>
      </w:pPr>
      <w:r w:rsidRPr="00676580">
        <w:rPr>
          <w:sz w:val="28"/>
          <w:szCs w:val="28"/>
        </w:rPr>
        <w:t xml:space="preserve">В отечественном законодательстве содержатся жесткие требования к письменной форме лицензионного договора, срокам и территории его действия, а также избыточные требования к его исполнению, в частности связанные с отчетностью лицензиата. </w:t>
      </w:r>
    </w:p>
    <w:p w:rsidR="00993D62" w:rsidRPr="00676580" w:rsidRDefault="00993D62" w:rsidP="00FC7F58">
      <w:pPr>
        <w:spacing w:line="360" w:lineRule="auto"/>
        <w:ind w:firstLine="567"/>
        <w:jc w:val="both"/>
        <w:rPr>
          <w:b/>
          <w:sz w:val="28"/>
          <w:szCs w:val="28"/>
        </w:rPr>
      </w:pPr>
      <w:r w:rsidRPr="00676580">
        <w:rPr>
          <w:b/>
          <w:sz w:val="28"/>
          <w:szCs w:val="28"/>
        </w:rPr>
        <w:t xml:space="preserve">Пересмотр соответствующих правовых положений позволил бы устранить неоправданные барьеры для внедрения в России при распространении электронных образовательных информационных ресурсов прогрессивных договорных моделей, в том числе основанных на свободных и открытых лицензиях, прежде всего, лицензий </w:t>
      </w:r>
      <w:r w:rsidRPr="00676580">
        <w:rPr>
          <w:b/>
          <w:sz w:val="28"/>
          <w:szCs w:val="28"/>
          <w:lang w:val="en-US"/>
        </w:rPr>
        <w:t>Creative</w:t>
      </w:r>
      <w:r w:rsidRPr="00676580">
        <w:rPr>
          <w:b/>
          <w:sz w:val="28"/>
          <w:szCs w:val="28"/>
        </w:rPr>
        <w:t xml:space="preserve"> </w:t>
      </w:r>
      <w:r w:rsidRPr="00676580">
        <w:rPr>
          <w:b/>
          <w:sz w:val="28"/>
          <w:szCs w:val="28"/>
          <w:lang w:val="en-US"/>
        </w:rPr>
        <w:t>Commons</w:t>
      </w:r>
      <w:r w:rsidRPr="00676580">
        <w:rPr>
          <w:b/>
          <w:sz w:val="28"/>
          <w:szCs w:val="28"/>
        </w:rPr>
        <w:t>. Предлагается также дополнить сферу коллективного управления управлением исключительными правами на записи драматических и музыкально-драматических произведений, сценарных произведений; составных произведений за доведение их до всеобщего сведения.</w:t>
      </w:r>
    </w:p>
    <w:p w:rsidR="00993D62" w:rsidRPr="00676580" w:rsidRDefault="00993D62" w:rsidP="00B07C12">
      <w:pPr>
        <w:spacing w:before="80" w:after="80" w:line="360" w:lineRule="auto"/>
        <w:jc w:val="both"/>
        <w:rPr>
          <w:i/>
          <w:sz w:val="28"/>
          <w:szCs w:val="28"/>
        </w:rPr>
      </w:pPr>
      <w:r w:rsidRPr="00676580">
        <w:rPr>
          <w:i/>
          <w:sz w:val="28"/>
          <w:szCs w:val="28"/>
        </w:rPr>
        <w:t>4. Защита исключительного права в Интернете и определение границ ответственности пользователей и информационных посредников за соответствующие правонарушения.</w:t>
      </w:r>
    </w:p>
    <w:p w:rsidR="00993D62" w:rsidRPr="00676580" w:rsidRDefault="00993D62" w:rsidP="00FC7F58">
      <w:pPr>
        <w:spacing w:line="360" w:lineRule="auto"/>
        <w:ind w:firstLine="567"/>
        <w:jc w:val="both"/>
        <w:rPr>
          <w:sz w:val="28"/>
          <w:szCs w:val="28"/>
        </w:rPr>
      </w:pPr>
      <w:r w:rsidRPr="00676580">
        <w:rPr>
          <w:sz w:val="28"/>
          <w:szCs w:val="28"/>
        </w:rPr>
        <w:lastRenderedPageBreak/>
        <w:t xml:space="preserve">Совершенствование частноправовых инструментов защиты исключительного права в Интернете в последнее время связано с реализацией подхода, также известного как «система трех ударов» или «дозированный ответ». Он заключается в использовании имеющихся у интернет-провайдера сведений </w:t>
      </w:r>
      <w:proofErr w:type="gramStart"/>
      <w:r w:rsidRPr="00676580">
        <w:rPr>
          <w:sz w:val="28"/>
          <w:szCs w:val="28"/>
        </w:rPr>
        <w:t>о пользователе для применения к нему превентивных мер от извещения его о нарушении</w:t>
      </w:r>
      <w:proofErr w:type="gramEnd"/>
      <w:r w:rsidRPr="00676580">
        <w:rPr>
          <w:sz w:val="28"/>
          <w:szCs w:val="28"/>
        </w:rPr>
        <w:t xml:space="preserve"> по электронной почте или заказным почтовым уведомлением, до блокирования доступа к Интернету на определенный срок с внесением пользователя в черный список. В ряде европейских государств, например, в Германии, Испании, Италии и Нидерландах попытки применить «дозированный ответ» привели к судебным решениям, в которых в целях обеспечения неприкосновенности частной жизни обстоятельства, позволяющие Интернет-провайдеру предоставлять данные о своих пользователях, были существенно ограничены. В то же время данный подход получил поддержку в законодательстве Франции и Великобритании, где в целях его реализации были созданы специальные агентства по защите исключительного права HADOPI и OfCom, надзирающие за действиями пользователей. Частично данный подход также нашел применение в Новой Зеландии, Ирландии, Южной Корее.</w:t>
      </w:r>
    </w:p>
    <w:p w:rsidR="00993D62" w:rsidRPr="00676580" w:rsidRDefault="00993D62" w:rsidP="00FC7F58">
      <w:pPr>
        <w:spacing w:line="360" w:lineRule="auto"/>
        <w:ind w:firstLine="567"/>
        <w:jc w:val="both"/>
        <w:rPr>
          <w:sz w:val="28"/>
          <w:szCs w:val="28"/>
        </w:rPr>
      </w:pPr>
      <w:r w:rsidRPr="00676580">
        <w:rPr>
          <w:sz w:val="28"/>
          <w:szCs w:val="28"/>
        </w:rPr>
        <w:t xml:space="preserve">С вопросами защиты исключительного права в Интернете тесно связана проблема ответственности за их нарушение. Она в основном заключается в определении границ ответственности Интернет-провайдеров за нарушения исключительных прав, совершенные пользователями их услуг. Данная проблема является частью общей проблемы ответственности Интернет-провайдеров и решается, как правило, в рамках законодательства о телекоммуникациях. Однако законодательство об авторском праве и смежных правах некоторых государств также на нее отреагировало. Так в </w:t>
      </w:r>
      <w:smartTag w:uri="urn:schemas-microsoft-com:office:smarttags" w:element="metricconverter">
        <w:smartTagPr>
          <w:attr w:name="ProductID" w:val="1998 г"/>
        </w:smartTagPr>
        <w:r w:rsidRPr="00676580">
          <w:rPr>
            <w:sz w:val="28"/>
            <w:szCs w:val="28"/>
          </w:rPr>
          <w:t>1998 г</w:t>
        </w:r>
      </w:smartTag>
      <w:r w:rsidRPr="00676580">
        <w:rPr>
          <w:sz w:val="28"/>
          <w:szCs w:val="28"/>
        </w:rPr>
        <w:t xml:space="preserve">. в законодательстве США были предусмотрены нормы, направленные на ограничение ответственности различных Интернет-провайдеров, а также предусмотрен досудебный порядок разрешения споров. В государствах-членах ЕС тенденция наоборот сводится к усилению ответственности </w:t>
      </w:r>
      <w:r w:rsidRPr="00676580">
        <w:rPr>
          <w:sz w:val="28"/>
          <w:szCs w:val="28"/>
        </w:rPr>
        <w:lastRenderedPageBreak/>
        <w:t xml:space="preserve">информационных посредников. Так в Великобритании в Законе о цифровой экономике </w:t>
      </w:r>
      <w:smartTag w:uri="urn:schemas-microsoft-com:office:smarttags" w:element="metricconverter">
        <w:smartTagPr>
          <w:attr w:name="ProductID" w:val="2010 г"/>
        </w:smartTagPr>
        <w:r w:rsidRPr="00676580">
          <w:rPr>
            <w:sz w:val="28"/>
            <w:szCs w:val="28"/>
          </w:rPr>
          <w:t>2010 г</w:t>
        </w:r>
      </w:smartTag>
      <w:r w:rsidRPr="00676580">
        <w:rPr>
          <w:sz w:val="28"/>
          <w:szCs w:val="28"/>
        </w:rPr>
        <w:t xml:space="preserve">. ответственность также распространена на лиц, которые предоставляют бесплатный доступ в Интернет, например, по Wi-Fi соединению. </w:t>
      </w:r>
    </w:p>
    <w:p w:rsidR="00993D62" w:rsidRPr="00676580" w:rsidRDefault="00993D62" w:rsidP="00FC7F58">
      <w:pPr>
        <w:spacing w:line="360" w:lineRule="auto"/>
        <w:ind w:firstLine="567"/>
        <w:jc w:val="both"/>
        <w:rPr>
          <w:b/>
          <w:sz w:val="28"/>
          <w:szCs w:val="28"/>
        </w:rPr>
      </w:pPr>
      <w:r w:rsidRPr="00676580">
        <w:rPr>
          <w:b/>
          <w:sz w:val="28"/>
          <w:szCs w:val="28"/>
        </w:rPr>
        <w:t>Следует критически подойти к возможности реализации в отечественном законодательстве превентивных мер, подобных «системе трех ударов». Прежде чем внедрять подобные меры в российских условиях следует не только провести объективный анализ практики реализации соответствующих положений за рубежом, но также оценить готовность государственных и общественных институтов к их реализации. В то же время проблема определения ответственности Интернет-провайдеров является для России чрезвычайно актуальной и может быть решена как в ГК РФ, так и в рамках информационного законодательства. При этом ориентироваться следует на более взвешенный подход, принятый в США, нежели подход, который доминирует в ЕС.</w:t>
      </w:r>
    </w:p>
    <w:p w:rsidR="00993D62" w:rsidRPr="00676580" w:rsidRDefault="00993D62" w:rsidP="00B07C12">
      <w:pPr>
        <w:autoSpaceDE w:val="0"/>
        <w:spacing w:before="80" w:after="80" w:line="360" w:lineRule="auto"/>
        <w:jc w:val="both"/>
        <w:rPr>
          <w:sz w:val="28"/>
          <w:szCs w:val="28"/>
        </w:rPr>
      </w:pPr>
      <w:r w:rsidRPr="00676580">
        <w:rPr>
          <w:sz w:val="28"/>
          <w:szCs w:val="28"/>
        </w:rPr>
        <w:t xml:space="preserve">5. </w:t>
      </w:r>
      <w:r w:rsidRPr="00676580">
        <w:rPr>
          <w:i/>
          <w:sz w:val="28"/>
          <w:szCs w:val="28"/>
        </w:rPr>
        <w:t>Определение правового режима технических средств защиты исключительных прав на электронные образовательные информационные ресурсы.</w:t>
      </w:r>
    </w:p>
    <w:p w:rsidR="00993D62" w:rsidRPr="00676580" w:rsidRDefault="00993D62" w:rsidP="00FC7F58">
      <w:pPr>
        <w:spacing w:line="360" w:lineRule="auto"/>
        <w:ind w:firstLine="567"/>
        <w:jc w:val="both"/>
        <w:rPr>
          <w:sz w:val="28"/>
          <w:szCs w:val="28"/>
        </w:rPr>
      </w:pPr>
      <w:r w:rsidRPr="00676580">
        <w:rPr>
          <w:sz w:val="28"/>
          <w:szCs w:val="28"/>
        </w:rPr>
        <w:t>Правовая охрана технических средств защиты авторских и смежных прав связана с реализацией международно-правовых обязательств. Она направлена на то, чтобы предоставить правообладателями дополнительные возможности контролировать использование результатов творчества в цифровой форме. В то же время подобные технические решения в сочетании с лицензионными договорами о предоставлении права использования соответствующих результатов творчества в ряде случаев могут препятствовать правомерному их использованию, а также иным образом ограничивать доступ к информации и знаниям. Кроме того, недобросовестное использование технических средств защиты может приводить к вторжению в частную жизнь.</w:t>
      </w:r>
    </w:p>
    <w:p w:rsidR="00993D62" w:rsidRPr="00676580" w:rsidRDefault="00993D62" w:rsidP="00FC7F58">
      <w:pPr>
        <w:spacing w:line="360" w:lineRule="auto"/>
        <w:ind w:firstLine="567"/>
        <w:jc w:val="both"/>
        <w:rPr>
          <w:sz w:val="28"/>
          <w:szCs w:val="28"/>
        </w:rPr>
      </w:pPr>
      <w:r w:rsidRPr="00676580">
        <w:rPr>
          <w:sz w:val="28"/>
          <w:szCs w:val="28"/>
        </w:rPr>
        <w:lastRenderedPageBreak/>
        <w:t>В этой связи, в национальном законодательстве, как правило, предусматриваются изъятия из правовой охраны технических средств защиты. Их содержание зависит от объема правовой охраны технических средств защиты, которое предоставляется в законодательстве тех или иных государств.</w:t>
      </w:r>
    </w:p>
    <w:p w:rsidR="00993D62" w:rsidRPr="00676580" w:rsidRDefault="00993D62" w:rsidP="00FC7F58">
      <w:pPr>
        <w:spacing w:line="360" w:lineRule="auto"/>
        <w:ind w:firstLine="567"/>
        <w:jc w:val="both"/>
        <w:rPr>
          <w:sz w:val="28"/>
          <w:szCs w:val="28"/>
        </w:rPr>
      </w:pPr>
      <w:r w:rsidRPr="00676580">
        <w:rPr>
          <w:sz w:val="28"/>
          <w:szCs w:val="28"/>
        </w:rPr>
        <w:t>В США, где технические средства защиты охраняются максимально широко, включая запрет не только на торговлю технологиями, направленными на обход соответствующих технических средств, но и непосредственно сам обход, включая получение доступа к произведению. В то же время законодатель предусмотрел относительно гибкую административную нормотворческую процедуру, делегировав директору Библиотеки Конгресса право раз в три года по рекомендации Регистратора авторских прав устанавливать перечень классов произведений, на которые не распространяется запрет на обход технических средств защиты. В дополнение к этому в законе сформулированы некоторые изъятия из правовой охраны технических средств защиты, связанные с обратным проектированием, исследованиями в области шифрования, защитой несовершеннолетних, частной жизни, испытаниями на безопасность, деятельностью некоммерческих библиотек, архивов и образовательных учреждений.</w:t>
      </w:r>
    </w:p>
    <w:p w:rsidR="00993D62" w:rsidRPr="00676580" w:rsidRDefault="00993D62" w:rsidP="00FC7F58">
      <w:pPr>
        <w:spacing w:line="360" w:lineRule="auto"/>
        <w:ind w:firstLine="567"/>
        <w:jc w:val="both"/>
        <w:rPr>
          <w:sz w:val="28"/>
          <w:szCs w:val="28"/>
        </w:rPr>
      </w:pPr>
      <w:r w:rsidRPr="00676580">
        <w:rPr>
          <w:sz w:val="28"/>
          <w:szCs w:val="28"/>
        </w:rPr>
        <w:t xml:space="preserve">Подход к правовой охране технических средств защиты, который предпочли в ЕС,  оказался наиболее радикальным. Хотя в отличие от США здесь не запрещаются действия, направленные на получение доступа к произведению, однако изъятий из правовой охраны технических средств защиты не предусмотрено вовсе, даже для случаев свободного использования результатов творчества. Вместо этого на правообладателя возлагается обязанность обеспечить возможность свободного использования результатов творчества с техническими средствами защиты в тех случаях, когда подобное свободное использование разрешено законодательством. Например, в Великобритании предусмотрена возможность обращения с жалобой к </w:t>
      </w:r>
      <w:r w:rsidRPr="00676580">
        <w:rPr>
          <w:sz w:val="28"/>
          <w:szCs w:val="28"/>
        </w:rPr>
        <w:lastRenderedPageBreak/>
        <w:t>Министру, если технологии препятствуют осуществлять правомерное использование произведения. Министр может выдать предписание правообладателю об устранении нарушения, невыполнение которого является основанием для судебного преследования. Технически и юридически подобные процедуры связаны с большими временными и финансовыми издержками, которые для пользователей (более слабых участников правоотношений по сравнению с правообладателями) могут оказаться непосильными. Поэтому защиту законных интересов пользователей на основе подобных процедур вряд ли можно признать эффективной.</w:t>
      </w:r>
    </w:p>
    <w:p w:rsidR="00993D62" w:rsidRPr="00676580" w:rsidRDefault="00993D62" w:rsidP="007709C9">
      <w:pPr>
        <w:pStyle w:val="ListParagraph"/>
        <w:rPr>
          <w:rFonts w:cs="Times New Roman"/>
          <w:sz w:val="28"/>
          <w:szCs w:val="28"/>
        </w:rPr>
      </w:pPr>
      <w:r w:rsidRPr="00676580">
        <w:rPr>
          <w:rFonts w:cs="Times New Roman"/>
          <w:sz w:val="28"/>
          <w:szCs w:val="28"/>
        </w:rPr>
        <w:t xml:space="preserve">В России предусмотрена достаточно широкая правовая охрана технических средств защиты. В то же время в соответствии с ГК РФ изъятия из правовой охраны технических средств защиты делаются только в случаях, при которых разрешено использование результатов творчества без согласия правообладателя. </w:t>
      </w:r>
      <w:proofErr w:type="gramStart"/>
      <w:r w:rsidRPr="00676580">
        <w:rPr>
          <w:rFonts w:cs="Times New Roman"/>
          <w:sz w:val="28"/>
          <w:szCs w:val="28"/>
        </w:rPr>
        <w:t>Несмотря на более взвешенный подход, нежели принятый в ЕС, в России буквальное толкование законодательства приводит к признанию незаконной деятельности в рамках отдельных отраслей науки и техники, в частности в сфере создания и исследования средств криптографии, шифрования, иных средств защиты информации, ограничивает возможности правоохранительных органов в пресечении и расследовании противоправных деяний в сфере компьютерной информации, создает препятствия для правомерного использования произведений</w:t>
      </w:r>
      <w:proofErr w:type="gramEnd"/>
      <w:r w:rsidRPr="00676580">
        <w:rPr>
          <w:rFonts w:cs="Times New Roman"/>
          <w:sz w:val="28"/>
          <w:szCs w:val="28"/>
        </w:rPr>
        <w:t xml:space="preserve">, </w:t>
      </w:r>
      <w:proofErr w:type="gramStart"/>
      <w:r w:rsidRPr="00676580">
        <w:rPr>
          <w:rFonts w:cs="Times New Roman"/>
          <w:sz w:val="28"/>
          <w:szCs w:val="28"/>
        </w:rPr>
        <w:t>доступ</w:t>
      </w:r>
      <w:proofErr w:type="gramEnd"/>
      <w:r w:rsidRPr="00676580">
        <w:rPr>
          <w:rFonts w:cs="Times New Roman"/>
          <w:sz w:val="28"/>
          <w:szCs w:val="28"/>
        </w:rPr>
        <w:t xml:space="preserve"> к которым становится ограничен в результате неисправности технических средств защиты и др.  </w:t>
      </w:r>
    </w:p>
    <w:p w:rsidR="00993D62" w:rsidRPr="00676580" w:rsidRDefault="00993D62" w:rsidP="00FC7F58">
      <w:pPr>
        <w:spacing w:line="360" w:lineRule="auto"/>
        <w:ind w:firstLine="567"/>
        <w:jc w:val="both"/>
        <w:rPr>
          <w:sz w:val="28"/>
          <w:szCs w:val="28"/>
        </w:rPr>
      </w:pPr>
      <w:r w:rsidRPr="00676580">
        <w:rPr>
          <w:b/>
          <w:sz w:val="28"/>
          <w:szCs w:val="28"/>
        </w:rPr>
        <w:t>В этой связи следует дополнить ГК РФ необходимыми изъятиями из правовой охраны технических средств защиты. При этом целесообразно заимствовать перечень изъятий, который был выработан в законодательстве США.</w:t>
      </w:r>
    </w:p>
    <w:p w:rsidR="00993D62" w:rsidRPr="00676580" w:rsidRDefault="00993D62" w:rsidP="00B07C12">
      <w:pPr>
        <w:spacing w:line="360" w:lineRule="auto"/>
        <w:jc w:val="both"/>
        <w:rPr>
          <w:sz w:val="28"/>
          <w:szCs w:val="28"/>
        </w:rPr>
      </w:pPr>
    </w:p>
    <w:p w:rsidR="00993D62" w:rsidRPr="00676580" w:rsidRDefault="00993D62" w:rsidP="00330BA8">
      <w:pPr>
        <w:jc w:val="both"/>
        <w:rPr>
          <w:sz w:val="28"/>
          <w:szCs w:val="28"/>
        </w:rPr>
      </w:pPr>
    </w:p>
    <w:p w:rsidR="00993D62" w:rsidRPr="00676580" w:rsidRDefault="00993D62" w:rsidP="00330BA8">
      <w:pPr>
        <w:jc w:val="both"/>
        <w:rPr>
          <w:sz w:val="28"/>
          <w:szCs w:val="28"/>
        </w:rPr>
        <w:sectPr w:rsidR="00993D62" w:rsidRPr="00676580" w:rsidSect="001F71BA">
          <w:pgSz w:w="11906" w:h="16838"/>
          <w:pgMar w:top="1134" w:right="850" w:bottom="1134" w:left="1701" w:header="708" w:footer="708" w:gutter="0"/>
          <w:cols w:space="708"/>
          <w:titlePg/>
          <w:docGrid w:linePitch="360"/>
        </w:sectPr>
      </w:pPr>
    </w:p>
    <w:p w:rsidR="00993D62" w:rsidRPr="00255B41" w:rsidRDefault="004F2BD7" w:rsidP="00330BA8">
      <w:pPr>
        <w:pStyle w:val="2"/>
        <w:jc w:val="both"/>
        <w:rPr>
          <w:rFonts w:ascii="Times New Roman" w:hAnsi="Times New Roman" w:cs="Times New Roman"/>
        </w:rPr>
      </w:pPr>
      <w:bookmarkStart w:id="89" w:name="_Toc317098111"/>
      <w:r>
        <w:rPr>
          <w:rFonts w:ascii="Times New Roman" w:hAnsi="Times New Roman" w:cs="Times New Roman"/>
        </w:rPr>
        <w:lastRenderedPageBreak/>
        <w:t>Методические рекомендации</w:t>
      </w:r>
      <w:r w:rsidR="00993D62" w:rsidRPr="00255B41">
        <w:rPr>
          <w:rFonts w:ascii="Times New Roman" w:hAnsi="Times New Roman" w:cs="Times New Roman"/>
        </w:rPr>
        <w:t xml:space="preserve"> по совершенствованию системы повышения квалификации педагогических кадров</w:t>
      </w:r>
      <w:bookmarkEnd w:id="89"/>
    </w:p>
    <w:p w:rsidR="00993D62" w:rsidRPr="007102A0" w:rsidRDefault="00993D62" w:rsidP="007102A0">
      <w:pPr>
        <w:jc w:val="both"/>
        <w:rPr>
          <w:b/>
          <w:bCs/>
          <w:sz w:val="28"/>
          <w:szCs w:val="28"/>
        </w:rPr>
      </w:pPr>
      <w:r w:rsidRPr="007102A0">
        <w:rPr>
          <w:b/>
          <w:bCs/>
          <w:sz w:val="28"/>
          <w:szCs w:val="28"/>
        </w:rPr>
        <w:t>1. Определение содержательной основы повышения квалификации педагогов, проводящих дистанционное обучение</w:t>
      </w:r>
    </w:p>
    <w:p w:rsidR="00993D62" w:rsidRPr="00676580" w:rsidRDefault="00993D62" w:rsidP="007709C9">
      <w:pPr>
        <w:pStyle w:val="ListParagraph"/>
        <w:rPr>
          <w:rFonts w:cs="Times New Roman"/>
          <w:sz w:val="28"/>
          <w:szCs w:val="28"/>
        </w:rPr>
      </w:pPr>
      <w:r w:rsidRPr="00676580">
        <w:rPr>
          <w:rFonts w:cs="Times New Roman"/>
          <w:sz w:val="28"/>
          <w:szCs w:val="28"/>
        </w:rPr>
        <w:t xml:space="preserve">Курсы повышения квалификации для </w:t>
      </w:r>
      <w:proofErr w:type="gramStart"/>
      <w:r w:rsidRPr="00676580">
        <w:rPr>
          <w:rFonts w:cs="Times New Roman"/>
          <w:sz w:val="28"/>
          <w:szCs w:val="28"/>
        </w:rPr>
        <w:t>педагогов</w:t>
      </w:r>
      <w:proofErr w:type="gramEnd"/>
      <w:r w:rsidRPr="00676580">
        <w:rPr>
          <w:rFonts w:cs="Times New Roman"/>
          <w:sz w:val="28"/>
          <w:szCs w:val="28"/>
        </w:rPr>
        <w:t xml:space="preserve"> осуществляющих обучение с использованием дистанционных образовательных технологий должны проходить в той же или сходной информационной среде (в системе дистанционного обучения), в которой в дальнейшем педагогам предстоит работать.  Курсы повышения квалификации должны быть построены таким образом, чтобы часть времени слушатели обучались очно, традиционным способом, а часть - с использованием дистанционных технологий. Содержание системы повышения квалификации педагогов, использующих дистанционные технологии должно состоять из следующих блоков:</w:t>
      </w:r>
    </w:p>
    <w:p w:rsidR="00993D62" w:rsidRPr="00676580" w:rsidRDefault="00993D62" w:rsidP="007A7FE9">
      <w:pPr>
        <w:pStyle w:val="ListParagraph"/>
        <w:numPr>
          <w:ilvl w:val="0"/>
          <w:numId w:val="165"/>
        </w:numPr>
        <w:rPr>
          <w:rFonts w:cs="Times New Roman"/>
          <w:sz w:val="28"/>
          <w:szCs w:val="28"/>
        </w:rPr>
      </w:pPr>
      <w:r w:rsidRPr="00676580">
        <w:rPr>
          <w:rFonts w:cs="Times New Roman"/>
          <w:sz w:val="28"/>
          <w:szCs w:val="28"/>
        </w:rPr>
        <w:t>технологические основы обучения с использованием дистанционных технологий</w:t>
      </w:r>
    </w:p>
    <w:p w:rsidR="00993D62" w:rsidRPr="00676580" w:rsidRDefault="00993D62" w:rsidP="007A7FE9">
      <w:pPr>
        <w:pStyle w:val="ListParagraph"/>
        <w:numPr>
          <w:ilvl w:val="0"/>
          <w:numId w:val="165"/>
        </w:numPr>
        <w:rPr>
          <w:rFonts w:cs="Times New Roman"/>
          <w:sz w:val="28"/>
          <w:szCs w:val="28"/>
        </w:rPr>
      </w:pPr>
      <w:r w:rsidRPr="00676580">
        <w:rPr>
          <w:rFonts w:cs="Times New Roman"/>
          <w:sz w:val="28"/>
          <w:szCs w:val="28"/>
        </w:rPr>
        <w:t>педагогические и дидактические основы обучения с использованием дистанционных технологий</w:t>
      </w:r>
    </w:p>
    <w:p w:rsidR="00993D62" w:rsidRPr="00676580" w:rsidRDefault="00993D62" w:rsidP="007A7FE9">
      <w:pPr>
        <w:pStyle w:val="ListParagraph"/>
        <w:numPr>
          <w:ilvl w:val="0"/>
          <w:numId w:val="165"/>
        </w:numPr>
        <w:rPr>
          <w:rFonts w:cs="Times New Roman"/>
          <w:sz w:val="28"/>
          <w:szCs w:val="28"/>
        </w:rPr>
      </w:pPr>
      <w:r w:rsidRPr="00676580">
        <w:rPr>
          <w:rFonts w:cs="Times New Roman"/>
          <w:sz w:val="28"/>
          <w:szCs w:val="28"/>
        </w:rPr>
        <w:t>методика преподавания отдельных предметов с использованием дистанционных образовательных технологий</w:t>
      </w:r>
    </w:p>
    <w:p w:rsidR="00993D62" w:rsidRPr="00676580" w:rsidRDefault="00993D62" w:rsidP="007A7FE9">
      <w:pPr>
        <w:pStyle w:val="ListParagraph"/>
        <w:numPr>
          <w:ilvl w:val="0"/>
          <w:numId w:val="165"/>
        </w:numPr>
        <w:rPr>
          <w:rFonts w:cs="Times New Roman"/>
          <w:sz w:val="28"/>
          <w:szCs w:val="28"/>
        </w:rPr>
      </w:pPr>
      <w:r w:rsidRPr="00676580">
        <w:rPr>
          <w:rFonts w:cs="Times New Roman"/>
          <w:sz w:val="28"/>
          <w:szCs w:val="28"/>
        </w:rPr>
        <w:t>специфические аспекты обучения с использованием дистанционных технологий  различных целевых групп обучающихся.</w:t>
      </w:r>
    </w:p>
    <w:p w:rsidR="00993D62" w:rsidRPr="00676580" w:rsidRDefault="00993D62" w:rsidP="007709C9">
      <w:pPr>
        <w:pStyle w:val="ListParagraph"/>
        <w:rPr>
          <w:rFonts w:cs="Times New Roman"/>
          <w:sz w:val="28"/>
          <w:szCs w:val="28"/>
        </w:rPr>
      </w:pPr>
      <w:r w:rsidRPr="00676580">
        <w:rPr>
          <w:rFonts w:cs="Times New Roman"/>
          <w:sz w:val="28"/>
          <w:szCs w:val="28"/>
        </w:rPr>
        <w:t xml:space="preserve">Программа повышения квалификации для каждого обучающегося (группы обучающихся) должна состоять из общих для всех - инвариантных модулей  и по выбору - вариативных,  связанных  с предметной специализацией педагогов и целевой аудиторией, которую планирует обучать педагог по окончании курсовой подготовки. </w:t>
      </w:r>
    </w:p>
    <w:p w:rsidR="00993D62" w:rsidRPr="00676580" w:rsidRDefault="00993D62" w:rsidP="007709C9">
      <w:pPr>
        <w:pStyle w:val="ListParagraph"/>
        <w:rPr>
          <w:rFonts w:cs="Times New Roman"/>
          <w:sz w:val="28"/>
          <w:szCs w:val="28"/>
        </w:rPr>
      </w:pPr>
      <w:r w:rsidRPr="00676580">
        <w:rPr>
          <w:rFonts w:cs="Times New Roman"/>
          <w:sz w:val="28"/>
          <w:szCs w:val="28"/>
        </w:rPr>
        <w:t xml:space="preserve">Инвариантные модули: технологические,  педагогические и дидактические  основы обучения. </w:t>
      </w:r>
      <w:proofErr w:type="gramStart"/>
      <w:r w:rsidRPr="00676580">
        <w:rPr>
          <w:rFonts w:cs="Times New Roman"/>
          <w:sz w:val="28"/>
          <w:szCs w:val="28"/>
        </w:rPr>
        <w:t>Вариативный</w:t>
      </w:r>
      <w:proofErr w:type="gramEnd"/>
      <w:r w:rsidRPr="00676580">
        <w:rPr>
          <w:rFonts w:cs="Times New Roman"/>
          <w:sz w:val="28"/>
          <w:szCs w:val="28"/>
        </w:rPr>
        <w:t xml:space="preserve">: методика преподавания отдельных предметов и специфические аспекты обучения различных целевых групп. </w:t>
      </w:r>
    </w:p>
    <w:p w:rsidR="00993D62" w:rsidRPr="00676580" w:rsidRDefault="00993D62" w:rsidP="007709C9">
      <w:pPr>
        <w:pStyle w:val="ListParagraph"/>
        <w:rPr>
          <w:rFonts w:cs="Times New Roman"/>
          <w:sz w:val="28"/>
          <w:szCs w:val="28"/>
        </w:rPr>
      </w:pPr>
      <w:r w:rsidRPr="00676580">
        <w:rPr>
          <w:rFonts w:cs="Times New Roman"/>
          <w:sz w:val="28"/>
          <w:szCs w:val="28"/>
        </w:rPr>
        <w:lastRenderedPageBreak/>
        <w:t xml:space="preserve">Рассмотрим каждый из перечисленных блоков. </w:t>
      </w:r>
    </w:p>
    <w:p w:rsidR="00993D62" w:rsidRPr="00676580" w:rsidRDefault="00993D62" w:rsidP="007709C9">
      <w:pPr>
        <w:pStyle w:val="ListParagraph"/>
        <w:rPr>
          <w:rFonts w:cs="Times New Roman"/>
          <w:sz w:val="28"/>
          <w:szCs w:val="28"/>
        </w:rPr>
      </w:pPr>
      <w:r w:rsidRPr="00676580">
        <w:rPr>
          <w:rFonts w:cs="Times New Roman"/>
          <w:sz w:val="28"/>
          <w:szCs w:val="28"/>
        </w:rPr>
        <w:t xml:space="preserve"> Акцентирование обучения на информационных технологиях    связано с умениями учителя использовать средства информационных технологий в качестве основного инструмента обучения. В </w:t>
      </w:r>
      <w:r w:rsidRPr="00676580">
        <w:rPr>
          <w:rFonts w:cs="Times New Roman"/>
          <w:b/>
          <w:sz w:val="28"/>
          <w:szCs w:val="28"/>
        </w:rPr>
        <w:t>п. 1.1.2.1</w:t>
      </w:r>
      <w:r w:rsidRPr="00676580">
        <w:rPr>
          <w:rFonts w:cs="Times New Roman"/>
          <w:sz w:val="28"/>
          <w:szCs w:val="28"/>
        </w:rPr>
        <w:t xml:space="preserve"> перечислены требования, которыми должен обладать учитель, достижение его технологической компетентности происходит на курсах повышения квалификации. Содержание технологического модуля определяется интенсивным в дальнейшем использованием средств информационных технологий педагогами и состоит из следующих разделов: </w:t>
      </w:r>
    </w:p>
    <w:p w:rsidR="00993D62" w:rsidRPr="00676580" w:rsidRDefault="00993D62" w:rsidP="007A7FE9">
      <w:pPr>
        <w:pStyle w:val="ListParagraph"/>
        <w:numPr>
          <w:ilvl w:val="0"/>
          <w:numId w:val="166"/>
        </w:numPr>
        <w:rPr>
          <w:rFonts w:cs="Times New Roman"/>
          <w:sz w:val="28"/>
          <w:szCs w:val="28"/>
        </w:rPr>
      </w:pPr>
      <w:r w:rsidRPr="00676580">
        <w:rPr>
          <w:rFonts w:cs="Times New Roman"/>
          <w:sz w:val="28"/>
          <w:szCs w:val="28"/>
        </w:rPr>
        <w:t>общепользовательские навыки  работы на компьютере</w:t>
      </w:r>
    </w:p>
    <w:p w:rsidR="00993D62" w:rsidRPr="00676580" w:rsidRDefault="00993D62" w:rsidP="007A7FE9">
      <w:pPr>
        <w:pStyle w:val="ListParagraph"/>
        <w:numPr>
          <w:ilvl w:val="0"/>
          <w:numId w:val="166"/>
        </w:numPr>
        <w:rPr>
          <w:rFonts w:cs="Times New Roman"/>
          <w:sz w:val="28"/>
          <w:szCs w:val="28"/>
        </w:rPr>
      </w:pPr>
      <w:r w:rsidRPr="00676580">
        <w:rPr>
          <w:rFonts w:cs="Times New Roman"/>
          <w:sz w:val="28"/>
          <w:szCs w:val="28"/>
        </w:rPr>
        <w:t>общепользовательские навыки  работы с периферийным компьютерным оборудованием: сканером, принтером, веб-камерой</w:t>
      </w:r>
    </w:p>
    <w:p w:rsidR="00993D62" w:rsidRPr="00676580" w:rsidRDefault="00993D62" w:rsidP="007A7FE9">
      <w:pPr>
        <w:pStyle w:val="ListParagraph"/>
        <w:numPr>
          <w:ilvl w:val="0"/>
          <w:numId w:val="166"/>
        </w:numPr>
        <w:rPr>
          <w:rFonts w:cs="Times New Roman"/>
          <w:sz w:val="28"/>
          <w:szCs w:val="28"/>
        </w:rPr>
      </w:pPr>
      <w:r w:rsidRPr="00676580">
        <w:rPr>
          <w:rFonts w:cs="Times New Roman"/>
          <w:sz w:val="28"/>
          <w:szCs w:val="28"/>
        </w:rPr>
        <w:t xml:space="preserve">использование программ для организации он-лайн взаимодействия (взаимодействия в реальном времени):  интернет </w:t>
      </w:r>
      <w:proofErr w:type="gramStart"/>
      <w:r w:rsidRPr="00676580">
        <w:rPr>
          <w:rFonts w:cs="Times New Roman"/>
          <w:sz w:val="28"/>
          <w:szCs w:val="28"/>
        </w:rPr>
        <w:t>видео-конференций</w:t>
      </w:r>
      <w:proofErr w:type="gramEnd"/>
      <w:r w:rsidRPr="00676580">
        <w:rPr>
          <w:rFonts w:cs="Times New Roman"/>
          <w:sz w:val="28"/>
          <w:szCs w:val="28"/>
        </w:rPr>
        <w:t xml:space="preserve">, аудио-конференций,  чата </w:t>
      </w:r>
    </w:p>
    <w:p w:rsidR="00993D62" w:rsidRPr="00676580" w:rsidRDefault="00993D62" w:rsidP="007A7FE9">
      <w:pPr>
        <w:pStyle w:val="ListParagraph"/>
        <w:numPr>
          <w:ilvl w:val="0"/>
          <w:numId w:val="166"/>
        </w:numPr>
        <w:rPr>
          <w:rFonts w:cs="Times New Roman"/>
          <w:sz w:val="28"/>
          <w:szCs w:val="28"/>
        </w:rPr>
      </w:pPr>
      <w:r w:rsidRPr="00676580">
        <w:rPr>
          <w:rFonts w:cs="Times New Roman"/>
          <w:sz w:val="28"/>
          <w:szCs w:val="28"/>
        </w:rPr>
        <w:t>использование информационной системы (системы дистанционного обучения) — как основного инструмента организации обучения с использованием дистанционных технологий</w:t>
      </w:r>
    </w:p>
    <w:p w:rsidR="00993D62" w:rsidRPr="00676580" w:rsidRDefault="00993D62" w:rsidP="007A7FE9">
      <w:pPr>
        <w:pStyle w:val="ListParagraph"/>
        <w:numPr>
          <w:ilvl w:val="0"/>
          <w:numId w:val="166"/>
        </w:numPr>
        <w:rPr>
          <w:rFonts w:cs="Times New Roman"/>
          <w:sz w:val="28"/>
          <w:szCs w:val="28"/>
        </w:rPr>
      </w:pPr>
      <w:r w:rsidRPr="00676580">
        <w:rPr>
          <w:rFonts w:cs="Times New Roman"/>
          <w:sz w:val="28"/>
          <w:szCs w:val="28"/>
        </w:rPr>
        <w:t>ведение электронного документооборота.</w:t>
      </w:r>
    </w:p>
    <w:p w:rsidR="00993D62" w:rsidRPr="00676580" w:rsidRDefault="00993D62" w:rsidP="007709C9">
      <w:pPr>
        <w:pStyle w:val="ListParagraph"/>
        <w:rPr>
          <w:rFonts w:cs="Times New Roman"/>
          <w:sz w:val="28"/>
          <w:szCs w:val="28"/>
        </w:rPr>
      </w:pPr>
      <w:r w:rsidRPr="00676580">
        <w:rPr>
          <w:rFonts w:cs="Times New Roman"/>
          <w:sz w:val="28"/>
          <w:szCs w:val="28"/>
        </w:rPr>
        <w:t>Блок Педагогические и дидактические основы обучения с использованием дистанционных технологий направлен на выявление различий между очным уроком в классе и уроком в интернете, в нем определены основные положения, определяющие содержание, организационные формы и методы учебного процесса в соответствии с его общими целями и закономерностями.</w:t>
      </w:r>
    </w:p>
    <w:p w:rsidR="00993D62" w:rsidRPr="00676580" w:rsidRDefault="00993D62" w:rsidP="007102A0">
      <w:pPr>
        <w:jc w:val="both"/>
        <w:rPr>
          <w:sz w:val="28"/>
          <w:szCs w:val="28"/>
        </w:rPr>
      </w:pPr>
      <w:r w:rsidRPr="00676580">
        <w:rPr>
          <w:sz w:val="28"/>
          <w:szCs w:val="28"/>
        </w:rPr>
        <w:t xml:space="preserve">В вариативном блоке по методике преподавания содержание определяется для каждого учебного предмета или предметной области отдельно. Изучаются специфика преподавания предмета с использованием дистанционных технологий, рассматриваются и подвергаются анализу </w:t>
      </w:r>
      <w:r w:rsidRPr="00676580">
        <w:rPr>
          <w:sz w:val="28"/>
          <w:szCs w:val="28"/>
        </w:rPr>
        <w:lastRenderedPageBreak/>
        <w:t xml:space="preserve">дистанционные курсы,  электронные образовательные ресурсы по предмету, обсуждаются различные способы  преподавания предмета. </w:t>
      </w:r>
    </w:p>
    <w:p w:rsidR="00993D62" w:rsidRPr="00676580" w:rsidRDefault="00993D62" w:rsidP="007709C9">
      <w:pPr>
        <w:pStyle w:val="ListParagraph"/>
        <w:rPr>
          <w:rFonts w:cs="Times New Roman"/>
          <w:sz w:val="28"/>
          <w:szCs w:val="28"/>
        </w:rPr>
      </w:pPr>
      <w:r w:rsidRPr="00676580">
        <w:rPr>
          <w:rFonts w:cs="Times New Roman"/>
          <w:sz w:val="28"/>
          <w:szCs w:val="28"/>
        </w:rPr>
        <w:t>Содержание вариативного блока «Специфические аспекты обучения с использованием дистанционных технологий  различных целевых групп обучающихся» определяется особенностями учащихся. Например, при обучении детей-инвалидов с использованием дистанционных технологий содержанием являются основы коррекционной педагогики, при работе с одаренными детьми — психология одаренности и.</w:t>
      </w:r>
      <w:proofErr w:type="gramStart"/>
      <w:r w:rsidRPr="00676580">
        <w:rPr>
          <w:rFonts w:cs="Times New Roman"/>
          <w:sz w:val="28"/>
          <w:szCs w:val="28"/>
        </w:rPr>
        <w:t>т</w:t>
      </w:r>
      <w:proofErr w:type="gramEnd"/>
      <w:r w:rsidRPr="00676580">
        <w:rPr>
          <w:rFonts w:cs="Times New Roman"/>
          <w:sz w:val="28"/>
          <w:szCs w:val="28"/>
        </w:rPr>
        <w:t>.</w:t>
      </w:r>
    </w:p>
    <w:p w:rsidR="00993D62" w:rsidRPr="00676580" w:rsidRDefault="00993D62" w:rsidP="007709C9">
      <w:pPr>
        <w:jc w:val="both"/>
        <w:rPr>
          <w:sz w:val="28"/>
          <w:szCs w:val="28"/>
        </w:rPr>
      </w:pPr>
    </w:p>
    <w:p w:rsidR="00993D62" w:rsidRPr="007102A0" w:rsidRDefault="00993D62" w:rsidP="007102A0">
      <w:pPr>
        <w:jc w:val="both"/>
        <w:rPr>
          <w:b/>
          <w:bCs/>
          <w:sz w:val="28"/>
          <w:szCs w:val="28"/>
        </w:rPr>
      </w:pPr>
      <w:r w:rsidRPr="007102A0">
        <w:rPr>
          <w:b/>
          <w:bCs/>
          <w:sz w:val="28"/>
          <w:szCs w:val="28"/>
        </w:rPr>
        <w:t>2 Программа повышения квалификации педагогов, ориентированной на развитие педагогического мастерства и творческой активности педагогов</w:t>
      </w:r>
    </w:p>
    <w:p w:rsidR="00993D62" w:rsidRPr="00676580" w:rsidRDefault="00993D62" w:rsidP="004215E9">
      <w:pPr>
        <w:pStyle w:val="4"/>
        <w:rPr>
          <w:rFonts w:ascii="Times New Roman" w:hAnsi="Times New Roman"/>
          <w:color w:val="auto"/>
          <w:sz w:val="28"/>
          <w:szCs w:val="28"/>
        </w:rPr>
      </w:pPr>
      <w:r w:rsidRPr="00676580">
        <w:rPr>
          <w:rFonts w:ascii="Times New Roman" w:hAnsi="Times New Roman"/>
          <w:color w:val="auto"/>
          <w:sz w:val="28"/>
          <w:szCs w:val="28"/>
        </w:rPr>
        <w:t>Пояснительная записка</w:t>
      </w:r>
    </w:p>
    <w:p w:rsidR="00993D62" w:rsidRPr="00676580" w:rsidRDefault="00993D62" w:rsidP="007709C9">
      <w:pPr>
        <w:ind w:left="284"/>
        <w:jc w:val="both"/>
        <w:rPr>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 xml:space="preserve">Основной целью настоящей программы является подготовка педагогических работников планирующих обучение с использованием дистанционных образовательных технологий. </w:t>
      </w:r>
    </w:p>
    <w:p w:rsidR="00993D62" w:rsidRPr="00676580" w:rsidRDefault="00993D62" w:rsidP="004215E9">
      <w:pPr>
        <w:pStyle w:val="ListParagraph"/>
        <w:rPr>
          <w:rFonts w:cs="Times New Roman"/>
          <w:sz w:val="28"/>
          <w:szCs w:val="28"/>
        </w:rPr>
      </w:pPr>
      <w:r w:rsidRPr="00676580">
        <w:rPr>
          <w:rFonts w:cs="Times New Roman"/>
          <w:sz w:val="28"/>
          <w:szCs w:val="28"/>
        </w:rPr>
        <w:t xml:space="preserve">Целью настоящей программы является подготовка учителей к использованию дистанционных образовательных технологий для </w:t>
      </w:r>
      <w:proofErr w:type="gramStart"/>
      <w:r w:rsidRPr="00676580">
        <w:rPr>
          <w:rFonts w:cs="Times New Roman"/>
          <w:sz w:val="28"/>
          <w:szCs w:val="28"/>
        </w:rPr>
        <w:t>обучения по программам</w:t>
      </w:r>
      <w:proofErr w:type="gramEnd"/>
      <w:r w:rsidRPr="00676580">
        <w:rPr>
          <w:rFonts w:cs="Times New Roman"/>
          <w:sz w:val="28"/>
          <w:szCs w:val="28"/>
        </w:rPr>
        <w:t xml:space="preserve"> общего образования, а также развитие педагогического мастерства и творческой активности педагогов при обучении с использованием дистанционых технологий.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Для организации обучения  предлагается использование информационной среды (системы дистанционного обучения), в которой должны быть размещены все учебные материалы и организовано взаимодействие </w:t>
      </w:r>
      <w:proofErr w:type="gramStart"/>
      <w:r w:rsidRPr="00676580">
        <w:rPr>
          <w:rFonts w:cs="Times New Roman"/>
          <w:sz w:val="28"/>
          <w:szCs w:val="28"/>
        </w:rPr>
        <w:t>обучающихся</w:t>
      </w:r>
      <w:proofErr w:type="gramEnd"/>
      <w:r w:rsidRPr="00676580">
        <w:rPr>
          <w:rFonts w:cs="Times New Roman"/>
          <w:sz w:val="28"/>
          <w:szCs w:val="28"/>
        </w:rPr>
        <w:t xml:space="preserve"> и обучающих.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Информационная среда позволяет преподавателю  организовать процесс обучения на очной традиционной и дистанционной части курса обучения. В системе организованы  возможности для коммуникации. Система поддерживает обмен файлами любых форматов — как между преподавателем и слушателем, так и между слушателями. Сервис рассылки позволяет оперативно информировать всех участников курса или отдельные </w:t>
      </w:r>
      <w:r w:rsidRPr="00676580">
        <w:rPr>
          <w:rFonts w:cs="Times New Roman"/>
          <w:sz w:val="28"/>
          <w:szCs w:val="28"/>
        </w:rPr>
        <w:lastRenderedPageBreak/>
        <w:t>группы о текущих событиях. Форум дает возможность организовать учебное обсуждение проблем, при этом обсуждение можно проводить по группам. Важной особенностью системы является то, что она создает и хранит портфолио каждого участника образовательного процесса за весь срок обучения. Все сданные работы, все оценки и комментарии преподавателя к работам, все сообщения в форуме собираются и хранятся системой. Использование информационной среды:</w:t>
      </w:r>
    </w:p>
    <w:p w:rsidR="00993D62" w:rsidRPr="00676580" w:rsidRDefault="00993D62" w:rsidP="007A7FE9">
      <w:pPr>
        <w:pStyle w:val="ListParagraph"/>
        <w:numPr>
          <w:ilvl w:val="0"/>
          <w:numId w:val="167"/>
        </w:numPr>
        <w:rPr>
          <w:rFonts w:cs="Times New Roman"/>
          <w:sz w:val="28"/>
          <w:szCs w:val="28"/>
        </w:rPr>
      </w:pPr>
      <w:r w:rsidRPr="00676580">
        <w:rPr>
          <w:rFonts w:cs="Times New Roman"/>
          <w:sz w:val="28"/>
          <w:szCs w:val="28"/>
        </w:rPr>
        <w:t xml:space="preserve">автоматизирует управление учебным процессом, </w:t>
      </w:r>
    </w:p>
    <w:p w:rsidR="00993D62" w:rsidRPr="00676580" w:rsidRDefault="00993D62" w:rsidP="007A7FE9">
      <w:pPr>
        <w:pStyle w:val="ListParagraph"/>
        <w:numPr>
          <w:ilvl w:val="0"/>
          <w:numId w:val="167"/>
        </w:numPr>
        <w:rPr>
          <w:rFonts w:cs="Times New Roman"/>
          <w:sz w:val="28"/>
          <w:szCs w:val="28"/>
        </w:rPr>
      </w:pPr>
      <w:r w:rsidRPr="00676580">
        <w:rPr>
          <w:rFonts w:cs="Times New Roman"/>
          <w:sz w:val="28"/>
          <w:szCs w:val="28"/>
        </w:rPr>
        <w:t xml:space="preserve">позволяет организовать непрерывное взаимодействие между всеми участниками образовательного процесса, </w:t>
      </w:r>
    </w:p>
    <w:p w:rsidR="00993D62" w:rsidRPr="00676580" w:rsidRDefault="00993D62" w:rsidP="007A7FE9">
      <w:pPr>
        <w:pStyle w:val="ListParagraph"/>
        <w:numPr>
          <w:ilvl w:val="0"/>
          <w:numId w:val="167"/>
        </w:numPr>
        <w:rPr>
          <w:rFonts w:cs="Times New Roman"/>
          <w:sz w:val="28"/>
          <w:szCs w:val="28"/>
        </w:rPr>
      </w:pPr>
      <w:r w:rsidRPr="00676580">
        <w:rPr>
          <w:rFonts w:cs="Times New Roman"/>
          <w:sz w:val="28"/>
          <w:szCs w:val="28"/>
        </w:rPr>
        <w:t>делает учебный процесс прозрачным для всех его участников.</w:t>
      </w:r>
    </w:p>
    <w:p w:rsidR="00993D62" w:rsidRPr="00676580" w:rsidRDefault="00993D62" w:rsidP="004215E9">
      <w:pPr>
        <w:pStyle w:val="ListParagraph"/>
        <w:rPr>
          <w:rFonts w:cs="Times New Roman"/>
          <w:sz w:val="28"/>
          <w:szCs w:val="28"/>
        </w:rPr>
      </w:pPr>
      <w:r w:rsidRPr="00676580">
        <w:rPr>
          <w:rFonts w:cs="Times New Roman"/>
          <w:sz w:val="28"/>
          <w:szCs w:val="28"/>
        </w:rPr>
        <w:t xml:space="preserve">Слушатели данного курса обучения изучают возможности организации интерактивного учебного взаимодействия, а также способы создания и редактирования простейшего учебного контента. </w:t>
      </w:r>
    </w:p>
    <w:p w:rsidR="00993D62" w:rsidRPr="00676580" w:rsidRDefault="00993D62" w:rsidP="007709C9">
      <w:pPr>
        <w:rPr>
          <w:sz w:val="28"/>
          <w:szCs w:val="28"/>
        </w:rPr>
      </w:pPr>
      <w:r w:rsidRPr="00676580">
        <w:rPr>
          <w:sz w:val="28"/>
          <w:szCs w:val="28"/>
        </w:rPr>
        <w:t xml:space="preserve">Курс программы имеет модульную структуру: обязательные для всех модули  и модули по выбору. </w:t>
      </w:r>
    </w:p>
    <w:p w:rsidR="00993D62" w:rsidRPr="00676580" w:rsidRDefault="00993D62" w:rsidP="007709C9">
      <w:pPr>
        <w:rPr>
          <w:sz w:val="28"/>
          <w:szCs w:val="28"/>
        </w:rPr>
      </w:pPr>
      <w:r w:rsidRPr="00676580">
        <w:rPr>
          <w:sz w:val="28"/>
          <w:szCs w:val="28"/>
        </w:rPr>
        <w:t xml:space="preserve"> </w:t>
      </w:r>
    </w:p>
    <w:p w:rsidR="00993D62" w:rsidRPr="00676580" w:rsidRDefault="00993D62" w:rsidP="007709C9">
      <w:pPr>
        <w:rPr>
          <w:b/>
          <w:sz w:val="28"/>
          <w:szCs w:val="28"/>
        </w:rPr>
      </w:pPr>
      <w:r w:rsidRPr="00676580">
        <w:rPr>
          <w:b/>
          <w:sz w:val="28"/>
          <w:szCs w:val="28"/>
        </w:rPr>
        <w:t xml:space="preserve">Цели </w:t>
      </w:r>
    </w:p>
    <w:p w:rsidR="00993D62" w:rsidRPr="00676580" w:rsidRDefault="00993D62" w:rsidP="007A7FE9">
      <w:pPr>
        <w:pStyle w:val="ListParagraph"/>
        <w:numPr>
          <w:ilvl w:val="0"/>
          <w:numId w:val="168"/>
        </w:numPr>
        <w:rPr>
          <w:rFonts w:cs="Times New Roman"/>
          <w:sz w:val="28"/>
          <w:szCs w:val="28"/>
        </w:rPr>
      </w:pPr>
      <w:r w:rsidRPr="00676580">
        <w:rPr>
          <w:rFonts w:cs="Times New Roman"/>
          <w:sz w:val="28"/>
          <w:szCs w:val="28"/>
        </w:rPr>
        <w:t>расширить профессиональные компетенции педагогических работников на основе стойко сформированного умения и навыка работы со средствами информационных технологий для обучения с использованием дистанционных образовательных технологий,</w:t>
      </w:r>
    </w:p>
    <w:p w:rsidR="00993D62" w:rsidRPr="00676580" w:rsidRDefault="00993D62" w:rsidP="007A7FE9">
      <w:pPr>
        <w:pStyle w:val="ListParagraph"/>
        <w:numPr>
          <w:ilvl w:val="0"/>
          <w:numId w:val="168"/>
        </w:numPr>
        <w:rPr>
          <w:rFonts w:cs="Times New Roman"/>
          <w:sz w:val="28"/>
          <w:szCs w:val="28"/>
        </w:rPr>
      </w:pPr>
      <w:r w:rsidRPr="00676580">
        <w:rPr>
          <w:rFonts w:cs="Times New Roman"/>
          <w:sz w:val="28"/>
          <w:szCs w:val="28"/>
        </w:rPr>
        <w:t xml:space="preserve">научить педагога организовать учебный процесс с использованием дистанционных технологий по одному учебному предмету (предметной области). </w:t>
      </w:r>
    </w:p>
    <w:p w:rsidR="00993D62" w:rsidRPr="00676580" w:rsidRDefault="00993D62" w:rsidP="007709C9">
      <w:pPr>
        <w:ind w:left="284"/>
        <w:jc w:val="both"/>
        <w:rPr>
          <w:sz w:val="28"/>
          <w:szCs w:val="28"/>
        </w:rPr>
      </w:pPr>
    </w:p>
    <w:p w:rsidR="00993D62" w:rsidRPr="00676580" w:rsidRDefault="00993D62" w:rsidP="007709C9">
      <w:pPr>
        <w:ind w:left="284"/>
        <w:jc w:val="both"/>
        <w:rPr>
          <w:b/>
          <w:sz w:val="28"/>
          <w:szCs w:val="28"/>
        </w:rPr>
      </w:pPr>
      <w:r w:rsidRPr="00676580">
        <w:rPr>
          <w:b/>
          <w:sz w:val="28"/>
          <w:szCs w:val="28"/>
        </w:rPr>
        <w:t xml:space="preserve">Задачи </w:t>
      </w:r>
    </w:p>
    <w:p w:rsidR="00993D62" w:rsidRPr="00676580" w:rsidRDefault="00993D62" w:rsidP="004215E9">
      <w:pPr>
        <w:pStyle w:val="ListParagraph"/>
        <w:rPr>
          <w:rFonts w:cs="Times New Roman"/>
          <w:sz w:val="28"/>
          <w:szCs w:val="28"/>
        </w:rPr>
      </w:pPr>
      <w:r w:rsidRPr="00676580">
        <w:rPr>
          <w:rFonts w:cs="Times New Roman"/>
          <w:sz w:val="28"/>
          <w:szCs w:val="28"/>
        </w:rPr>
        <w:t xml:space="preserve">- освоение необходимых для ведения учебного процесса операций в </w:t>
      </w:r>
      <w:proofErr w:type="gramStart"/>
      <w:r w:rsidRPr="00676580">
        <w:rPr>
          <w:rFonts w:cs="Times New Roman"/>
          <w:sz w:val="28"/>
          <w:szCs w:val="28"/>
        </w:rPr>
        <w:t>в</w:t>
      </w:r>
      <w:proofErr w:type="gramEnd"/>
      <w:r w:rsidRPr="00676580">
        <w:rPr>
          <w:rFonts w:cs="Times New Roman"/>
          <w:sz w:val="28"/>
          <w:szCs w:val="28"/>
        </w:rPr>
        <w:t xml:space="preserve"> информационной среде в роли учителя и ученика;</w:t>
      </w:r>
    </w:p>
    <w:p w:rsidR="00993D62" w:rsidRPr="00676580" w:rsidRDefault="00993D62" w:rsidP="004215E9">
      <w:pPr>
        <w:pStyle w:val="ListParagraph"/>
        <w:rPr>
          <w:rFonts w:cs="Times New Roman"/>
          <w:sz w:val="28"/>
          <w:szCs w:val="28"/>
        </w:rPr>
      </w:pPr>
      <w:r w:rsidRPr="00676580">
        <w:rPr>
          <w:rFonts w:cs="Times New Roman"/>
          <w:sz w:val="28"/>
          <w:szCs w:val="28"/>
        </w:rPr>
        <w:t>- знакомство с методическими аспектами преподавания школьных предметов в дистанционном режиме в целом, на учебных курсах щкольной программы общего и дополнительного образования.</w:t>
      </w:r>
    </w:p>
    <w:p w:rsidR="00993D62" w:rsidRPr="00676580" w:rsidRDefault="00993D62" w:rsidP="004215E9">
      <w:pPr>
        <w:pStyle w:val="ListParagraph"/>
        <w:rPr>
          <w:rFonts w:cs="Times New Roman"/>
          <w:sz w:val="28"/>
          <w:szCs w:val="28"/>
        </w:rPr>
      </w:pPr>
      <w:r w:rsidRPr="00676580">
        <w:rPr>
          <w:rFonts w:cs="Times New Roman"/>
          <w:sz w:val="28"/>
          <w:szCs w:val="28"/>
        </w:rPr>
        <w:lastRenderedPageBreak/>
        <w:t>- ознакомление с основными характеристиками и техническими возможностями работы на компьютерном, периферийном и специальном оборудовании и сформированного умения практического применения его в обучении;</w:t>
      </w:r>
    </w:p>
    <w:p w:rsidR="00993D62" w:rsidRPr="00676580" w:rsidRDefault="00993D62" w:rsidP="004215E9">
      <w:pPr>
        <w:pStyle w:val="ListParagraph"/>
        <w:rPr>
          <w:rFonts w:cs="Times New Roman"/>
          <w:sz w:val="28"/>
          <w:szCs w:val="28"/>
        </w:rPr>
      </w:pPr>
      <w:r w:rsidRPr="00676580">
        <w:rPr>
          <w:rFonts w:cs="Times New Roman"/>
          <w:sz w:val="28"/>
          <w:szCs w:val="28"/>
        </w:rPr>
        <w:t>- получение представлений по использованию различных методик организации совместной деятельности педагога и ученика, одновременно использующих оборудование и программное обеспечение в процессе организации обучения.</w:t>
      </w:r>
    </w:p>
    <w:p w:rsidR="00993D62" w:rsidRPr="00676580" w:rsidRDefault="00993D62" w:rsidP="007709C9">
      <w:pPr>
        <w:ind w:left="284"/>
        <w:jc w:val="both"/>
        <w:rPr>
          <w:sz w:val="28"/>
          <w:szCs w:val="28"/>
        </w:rPr>
      </w:pPr>
    </w:p>
    <w:p w:rsidR="00993D62" w:rsidRPr="00676580" w:rsidRDefault="00993D62" w:rsidP="007709C9">
      <w:pPr>
        <w:ind w:left="284"/>
        <w:jc w:val="both"/>
        <w:rPr>
          <w:sz w:val="28"/>
          <w:szCs w:val="28"/>
        </w:rPr>
      </w:pPr>
    </w:p>
    <w:p w:rsidR="00993D62" w:rsidRPr="00676580" w:rsidRDefault="00993D62" w:rsidP="004215E9">
      <w:pPr>
        <w:pStyle w:val="ListParagraph"/>
        <w:rPr>
          <w:rFonts w:cs="Times New Roman"/>
          <w:b/>
          <w:sz w:val="28"/>
          <w:szCs w:val="28"/>
        </w:rPr>
      </w:pPr>
      <w:r w:rsidRPr="00676580">
        <w:rPr>
          <w:rFonts w:cs="Times New Roman"/>
          <w:b/>
          <w:sz w:val="28"/>
          <w:szCs w:val="28"/>
        </w:rPr>
        <w:t>Целевая аудитория, технические условия обучения</w:t>
      </w:r>
    </w:p>
    <w:p w:rsidR="00993D62" w:rsidRPr="00676580" w:rsidRDefault="00993D62" w:rsidP="004215E9">
      <w:pPr>
        <w:pStyle w:val="ListParagraph"/>
        <w:rPr>
          <w:rFonts w:cs="Times New Roman"/>
          <w:sz w:val="28"/>
          <w:szCs w:val="28"/>
        </w:rPr>
      </w:pPr>
      <w:r w:rsidRPr="00676580">
        <w:rPr>
          <w:rFonts w:cs="Times New Roman"/>
          <w:sz w:val="28"/>
          <w:szCs w:val="28"/>
        </w:rPr>
        <w:t>Предлагаемая программа обучения адресована учителям общеобразовательных  учреждений.</w:t>
      </w:r>
    </w:p>
    <w:p w:rsidR="00993D62" w:rsidRPr="00676580" w:rsidRDefault="00993D62" w:rsidP="004215E9">
      <w:pPr>
        <w:pStyle w:val="ListParagraph"/>
        <w:rPr>
          <w:rFonts w:cs="Times New Roman"/>
          <w:sz w:val="28"/>
          <w:szCs w:val="28"/>
        </w:rPr>
      </w:pPr>
      <w:r w:rsidRPr="00676580">
        <w:rPr>
          <w:rFonts w:cs="Times New Roman"/>
          <w:sz w:val="28"/>
          <w:szCs w:val="28"/>
        </w:rPr>
        <w:t xml:space="preserve">Для обучения на курсе слушатель должен: </w:t>
      </w:r>
    </w:p>
    <w:p w:rsidR="00993D62" w:rsidRPr="00676580" w:rsidRDefault="00993D62" w:rsidP="007A7FE9">
      <w:pPr>
        <w:pStyle w:val="ListParagraph"/>
        <w:numPr>
          <w:ilvl w:val="0"/>
          <w:numId w:val="169"/>
        </w:numPr>
        <w:rPr>
          <w:rFonts w:cs="Times New Roman"/>
          <w:sz w:val="28"/>
          <w:szCs w:val="28"/>
        </w:rPr>
      </w:pPr>
      <w:r w:rsidRPr="00676580">
        <w:rPr>
          <w:rFonts w:cs="Times New Roman"/>
          <w:sz w:val="28"/>
          <w:szCs w:val="28"/>
        </w:rPr>
        <w:t>иметь первоначальные навыки работы на компьютере;</w:t>
      </w:r>
    </w:p>
    <w:p w:rsidR="00993D62" w:rsidRPr="00676580" w:rsidRDefault="00993D62" w:rsidP="007A7FE9">
      <w:pPr>
        <w:pStyle w:val="ListParagraph"/>
        <w:numPr>
          <w:ilvl w:val="0"/>
          <w:numId w:val="169"/>
        </w:numPr>
        <w:rPr>
          <w:rFonts w:cs="Times New Roman"/>
          <w:sz w:val="28"/>
          <w:szCs w:val="28"/>
        </w:rPr>
      </w:pPr>
      <w:r w:rsidRPr="00676580">
        <w:rPr>
          <w:rFonts w:cs="Times New Roman"/>
          <w:sz w:val="28"/>
          <w:szCs w:val="28"/>
        </w:rPr>
        <w:t>уметь отправлять и получать электронную почту;</w:t>
      </w:r>
    </w:p>
    <w:p w:rsidR="00993D62" w:rsidRPr="00676580" w:rsidRDefault="00993D62" w:rsidP="007A7FE9">
      <w:pPr>
        <w:pStyle w:val="ListParagraph"/>
        <w:numPr>
          <w:ilvl w:val="0"/>
          <w:numId w:val="169"/>
        </w:numPr>
        <w:rPr>
          <w:rFonts w:cs="Times New Roman"/>
          <w:sz w:val="28"/>
          <w:szCs w:val="28"/>
        </w:rPr>
      </w:pPr>
      <w:r w:rsidRPr="00676580">
        <w:rPr>
          <w:rFonts w:cs="Times New Roman"/>
          <w:sz w:val="28"/>
          <w:szCs w:val="28"/>
        </w:rPr>
        <w:t xml:space="preserve">уметь запускать и выполнять базовые операции в </w:t>
      </w:r>
      <w:proofErr w:type="gramStart"/>
      <w:r w:rsidRPr="00676580">
        <w:rPr>
          <w:rFonts w:cs="Times New Roman"/>
          <w:sz w:val="28"/>
          <w:szCs w:val="28"/>
        </w:rPr>
        <w:t>Интернет-браузере</w:t>
      </w:r>
      <w:proofErr w:type="gramEnd"/>
      <w:r w:rsidRPr="00676580">
        <w:rPr>
          <w:rFonts w:cs="Times New Roman"/>
          <w:sz w:val="28"/>
          <w:szCs w:val="28"/>
        </w:rPr>
        <w:t>.</w:t>
      </w:r>
    </w:p>
    <w:p w:rsidR="00993D62" w:rsidRPr="00676580" w:rsidRDefault="00993D62" w:rsidP="004215E9">
      <w:pPr>
        <w:pStyle w:val="ListParagraph"/>
        <w:rPr>
          <w:rFonts w:cs="Times New Roman"/>
          <w:b/>
          <w:sz w:val="28"/>
          <w:szCs w:val="28"/>
        </w:rPr>
      </w:pPr>
      <w:r w:rsidRPr="00676580">
        <w:rPr>
          <w:rFonts w:cs="Times New Roman"/>
          <w:b/>
          <w:sz w:val="28"/>
          <w:szCs w:val="28"/>
        </w:rPr>
        <w:t>Технические условия обучения:</w:t>
      </w:r>
    </w:p>
    <w:p w:rsidR="00993D62" w:rsidRPr="00676580" w:rsidRDefault="00993D62" w:rsidP="004215E9">
      <w:pPr>
        <w:pStyle w:val="ListParagraph"/>
        <w:rPr>
          <w:rFonts w:cs="Times New Roman"/>
          <w:sz w:val="28"/>
          <w:szCs w:val="28"/>
        </w:rPr>
      </w:pPr>
      <w:r w:rsidRPr="00676580">
        <w:rPr>
          <w:rFonts w:cs="Times New Roman"/>
          <w:sz w:val="28"/>
          <w:szCs w:val="28"/>
        </w:rPr>
        <w:t xml:space="preserve">наличие неограниченного доступа к мультимедийному компьютеру, подключенному к интернету, оснащенному наушниками, микрофоном, веб-камерой. Дополнительное оборудование и программное обеспечение, необходимое для обучения, указано в отдельных модулях. </w:t>
      </w:r>
    </w:p>
    <w:p w:rsidR="00993D62" w:rsidRPr="00676580" w:rsidRDefault="00993D62" w:rsidP="007709C9">
      <w:pPr>
        <w:ind w:left="284"/>
        <w:jc w:val="both"/>
        <w:rPr>
          <w:sz w:val="28"/>
          <w:szCs w:val="28"/>
        </w:rPr>
      </w:pPr>
    </w:p>
    <w:p w:rsidR="00993D62" w:rsidRPr="00676580" w:rsidRDefault="00993D62" w:rsidP="007709C9">
      <w:pPr>
        <w:ind w:left="284"/>
        <w:jc w:val="both"/>
        <w:rPr>
          <w:b/>
          <w:sz w:val="28"/>
          <w:szCs w:val="28"/>
        </w:rPr>
      </w:pPr>
      <w:r w:rsidRPr="00676580">
        <w:rPr>
          <w:b/>
          <w:sz w:val="28"/>
          <w:szCs w:val="28"/>
        </w:rPr>
        <w:t>Условия организации обучения</w:t>
      </w:r>
    </w:p>
    <w:p w:rsidR="00993D62" w:rsidRPr="00676580" w:rsidRDefault="00993D62" w:rsidP="004215E9">
      <w:pPr>
        <w:pStyle w:val="ListParagraph"/>
        <w:rPr>
          <w:rFonts w:cs="Times New Roman"/>
          <w:sz w:val="28"/>
          <w:szCs w:val="28"/>
        </w:rPr>
      </w:pPr>
      <w:r w:rsidRPr="00676580">
        <w:rPr>
          <w:rFonts w:cs="Times New Roman"/>
          <w:sz w:val="28"/>
          <w:szCs w:val="28"/>
        </w:rPr>
        <w:t xml:space="preserve">Обучение педагогов проходит в аудиторном  и дистанционном режиме с лекциями и семинарами в режиме реального времени по согласованному и утвержденному расписанию. Обязательным условием проведения курсовой подготовки является фиксация процесса повышения квалификации в информационной среде. При прохождении данного курса осуществляется практико-ориентированный подход к обучению: в процессе обучения </w:t>
      </w:r>
      <w:r w:rsidRPr="00676580">
        <w:rPr>
          <w:rFonts w:cs="Times New Roman"/>
          <w:sz w:val="28"/>
          <w:szCs w:val="28"/>
        </w:rPr>
        <w:lastRenderedPageBreak/>
        <w:t>каждый слушатель, используя возможности информационной среды, включается в работу ученика, учителя, оценивает и рецензирует ученические работы, формирует ведомости оценок, отчеты о деятельности ученика и т.п.</w:t>
      </w:r>
    </w:p>
    <w:p w:rsidR="00993D62" w:rsidRPr="00676580" w:rsidRDefault="00993D62" w:rsidP="007709C9">
      <w:pPr>
        <w:ind w:left="284"/>
        <w:jc w:val="both"/>
        <w:rPr>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 xml:space="preserve">Очные традиционные занятия проводятся в специально оборудованном помещении для проведения обучения, компьютерном классе. Под руководством преподавателя слушатели знакомятся с информационной  средой, с различными моделями обучения с использованием дистанционных технологий.  </w:t>
      </w:r>
    </w:p>
    <w:p w:rsidR="00993D62" w:rsidRPr="00676580" w:rsidRDefault="00993D62" w:rsidP="007709C9">
      <w:pPr>
        <w:ind w:left="284"/>
        <w:jc w:val="both"/>
        <w:rPr>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 xml:space="preserve">Аудиторные занятия проходят в форме коротких лекций, дискуссий и практических работ за компьютерами.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На занятиях слушатели: </w:t>
      </w:r>
    </w:p>
    <w:p w:rsidR="00993D62" w:rsidRPr="00676580" w:rsidRDefault="00993D62" w:rsidP="007A7FE9">
      <w:pPr>
        <w:pStyle w:val="ListParagraph"/>
        <w:numPr>
          <w:ilvl w:val="0"/>
          <w:numId w:val="170"/>
        </w:numPr>
        <w:rPr>
          <w:rFonts w:cs="Times New Roman"/>
          <w:sz w:val="28"/>
          <w:szCs w:val="28"/>
        </w:rPr>
      </w:pPr>
      <w:r w:rsidRPr="00676580">
        <w:rPr>
          <w:rFonts w:cs="Times New Roman"/>
          <w:sz w:val="28"/>
          <w:szCs w:val="28"/>
        </w:rPr>
        <w:t>знакомятся с теоретическим материалом;</w:t>
      </w:r>
    </w:p>
    <w:p w:rsidR="00993D62" w:rsidRPr="00676580" w:rsidRDefault="00993D62" w:rsidP="007A7FE9">
      <w:pPr>
        <w:pStyle w:val="ListParagraph"/>
        <w:numPr>
          <w:ilvl w:val="0"/>
          <w:numId w:val="170"/>
        </w:numPr>
        <w:rPr>
          <w:rFonts w:cs="Times New Roman"/>
          <w:sz w:val="28"/>
          <w:szCs w:val="28"/>
        </w:rPr>
      </w:pPr>
      <w:r w:rsidRPr="00676580">
        <w:rPr>
          <w:rFonts w:cs="Times New Roman"/>
          <w:sz w:val="28"/>
          <w:szCs w:val="28"/>
        </w:rPr>
        <w:t>участвуют в дискуссии: высказываются, слушают, интерпретируют;</w:t>
      </w:r>
    </w:p>
    <w:p w:rsidR="00993D62" w:rsidRPr="00676580" w:rsidRDefault="00993D62" w:rsidP="007A7FE9">
      <w:pPr>
        <w:pStyle w:val="ListParagraph"/>
        <w:numPr>
          <w:ilvl w:val="0"/>
          <w:numId w:val="170"/>
        </w:numPr>
        <w:rPr>
          <w:rFonts w:cs="Times New Roman"/>
          <w:sz w:val="28"/>
          <w:szCs w:val="28"/>
        </w:rPr>
      </w:pPr>
      <w:r w:rsidRPr="00676580">
        <w:rPr>
          <w:rFonts w:cs="Times New Roman"/>
          <w:sz w:val="28"/>
          <w:szCs w:val="28"/>
        </w:rPr>
        <w:t>работают как индивидуально, так и в группах;</w:t>
      </w:r>
    </w:p>
    <w:p w:rsidR="00993D62" w:rsidRPr="00676580" w:rsidRDefault="00993D62" w:rsidP="007A7FE9">
      <w:pPr>
        <w:pStyle w:val="ListParagraph"/>
        <w:numPr>
          <w:ilvl w:val="0"/>
          <w:numId w:val="170"/>
        </w:numPr>
        <w:rPr>
          <w:rFonts w:cs="Times New Roman"/>
          <w:sz w:val="28"/>
          <w:szCs w:val="28"/>
        </w:rPr>
      </w:pPr>
      <w:r w:rsidRPr="00676580">
        <w:rPr>
          <w:rFonts w:cs="Times New Roman"/>
          <w:sz w:val="28"/>
          <w:szCs w:val="28"/>
        </w:rPr>
        <w:t>выступают друг перед другом с результатами исследований;</w:t>
      </w:r>
    </w:p>
    <w:p w:rsidR="00993D62" w:rsidRPr="00676580" w:rsidRDefault="00993D62" w:rsidP="007A7FE9">
      <w:pPr>
        <w:pStyle w:val="ListParagraph"/>
        <w:numPr>
          <w:ilvl w:val="0"/>
          <w:numId w:val="170"/>
        </w:numPr>
        <w:rPr>
          <w:rFonts w:cs="Times New Roman"/>
          <w:sz w:val="28"/>
          <w:szCs w:val="28"/>
        </w:rPr>
      </w:pPr>
      <w:r w:rsidRPr="00676580">
        <w:rPr>
          <w:rFonts w:cs="Times New Roman"/>
          <w:sz w:val="28"/>
          <w:szCs w:val="28"/>
        </w:rPr>
        <w:t>задают вопросы;</w:t>
      </w:r>
    </w:p>
    <w:p w:rsidR="00993D62" w:rsidRPr="00676580" w:rsidRDefault="00993D62" w:rsidP="007A7FE9">
      <w:pPr>
        <w:pStyle w:val="ListParagraph"/>
        <w:numPr>
          <w:ilvl w:val="0"/>
          <w:numId w:val="170"/>
        </w:numPr>
        <w:rPr>
          <w:rFonts w:cs="Times New Roman"/>
          <w:sz w:val="28"/>
          <w:szCs w:val="28"/>
        </w:rPr>
      </w:pPr>
      <w:r w:rsidRPr="00676580">
        <w:rPr>
          <w:rFonts w:cs="Times New Roman"/>
          <w:sz w:val="28"/>
          <w:szCs w:val="28"/>
        </w:rPr>
        <w:t>моделируют самостоятельную дистанционную работу;</w:t>
      </w:r>
    </w:p>
    <w:p w:rsidR="00993D62" w:rsidRPr="00676580" w:rsidRDefault="00993D62" w:rsidP="007A7FE9">
      <w:pPr>
        <w:pStyle w:val="ListParagraph"/>
        <w:numPr>
          <w:ilvl w:val="0"/>
          <w:numId w:val="170"/>
        </w:numPr>
        <w:rPr>
          <w:rFonts w:cs="Times New Roman"/>
          <w:sz w:val="28"/>
          <w:szCs w:val="28"/>
        </w:rPr>
      </w:pPr>
      <w:r w:rsidRPr="00676580">
        <w:rPr>
          <w:rFonts w:cs="Times New Roman"/>
          <w:sz w:val="28"/>
          <w:szCs w:val="28"/>
        </w:rPr>
        <w:t>осваивают инструменты ИКТ.</w:t>
      </w:r>
    </w:p>
    <w:p w:rsidR="00993D62" w:rsidRPr="00676580" w:rsidRDefault="00993D62" w:rsidP="004215E9">
      <w:pPr>
        <w:pStyle w:val="ListParagraph"/>
        <w:rPr>
          <w:rFonts w:cs="Times New Roman"/>
          <w:sz w:val="28"/>
          <w:szCs w:val="28"/>
        </w:rPr>
      </w:pPr>
      <w:r w:rsidRPr="00676580">
        <w:rPr>
          <w:rFonts w:cs="Times New Roman"/>
          <w:sz w:val="28"/>
          <w:szCs w:val="28"/>
        </w:rPr>
        <w:t xml:space="preserve">Во время занятий слушатели курсов, переходя от одного раздела информационной среды к другому, включаются в процесс обучения: выполняют задания, тесты, оставляют сообщения в форумах, используют электронную почту и внутреннюю почту информационной среды для учебного взаимодействия. </w:t>
      </w:r>
    </w:p>
    <w:p w:rsidR="00993D62" w:rsidRPr="00676580" w:rsidRDefault="00993D62" w:rsidP="007709C9">
      <w:pPr>
        <w:ind w:left="284"/>
        <w:jc w:val="both"/>
        <w:rPr>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Дистанционная часть курса</w:t>
      </w:r>
      <w:r w:rsidRPr="00676580">
        <w:rPr>
          <w:rFonts w:cs="Times New Roman"/>
          <w:b/>
          <w:sz w:val="28"/>
          <w:szCs w:val="28"/>
        </w:rPr>
        <w:t xml:space="preserve"> </w:t>
      </w:r>
      <w:r w:rsidRPr="00676580">
        <w:rPr>
          <w:rFonts w:cs="Times New Roman"/>
          <w:sz w:val="28"/>
          <w:szCs w:val="28"/>
        </w:rPr>
        <w:t xml:space="preserve">является продолжением очных занятий. Обучение педагогов проходит в дистанционном режиме в отложенном времени и с практическими занятиями в режиме реального времени по согласованному и утвержденному расписанию. Слушатели переходят к </w:t>
      </w:r>
      <w:r w:rsidRPr="00676580">
        <w:rPr>
          <w:rFonts w:cs="Times New Roman"/>
          <w:sz w:val="28"/>
          <w:szCs w:val="28"/>
        </w:rPr>
        <w:lastRenderedPageBreak/>
        <w:t>самостоятельной работе с учебными материалами: знакомятся с обязательной и дополнительной литературой, выполняют практические и проектные работы. Используя интернет, слушатели находятся в постоянном контакте друг с другом и с преподавателями:</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задают свои вопросы преподавателю и друг другу в форумах,</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сдают выполненные работы,</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делятся своим практическим опытом, в том числе знакомят остальных со своей методической или учебной деятельностью в Интернете, публикуя в форумах ссылки.</w:t>
      </w:r>
    </w:p>
    <w:p w:rsidR="00993D62" w:rsidRPr="00676580" w:rsidRDefault="00993D62" w:rsidP="004215E9">
      <w:pPr>
        <w:ind w:left="567"/>
        <w:rPr>
          <w:sz w:val="28"/>
          <w:szCs w:val="28"/>
        </w:rPr>
      </w:pPr>
      <w:r w:rsidRPr="00676580">
        <w:rPr>
          <w:sz w:val="28"/>
          <w:szCs w:val="28"/>
        </w:rPr>
        <w:t xml:space="preserve">Преподаватели курса обучения: </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 xml:space="preserve">рецензируют работы, </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 xml:space="preserve">отвечают на вопросы, </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 xml:space="preserve">информируют слушателей о прохождении отдельных модулей и курса в целом, </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поддерживают дискуссию в форумах – побуждают слушателей высказываться и реагировать на высказывания друг друга,</w:t>
      </w:r>
    </w:p>
    <w:p w:rsidR="00993D62" w:rsidRPr="00676580" w:rsidRDefault="00993D62" w:rsidP="007A7FE9">
      <w:pPr>
        <w:pStyle w:val="ListParagraph"/>
        <w:numPr>
          <w:ilvl w:val="0"/>
          <w:numId w:val="171"/>
        </w:numPr>
        <w:rPr>
          <w:rFonts w:cs="Times New Roman"/>
          <w:sz w:val="28"/>
          <w:szCs w:val="28"/>
        </w:rPr>
      </w:pPr>
      <w:r w:rsidRPr="00676580">
        <w:rPr>
          <w:rFonts w:cs="Times New Roman"/>
          <w:sz w:val="28"/>
          <w:szCs w:val="28"/>
        </w:rPr>
        <w:t>проводят индивидуальные и коллективные консультации в режиме телеконференций.</w:t>
      </w:r>
    </w:p>
    <w:p w:rsidR="00993D62" w:rsidRPr="00676580" w:rsidRDefault="00993D62" w:rsidP="007709C9">
      <w:pPr>
        <w:ind w:left="284"/>
        <w:jc w:val="both"/>
        <w:rPr>
          <w:sz w:val="28"/>
          <w:szCs w:val="28"/>
        </w:rPr>
      </w:pPr>
    </w:p>
    <w:p w:rsidR="00993D62" w:rsidRPr="00676580" w:rsidRDefault="00993D62" w:rsidP="004215E9">
      <w:pPr>
        <w:pStyle w:val="ListParagraph"/>
        <w:rPr>
          <w:rFonts w:cs="Times New Roman"/>
          <w:sz w:val="28"/>
          <w:szCs w:val="28"/>
        </w:rPr>
      </w:pPr>
      <w:r w:rsidRPr="00676580">
        <w:rPr>
          <w:rFonts w:cs="Times New Roman"/>
          <w:b/>
          <w:sz w:val="28"/>
          <w:szCs w:val="28"/>
        </w:rPr>
        <w:t>Условием получения зачета</w:t>
      </w:r>
      <w:r w:rsidRPr="00676580">
        <w:rPr>
          <w:rFonts w:cs="Times New Roman"/>
          <w:sz w:val="28"/>
          <w:szCs w:val="28"/>
        </w:rPr>
        <w:t xml:space="preserve">  является выполнение и защита зачетной проектной работы. Содержание зачетной работы: разработка проектных заданий по предмету с использованием освоенных технологий, планирование деятельности учащихся при выполнении мини-проекта.</w:t>
      </w:r>
    </w:p>
    <w:p w:rsidR="00993D62" w:rsidRPr="00676580" w:rsidRDefault="00993D62" w:rsidP="004215E9">
      <w:pPr>
        <w:pStyle w:val="ListParagraph"/>
        <w:rPr>
          <w:rFonts w:cs="Times New Roman"/>
          <w:sz w:val="28"/>
          <w:szCs w:val="28"/>
        </w:rPr>
      </w:pPr>
      <w:r w:rsidRPr="00676580">
        <w:rPr>
          <w:rFonts w:cs="Times New Roman"/>
          <w:sz w:val="28"/>
          <w:szCs w:val="28"/>
        </w:rPr>
        <w:t>В работе используются знания и умения, полученные при выполнении практических работ по всем трем модулям. На выполнение</w:t>
      </w:r>
      <w:r w:rsidRPr="00676580">
        <w:rPr>
          <w:rFonts w:cs="Times New Roman"/>
          <w:b/>
          <w:sz w:val="28"/>
          <w:szCs w:val="28"/>
        </w:rPr>
        <w:t xml:space="preserve"> </w:t>
      </w:r>
      <w:r w:rsidRPr="00676580">
        <w:rPr>
          <w:rFonts w:cs="Times New Roman"/>
          <w:sz w:val="28"/>
          <w:szCs w:val="28"/>
        </w:rPr>
        <w:t>зачетной работы отводится 6 часов работы слушателя после изучения модуля дополнительного оборудования и программного обеспечения учителя-предметника.</w:t>
      </w:r>
    </w:p>
    <w:p w:rsidR="00993D62" w:rsidRPr="00676580" w:rsidRDefault="00993D62" w:rsidP="007709C9">
      <w:pPr>
        <w:ind w:left="284"/>
        <w:jc w:val="both"/>
        <w:rPr>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Организация обучения на модулях дистанционном режиме</w:t>
      </w:r>
    </w:p>
    <w:p w:rsidR="00993D62" w:rsidRPr="00676580" w:rsidRDefault="00993D62" w:rsidP="004215E9">
      <w:pPr>
        <w:pStyle w:val="ListParagraph"/>
        <w:rPr>
          <w:rFonts w:cs="Times New Roman"/>
          <w:sz w:val="28"/>
          <w:szCs w:val="28"/>
        </w:rPr>
      </w:pPr>
      <w:r w:rsidRPr="00676580">
        <w:rPr>
          <w:rFonts w:cs="Times New Roman"/>
          <w:sz w:val="28"/>
          <w:szCs w:val="28"/>
        </w:rPr>
        <w:lastRenderedPageBreak/>
        <w:t xml:space="preserve">Обучение педагогов проходит в дистанционном режиме с лекциями и семинарами в режиме реального времени по согласованному и утвержденному расписанию. Обязательным условием проведения курсовой подготовки является фиксация процесса повышения квалификации в ИС Moodle. </w:t>
      </w:r>
    </w:p>
    <w:p w:rsidR="00993D62" w:rsidRPr="00676580" w:rsidRDefault="00993D62" w:rsidP="004215E9">
      <w:pPr>
        <w:pStyle w:val="ListParagraph"/>
        <w:rPr>
          <w:rFonts w:cs="Times New Roman"/>
          <w:sz w:val="28"/>
          <w:szCs w:val="28"/>
        </w:rPr>
      </w:pPr>
      <w:r w:rsidRPr="00676580">
        <w:rPr>
          <w:rFonts w:cs="Times New Roman"/>
          <w:sz w:val="28"/>
          <w:szCs w:val="28"/>
        </w:rPr>
        <w:t>Организация обучения на дистанционном курсе с он-лайн мероприятиями:</w:t>
      </w:r>
    </w:p>
    <w:p w:rsidR="00993D62" w:rsidRPr="00676580" w:rsidRDefault="00993D62" w:rsidP="004215E9">
      <w:pPr>
        <w:pStyle w:val="ListParagraph"/>
        <w:rPr>
          <w:rFonts w:cs="Times New Roman"/>
          <w:sz w:val="28"/>
          <w:szCs w:val="28"/>
        </w:rPr>
      </w:pPr>
      <w:r w:rsidRPr="00676580">
        <w:rPr>
          <w:rFonts w:cs="Times New Roman"/>
          <w:sz w:val="28"/>
          <w:szCs w:val="28"/>
        </w:rPr>
        <w:t>1.</w:t>
      </w:r>
      <w:r w:rsidRPr="00676580">
        <w:rPr>
          <w:rFonts w:cs="Times New Roman"/>
          <w:sz w:val="28"/>
          <w:szCs w:val="28"/>
        </w:rPr>
        <w:tab/>
        <w:t>Назначаются ответственный преподаватель  и ответственный тьютор. Они знакомятся с Программой курса повышения квалификации, календарно-тематическим планированием. Формируют группы учителей-предметников (10-15 слушателей) и назначаются преподаватели для каждой группы. Утверждается расписание проведения он-лайн семинаров и консультаций.</w:t>
      </w:r>
    </w:p>
    <w:p w:rsidR="00993D62" w:rsidRPr="00676580" w:rsidRDefault="00993D62" w:rsidP="004215E9">
      <w:pPr>
        <w:pStyle w:val="ListParagraph"/>
        <w:rPr>
          <w:rFonts w:cs="Times New Roman"/>
          <w:sz w:val="28"/>
          <w:szCs w:val="28"/>
        </w:rPr>
      </w:pPr>
      <w:r w:rsidRPr="00676580">
        <w:rPr>
          <w:rFonts w:cs="Times New Roman"/>
          <w:sz w:val="28"/>
          <w:szCs w:val="28"/>
        </w:rPr>
        <w:t>2.</w:t>
      </w:r>
      <w:r w:rsidRPr="00676580">
        <w:rPr>
          <w:rFonts w:cs="Times New Roman"/>
          <w:sz w:val="28"/>
          <w:szCs w:val="28"/>
        </w:rPr>
        <w:tab/>
        <w:t>Ответственный преподаватель рассылает слушателям информационные письма с адресами и кодовыми словами для самозаписи на учебные площадки.</w:t>
      </w:r>
    </w:p>
    <w:p w:rsidR="00993D62" w:rsidRPr="00676580" w:rsidRDefault="00993D62" w:rsidP="004215E9">
      <w:pPr>
        <w:pStyle w:val="ListParagraph"/>
        <w:rPr>
          <w:rFonts w:cs="Times New Roman"/>
          <w:sz w:val="28"/>
          <w:szCs w:val="28"/>
        </w:rPr>
      </w:pPr>
      <w:r w:rsidRPr="00676580">
        <w:rPr>
          <w:rFonts w:cs="Times New Roman"/>
          <w:sz w:val="28"/>
          <w:szCs w:val="28"/>
        </w:rPr>
        <w:t>3.</w:t>
      </w:r>
      <w:r w:rsidRPr="00676580">
        <w:rPr>
          <w:rFonts w:cs="Times New Roman"/>
          <w:sz w:val="28"/>
          <w:szCs w:val="28"/>
        </w:rPr>
        <w:tab/>
        <w:t xml:space="preserve">Обучение начинается с вводного занятия, которое проводится для всей группы и должно быть организовано ответственным от региона за курсовую подготовку. </w:t>
      </w:r>
    </w:p>
    <w:p w:rsidR="00993D62" w:rsidRPr="00676580" w:rsidRDefault="00993D62" w:rsidP="004215E9">
      <w:pPr>
        <w:pStyle w:val="ListParagraph"/>
        <w:rPr>
          <w:rFonts w:cs="Times New Roman"/>
          <w:sz w:val="28"/>
          <w:szCs w:val="28"/>
        </w:rPr>
      </w:pPr>
      <w:r w:rsidRPr="00676580">
        <w:rPr>
          <w:rFonts w:cs="Times New Roman"/>
          <w:sz w:val="28"/>
          <w:szCs w:val="28"/>
        </w:rPr>
        <w:t>4.</w:t>
      </w:r>
      <w:r w:rsidRPr="00676580">
        <w:rPr>
          <w:rFonts w:cs="Times New Roman"/>
          <w:sz w:val="28"/>
          <w:szCs w:val="28"/>
        </w:rPr>
        <w:tab/>
        <w:t xml:space="preserve">Основная часть изучения материалов учебного курса происходит в режиме отложенного времени. Слушатели самостоятельно изучают предложенные ресурсы и выполнят практические задания, зачетные задания. Изучение материалов учебного курса происходит согласно составленному для группы слушателей учебному планированию и календарно-тематическому планированию. </w:t>
      </w:r>
    </w:p>
    <w:p w:rsidR="00993D62" w:rsidRPr="00676580" w:rsidRDefault="00993D62" w:rsidP="004215E9">
      <w:pPr>
        <w:pStyle w:val="ListParagraph"/>
        <w:rPr>
          <w:rFonts w:cs="Times New Roman"/>
          <w:sz w:val="28"/>
          <w:szCs w:val="28"/>
        </w:rPr>
      </w:pPr>
      <w:r w:rsidRPr="00676580">
        <w:rPr>
          <w:rFonts w:cs="Times New Roman"/>
          <w:sz w:val="28"/>
          <w:szCs w:val="28"/>
        </w:rPr>
        <w:t>5. Онлайн семинары и консультации для групп предметников проводятся по утвержденному расписанию.</w:t>
      </w:r>
    </w:p>
    <w:p w:rsidR="007225A9" w:rsidRPr="007102A0" w:rsidRDefault="007225A9" w:rsidP="007102A0">
      <w:pPr>
        <w:pStyle w:val="ListParagraph"/>
        <w:rPr>
          <w:rFonts w:cs="Times New Roman"/>
          <w:b/>
          <w:sz w:val="28"/>
          <w:szCs w:val="28"/>
        </w:rPr>
      </w:pPr>
      <w:r w:rsidRPr="007102A0">
        <w:rPr>
          <w:rFonts w:cs="Times New Roman"/>
          <w:b/>
          <w:sz w:val="28"/>
          <w:szCs w:val="28"/>
        </w:rPr>
        <w:t xml:space="preserve">Компетенции </w:t>
      </w:r>
      <w:proofErr w:type="gramStart"/>
      <w:r w:rsidRPr="007102A0">
        <w:rPr>
          <w:rFonts w:cs="Times New Roman"/>
          <w:b/>
          <w:sz w:val="28"/>
          <w:szCs w:val="28"/>
        </w:rPr>
        <w:t>обучающихся</w:t>
      </w:r>
      <w:proofErr w:type="gramEnd"/>
    </w:p>
    <w:p w:rsidR="007225A9" w:rsidRPr="00676580" w:rsidRDefault="007225A9" w:rsidP="007225A9">
      <w:pPr>
        <w:pStyle w:val="ListParagraph"/>
        <w:rPr>
          <w:rFonts w:cs="Times New Roman"/>
          <w:sz w:val="28"/>
          <w:szCs w:val="28"/>
        </w:rPr>
      </w:pPr>
      <w:r w:rsidRPr="00676580">
        <w:rPr>
          <w:rFonts w:cs="Times New Roman"/>
          <w:sz w:val="28"/>
          <w:szCs w:val="28"/>
        </w:rPr>
        <w:t xml:space="preserve">В процессе обучения на различных модулях </w:t>
      </w:r>
      <w:proofErr w:type="gramStart"/>
      <w:r w:rsidRPr="00676580">
        <w:rPr>
          <w:rFonts w:cs="Times New Roman"/>
          <w:sz w:val="28"/>
          <w:szCs w:val="28"/>
        </w:rPr>
        <w:t>обучающимися</w:t>
      </w:r>
      <w:proofErr w:type="gramEnd"/>
      <w:r w:rsidRPr="00676580">
        <w:rPr>
          <w:rFonts w:cs="Times New Roman"/>
          <w:sz w:val="28"/>
          <w:szCs w:val="28"/>
        </w:rPr>
        <w:t xml:space="preserve"> достигаются следующие компетенции.</w:t>
      </w:r>
    </w:p>
    <w:p w:rsidR="007225A9" w:rsidRPr="00676580" w:rsidRDefault="007225A9" w:rsidP="007225A9">
      <w:pPr>
        <w:pStyle w:val="ListParagraph"/>
        <w:rPr>
          <w:rFonts w:cs="Times New Roman"/>
          <w:sz w:val="28"/>
          <w:szCs w:val="28"/>
        </w:rPr>
      </w:pPr>
      <w:r w:rsidRPr="00676580">
        <w:rPr>
          <w:rFonts w:cs="Times New Roman"/>
          <w:sz w:val="28"/>
          <w:szCs w:val="28"/>
        </w:rPr>
        <w:lastRenderedPageBreak/>
        <w:t xml:space="preserve">При изучении технологических блоков — пользовательские  </w:t>
      </w:r>
      <w:proofErr w:type="gramStart"/>
      <w:r w:rsidRPr="00676580">
        <w:rPr>
          <w:rFonts w:cs="Times New Roman"/>
          <w:sz w:val="28"/>
          <w:szCs w:val="28"/>
        </w:rPr>
        <w:t>компетенции</w:t>
      </w:r>
      <w:proofErr w:type="gramEnd"/>
      <w:r w:rsidRPr="00676580">
        <w:rPr>
          <w:rFonts w:cs="Times New Roman"/>
          <w:sz w:val="28"/>
          <w:szCs w:val="28"/>
        </w:rPr>
        <w:t xml:space="preserve"> связанные с использованием компьютерных технологий: </w:t>
      </w:r>
    </w:p>
    <w:p w:rsidR="007225A9" w:rsidRPr="00676580" w:rsidRDefault="007225A9" w:rsidP="007225A9">
      <w:pPr>
        <w:pStyle w:val="ListParagraph"/>
        <w:rPr>
          <w:rFonts w:cs="Times New Roman"/>
          <w:sz w:val="28"/>
          <w:szCs w:val="28"/>
        </w:rPr>
      </w:pPr>
      <w:r w:rsidRPr="00676580">
        <w:rPr>
          <w:rFonts w:cs="Times New Roman"/>
          <w:sz w:val="28"/>
          <w:szCs w:val="28"/>
        </w:rPr>
        <w:t xml:space="preserve">владение средствами электронной почты, </w:t>
      </w:r>
    </w:p>
    <w:p w:rsidR="007225A9" w:rsidRPr="00676580" w:rsidRDefault="007225A9" w:rsidP="007225A9">
      <w:pPr>
        <w:pStyle w:val="ListParagraph"/>
        <w:rPr>
          <w:rFonts w:cs="Times New Roman"/>
          <w:sz w:val="28"/>
          <w:szCs w:val="28"/>
        </w:rPr>
      </w:pPr>
      <w:r w:rsidRPr="00676580">
        <w:rPr>
          <w:rFonts w:cs="Times New Roman"/>
          <w:sz w:val="28"/>
          <w:szCs w:val="28"/>
        </w:rPr>
        <w:t xml:space="preserve">использование браузеров для поиска и изучения текстового и мультимедийного контента в интернете, </w:t>
      </w:r>
    </w:p>
    <w:p w:rsidR="007225A9" w:rsidRPr="00676580" w:rsidRDefault="007225A9" w:rsidP="007225A9">
      <w:pPr>
        <w:pStyle w:val="ListParagraph"/>
        <w:rPr>
          <w:rFonts w:cs="Times New Roman"/>
          <w:sz w:val="28"/>
          <w:szCs w:val="28"/>
        </w:rPr>
      </w:pPr>
      <w:r w:rsidRPr="00676580">
        <w:rPr>
          <w:rFonts w:cs="Times New Roman"/>
          <w:sz w:val="28"/>
          <w:szCs w:val="28"/>
        </w:rPr>
        <w:t>«офисного» пакета программам для создания и редактирования текстов и презентация,</w:t>
      </w:r>
    </w:p>
    <w:p w:rsidR="007225A9" w:rsidRPr="00676580" w:rsidRDefault="007225A9" w:rsidP="007225A9">
      <w:pPr>
        <w:pStyle w:val="ListParagraph"/>
        <w:rPr>
          <w:rFonts w:cs="Times New Roman"/>
          <w:sz w:val="28"/>
          <w:szCs w:val="28"/>
        </w:rPr>
      </w:pPr>
      <w:r w:rsidRPr="00676580">
        <w:rPr>
          <w:rFonts w:cs="Times New Roman"/>
          <w:sz w:val="28"/>
          <w:szCs w:val="28"/>
        </w:rPr>
        <w:t>составления таблиц для проведения автоматических расчетов,</w:t>
      </w:r>
    </w:p>
    <w:p w:rsidR="007225A9" w:rsidRPr="00676580" w:rsidRDefault="007225A9" w:rsidP="007225A9">
      <w:pPr>
        <w:pStyle w:val="ListParagraph"/>
        <w:rPr>
          <w:rFonts w:cs="Times New Roman"/>
          <w:sz w:val="28"/>
          <w:szCs w:val="28"/>
        </w:rPr>
      </w:pPr>
      <w:r w:rsidRPr="00676580">
        <w:rPr>
          <w:rFonts w:cs="Times New Roman"/>
          <w:sz w:val="28"/>
          <w:szCs w:val="28"/>
        </w:rPr>
        <w:t>использование программ для организации вид</w:t>
      </w:r>
      <w:proofErr w:type="gramStart"/>
      <w:r w:rsidRPr="00676580">
        <w:rPr>
          <w:rFonts w:cs="Times New Roman"/>
          <w:sz w:val="28"/>
          <w:szCs w:val="28"/>
        </w:rPr>
        <w:t>ео и ау</w:t>
      </w:r>
      <w:proofErr w:type="gramEnd"/>
      <w:r w:rsidRPr="00676580">
        <w:rPr>
          <w:rFonts w:cs="Times New Roman"/>
          <w:sz w:val="28"/>
          <w:szCs w:val="28"/>
        </w:rPr>
        <w:t>дио интернет конференций и текстовых чатов,</w:t>
      </w:r>
    </w:p>
    <w:p w:rsidR="007225A9" w:rsidRPr="00676580" w:rsidRDefault="007225A9" w:rsidP="007225A9">
      <w:pPr>
        <w:pStyle w:val="ListParagraph"/>
        <w:rPr>
          <w:rFonts w:cs="Times New Roman"/>
          <w:sz w:val="28"/>
          <w:szCs w:val="28"/>
        </w:rPr>
      </w:pPr>
      <w:r w:rsidRPr="00676580">
        <w:rPr>
          <w:rFonts w:cs="Times New Roman"/>
          <w:sz w:val="28"/>
          <w:szCs w:val="28"/>
        </w:rPr>
        <w:t>компетенции связанные с использованием периферийного оборудования: принтера, сканера, интернет-камеры соответственно — печать документов, сканирование текстов и иллюстраций, использование интернет (веб</w:t>
      </w:r>
      <w:proofErr w:type="gramStart"/>
      <w:r w:rsidRPr="00676580">
        <w:rPr>
          <w:rFonts w:cs="Times New Roman"/>
          <w:sz w:val="28"/>
          <w:szCs w:val="28"/>
        </w:rPr>
        <w:t>)-</w:t>
      </w:r>
      <w:proofErr w:type="gramEnd"/>
      <w:r w:rsidRPr="00676580">
        <w:rPr>
          <w:rFonts w:cs="Times New Roman"/>
          <w:sz w:val="28"/>
          <w:szCs w:val="28"/>
        </w:rPr>
        <w:t xml:space="preserve">камер для демонстрации собеседнику себя и некоторые объекты. </w:t>
      </w:r>
    </w:p>
    <w:p w:rsidR="007225A9" w:rsidRPr="00676580" w:rsidRDefault="007225A9" w:rsidP="007225A9">
      <w:pPr>
        <w:pStyle w:val="ListParagraph"/>
        <w:rPr>
          <w:rFonts w:cs="Times New Roman"/>
          <w:sz w:val="28"/>
          <w:szCs w:val="28"/>
        </w:rPr>
      </w:pPr>
      <w:r w:rsidRPr="00676580">
        <w:rPr>
          <w:rFonts w:cs="Times New Roman"/>
          <w:sz w:val="28"/>
          <w:szCs w:val="28"/>
        </w:rPr>
        <w:t>Комптенции связанные с организацией обучения с использованием дистанционных технологий с помощью информационной среды:</w:t>
      </w:r>
    </w:p>
    <w:p w:rsidR="007225A9" w:rsidRPr="00676580" w:rsidRDefault="007225A9" w:rsidP="007225A9">
      <w:pPr>
        <w:pStyle w:val="ListParagraph"/>
        <w:rPr>
          <w:rFonts w:cs="Times New Roman"/>
          <w:sz w:val="28"/>
          <w:szCs w:val="28"/>
        </w:rPr>
      </w:pPr>
      <w:r w:rsidRPr="00676580">
        <w:rPr>
          <w:rFonts w:cs="Times New Roman"/>
          <w:sz w:val="28"/>
          <w:szCs w:val="28"/>
        </w:rPr>
        <w:t xml:space="preserve">организация групп обучающихся, </w:t>
      </w:r>
    </w:p>
    <w:p w:rsidR="007225A9" w:rsidRPr="00676580" w:rsidRDefault="007225A9" w:rsidP="007225A9">
      <w:pPr>
        <w:pStyle w:val="ListParagraph"/>
        <w:rPr>
          <w:rFonts w:cs="Times New Roman"/>
          <w:sz w:val="28"/>
          <w:szCs w:val="28"/>
        </w:rPr>
      </w:pPr>
      <w:r w:rsidRPr="00676580">
        <w:rPr>
          <w:rFonts w:cs="Times New Roman"/>
          <w:sz w:val="28"/>
          <w:szCs w:val="28"/>
        </w:rPr>
        <w:t xml:space="preserve">ведение электронной отчетности (заполнение электронного журнала и дневника), </w:t>
      </w:r>
    </w:p>
    <w:p w:rsidR="007225A9" w:rsidRPr="00676580" w:rsidRDefault="007225A9" w:rsidP="007225A9">
      <w:pPr>
        <w:pStyle w:val="ListParagraph"/>
        <w:rPr>
          <w:rFonts w:cs="Times New Roman"/>
          <w:sz w:val="28"/>
          <w:szCs w:val="28"/>
        </w:rPr>
      </w:pPr>
      <w:r w:rsidRPr="00676580">
        <w:rPr>
          <w:rFonts w:cs="Times New Roman"/>
          <w:sz w:val="28"/>
          <w:szCs w:val="28"/>
        </w:rPr>
        <w:t>проверка работ обучающихся, создание рецензий,</w:t>
      </w:r>
    </w:p>
    <w:p w:rsidR="007225A9" w:rsidRPr="00676580" w:rsidRDefault="007225A9" w:rsidP="007225A9">
      <w:pPr>
        <w:pStyle w:val="ListParagraph"/>
        <w:rPr>
          <w:rFonts w:cs="Times New Roman"/>
          <w:sz w:val="28"/>
          <w:szCs w:val="28"/>
        </w:rPr>
      </w:pPr>
      <w:r w:rsidRPr="00676580">
        <w:rPr>
          <w:rFonts w:cs="Times New Roman"/>
          <w:sz w:val="28"/>
          <w:szCs w:val="28"/>
        </w:rPr>
        <w:t xml:space="preserve">организация обучения в он-лайн и офф-лайн режимах, </w:t>
      </w:r>
    </w:p>
    <w:p w:rsidR="007225A9" w:rsidRPr="00676580" w:rsidRDefault="007225A9" w:rsidP="007225A9">
      <w:pPr>
        <w:pStyle w:val="ListParagraph"/>
        <w:rPr>
          <w:rFonts w:cs="Times New Roman"/>
          <w:sz w:val="28"/>
          <w:szCs w:val="28"/>
        </w:rPr>
      </w:pPr>
      <w:r w:rsidRPr="00676580">
        <w:rPr>
          <w:rFonts w:cs="Times New Roman"/>
          <w:sz w:val="28"/>
          <w:szCs w:val="28"/>
        </w:rPr>
        <w:t xml:space="preserve">изучение и анализ портфолио обучающихся, корректировка учебных планов обучающихся на основании портфолио, </w:t>
      </w:r>
    </w:p>
    <w:p w:rsidR="007225A9" w:rsidRPr="00676580" w:rsidRDefault="007225A9" w:rsidP="007225A9">
      <w:pPr>
        <w:pStyle w:val="ListParagraph"/>
        <w:rPr>
          <w:rFonts w:cs="Times New Roman"/>
          <w:sz w:val="28"/>
          <w:szCs w:val="28"/>
        </w:rPr>
      </w:pPr>
      <w:proofErr w:type="gramStart"/>
      <w:r w:rsidRPr="00676580">
        <w:rPr>
          <w:rFonts w:cs="Times New Roman"/>
          <w:sz w:val="28"/>
          <w:szCs w:val="28"/>
        </w:rPr>
        <w:t xml:space="preserve">участие в обсуждении успешности обучения отдельных обучающихся (или группы) в форумах. </w:t>
      </w:r>
      <w:proofErr w:type="gramEnd"/>
    </w:p>
    <w:p w:rsidR="007225A9" w:rsidRPr="00676580" w:rsidRDefault="007225A9" w:rsidP="007225A9">
      <w:pPr>
        <w:pStyle w:val="ListParagraph"/>
        <w:rPr>
          <w:rFonts w:cs="Times New Roman"/>
          <w:sz w:val="28"/>
          <w:szCs w:val="28"/>
        </w:rPr>
      </w:pPr>
      <w:r w:rsidRPr="00676580">
        <w:rPr>
          <w:rFonts w:cs="Times New Roman"/>
          <w:sz w:val="28"/>
          <w:szCs w:val="28"/>
        </w:rPr>
        <w:t>Комптенции связанные с педагогическими и дидактическими основами обучения с использованием дистанционных технологий:</w:t>
      </w:r>
    </w:p>
    <w:p w:rsidR="007225A9" w:rsidRPr="00676580" w:rsidRDefault="007225A9" w:rsidP="007225A9">
      <w:pPr>
        <w:pStyle w:val="ListParagraph"/>
        <w:rPr>
          <w:rFonts w:cs="Times New Roman"/>
          <w:sz w:val="28"/>
          <w:szCs w:val="28"/>
        </w:rPr>
      </w:pPr>
      <w:r w:rsidRPr="00676580">
        <w:rPr>
          <w:rFonts w:cs="Times New Roman"/>
          <w:sz w:val="28"/>
          <w:szCs w:val="28"/>
        </w:rPr>
        <w:t xml:space="preserve">понимание различий между очным уроком в классе и уроком в интернете, </w:t>
      </w:r>
    </w:p>
    <w:p w:rsidR="007225A9" w:rsidRPr="00676580" w:rsidRDefault="007225A9" w:rsidP="007225A9">
      <w:pPr>
        <w:pStyle w:val="ListParagraph"/>
        <w:rPr>
          <w:rFonts w:cs="Times New Roman"/>
          <w:sz w:val="28"/>
          <w:szCs w:val="28"/>
        </w:rPr>
      </w:pPr>
      <w:r w:rsidRPr="00676580">
        <w:rPr>
          <w:rFonts w:cs="Times New Roman"/>
          <w:sz w:val="28"/>
          <w:szCs w:val="28"/>
        </w:rPr>
        <w:lastRenderedPageBreak/>
        <w:t>умение использовать эффективные формы и методы организации учебного процесса в соответствии с его общими целями и закономерностями при использовании дистанционных технологий,</w:t>
      </w:r>
    </w:p>
    <w:p w:rsidR="007225A9" w:rsidRPr="00676580" w:rsidRDefault="007225A9" w:rsidP="007225A9">
      <w:pPr>
        <w:pStyle w:val="ListParagraph"/>
        <w:rPr>
          <w:rFonts w:cs="Times New Roman"/>
          <w:sz w:val="28"/>
          <w:szCs w:val="28"/>
        </w:rPr>
      </w:pPr>
      <w:r w:rsidRPr="00676580">
        <w:rPr>
          <w:rFonts w:cs="Times New Roman"/>
          <w:sz w:val="28"/>
          <w:szCs w:val="28"/>
        </w:rPr>
        <w:t xml:space="preserve">умение определять основные инструменты для организации обучения с использованием дистанционных технологий в соответствие с особенностями целевой аудитории и изучаемого предмета. </w:t>
      </w:r>
    </w:p>
    <w:p w:rsidR="007225A9" w:rsidRPr="007102A0" w:rsidRDefault="007225A9" w:rsidP="007102A0">
      <w:pPr>
        <w:pStyle w:val="ListParagraph"/>
        <w:rPr>
          <w:rFonts w:cs="Times New Roman"/>
          <w:b/>
          <w:sz w:val="28"/>
          <w:szCs w:val="28"/>
        </w:rPr>
      </w:pPr>
      <w:r w:rsidRPr="007102A0">
        <w:rPr>
          <w:rFonts w:cs="Times New Roman"/>
          <w:b/>
          <w:sz w:val="28"/>
          <w:szCs w:val="28"/>
        </w:rPr>
        <w:t>Оценочные средства</w:t>
      </w:r>
    </w:p>
    <w:p w:rsidR="007225A9" w:rsidRPr="00676580" w:rsidRDefault="007225A9" w:rsidP="007225A9">
      <w:pPr>
        <w:pStyle w:val="ListParagraph"/>
        <w:rPr>
          <w:rFonts w:cs="Times New Roman"/>
          <w:sz w:val="28"/>
          <w:szCs w:val="28"/>
        </w:rPr>
      </w:pPr>
      <w:r w:rsidRPr="00676580">
        <w:rPr>
          <w:rFonts w:cs="Times New Roman"/>
          <w:sz w:val="28"/>
          <w:szCs w:val="28"/>
        </w:rPr>
        <w:t xml:space="preserve">Основными оценочными средствами при проведении курсов повышения квалификации является прогресс обучающихся, который определяется </w:t>
      </w:r>
      <w:proofErr w:type="gramStart"/>
      <w:r w:rsidRPr="00676580">
        <w:rPr>
          <w:rFonts w:cs="Times New Roman"/>
          <w:sz w:val="28"/>
          <w:szCs w:val="28"/>
        </w:rPr>
        <w:t>по</w:t>
      </w:r>
      <w:proofErr w:type="gramEnd"/>
      <w:r w:rsidRPr="00676580">
        <w:rPr>
          <w:rFonts w:cs="Times New Roman"/>
          <w:sz w:val="28"/>
          <w:szCs w:val="28"/>
        </w:rPr>
        <w:t xml:space="preserve"> </w:t>
      </w:r>
      <w:proofErr w:type="gramStart"/>
      <w:r w:rsidRPr="00676580">
        <w:rPr>
          <w:rFonts w:cs="Times New Roman"/>
          <w:sz w:val="28"/>
          <w:szCs w:val="28"/>
        </w:rPr>
        <w:t>их</w:t>
      </w:r>
      <w:proofErr w:type="gramEnd"/>
      <w:r w:rsidRPr="00676580">
        <w:rPr>
          <w:rFonts w:cs="Times New Roman"/>
          <w:sz w:val="28"/>
          <w:szCs w:val="28"/>
        </w:rPr>
        <w:t xml:space="preserve"> портфолио. Формирование умений и компетенций фиксируется автоматически при выполнении заданий, прохождении тестов, откликах в форумах, участия в конференциях, работе с тренажерами, изучении текстового и медийного материала по следующим параметрам. </w:t>
      </w:r>
    </w:p>
    <w:p w:rsidR="007225A9" w:rsidRPr="00676580" w:rsidRDefault="007225A9" w:rsidP="007225A9">
      <w:pPr>
        <w:pStyle w:val="ListParagraph"/>
        <w:rPr>
          <w:rFonts w:cs="Times New Roman"/>
          <w:sz w:val="28"/>
          <w:szCs w:val="28"/>
        </w:rPr>
      </w:pPr>
      <w:r w:rsidRPr="00676580">
        <w:rPr>
          <w:rFonts w:cs="Times New Roman"/>
          <w:sz w:val="28"/>
          <w:szCs w:val="28"/>
        </w:rPr>
        <w:t xml:space="preserve">Задания — срок выполнения, рецензия преподавателя, </w:t>
      </w:r>
    </w:p>
    <w:p w:rsidR="007225A9" w:rsidRPr="00676580" w:rsidRDefault="007225A9" w:rsidP="007225A9">
      <w:pPr>
        <w:pStyle w:val="ListParagraph"/>
        <w:rPr>
          <w:rFonts w:cs="Times New Roman"/>
          <w:sz w:val="28"/>
          <w:szCs w:val="28"/>
        </w:rPr>
      </w:pPr>
      <w:r w:rsidRPr="00676580">
        <w:rPr>
          <w:rFonts w:cs="Times New Roman"/>
          <w:sz w:val="28"/>
          <w:szCs w:val="28"/>
        </w:rPr>
        <w:t xml:space="preserve">Тесты и тренажеры — время выполнения, количество ошибок по попыткам, </w:t>
      </w:r>
    </w:p>
    <w:p w:rsidR="007225A9" w:rsidRPr="00676580" w:rsidRDefault="007225A9" w:rsidP="007225A9">
      <w:pPr>
        <w:pStyle w:val="ListParagraph"/>
        <w:rPr>
          <w:rFonts w:cs="Times New Roman"/>
          <w:sz w:val="28"/>
          <w:szCs w:val="28"/>
        </w:rPr>
      </w:pPr>
      <w:r w:rsidRPr="00676580">
        <w:rPr>
          <w:rFonts w:cs="Times New Roman"/>
          <w:sz w:val="28"/>
          <w:szCs w:val="28"/>
        </w:rPr>
        <w:t xml:space="preserve">Форумы и конференции — общая активность, количество ответов и комментариев  к ним преподавателя и других обучающихся, </w:t>
      </w:r>
    </w:p>
    <w:p w:rsidR="007225A9" w:rsidRPr="00676580" w:rsidRDefault="007225A9" w:rsidP="007225A9">
      <w:pPr>
        <w:pStyle w:val="ListParagraph"/>
        <w:rPr>
          <w:sz w:val="28"/>
          <w:szCs w:val="28"/>
        </w:rPr>
      </w:pPr>
      <w:r w:rsidRPr="00676580">
        <w:rPr>
          <w:rFonts w:cs="Times New Roman"/>
          <w:sz w:val="28"/>
          <w:szCs w:val="28"/>
        </w:rPr>
        <w:t>Учебные ресурсы (тексты и мультиа) — время изучения, количество возвращений</w:t>
      </w:r>
      <w:r w:rsidRPr="00676580">
        <w:rPr>
          <w:sz w:val="28"/>
          <w:szCs w:val="28"/>
        </w:rPr>
        <w:t xml:space="preserve">. </w:t>
      </w:r>
    </w:p>
    <w:p w:rsidR="007225A9" w:rsidRPr="00676580" w:rsidRDefault="007225A9" w:rsidP="007225A9">
      <w:pPr>
        <w:pStyle w:val="a9"/>
      </w:pPr>
    </w:p>
    <w:p w:rsidR="007225A9" w:rsidRPr="00676580" w:rsidRDefault="007225A9" w:rsidP="007E7068">
      <w:pPr>
        <w:pStyle w:val="ListParagraph"/>
        <w:rPr>
          <w:rFonts w:cs="Times New Roman"/>
          <w:b/>
          <w:sz w:val="28"/>
          <w:szCs w:val="28"/>
        </w:rPr>
      </w:pPr>
      <w:r w:rsidRPr="00676580">
        <w:rPr>
          <w:rFonts w:cs="Times New Roman"/>
          <w:b/>
          <w:sz w:val="28"/>
          <w:szCs w:val="28"/>
        </w:rPr>
        <w:t xml:space="preserve">Список рекомендованной литературы </w:t>
      </w:r>
    </w:p>
    <w:p w:rsidR="007225A9" w:rsidRPr="00676580" w:rsidRDefault="007225A9" w:rsidP="007E7068">
      <w:pPr>
        <w:pStyle w:val="ListParagraph"/>
        <w:rPr>
          <w:rFonts w:cs="Times New Roman"/>
          <w:sz w:val="28"/>
          <w:szCs w:val="28"/>
        </w:rPr>
      </w:pPr>
      <w:r w:rsidRPr="00676580">
        <w:rPr>
          <w:rFonts w:cs="Times New Roman"/>
          <w:sz w:val="28"/>
          <w:szCs w:val="28"/>
        </w:rPr>
        <w:t xml:space="preserve">В силу быстро меняющихся информационных технологий большинство источников раполагаются в интернете. </w:t>
      </w:r>
    </w:p>
    <w:p w:rsidR="007225A9" w:rsidRPr="00676580" w:rsidRDefault="007225A9" w:rsidP="007E7068">
      <w:pPr>
        <w:pStyle w:val="ListParagraph"/>
        <w:rPr>
          <w:rFonts w:cs="Times New Roman"/>
          <w:sz w:val="28"/>
          <w:szCs w:val="28"/>
        </w:rPr>
      </w:pPr>
      <w:r w:rsidRPr="00676580">
        <w:rPr>
          <w:rFonts w:cs="Times New Roman"/>
          <w:sz w:val="28"/>
          <w:szCs w:val="28"/>
        </w:rPr>
        <w:t>При изучении вопроса организации обучения с использованием дистанционных технологий могут быть рекомендованы сл. источники</w:t>
      </w:r>
    </w:p>
    <w:p w:rsidR="007225A9" w:rsidRPr="00676580" w:rsidRDefault="007225A9" w:rsidP="007225A9">
      <w:pPr>
        <w:pStyle w:val="a9"/>
        <w:rPr>
          <w:b/>
          <w:bCs/>
          <w:sz w:val="28"/>
          <w:szCs w:val="28"/>
        </w:rPr>
      </w:pPr>
      <w:r w:rsidRPr="00676580">
        <w:rPr>
          <w:b/>
          <w:bCs/>
          <w:sz w:val="28"/>
          <w:szCs w:val="28"/>
        </w:rPr>
        <w:t>Основной список</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rFonts w:ascii="TimesNewRomanPS" w:eastAsia="TimesNewRomanPS" w:hAnsi="TimesNewRomanPS" w:cs="TimesNewRomanPS"/>
          <w:sz w:val="28"/>
          <w:szCs w:val="28"/>
        </w:rPr>
      </w:pPr>
      <w:r w:rsidRPr="00676580">
        <w:rPr>
          <w:rFonts w:ascii="TimesNewRomanPS" w:eastAsia="TimesNewRomanPS" w:hAnsi="TimesNewRomanPS" w:cs="TimesNewRomanPS"/>
          <w:sz w:val="28"/>
          <w:szCs w:val="28"/>
          <w:lang w:val="en-US"/>
        </w:rPr>
        <w:t xml:space="preserve">Boris Berenfeld and Robert Tinker, 2001. Revolutionizing Science Teaching with Technologies. </w:t>
      </w:r>
      <w:r w:rsidRPr="00676580">
        <w:rPr>
          <w:rFonts w:ascii="TimesNewRomanPS" w:eastAsia="TimesNewRomanPS" w:hAnsi="TimesNewRomanPS" w:cs="TimesNewRomanPS"/>
          <w:sz w:val="28"/>
          <w:szCs w:val="28"/>
        </w:rPr>
        <w:t>Paper presented to the National Education Computer Conference, Chicago.</w:t>
      </w:r>
    </w:p>
    <w:p w:rsidR="007225A9" w:rsidRPr="00676580" w:rsidRDefault="007225A9" w:rsidP="00007321">
      <w:pPr>
        <w:widowControl w:val="0"/>
        <w:numPr>
          <w:ilvl w:val="0"/>
          <w:numId w:val="17"/>
        </w:numPr>
        <w:tabs>
          <w:tab w:val="clear" w:pos="0"/>
          <w:tab w:val="num" w:pos="720"/>
        </w:tabs>
        <w:suppressAutoHyphens/>
        <w:autoSpaceDE w:val="0"/>
        <w:spacing w:line="360" w:lineRule="auto"/>
        <w:ind w:left="714" w:hanging="357"/>
        <w:rPr>
          <w:rFonts w:ascii="TimesNewRomanPS" w:eastAsia="TimesNewRomanPS" w:hAnsi="TimesNewRomanPS" w:cs="TimesNewRomanPS"/>
          <w:color w:val="000000"/>
          <w:sz w:val="28"/>
          <w:szCs w:val="28"/>
          <w:lang w:val="en-US"/>
        </w:rPr>
      </w:pPr>
      <w:r w:rsidRPr="00676580">
        <w:rPr>
          <w:rFonts w:ascii="TimesNewRomanPS" w:eastAsia="TimesNewRomanPS" w:hAnsi="TimesNewRomanPS" w:cs="TimesNewRomanPS"/>
          <w:color w:val="000000"/>
          <w:sz w:val="28"/>
          <w:szCs w:val="28"/>
          <w:lang w:val="en-US"/>
        </w:rPr>
        <w:lastRenderedPageBreak/>
        <w:t>CONSULTATIVE MEETING ON MAINSTREAMING INFORMATION AND COMMUNICATION TECHNOLOGIES (ICTs) FOR PERSONS WITH DISABILITIES TO ACCESS INFORMATION AND KNOWLEDGE Communication and Information Sector United Nations Educational, Scientific andCultural Organization UNESCO Headquarters Paris, France 2010</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sz w:val="28"/>
          <w:szCs w:val="28"/>
        </w:rPr>
      </w:pPr>
      <w:proofErr w:type="gramStart"/>
      <w:r w:rsidRPr="00676580">
        <w:rPr>
          <w:sz w:val="28"/>
          <w:szCs w:val="28"/>
          <w:lang w:val="en-US"/>
        </w:rPr>
        <w:t>e-learning</w:t>
      </w:r>
      <w:proofErr w:type="gramEnd"/>
      <w:r w:rsidRPr="00676580">
        <w:rPr>
          <w:sz w:val="28"/>
          <w:szCs w:val="28"/>
          <w:lang w:val="en-US"/>
        </w:rPr>
        <w:t xml:space="preserve">: emerging issues and key trends © [2003] Australian National Training Authority. </w:t>
      </w:r>
      <w:r w:rsidRPr="00676580">
        <w:rPr>
          <w:sz w:val="28"/>
          <w:szCs w:val="28"/>
        </w:rPr>
        <w:t>Dr John Eklund, Margaret Kay, Helen M. Lynch</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sz w:val="28"/>
          <w:szCs w:val="28"/>
          <w:lang w:val="en-US"/>
        </w:rPr>
      </w:pPr>
      <w:r w:rsidRPr="00676580">
        <w:rPr>
          <w:sz w:val="28"/>
          <w:szCs w:val="28"/>
          <w:lang w:val="en-US"/>
        </w:rPr>
        <w:t>Knowing Knowledge George Siemens, 2006 ISBN 978-1-4303-0230-8</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sz w:val="28"/>
          <w:szCs w:val="28"/>
          <w:lang w:val="en-US"/>
        </w:rPr>
      </w:pPr>
      <w:r w:rsidRPr="00676580">
        <w:rPr>
          <w:sz w:val="28"/>
          <w:szCs w:val="28"/>
          <w:lang w:val="en-US"/>
        </w:rPr>
        <w:t>PLANNING AND IMPLEMENTING OPEN AND DISTANCE LEARNING SYSTEMS: A HANDBOOK FOR DECISION MAKERS 2004, ISBN 1-895369-91-6</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sz w:val="28"/>
          <w:szCs w:val="28"/>
          <w:lang w:val="en-US"/>
        </w:rPr>
      </w:pPr>
      <w:r w:rsidRPr="00676580">
        <w:rPr>
          <w:sz w:val="28"/>
          <w:szCs w:val="28"/>
          <w:lang w:val="en-US"/>
        </w:rPr>
        <w:t xml:space="preserve">Morten Flate Paulsen ONLINE EDUCAT I O </w:t>
      </w:r>
      <w:smartTag w:uri="urn:schemas-microsoft-com:office:smarttags" w:element="place">
        <w:r w:rsidRPr="00676580">
          <w:rPr>
            <w:sz w:val="28"/>
            <w:szCs w:val="28"/>
            <w:lang w:val="en-US"/>
          </w:rPr>
          <w:t>N NKI</w:t>
        </w:r>
      </w:smartTag>
      <w:r w:rsidRPr="00676580">
        <w:rPr>
          <w:sz w:val="28"/>
          <w:szCs w:val="28"/>
          <w:lang w:val="en-US"/>
        </w:rPr>
        <w:t xml:space="preserve"> Forlaget, ISBN 82 562 6048 3,  2003</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sz w:val="28"/>
          <w:szCs w:val="28"/>
        </w:rPr>
      </w:pPr>
      <w:r w:rsidRPr="00676580">
        <w:rPr>
          <w:sz w:val="28"/>
          <w:szCs w:val="28"/>
        </w:rPr>
        <w:t xml:space="preserve">Уваров А. Ю. О развертывании </w:t>
      </w:r>
      <w:proofErr w:type="gramStart"/>
      <w:r w:rsidRPr="00676580">
        <w:rPr>
          <w:sz w:val="28"/>
          <w:szCs w:val="28"/>
        </w:rPr>
        <w:t>Интернет-обучения</w:t>
      </w:r>
      <w:proofErr w:type="gramEnd"/>
      <w:r w:rsidRPr="00676580">
        <w:rPr>
          <w:sz w:val="28"/>
          <w:szCs w:val="28"/>
        </w:rPr>
        <w:t xml:space="preserve"> школьников. Научно-практический электронный альманах Вопросы информатизации образования №4 2006</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rFonts w:cs="Arial"/>
          <w:sz w:val="28"/>
          <w:szCs w:val="28"/>
          <w:lang w:val="en-US"/>
        </w:rPr>
      </w:pPr>
      <w:r w:rsidRPr="00676580">
        <w:rPr>
          <w:rFonts w:cs="Arial"/>
          <w:sz w:val="28"/>
          <w:szCs w:val="28"/>
        </w:rPr>
        <w:t xml:space="preserve">СОПРОВОЖДЕНИЕ В ОНЛАЙНОВОМ ОБУЧЕНИИ: Эффективные стратегии для модераторов. Джордж Коллинсон, Бони Элбаум, Сара Наавинд, Роберт Тинкер. </w:t>
      </w:r>
      <w:r w:rsidRPr="00676580">
        <w:rPr>
          <w:rFonts w:cs="Arial"/>
          <w:sz w:val="28"/>
          <w:szCs w:val="28"/>
          <w:lang w:val="en-US"/>
        </w:rPr>
        <w:t>Atwood, 2003</w:t>
      </w:r>
    </w:p>
    <w:p w:rsidR="007225A9" w:rsidRPr="00676580" w:rsidRDefault="007225A9" w:rsidP="00007321">
      <w:pPr>
        <w:widowControl w:val="0"/>
        <w:numPr>
          <w:ilvl w:val="0"/>
          <w:numId w:val="17"/>
        </w:numPr>
        <w:tabs>
          <w:tab w:val="clear" w:pos="0"/>
          <w:tab w:val="num" w:pos="720"/>
        </w:tabs>
        <w:suppressAutoHyphens/>
        <w:spacing w:line="360" w:lineRule="auto"/>
        <w:ind w:left="714" w:hanging="357"/>
        <w:rPr>
          <w:rFonts w:cs="Arial"/>
          <w:sz w:val="28"/>
          <w:szCs w:val="28"/>
        </w:rPr>
      </w:pPr>
      <w:r w:rsidRPr="00676580">
        <w:rPr>
          <w:rFonts w:cs="Arial"/>
          <w:sz w:val="28"/>
          <w:szCs w:val="28"/>
        </w:rPr>
        <w:t>А.Ю. Уваров. Педагогический дизайн. Информатика, приложение к газете «Первое сентября» №30(415), 2003</w:t>
      </w:r>
    </w:p>
    <w:p w:rsidR="007225A9" w:rsidRPr="00676580" w:rsidRDefault="007225A9" w:rsidP="007225A9">
      <w:pPr>
        <w:rPr>
          <w:b/>
          <w:bCs/>
          <w:sz w:val="28"/>
          <w:szCs w:val="28"/>
        </w:rPr>
      </w:pPr>
      <w:r w:rsidRPr="00676580">
        <w:rPr>
          <w:b/>
          <w:bCs/>
          <w:sz w:val="28"/>
          <w:szCs w:val="28"/>
        </w:rPr>
        <w:t>Дополнительный список</w:t>
      </w:r>
    </w:p>
    <w:p w:rsidR="007225A9" w:rsidRPr="00676580" w:rsidRDefault="00007321" w:rsidP="00007321">
      <w:pPr>
        <w:widowControl w:val="0"/>
        <w:numPr>
          <w:ilvl w:val="0"/>
          <w:numId w:val="17"/>
        </w:numPr>
        <w:tabs>
          <w:tab w:val="clear" w:pos="0"/>
          <w:tab w:val="num" w:pos="720"/>
        </w:tabs>
        <w:suppressAutoHyphens/>
        <w:spacing w:line="360" w:lineRule="auto"/>
        <w:rPr>
          <w:sz w:val="28"/>
          <w:szCs w:val="28"/>
        </w:rPr>
      </w:pPr>
      <w:r w:rsidRPr="00676580">
        <w:rPr>
          <w:sz w:val="28"/>
          <w:szCs w:val="28"/>
        </w:rPr>
        <w:t>Группа - сама себе злейший</w:t>
      </w:r>
      <w:r w:rsidR="007225A9" w:rsidRPr="00676580">
        <w:rPr>
          <w:sz w:val="28"/>
          <w:szCs w:val="28"/>
        </w:rPr>
        <w:t>враг</w:t>
      </w:r>
      <w:r w:rsidR="007225A9" w:rsidRPr="00676580">
        <w:rPr>
          <w:sz w:val="28"/>
          <w:szCs w:val="28"/>
        </w:rPr>
        <w:br/>
        <w:t xml:space="preserve">Клэй Ширки (Clay Shirky) www.russ.ru/netcult/gateway/20030717.html </w:t>
      </w:r>
    </w:p>
    <w:p w:rsidR="007225A9" w:rsidRPr="00676580" w:rsidRDefault="00CF4386" w:rsidP="00007321">
      <w:pPr>
        <w:widowControl w:val="0"/>
        <w:numPr>
          <w:ilvl w:val="0"/>
          <w:numId w:val="17"/>
        </w:numPr>
        <w:tabs>
          <w:tab w:val="clear" w:pos="0"/>
          <w:tab w:val="num" w:pos="720"/>
        </w:tabs>
        <w:suppressAutoHyphens/>
        <w:spacing w:line="360" w:lineRule="auto"/>
        <w:rPr>
          <w:sz w:val="28"/>
          <w:szCs w:val="28"/>
        </w:rPr>
      </w:pPr>
      <w:r>
        <w:rPr>
          <w:noProof/>
          <w:sz w:val="28"/>
          <w:szCs w:val="28"/>
        </w:rPr>
        <w:drawing>
          <wp:inline distT="0" distB="0" distL="0" distR="0">
            <wp:extent cx="19050" cy="14287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srcRect/>
                    <a:stretch>
                      <a:fillRect/>
                    </a:stretch>
                  </pic:blipFill>
                  <pic:spPr bwMode="auto">
                    <a:xfrm>
                      <a:off x="0" y="0"/>
                      <a:ext cx="19050" cy="142875"/>
                    </a:xfrm>
                    <a:prstGeom prst="rect">
                      <a:avLst/>
                    </a:prstGeom>
                    <a:solidFill>
                      <a:srgbClr val="FFFFFF"/>
                    </a:solidFill>
                    <a:ln w="9525">
                      <a:noFill/>
                      <a:miter lim="800000"/>
                      <a:headEnd/>
                      <a:tailEnd/>
                    </a:ln>
                  </pic:spPr>
                </pic:pic>
              </a:graphicData>
            </a:graphic>
          </wp:inline>
        </w:drawing>
      </w:r>
      <w:r w:rsidR="007225A9" w:rsidRPr="00676580">
        <w:rPr>
          <w:sz w:val="28"/>
          <w:szCs w:val="28"/>
        </w:rPr>
        <w:t>Свет с окраин, или Что такое Интернет и как его ни с чем не путать</w:t>
      </w:r>
      <w:r w:rsidR="007225A9" w:rsidRPr="00676580">
        <w:rPr>
          <w:sz w:val="28"/>
          <w:szCs w:val="28"/>
        </w:rPr>
        <w:br/>
        <w:t>Док Сирлз и Дэвид Уайнбергер (Doc Searls and David Weinberger) www.russ.ru/netcult/20030316.html</w:t>
      </w:r>
    </w:p>
    <w:p w:rsidR="007225A9" w:rsidRPr="00676580" w:rsidRDefault="007225A9" w:rsidP="00007321">
      <w:pPr>
        <w:widowControl w:val="0"/>
        <w:numPr>
          <w:ilvl w:val="0"/>
          <w:numId w:val="17"/>
        </w:numPr>
        <w:tabs>
          <w:tab w:val="clear" w:pos="0"/>
          <w:tab w:val="num" w:pos="720"/>
        </w:tabs>
        <w:suppressAutoHyphens/>
        <w:spacing w:line="360" w:lineRule="auto"/>
        <w:rPr>
          <w:sz w:val="28"/>
          <w:szCs w:val="28"/>
        </w:rPr>
      </w:pPr>
      <w:r w:rsidRPr="00676580">
        <w:rPr>
          <w:sz w:val="28"/>
          <w:szCs w:val="28"/>
        </w:rPr>
        <w:t xml:space="preserve">Основы использования подкастинга в образовании. Ступина Т.Л., Иркутск, ИГПУ, </w:t>
      </w:r>
      <w:smartTag w:uri="urn:schemas-microsoft-com:office:smarttags" w:element="metricconverter">
        <w:smartTagPr>
          <w:attr w:name="ProductID" w:val="2006 г"/>
        </w:smartTagPr>
        <w:r w:rsidRPr="00676580">
          <w:rPr>
            <w:sz w:val="28"/>
            <w:szCs w:val="28"/>
          </w:rPr>
          <w:t>2006 г</w:t>
        </w:r>
      </w:smartTag>
      <w:r w:rsidRPr="00676580">
        <w:rPr>
          <w:sz w:val="28"/>
          <w:szCs w:val="28"/>
        </w:rPr>
        <w:t xml:space="preserve">. </w:t>
      </w:r>
    </w:p>
    <w:p w:rsidR="007225A9" w:rsidRPr="00676580" w:rsidRDefault="007225A9" w:rsidP="00007321">
      <w:pPr>
        <w:widowControl w:val="0"/>
        <w:numPr>
          <w:ilvl w:val="0"/>
          <w:numId w:val="17"/>
        </w:numPr>
        <w:tabs>
          <w:tab w:val="clear" w:pos="0"/>
          <w:tab w:val="num" w:pos="720"/>
        </w:tabs>
        <w:suppressAutoHyphens/>
        <w:spacing w:line="360" w:lineRule="auto"/>
        <w:rPr>
          <w:sz w:val="28"/>
          <w:szCs w:val="28"/>
        </w:rPr>
      </w:pPr>
      <w:r w:rsidRPr="00676580">
        <w:rPr>
          <w:sz w:val="28"/>
          <w:szCs w:val="28"/>
        </w:rPr>
        <w:lastRenderedPageBreak/>
        <w:t xml:space="preserve">Идеальный портал: сладкая мечта пользователя. Ирина Терентьева </w:t>
      </w:r>
    </w:p>
    <w:p w:rsidR="007225A9" w:rsidRPr="00676580" w:rsidRDefault="007225A9" w:rsidP="00007321">
      <w:pPr>
        <w:widowControl w:val="0"/>
        <w:numPr>
          <w:ilvl w:val="0"/>
          <w:numId w:val="17"/>
        </w:numPr>
        <w:tabs>
          <w:tab w:val="clear" w:pos="0"/>
          <w:tab w:val="num" w:pos="720"/>
        </w:tabs>
        <w:suppressAutoHyphens/>
        <w:spacing w:line="360" w:lineRule="auto"/>
        <w:rPr>
          <w:sz w:val="28"/>
          <w:szCs w:val="28"/>
        </w:rPr>
      </w:pPr>
      <w:r w:rsidRPr="00676580">
        <w:rPr>
          <w:sz w:val="28"/>
          <w:szCs w:val="28"/>
        </w:rPr>
        <w:t>Интернет зависимость Лузеры и винеры в Интернете Ян Шенкман http://www.russ.ru/netcult/20010725_shenkman.html</w:t>
      </w:r>
    </w:p>
    <w:p w:rsidR="007225A9" w:rsidRPr="00676580" w:rsidRDefault="007225A9" w:rsidP="00007321">
      <w:pPr>
        <w:widowControl w:val="0"/>
        <w:numPr>
          <w:ilvl w:val="0"/>
          <w:numId w:val="17"/>
        </w:numPr>
        <w:tabs>
          <w:tab w:val="clear" w:pos="0"/>
          <w:tab w:val="num" w:pos="720"/>
        </w:tabs>
        <w:suppressAutoHyphens/>
        <w:spacing w:line="360" w:lineRule="auto"/>
        <w:rPr>
          <w:sz w:val="28"/>
          <w:szCs w:val="28"/>
        </w:rPr>
      </w:pPr>
      <w:r w:rsidRPr="00676580">
        <w:rPr>
          <w:sz w:val="28"/>
          <w:szCs w:val="28"/>
        </w:rPr>
        <w:t>Торжество техники. Ян Шенкман http://www.russ.ru/netcult/20011102_shenkman.html</w:t>
      </w:r>
    </w:p>
    <w:p w:rsidR="007225A9" w:rsidRPr="00676580" w:rsidRDefault="007225A9" w:rsidP="00007321">
      <w:pPr>
        <w:widowControl w:val="0"/>
        <w:numPr>
          <w:ilvl w:val="0"/>
          <w:numId w:val="17"/>
        </w:numPr>
        <w:tabs>
          <w:tab w:val="clear" w:pos="0"/>
          <w:tab w:val="num" w:pos="720"/>
        </w:tabs>
        <w:suppressAutoHyphens/>
        <w:spacing w:line="360" w:lineRule="auto"/>
        <w:rPr>
          <w:sz w:val="28"/>
          <w:szCs w:val="28"/>
        </w:rPr>
      </w:pPr>
      <w:r w:rsidRPr="00676580">
        <w:rPr>
          <w:sz w:val="28"/>
          <w:szCs w:val="28"/>
        </w:rPr>
        <w:t xml:space="preserve">С.Н. Мельник, Теоретические и методические основы социально-психологического тренинга. Издательство Дальневосточного университета, 2004 </w:t>
      </w:r>
    </w:p>
    <w:p w:rsidR="007225A9" w:rsidRPr="00676580" w:rsidRDefault="007225A9" w:rsidP="00007321">
      <w:pPr>
        <w:spacing w:line="360" w:lineRule="auto"/>
        <w:rPr>
          <w:sz w:val="28"/>
          <w:szCs w:val="28"/>
        </w:rPr>
      </w:pPr>
    </w:p>
    <w:p w:rsidR="007225A9" w:rsidRPr="00676580" w:rsidRDefault="007225A9" w:rsidP="007E7068">
      <w:pPr>
        <w:pStyle w:val="ListParagraph"/>
        <w:rPr>
          <w:rFonts w:cs="Times New Roman"/>
          <w:sz w:val="28"/>
          <w:szCs w:val="28"/>
        </w:rPr>
      </w:pPr>
      <w:r w:rsidRPr="00676580">
        <w:rPr>
          <w:rFonts w:cs="Times New Roman"/>
          <w:sz w:val="28"/>
          <w:szCs w:val="28"/>
        </w:rPr>
        <w:t xml:space="preserve">Задания для самостоятельной работы, планы практических и семинарских занятий не представлялось возможным </w:t>
      </w:r>
      <w:proofErr w:type="gramStart"/>
      <w:r w:rsidRPr="00676580">
        <w:rPr>
          <w:rFonts w:cs="Times New Roman"/>
          <w:sz w:val="28"/>
          <w:szCs w:val="28"/>
        </w:rPr>
        <w:t>разработать</w:t>
      </w:r>
      <w:proofErr w:type="gramEnd"/>
      <w:r w:rsidRPr="00676580">
        <w:rPr>
          <w:rFonts w:cs="Times New Roman"/>
          <w:sz w:val="28"/>
          <w:szCs w:val="28"/>
        </w:rPr>
        <w:t xml:space="preserve"> поскольку они сильно зависят от технологической составляющей: выбора операционной системы, информационной среды, скорости каналов связи и т.п. При этом общие рекомендации по их проведению и рекомендуемые технологии описаны  в Пояснительной записке (</w:t>
      </w:r>
      <w:proofErr w:type="gramStart"/>
      <w:r w:rsidRPr="00676580">
        <w:rPr>
          <w:rFonts w:cs="Times New Roman"/>
          <w:sz w:val="28"/>
          <w:szCs w:val="28"/>
        </w:rPr>
        <w:t>см</w:t>
      </w:r>
      <w:proofErr w:type="gramEnd"/>
      <w:r w:rsidRPr="00676580">
        <w:rPr>
          <w:rFonts w:cs="Times New Roman"/>
          <w:sz w:val="28"/>
          <w:szCs w:val="28"/>
        </w:rPr>
        <w:t>. Условия организации обучения, Организация обучения на модулях дистанционном режиме).</w:t>
      </w:r>
    </w:p>
    <w:p w:rsidR="007225A9" w:rsidRPr="00676580" w:rsidRDefault="007225A9" w:rsidP="004215E9">
      <w:pPr>
        <w:pStyle w:val="ListParagraph"/>
        <w:rPr>
          <w:rFonts w:cs="Times New Roman"/>
          <w:sz w:val="28"/>
          <w:szCs w:val="28"/>
        </w:rPr>
      </w:pPr>
    </w:p>
    <w:p w:rsidR="00993D62" w:rsidRPr="00676580" w:rsidRDefault="00993D62" w:rsidP="004215E9">
      <w:pPr>
        <w:pStyle w:val="4"/>
        <w:rPr>
          <w:rFonts w:ascii="Times New Roman" w:hAnsi="Times New Roman"/>
          <w:color w:val="auto"/>
          <w:sz w:val="28"/>
          <w:szCs w:val="28"/>
        </w:rPr>
      </w:pPr>
      <w:r w:rsidRPr="00676580">
        <w:rPr>
          <w:rFonts w:ascii="Times New Roman" w:hAnsi="Times New Roman"/>
          <w:color w:val="auto"/>
          <w:sz w:val="28"/>
          <w:szCs w:val="28"/>
        </w:rPr>
        <w:t>Содержание программы</w:t>
      </w:r>
    </w:p>
    <w:p w:rsidR="00993D62" w:rsidRPr="00676580" w:rsidRDefault="00993D62" w:rsidP="007709C9">
      <w:pPr>
        <w:ind w:left="284"/>
        <w:jc w:val="both"/>
        <w:rPr>
          <w:b/>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Курс повышения квалификации имеет общий объем 144 часа и состоит из следующих тематических модулей:</w:t>
      </w:r>
    </w:p>
    <w:p w:rsidR="00993D62" w:rsidRPr="00676580" w:rsidRDefault="00993D62" w:rsidP="004215E9">
      <w:pPr>
        <w:pStyle w:val="ListParagraph"/>
        <w:rPr>
          <w:rFonts w:cs="Times New Roman"/>
          <w:sz w:val="28"/>
          <w:szCs w:val="28"/>
          <w:shd w:val="clear" w:color="auto" w:fill="FFFF00"/>
        </w:rPr>
      </w:pPr>
    </w:p>
    <w:p w:rsidR="00993D62" w:rsidRPr="00676580" w:rsidRDefault="00993D62" w:rsidP="004215E9">
      <w:pPr>
        <w:pStyle w:val="ListParagraph"/>
        <w:rPr>
          <w:rFonts w:cs="Times New Roman"/>
          <w:sz w:val="28"/>
          <w:szCs w:val="28"/>
        </w:rPr>
      </w:pPr>
      <w:r w:rsidRPr="00676580">
        <w:rPr>
          <w:rFonts w:cs="Times New Roman"/>
          <w:sz w:val="28"/>
          <w:szCs w:val="28"/>
        </w:rPr>
        <w:t xml:space="preserve">Модуль 1. Технологические основы. Использование ИС Moodle для обучения. Основы и практика работы учителя в ИС Moodle </w:t>
      </w:r>
    </w:p>
    <w:p w:rsidR="00993D62" w:rsidRPr="00676580" w:rsidRDefault="00993D62" w:rsidP="004215E9">
      <w:pPr>
        <w:pStyle w:val="ListParagraph"/>
        <w:rPr>
          <w:rFonts w:cs="Times New Roman"/>
          <w:sz w:val="28"/>
          <w:szCs w:val="28"/>
        </w:rPr>
      </w:pPr>
      <w:r w:rsidRPr="00676580">
        <w:rPr>
          <w:rFonts w:cs="Times New Roman"/>
          <w:sz w:val="28"/>
          <w:szCs w:val="28"/>
        </w:rPr>
        <w:t>Модуль 2. Сетевое взаимодействие. Основы работы</w:t>
      </w:r>
    </w:p>
    <w:p w:rsidR="00993D62" w:rsidRPr="00676580" w:rsidRDefault="00993D62" w:rsidP="004215E9">
      <w:pPr>
        <w:pStyle w:val="ListParagraph"/>
        <w:rPr>
          <w:rFonts w:cs="Times New Roman"/>
          <w:sz w:val="28"/>
          <w:szCs w:val="28"/>
        </w:rPr>
      </w:pPr>
      <w:r w:rsidRPr="00676580">
        <w:rPr>
          <w:rFonts w:cs="Times New Roman"/>
          <w:sz w:val="28"/>
          <w:szCs w:val="28"/>
        </w:rPr>
        <w:t>Модуль 3. Информационные  инструменты</w:t>
      </w:r>
    </w:p>
    <w:p w:rsidR="00993D62" w:rsidRPr="00676580" w:rsidRDefault="00993D62" w:rsidP="004215E9">
      <w:pPr>
        <w:pStyle w:val="ListParagraph"/>
        <w:rPr>
          <w:rFonts w:cs="Times New Roman"/>
          <w:sz w:val="28"/>
          <w:szCs w:val="28"/>
        </w:rPr>
      </w:pPr>
      <w:r w:rsidRPr="00676580">
        <w:rPr>
          <w:rFonts w:cs="Times New Roman"/>
          <w:sz w:val="28"/>
          <w:szCs w:val="28"/>
        </w:rPr>
        <w:t xml:space="preserve">Модуль 4. Организация проектной деятельности с учащимися.  </w:t>
      </w:r>
    </w:p>
    <w:p w:rsidR="00993D62" w:rsidRPr="00676580" w:rsidRDefault="00993D62" w:rsidP="004215E9">
      <w:pPr>
        <w:pStyle w:val="ListParagraph"/>
        <w:rPr>
          <w:rFonts w:cs="Times New Roman"/>
          <w:sz w:val="28"/>
          <w:szCs w:val="28"/>
        </w:rPr>
      </w:pPr>
      <w:r w:rsidRPr="00676580">
        <w:rPr>
          <w:rFonts w:cs="Times New Roman"/>
          <w:sz w:val="28"/>
          <w:szCs w:val="28"/>
        </w:rPr>
        <w:t>Модуль 5. Сетевое взаимодействие. Методика организации дистанционной педагогической практики</w:t>
      </w:r>
    </w:p>
    <w:p w:rsidR="00993D62" w:rsidRPr="00676580" w:rsidRDefault="00993D62" w:rsidP="004215E9">
      <w:pPr>
        <w:pStyle w:val="ListParagraph"/>
        <w:rPr>
          <w:rFonts w:cs="Times New Roman"/>
          <w:sz w:val="28"/>
          <w:szCs w:val="28"/>
        </w:rPr>
      </w:pPr>
      <w:r w:rsidRPr="00676580">
        <w:rPr>
          <w:rFonts w:cs="Times New Roman"/>
          <w:sz w:val="28"/>
          <w:szCs w:val="28"/>
        </w:rPr>
        <w:lastRenderedPageBreak/>
        <w:t xml:space="preserve">Модуль 6. Методика преподавания отдельных предметов с использованием дистанционных образовательных технологий </w:t>
      </w:r>
    </w:p>
    <w:p w:rsidR="00993D62" w:rsidRPr="00676580" w:rsidRDefault="00993D62" w:rsidP="004215E9">
      <w:pPr>
        <w:pStyle w:val="ListParagraph"/>
        <w:rPr>
          <w:rFonts w:cs="Times New Roman"/>
          <w:sz w:val="28"/>
          <w:szCs w:val="28"/>
        </w:rPr>
      </w:pPr>
      <w:r w:rsidRPr="00676580">
        <w:rPr>
          <w:rFonts w:cs="Times New Roman"/>
          <w:sz w:val="28"/>
          <w:szCs w:val="28"/>
        </w:rPr>
        <w:t>Модуль 7. Специфические аспекты обучения с использованием дистанционных технологий  различных целевых групп обучающихся</w:t>
      </w:r>
    </w:p>
    <w:p w:rsidR="00993D62" w:rsidRPr="00676580" w:rsidRDefault="00993D62" w:rsidP="004215E9">
      <w:pPr>
        <w:pStyle w:val="ListParagraph"/>
        <w:rPr>
          <w:rFonts w:cs="Times New Roman"/>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 xml:space="preserve">Изучение модулей происходит в аудиторном и дистанционном режимах. </w:t>
      </w:r>
    </w:p>
    <w:p w:rsidR="00993D62" w:rsidRPr="00676580" w:rsidRDefault="00993D62" w:rsidP="004215E9">
      <w:pPr>
        <w:pStyle w:val="ListParagraph"/>
        <w:rPr>
          <w:rFonts w:cs="Times New Roman"/>
          <w:sz w:val="28"/>
          <w:szCs w:val="28"/>
        </w:rPr>
      </w:pPr>
      <w:r w:rsidRPr="00676580">
        <w:rPr>
          <w:rFonts w:cs="Times New Roman"/>
          <w:sz w:val="28"/>
          <w:szCs w:val="28"/>
        </w:rPr>
        <w:t>Модули 1-5 — инвариантные, Модули 6 и 7 —  вариативные</w:t>
      </w:r>
      <w:proofErr w:type="gramStart"/>
      <w:r w:rsidRPr="00676580">
        <w:rPr>
          <w:rFonts w:cs="Times New Roman"/>
          <w:sz w:val="28"/>
          <w:szCs w:val="28"/>
        </w:rPr>
        <w:t xml:space="preserve"> .</w:t>
      </w:r>
      <w:proofErr w:type="gramEnd"/>
      <w:r w:rsidRPr="00676580">
        <w:rPr>
          <w:rFonts w:cs="Times New Roman"/>
          <w:sz w:val="28"/>
          <w:szCs w:val="28"/>
        </w:rPr>
        <w:t xml:space="preserve"> </w:t>
      </w:r>
    </w:p>
    <w:p w:rsidR="00993D62" w:rsidRPr="00676580" w:rsidRDefault="00993D62" w:rsidP="007709C9">
      <w:pPr>
        <w:rPr>
          <w:sz w:val="28"/>
          <w:szCs w:val="28"/>
        </w:rPr>
      </w:pPr>
    </w:p>
    <w:p w:rsidR="00993D62" w:rsidRPr="00676580" w:rsidRDefault="00993D62" w:rsidP="004215E9">
      <w:pPr>
        <w:pStyle w:val="6"/>
        <w:rPr>
          <w:rFonts w:ascii="Times New Roman" w:hAnsi="Times New Roman"/>
          <w:sz w:val="28"/>
          <w:szCs w:val="28"/>
        </w:rPr>
      </w:pPr>
      <w:r w:rsidRPr="00676580">
        <w:rPr>
          <w:rFonts w:ascii="Times New Roman" w:hAnsi="Times New Roman"/>
          <w:sz w:val="28"/>
          <w:szCs w:val="28"/>
        </w:rPr>
        <w:t xml:space="preserve">Аудиторный режим. </w:t>
      </w:r>
    </w:p>
    <w:p w:rsidR="00993D62" w:rsidRPr="00676580" w:rsidRDefault="00993D62" w:rsidP="004215E9">
      <w:pPr>
        <w:pStyle w:val="ListParagraph"/>
        <w:rPr>
          <w:rFonts w:cs="Times New Roman"/>
          <w:b/>
          <w:sz w:val="28"/>
          <w:szCs w:val="28"/>
        </w:rPr>
      </w:pPr>
      <w:r w:rsidRPr="00676580">
        <w:rPr>
          <w:rFonts w:cs="Times New Roman"/>
          <w:b/>
          <w:sz w:val="28"/>
          <w:szCs w:val="28"/>
        </w:rPr>
        <w:t xml:space="preserve">Модуль 1. Технологические основы. Использование ИС Moodle для обучения. Основы и практика работы учителя в ИС Moodle </w:t>
      </w:r>
    </w:p>
    <w:p w:rsidR="00993D62" w:rsidRPr="00676580" w:rsidRDefault="00993D62" w:rsidP="004215E9">
      <w:pPr>
        <w:pStyle w:val="ListParagraph"/>
        <w:rPr>
          <w:rFonts w:cs="Times New Roman"/>
          <w:sz w:val="28"/>
          <w:szCs w:val="28"/>
        </w:rPr>
      </w:pPr>
    </w:p>
    <w:p w:rsidR="00993D62" w:rsidRPr="00676580" w:rsidRDefault="00993D62" w:rsidP="004215E9">
      <w:pPr>
        <w:pStyle w:val="ListParagraph"/>
        <w:rPr>
          <w:rFonts w:cs="Times New Roman"/>
          <w:b/>
          <w:sz w:val="28"/>
          <w:szCs w:val="28"/>
        </w:rPr>
      </w:pPr>
      <w:r w:rsidRPr="00676580">
        <w:rPr>
          <w:rFonts w:cs="Times New Roman"/>
          <w:b/>
          <w:sz w:val="28"/>
          <w:szCs w:val="28"/>
        </w:rPr>
        <w:t>Введение</w:t>
      </w:r>
    </w:p>
    <w:p w:rsidR="00993D62" w:rsidRPr="00676580" w:rsidRDefault="00993D62" w:rsidP="004215E9">
      <w:pPr>
        <w:pStyle w:val="ListParagraph"/>
        <w:rPr>
          <w:rFonts w:cs="Times New Roman"/>
          <w:sz w:val="28"/>
          <w:szCs w:val="28"/>
        </w:rPr>
      </w:pPr>
      <w:r w:rsidRPr="00676580">
        <w:rPr>
          <w:rFonts w:cs="Times New Roman"/>
          <w:sz w:val="28"/>
          <w:szCs w:val="28"/>
        </w:rPr>
        <w:t xml:space="preserve">Основные возможности использования информационной среды для организации обучения. </w:t>
      </w:r>
    </w:p>
    <w:p w:rsidR="00993D62" w:rsidRPr="00676580" w:rsidRDefault="00993D62" w:rsidP="004215E9">
      <w:pPr>
        <w:pStyle w:val="ListParagraph"/>
        <w:rPr>
          <w:rFonts w:cs="Times New Roman"/>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Использование средств информационно-коммуникационных технологий для дистанционного образования детей-инвалидов</w:t>
      </w:r>
    </w:p>
    <w:p w:rsidR="00993D62" w:rsidRPr="00676580" w:rsidRDefault="00993D62" w:rsidP="004215E9">
      <w:pPr>
        <w:pStyle w:val="ListParagraph"/>
        <w:rPr>
          <w:rFonts w:cs="Times New Roman"/>
          <w:sz w:val="28"/>
          <w:szCs w:val="28"/>
        </w:rPr>
      </w:pPr>
      <w:r w:rsidRPr="00676580">
        <w:rPr>
          <w:rFonts w:cs="Times New Roman"/>
          <w:sz w:val="28"/>
          <w:szCs w:val="28"/>
        </w:rPr>
        <w:t xml:space="preserve"> Работа с общепользовательскими программными приложениями: «офисные программы», браузеры. Основы работы с периферийным оборудованием (подключение и использование принтера, сканера, веб-камеры). </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Система дистанционного обучения. Знакомство со структурой информационной  среды</w:t>
      </w:r>
    </w:p>
    <w:p w:rsidR="00993D62" w:rsidRPr="00676580" w:rsidRDefault="00993D62" w:rsidP="004215E9">
      <w:pPr>
        <w:pStyle w:val="ListParagraph"/>
        <w:rPr>
          <w:rFonts w:cs="Times New Roman"/>
          <w:sz w:val="28"/>
          <w:szCs w:val="28"/>
        </w:rPr>
      </w:pPr>
      <w:r w:rsidRPr="00676580">
        <w:rPr>
          <w:rFonts w:cs="Times New Roman"/>
          <w:sz w:val="28"/>
          <w:szCs w:val="28"/>
        </w:rPr>
        <w:t xml:space="preserve">Знакомство с блоками учебного курса: участники, пользователи на сайте, обмен сообщениями. Изучение классификации пользователей в информационной среде и их ролей, групп пользователей.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Практическая работа. Авторизация на сайте. Оформление личной страницы пользователя. </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lastRenderedPageBreak/>
        <w:t xml:space="preserve">Изучение способов использования ресурсов и элементов курса в работе ученика. </w:t>
      </w:r>
    </w:p>
    <w:p w:rsidR="00993D62" w:rsidRPr="00676580" w:rsidRDefault="00993D62" w:rsidP="004215E9">
      <w:pPr>
        <w:pStyle w:val="ListParagraph"/>
        <w:rPr>
          <w:rFonts w:cs="Times New Roman"/>
          <w:sz w:val="28"/>
          <w:szCs w:val="28"/>
        </w:rPr>
      </w:pPr>
      <w:r w:rsidRPr="00676580">
        <w:rPr>
          <w:rFonts w:cs="Times New Roman"/>
          <w:sz w:val="28"/>
          <w:szCs w:val="28"/>
        </w:rPr>
        <w:t>Виды ресурсов: ресурсы с гипертекстовой структурой, ресурсы с элементами тренажеров, видеоресурсы, использование аудиосопровождения в текстовых ресурсах. Использование ресурсов и элементов курса на разных этапах проведения урока и в самостоятельной работе ученика.</w:t>
      </w:r>
    </w:p>
    <w:p w:rsidR="00993D62" w:rsidRPr="00676580" w:rsidRDefault="00993D62" w:rsidP="004215E9">
      <w:pPr>
        <w:pStyle w:val="ListParagraph"/>
        <w:rPr>
          <w:rFonts w:cs="Times New Roman"/>
          <w:sz w:val="28"/>
          <w:szCs w:val="28"/>
        </w:rPr>
      </w:pPr>
      <w:r w:rsidRPr="00676580">
        <w:rPr>
          <w:rFonts w:cs="Times New Roman"/>
          <w:sz w:val="28"/>
          <w:szCs w:val="28"/>
        </w:rPr>
        <w:t xml:space="preserve">Знакомство с элементами курса Лекция и Тест: категории, типы вопросов; использование тестов на разных этапах изучения учебного материала. </w:t>
      </w:r>
    </w:p>
    <w:p w:rsidR="00993D62" w:rsidRPr="00676580" w:rsidRDefault="00993D62" w:rsidP="004215E9">
      <w:pPr>
        <w:pStyle w:val="ListParagraph"/>
        <w:rPr>
          <w:rFonts w:cs="Times New Roman"/>
          <w:sz w:val="28"/>
          <w:szCs w:val="28"/>
        </w:rPr>
      </w:pPr>
      <w:r w:rsidRPr="00676580">
        <w:rPr>
          <w:rFonts w:cs="Times New Roman"/>
          <w:sz w:val="28"/>
          <w:szCs w:val="28"/>
        </w:rPr>
        <w:t>Знакомство с элементом курса Задание. Изучение классификации заданий: виды заданий.</w:t>
      </w:r>
    </w:p>
    <w:p w:rsidR="00993D62" w:rsidRPr="00676580" w:rsidRDefault="00993D62" w:rsidP="004215E9">
      <w:pPr>
        <w:pStyle w:val="ListParagraph"/>
        <w:rPr>
          <w:rFonts w:cs="Times New Roman"/>
          <w:sz w:val="28"/>
          <w:szCs w:val="28"/>
        </w:rPr>
      </w:pPr>
      <w:r w:rsidRPr="00676580">
        <w:rPr>
          <w:rFonts w:cs="Times New Roman"/>
          <w:sz w:val="28"/>
          <w:szCs w:val="28"/>
        </w:rPr>
        <w:t>Практическая работа. Изучение материалов выбранного учебного курса (практикума), распознавание ресурсов и элементов курса: заданий, тестов, лекций. Выполнение заданий в качестве ученика.</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Практика работы учителя в информационной среде</w:t>
      </w:r>
    </w:p>
    <w:p w:rsidR="00993D62" w:rsidRPr="00676580" w:rsidRDefault="00993D62" w:rsidP="004215E9">
      <w:pPr>
        <w:pStyle w:val="ListParagraph"/>
        <w:rPr>
          <w:rFonts w:cs="Times New Roman"/>
          <w:sz w:val="28"/>
          <w:szCs w:val="28"/>
        </w:rPr>
      </w:pPr>
      <w:r w:rsidRPr="00676580">
        <w:rPr>
          <w:rFonts w:cs="Times New Roman"/>
          <w:sz w:val="28"/>
          <w:szCs w:val="28"/>
        </w:rPr>
        <w:t>Изучение материалов выбранного учебного курса: пояснительная записка, тематическое планирование, учебные материалы, контрольные работы. Анализ программы электронного учебного курса, учебно-тематического планирования.</w:t>
      </w:r>
    </w:p>
    <w:p w:rsidR="00993D62" w:rsidRPr="00676580" w:rsidRDefault="00993D62" w:rsidP="004215E9">
      <w:pPr>
        <w:pStyle w:val="ListParagraph"/>
        <w:rPr>
          <w:rFonts w:cs="Times New Roman"/>
          <w:sz w:val="28"/>
          <w:szCs w:val="28"/>
        </w:rPr>
      </w:pPr>
      <w:r w:rsidRPr="00676580">
        <w:rPr>
          <w:rFonts w:cs="Times New Roman"/>
          <w:sz w:val="28"/>
          <w:szCs w:val="28"/>
        </w:rPr>
        <w:t>Практическая работа. Обсуждение логики и принципов построения учебного курса в специальном форуме, сравнение с программой аналогичного курса, преподаваемого в традиционной форме.</w:t>
      </w:r>
    </w:p>
    <w:p w:rsidR="00993D62" w:rsidRPr="00676580" w:rsidRDefault="00993D62" w:rsidP="007709C9">
      <w:pPr>
        <w:pStyle w:val="212"/>
        <w:rPr>
          <w:sz w:val="28"/>
          <w:szCs w:val="28"/>
        </w:rPr>
      </w:pPr>
      <w:r w:rsidRPr="00676580">
        <w:rPr>
          <w:sz w:val="28"/>
          <w:szCs w:val="28"/>
        </w:rPr>
        <w:t>Модуль 2. Педагогические и дидактические основы обучения с использованием дистанционных технологий</w:t>
      </w:r>
    </w:p>
    <w:p w:rsidR="00993D62" w:rsidRPr="00676580" w:rsidRDefault="00993D62" w:rsidP="007709C9">
      <w:pPr>
        <w:jc w:val="both"/>
        <w:rPr>
          <w:sz w:val="28"/>
          <w:szCs w:val="28"/>
        </w:rPr>
      </w:pPr>
    </w:p>
    <w:p w:rsidR="00993D62" w:rsidRPr="00676580" w:rsidRDefault="00993D62" w:rsidP="007709C9">
      <w:pPr>
        <w:pStyle w:val="212"/>
        <w:rPr>
          <w:sz w:val="28"/>
          <w:szCs w:val="28"/>
        </w:rPr>
      </w:pPr>
      <w:r w:rsidRPr="00676580">
        <w:rPr>
          <w:sz w:val="28"/>
          <w:szCs w:val="28"/>
        </w:rPr>
        <w:t xml:space="preserve">Роль учителя и тьютора в учебно-воспитательном процессе с использованием дистанционных технологий, индивидуализация обучения </w:t>
      </w:r>
    </w:p>
    <w:p w:rsidR="00993D62" w:rsidRPr="00676580" w:rsidRDefault="00993D62" w:rsidP="004215E9">
      <w:pPr>
        <w:pStyle w:val="ListParagraph"/>
        <w:rPr>
          <w:rFonts w:cs="Times New Roman"/>
          <w:sz w:val="28"/>
          <w:szCs w:val="28"/>
        </w:rPr>
      </w:pPr>
      <w:r w:rsidRPr="00676580">
        <w:rPr>
          <w:rFonts w:cs="Times New Roman"/>
          <w:sz w:val="28"/>
          <w:szCs w:val="28"/>
        </w:rPr>
        <w:t>Знакомство с нормативно-правовой базой организации образовательного процесса, примерными локальными актами учреждения, использующего дистанционную форму обучения (формы отчетности учителя, формы отчетности куратора, требования к технической подготовке учителя и пр.)</w:t>
      </w:r>
    </w:p>
    <w:p w:rsidR="00993D62" w:rsidRPr="00676580" w:rsidRDefault="00993D62" w:rsidP="004215E9">
      <w:pPr>
        <w:pStyle w:val="ListParagraph"/>
        <w:rPr>
          <w:rFonts w:cs="Times New Roman"/>
          <w:sz w:val="28"/>
          <w:szCs w:val="28"/>
        </w:rPr>
      </w:pPr>
      <w:r w:rsidRPr="00676580">
        <w:rPr>
          <w:rFonts w:cs="Times New Roman"/>
          <w:sz w:val="28"/>
          <w:szCs w:val="28"/>
        </w:rPr>
        <w:lastRenderedPageBreak/>
        <w:t>Практическая работа. Знакомство и обсуждение рекомендованных должностных обязанностей учителя и куратора дистанционной школы.</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Составление индивидуального учебно-тематического планирования (ИУТП) для ученика и пояснительной записки к нему</w:t>
      </w:r>
    </w:p>
    <w:p w:rsidR="00993D62" w:rsidRPr="00676580" w:rsidRDefault="00993D62" w:rsidP="004215E9">
      <w:pPr>
        <w:pStyle w:val="ListParagraph"/>
        <w:rPr>
          <w:rFonts w:cs="Times New Roman"/>
          <w:sz w:val="28"/>
          <w:szCs w:val="28"/>
        </w:rPr>
      </w:pPr>
      <w:r w:rsidRPr="00676580">
        <w:rPr>
          <w:rFonts w:cs="Times New Roman"/>
          <w:sz w:val="28"/>
          <w:szCs w:val="28"/>
        </w:rPr>
        <w:t>Практическая работа. Составление учителем индивидуального учебно-тематического планирования реального или виртуального ученика, обсуждение в форуме.</w:t>
      </w:r>
    </w:p>
    <w:p w:rsidR="00993D62" w:rsidRPr="00676580" w:rsidRDefault="00993D62" w:rsidP="007A7FE9">
      <w:pPr>
        <w:pStyle w:val="2"/>
        <w:numPr>
          <w:ilvl w:val="0"/>
          <w:numId w:val="70"/>
        </w:numPr>
        <w:suppressAutoHyphens/>
        <w:spacing w:line="100" w:lineRule="atLeast"/>
        <w:rPr>
          <w:rFonts w:ascii="Times New Roman" w:hAnsi="Times New Roman" w:cs="Times New Roman"/>
        </w:rPr>
      </w:pPr>
    </w:p>
    <w:p w:rsidR="00993D62" w:rsidRPr="00676580" w:rsidRDefault="00993D62" w:rsidP="004215E9">
      <w:pPr>
        <w:pStyle w:val="ListParagraph"/>
        <w:rPr>
          <w:rFonts w:cs="Times New Roman"/>
          <w:b/>
          <w:sz w:val="28"/>
          <w:szCs w:val="28"/>
        </w:rPr>
      </w:pPr>
      <w:r w:rsidRPr="00676580">
        <w:rPr>
          <w:rFonts w:cs="Times New Roman"/>
          <w:b/>
          <w:sz w:val="28"/>
          <w:szCs w:val="28"/>
        </w:rPr>
        <w:t xml:space="preserve">Методика и технология ведения дистанционного урока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Просмотр и обсуждение фрагментов дистанционных уроков. Практическая работа с программами Skype и TeamViewer </w:t>
      </w:r>
    </w:p>
    <w:p w:rsidR="00993D62" w:rsidRPr="00676580" w:rsidRDefault="00993D62" w:rsidP="007709C9">
      <w:pPr>
        <w:jc w:val="both"/>
        <w:rPr>
          <w:sz w:val="28"/>
          <w:szCs w:val="28"/>
        </w:rPr>
      </w:pPr>
    </w:p>
    <w:p w:rsidR="00993D62" w:rsidRPr="00676580" w:rsidRDefault="00993D62" w:rsidP="007709C9">
      <w:pPr>
        <w:pStyle w:val="212"/>
        <w:rPr>
          <w:sz w:val="28"/>
          <w:szCs w:val="28"/>
        </w:rPr>
      </w:pPr>
      <w:r w:rsidRPr="00676580">
        <w:rPr>
          <w:sz w:val="28"/>
          <w:szCs w:val="28"/>
        </w:rPr>
        <w:t>Особенности работы учителя с ресурсами и элементами учебного курса</w:t>
      </w:r>
    </w:p>
    <w:p w:rsidR="00993D62" w:rsidRPr="00676580" w:rsidRDefault="00993D62" w:rsidP="004215E9">
      <w:pPr>
        <w:pStyle w:val="ListParagraph"/>
        <w:rPr>
          <w:rFonts w:cs="Times New Roman"/>
          <w:sz w:val="28"/>
          <w:szCs w:val="28"/>
        </w:rPr>
      </w:pPr>
      <w:r w:rsidRPr="00676580">
        <w:rPr>
          <w:rFonts w:cs="Times New Roman"/>
          <w:sz w:val="28"/>
          <w:szCs w:val="28"/>
        </w:rPr>
        <w:t>Проверка заданий, использование встроенных шкал оценок. Правила проверки заданий; рецензирование ученических работ и требования к нему. Изучение рекомендательных документов о требованиях к выполнению рецензирования работ ученика.</w:t>
      </w:r>
    </w:p>
    <w:p w:rsidR="00993D62" w:rsidRPr="00676580" w:rsidRDefault="00993D62" w:rsidP="004215E9">
      <w:pPr>
        <w:pStyle w:val="ListParagraph"/>
        <w:rPr>
          <w:rFonts w:cs="Times New Roman"/>
          <w:sz w:val="28"/>
          <w:szCs w:val="28"/>
        </w:rPr>
      </w:pPr>
      <w:r w:rsidRPr="00676580">
        <w:rPr>
          <w:rFonts w:cs="Times New Roman"/>
          <w:sz w:val="28"/>
          <w:szCs w:val="28"/>
        </w:rPr>
        <w:t>Практическая работа. Проверка заданий в качестве учителя, рецензирование работ ученика с учетом рекомендаций. Анализ и обсуждение рецензий других преподавателей.</w:t>
      </w:r>
    </w:p>
    <w:p w:rsidR="00993D62" w:rsidRPr="00676580" w:rsidRDefault="00993D62" w:rsidP="004215E9">
      <w:pPr>
        <w:pStyle w:val="ListParagraph"/>
        <w:rPr>
          <w:rFonts w:cs="Times New Roman"/>
          <w:sz w:val="28"/>
          <w:szCs w:val="28"/>
        </w:rPr>
      </w:pPr>
      <w:r w:rsidRPr="00676580">
        <w:rPr>
          <w:rFonts w:cs="Times New Roman"/>
          <w:sz w:val="28"/>
          <w:szCs w:val="28"/>
        </w:rPr>
        <w:t>Просмотр результатов выполнения тестов и лекций.</w:t>
      </w:r>
    </w:p>
    <w:p w:rsidR="00993D62" w:rsidRPr="00676580" w:rsidRDefault="00993D62" w:rsidP="004215E9">
      <w:pPr>
        <w:pStyle w:val="ListParagraph"/>
        <w:rPr>
          <w:rFonts w:cs="Times New Roman"/>
          <w:sz w:val="28"/>
          <w:szCs w:val="28"/>
        </w:rPr>
      </w:pPr>
      <w:r w:rsidRPr="00676580">
        <w:rPr>
          <w:rFonts w:cs="Times New Roman"/>
          <w:sz w:val="28"/>
          <w:szCs w:val="28"/>
        </w:rPr>
        <w:t>Практическая работа. Просмотр результатов выполнения теста учениками курса.</w:t>
      </w:r>
    </w:p>
    <w:p w:rsidR="00993D62" w:rsidRPr="00676580" w:rsidRDefault="00993D62" w:rsidP="004215E9">
      <w:pPr>
        <w:pStyle w:val="ListParagraph"/>
        <w:rPr>
          <w:rFonts w:cs="Times New Roman"/>
          <w:sz w:val="28"/>
          <w:szCs w:val="28"/>
        </w:rPr>
      </w:pPr>
      <w:r w:rsidRPr="00676580">
        <w:rPr>
          <w:rFonts w:cs="Times New Roman"/>
          <w:sz w:val="28"/>
          <w:szCs w:val="28"/>
        </w:rPr>
        <w:t xml:space="preserve">Изучение видов отчетов о деятельности ученика, группы учеников. Портфолио ученика. Оценки. Формирование отчетов о деятельности ученика, группы учеников. </w:t>
      </w:r>
    </w:p>
    <w:p w:rsidR="00993D62" w:rsidRPr="00676580" w:rsidRDefault="00993D62" w:rsidP="004215E9">
      <w:pPr>
        <w:pStyle w:val="ListParagraph"/>
        <w:rPr>
          <w:rFonts w:cs="Times New Roman"/>
          <w:sz w:val="28"/>
          <w:szCs w:val="28"/>
        </w:rPr>
      </w:pPr>
      <w:r w:rsidRPr="00676580">
        <w:rPr>
          <w:rFonts w:cs="Times New Roman"/>
          <w:sz w:val="28"/>
          <w:szCs w:val="28"/>
        </w:rPr>
        <w:t>Практическая работа. Создание документов отчетности учителя – перенесение в текстовый документ подробного отчета о деятельности ученика в курсе и сохранение ведомости оценок ученика или группы учеников в формате электронных таблиц.</w:t>
      </w:r>
    </w:p>
    <w:p w:rsidR="00993D62" w:rsidRPr="00676580" w:rsidRDefault="00993D62" w:rsidP="004215E9">
      <w:pPr>
        <w:pStyle w:val="ListParagraph"/>
        <w:rPr>
          <w:rFonts w:cs="Times New Roman"/>
          <w:sz w:val="28"/>
          <w:szCs w:val="28"/>
        </w:rPr>
      </w:pPr>
    </w:p>
    <w:p w:rsidR="00993D62" w:rsidRPr="00676580" w:rsidRDefault="00993D62" w:rsidP="004215E9">
      <w:pPr>
        <w:pStyle w:val="ListParagraph"/>
        <w:rPr>
          <w:rFonts w:cs="Times New Roman"/>
          <w:b/>
          <w:sz w:val="28"/>
          <w:szCs w:val="28"/>
        </w:rPr>
      </w:pPr>
      <w:r w:rsidRPr="00676580">
        <w:rPr>
          <w:rFonts w:cs="Times New Roman"/>
          <w:b/>
          <w:sz w:val="28"/>
          <w:szCs w:val="28"/>
        </w:rPr>
        <w:t>Тематическое планирование</w:t>
      </w:r>
    </w:p>
    <w:p w:rsidR="00993D62" w:rsidRPr="00676580" w:rsidRDefault="00993D62" w:rsidP="007A7FE9">
      <w:pPr>
        <w:pStyle w:val="2"/>
        <w:numPr>
          <w:ilvl w:val="0"/>
          <w:numId w:val="70"/>
        </w:numPr>
        <w:suppressAutoHyphens/>
        <w:spacing w:line="100" w:lineRule="atLeast"/>
        <w:rPr>
          <w:rFonts w:ascii="Times New Roman" w:hAnsi="Times New Roman" w:cs="Times New Roman"/>
          <w:shd w:val="clear" w:color="auto" w:fill="FFFF00"/>
        </w:rPr>
      </w:pPr>
      <w:bookmarkStart w:id="90" w:name="_Toc309928593"/>
      <w:bookmarkStart w:id="91" w:name="_Toc309928678"/>
      <w:bookmarkStart w:id="92" w:name="_Toc309928725"/>
      <w:bookmarkStart w:id="93" w:name="_Toc309928814"/>
      <w:bookmarkStart w:id="94" w:name="_Toc309929136"/>
      <w:bookmarkStart w:id="95" w:name="_Toc309929203"/>
      <w:bookmarkStart w:id="96" w:name="_Toc309931606"/>
      <w:bookmarkStart w:id="97" w:name="_Toc317092382"/>
      <w:bookmarkStart w:id="98" w:name="_Toc317092533"/>
      <w:bookmarkStart w:id="99" w:name="_Toc317092596"/>
      <w:bookmarkStart w:id="100" w:name="_Toc317092696"/>
      <w:r w:rsidRPr="00676580">
        <w:rPr>
          <w:rFonts w:ascii="Times New Roman" w:hAnsi="Times New Roman" w:cs="Times New Roman"/>
          <w:noProof/>
        </w:rPr>
        <w:lastRenderedPageBreak/>
        <w:pict>
          <v:shape id="_x0000_s1044" type="#_x0000_t202" style="position:absolute;left:0;text-align:left;margin-left:-5.65pt;margin-top:10.45pt;width:458.4pt;height:628.35pt;z-index:251658240;mso-wrap-distance-left:0" stroked="f">
            <v:fill opacity="0" color2="black"/>
            <v:textbox style="mso-next-textbox:#_x0000_s1044" inset="0,0,0,0">
              <w:txbxContent>
                <w:tbl>
                  <w:tblPr>
                    <w:tblW w:w="0" w:type="auto"/>
                    <w:tblInd w:w="108" w:type="dxa"/>
                    <w:tblLayout w:type="fixed"/>
                    <w:tblLook w:val="0000"/>
                  </w:tblPr>
                  <w:tblGrid>
                    <w:gridCol w:w="540"/>
                    <w:gridCol w:w="6057"/>
                    <w:gridCol w:w="851"/>
                    <w:gridCol w:w="850"/>
                    <w:gridCol w:w="871"/>
                  </w:tblGrid>
                  <w:tr w:rsidR="001B74C3">
                    <w:tc>
                      <w:tcPr>
                        <w:tcW w:w="540" w:type="dxa"/>
                        <w:vMerge w:val="restart"/>
                        <w:tcBorders>
                          <w:top w:val="single" w:sz="4" w:space="0" w:color="000000"/>
                          <w:left w:val="single" w:sz="4" w:space="0" w:color="000000"/>
                          <w:bottom w:val="single" w:sz="4" w:space="0" w:color="000000"/>
                        </w:tcBorders>
                      </w:tcPr>
                      <w:p w:rsidR="001B74C3" w:rsidRDefault="001B74C3" w:rsidP="004215E9">
                        <w:pPr>
                          <w:pStyle w:val="ListParagraph"/>
                        </w:pPr>
                        <w:r>
                          <w:t xml:space="preserve">№ </w:t>
                        </w:r>
                        <w:proofErr w:type="gramStart"/>
                        <w:r>
                          <w:t>п</w:t>
                        </w:r>
                        <w:proofErr w:type="gramEnd"/>
                        <w:r>
                          <w:t>/п</w:t>
                        </w:r>
                      </w:p>
                    </w:tc>
                    <w:tc>
                      <w:tcPr>
                        <w:tcW w:w="6057" w:type="dxa"/>
                        <w:vMerge w:val="restart"/>
                        <w:tcBorders>
                          <w:top w:val="single" w:sz="4" w:space="0" w:color="000000"/>
                          <w:left w:val="single" w:sz="4" w:space="0" w:color="000000"/>
                          <w:bottom w:val="single" w:sz="4" w:space="0" w:color="000000"/>
                        </w:tcBorders>
                      </w:tcPr>
                      <w:p w:rsidR="001B74C3" w:rsidRDefault="001B74C3" w:rsidP="004215E9">
                        <w:pPr>
                          <w:pStyle w:val="ListParagraph"/>
                          <w:rPr>
                            <w:i/>
                          </w:rPr>
                        </w:pPr>
                      </w:p>
                      <w:p w:rsidR="001B74C3" w:rsidRDefault="001B74C3" w:rsidP="004215E9">
                        <w:pPr>
                          <w:pStyle w:val="ListParagraph"/>
                          <w:jc w:val="center"/>
                          <w:rPr>
                            <w:i/>
                          </w:rPr>
                        </w:pPr>
                        <w:r>
                          <w:rPr>
                            <w:i/>
                          </w:rPr>
                          <w:t>Название темы</w:t>
                        </w:r>
                      </w:p>
                    </w:tc>
                    <w:tc>
                      <w:tcPr>
                        <w:tcW w:w="2572" w:type="dxa"/>
                        <w:gridSpan w:val="3"/>
                        <w:tcBorders>
                          <w:top w:val="single" w:sz="4" w:space="0" w:color="000000"/>
                          <w:left w:val="single" w:sz="4" w:space="0" w:color="000000"/>
                          <w:bottom w:val="single" w:sz="4" w:space="0" w:color="000000"/>
                          <w:right w:val="single" w:sz="4" w:space="0" w:color="000000"/>
                        </w:tcBorders>
                      </w:tcPr>
                      <w:p w:rsidR="001B74C3" w:rsidRDefault="001B74C3" w:rsidP="004215E9">
                        <w:pPr>
                          <w:pStyle w:val="ListParagraph"/>
                          <w:ind w:firstLine="0"/>
                        </w:pPr>
                        <w:r>
                          <w:t>Количество часов</w:t>
                        </w:r>
                      </w:p>
                    </w:tc>
                  </w:tr>
                  <w:tr w:rsidR="001B74C3">
                    <w:tc>
                      <w:tcPr>
                        <w:tcW w:w="540" w:type="dxa"/>
                        <w:vMerge/>
                        <w:tcBorders>
                          <w:top w:val="single" w:sz="4" w:space="0" w:color="000000"/>
                          <w:left w:val="single" w:sz="4" w:space="0" w:color="000000"/>
                          <w:bottom w:val="single" w:sz="4" w:space="0" w:color="000000"/>
                        </w:tcBorders>
                      </w:tcPr>
                      <w:p w:rsidR="001B74C3" w:rsidRDefault="001B74C3" w:rsidP="004215E9">
                        <w:pPr>
                          <w:pStyle w:val="ListParagraph"/>
                        </w:pPr>
                      </w:p>
                    </w:tc>
                    <w:tc>
                      <w:tcPr>
                        <w:tcW w:w="6057" w:type="dxa"/>
                        <w:vMerge/>
                        <w:tcBorders>
                          <w:top w:val="single" w:sz="4" w:space="0" w:color="000000"/>
                          <w:left w:val="single" w:sz="4" w:space="0" w:color="000000"/>
                          <w:bottom w:val="single" w:sz="4" w:space="0" w:color="000000"/>
                        </w:tcBorders>
                      </w:tcPr>
                      <w:p w:rsidR="001B74C3" w:rsidRDefault="001B74C3" w:rsidP="004215E9">
                        <w:pPr>
                          <w:pStyle w:val="ListParagraph"/>
                        </w:pPr>
                      </w:p>
                    </w:tc>
                    <w:tc>
                      <w:tcPr>
                        <w:tcW w:w="851" w:type="dxa"/>
                        <w:tcBorders>
                          <w:left w:val="single" w:sz="4" w:space="0" w:color="000000"/>
                          <w:bottom w:val="single" w:sz="4" w:space="0" w:color="000000"/>
                        </w:tcBorders>
                      </w:tcPr>
                      <w:p w:rsidR="001B74C3" w:rsidRPr="004215E9" w:rsidRDefault="001B74C3" w:rsidP="004215E9">
                        <w:pPr>
                          <w:pStyle w:val="ListParagraph"/>
                          <w:ind w:firstLine="0"/>
                          <w:rPr>
                            <w:sz w:val="18"/>
                            <w:szCs w:val="18"/>
                          </w:rPr>
                        </w:pPr>
                        <w:r w:rsidRPr="004215E9">
                          <w:rPr>
                            <w:sz w:val="18"/>
                            <w:szCs w:val="18"/>
                          </w:rPr>
                          <w:t>Теория</w:t>
                        </w:r>
                      </w:p>
                    </w:tc>
                    <w:tc>
                      <w:tcPr>
                        <w:tcW w:w="850" w:type="dxa"/>
                        <w:tcBorders>
                          <w:left w:val="single" w:sz="4" w:space="0" w:color="000000"/>
                          <w:bottom w:val="single" w:sz="4" w:space="0" w:color="000000"/>
                        </w:tcBorders>
                      </w:tcPr>
                      <w:p w:rsidR="001B74C3" w:rsidRPr="004215E9" w:rsidRDefault="001B74C3" w:rsidP="004215E9">
                        <w:pPr>
                          <w:pStyle w:val="ListParagraph"/>
                          <w:ind w:firstLine="0"/>
                          <w:rPr>
                            <w:sz w:val="18"/>
                            <w:szCs w:val="18"/>
                          </w:rPr>
                        </w:pPr>
                        <w:r w:rsidRPr="004215E9">
                          <w:rPr>
                            <w:sz w:val="18"/>
                            <w:szCs w:val="18"/>
                          </w:rPr>
                          <w:t>Практ занятия</w:t>
                        </w:r>
                      </w:p>
                    </w:tc>
                    <w:tc>
                      <w:tcPr>
                        <w:tcW w:w="871" w:type="dxa"/>
                        <w:tcBorders>
                          <w:left w:val="single" w:sz="4" w:space="0" w:color="000000"/>
                          <w:bottom w:val="single" w:sz="4" w:space="0" w:color="000000"/>
                          <w:right w:val="single" w:sz="4" w:space="0" w:color="000000"/>
                        </w:tcBorders>
                      </w:tcPr>
                      <w:p w:rsidR="001B74C3" w:rsidRPr="004215E9" w:rsidRDefault="001B74C3" w:rsidP="004215E9">
                        <w:pPr>
                          <w:pStyle w:val="ListParagraph"/>
                          <w:ind w:firstLine="0"/>
                          <w:rPr>
                            <w:sz w:val="18"/>
                            <w:szCs w:val="18"/>
                          </w:rPr>
                        </w:pPr>
                        <w:r w:rsidRPr="004215E9">
                          <w:rPr>
                            <w:sz w:val="18"/>
                            <w:szCs w:val="18"/>
                          </w:rPr>
                          <w:t>Зачет</w:t>
                        </w:r>
                      </w:p>
                    </w:tc>
                  </w:tr>
                  <w:tr w:rsidR="001B74C3">
                    <w:tc>
                      <w:tcPr>
                        <w:tcW w:w="540" w:type="dxa"/>
                        <w:tcBorders>
                          <w:left w:val="single" w:sz="4" w:space="0" w:color="000000"/>
                          <w:bottom w:val="single" w:sz="4" w:space="0" w:color="000000"/>
                        </w:tcBorders>
                      </w:tcPr>
                      <w:p w:rsidR="001B74C3" w:rsidRDefault="001B74C3" w:rsidP="00B75AAC">
                        <w:pPr>
                          <w:pStyle w:val="ListParagraph"/>
                          <w:ind w:firstLine="0"/>
                          <w:jc w:val="center"/>
                          <w:rPr>
                            <w:bCs/>
                          </w:rPr>
                        </w:pPr>
                        <w:r>
                          <w:rPr>
                            <w:bCs/>
                          </w:rPr>
                          <w:t>1</w:t>
                        </w:r>
                      </w:p>
                    </w:tc>
                    <w:tc>
                      <w:tcPr>
                        <w:tcW w:w="6057" w:type="dxa"/>
                        <w:tcBorders>
                          <w:left w:val="single" w:sz="4" w:space="0" w:color="000000"/>
                          <w:bottom w:val="single" w:sz="4" w:space="0" w:color="000000"/>
                        </w:tcBorders>
                      </w:tcPr>
                      <w:p w:rsidR="001B74C3" w:rsidRDefault="001B74C3" w:rsidP="004215E9">
                        <w:pPr>
                          <w:pStyle w:val="ListParagraph"/>
                        </w:pPr>
                        <w:r>
                          <w:t xml:space="preserve">Введение </w:t>
                        </w:r>
                      </w:p>
                    </w:tc>
                    <w:tc>
                      <w:tcPr>
                        <w:tcW w:w="851" w:type="dxa"/>
                        <w:tcBorders>
                          <w:left w:val="single" w:sz="4" w:space="0" w:color="000000"/>
                          <w:bottom w:val="single" w:sz="4" w:space="0" w:color="000000"/>
                        </w:tcBorders>
                      </w:tcPr>
                      <w:p w:rsidR="001B74C3" w:rsidRDefault="001B74C3" w:rsidP="004215E9">
                        <w:pPr>
                          <w:pStyle w:val="ListParagraph"/>
                        </w:pPr>
                        <w:r>
                          <w:t>2</w:t>
                        </w:r>
                      </w:p>
                    </w:tc>
                    <w:tc>
                      <w:tcPr>
                        <w:tcW w:w="850" w:type="dxa"/>
                        <w:tcBorders>
                          <w:left w:val="single" w:sz="4" w:space="0" w:color="000000"/>
                          <w:bottom w:val="single" w:sz="4" w:space="0" w:color="000000"/>
                        </w:tcBorders>
                      </w:tcPr>
                      <w:p w:rsidR="001B74C3" w:rsidRDefault="001B74C3" w:rsidP="004215E9">
                        <w:pPr>
                          <w:pStyle w:val="ListParagraph"/>
                        </w:pP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sidRPr="00B75AAC">
                          <w:rPr>
                            <w:bCs/>
                          </w:rPr>
                          <w:t>2</w:t>
                        </w:r>
                      </w:p>
                    </w:tc>
                    <w:tc>
                      <w:tcPr>
                        <w:tcW w:w="6057" w:type="dxa"/>
                        <w:tcBorders>
                          <w:left w:val="single" w:sz="4" w:space="0" w:color="000000"/>
                          <w:bottom w:val="single" w:sz="4" w:space="0" w:color="000000"/>
                        </w:tcBorders>
                      </w:tcPr>
                      <w:p w:rsidR="001B74C3" w:rsidRDefault="001B74C3" w:rsidP="004215E9">
                        <w:pPr>
                          <w:pStyle w:val="ListParagraph"/>
                        </w:pPr>
                        <w:r>
                          <w:t>Использование средств информационно-коммуникационных технологий для дистанционного образования детей-инвалидов</w:t>
                        </w:r>
                      </w:p>
                    </w:tc>
                    <w:tc>
                      <w:tcPr>
                        <w:tcW w:w="851" w:type="dxa"/>
                        <w:tcBorders>
                          <w:left w:val="single" w:sz="4" w:space="0" w:color="000000"/>
                          <w:bottom w:val="single" w:sz="4" w:space="0" w:color="000000"/>
                        </w:tcBorders>
                      </w:tcPr>
                      <w:p w:rsidR="001B74C3" w:rsidRDefault="001B74C3" w:rsidP="004215E9">
                        <w:pPr>
                          <w:pStyle w:val="ListParagraph"/>
                        </w:pPr>
                        <w:r>
                          <w:t>1</w:t>
                        </w:r>
                      </w:p>
                    </w:tc>
                    <w:tc>
                      <w:tcPr>
                        <w:tcW w:w="850" w:type="dxa"/>
                        <w:tcBorders>
                          <w:left w:val="single" w:sz="4" w:space="0" w:color="000000"/>
                          <w:bottom w:val="single" w:sz="4" w:space="0" w:color="000000"/>
                        </w:tcBorders>
                      </w:tcPr>
                      <w:p w:rsidR="001B74C3" w:rsidRDefault="001B74C3" w:rsidP="004215E9">
                        <w:pPr>
                          <w:pStyle w:val="ListParagraph"/>
                        </w:pPr>
                        <w:r>
                          <w:t>1</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3</w:t>
                        </w:r>
                      </w:p>
                    </w:tc>
                    <w:tc>
                      <w:tcPr>
                        <w:tcW w:w="6057" w:type="dxa"/>
                        <w:tcBorders>
                          <w:left w:val="single" w:sz="4" w:space="0" w:color="000000"/>
                          <w:bottom w:val="single" w:sz="4" w:space="0" w:color="000000"/>
                        </w:tcBorders>
                      </w:tcPr>
                      <w:p w:rsidR="001B74C3" w:rsidRDefault="001B74C3" w:rsidP="004215E9">
                        <w:pPr>
                          <w:pStyle w:val="ListParagraph"/>
                        </w:pPr>
                        <w:r>
                          <w:t>Система дистанционного обучения. Знакомство со структурой информационной образовательной среды</w:t>
                        </w:r>
                      </w:p>
                    </w:tc>
                    <w:tc>
                      <w:tcPr>
                        <w:tcW w:w="851" w:type="dxa"/>
                        <w:tcBorders>
                          <w:left w:val="single" w:sz="4" w:space="0" w:color="000000"/>
                          <w:bottom w:val="single" w:sz="4" w:space="0" w:color="000000"/>
                        </w:tcBorders>
                      </w:tcPr>
                      <w:p w:rsidR="001B74C3" w:rsidRDefault="001B74C3" w:rsidP="004215E9">
                        <w:pPr>
                          <w:pStyle w:val="ListParagraph"/>
                        </w:pPr>
                        <w:r>
                          <w:t>1</w:t>
                        </w:r>
                      </w:p>
                    </w:tc>
                    <w:tc>
                      <w:tcPr>
                        <w:tcW w:w="850" w:type="dxa"/>
                        <w:tcBorders>
                          <w:left w:val="single" w:sz="4" w:space="0" w:color="000000"/>
                          <w:bottom w:val="single" w:sz="4" w:space="0" w:color="000000"/>
                        </w:tcBorders>
                      </w:tcPr>
                      <w:p w:rsidR="001B74C3" w:rsidRDefault="001B74C3" w:rsidP="004215E9">
                        <w:pPr>
                          <w:pStyle w:val="ListParagraph"/>
                        </w:pPr>
                        <w:r>
                          <w:t>1</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4</w:t>
                        </w:r>
                      </w:p>
                    </w:tc>
                    <w:tc>
                      <w:tcPr>
                        <w:tcW w:w="6057" w:type="dxa"/>
                        <w:tcBorders>
                          <w:left w:val="single" w:sz="4" w:space="0" w:color="000000"/>
                          <w:bottom w:val="single" w:sz="4" w:space="0" w:color="000000"/>
                        </w:tcBorders>
                      </w:tcPr>
                      <w:p w:rsidR="001B74C3" w:rsidRDefault="001B74C3" w:rsidP="004215E9">
                        <w:pPr>
                          <w:pStyle w:val="ListParagraph"/>
                        </w:pPr>
                        <w:r>
                          <w:t>Использование ресурсов и элементов курса в работе ученика. Изучение материалов выбранного учебного курса: ресурсов, тестов, заданий</w:t>
                        </w:r>
                      </w:p>
                    </w:tc>
                    <w:tc>
                      <w:tcPr>
                        <w:tcW w:w="851" w:type="dxa"/>
                        <w:tcBorders>
                          <w:left w:val="single" w:sz="4" w:space="0" w:color="000000"/>
                          <w:bottom w:val="single" w:sz="4" w:space="0" w:color="000000"/>
                        </w:tcBorders>
                      </w:tcPr>
                      <w:p w:rsidR="001B74C3" w:rsidRDefault="001B74C3" w:rsidP="004215E9">
                        <w:pPr>
                          <w:pStyle w:val="ListParagraph"/>
                        </w:pPr>
                        <w:r>
                          <w:t>2</w:t>
                        </w:r>
                      </w:p>
                    </w:tc>
                    <w:tc>
                      <w:tcPr>
                        <w:tcW w:w="850" w:type="dxa"/>
                        <w:tcBorders>
                          <w:left w:val="single" w:sz="4" w:space="0" w:color="000000"/>
                          <w:bottom w:val="single" w:sz="4" w:space="0" w:color="000000"/>
                        </w:tcBorders>
                      </w:tcPr>
                      <w:p w:rsidR="001B74C3" w:rsidRDefault="001B74C3" w:rsidP="004215E9">
                        <w:pPr>
                          <w:pStyle w:val="ListParagraph"/>
                        </w:pPr>
                        <w:r>
                          <w:t>3</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5</w:t>
                        </w:r>
                      </w:p>
                    </w:tc>
                    <w:tc>
                      <w:tcPr>
                        <w:tcW w:w="6057" w:type="dxa"/>
                        <w:tcBorders>
                          <w:left w:val="single" w:sz="4" w:space="0" w:color="000000"/>
                          <w:bottom w:val="single" w:sz="4" w:space="0" w:color="000000"/>
                        </w:tcBorders>
                      </w:tcPr>
                      <w:p w:rsidR="001B74C3" w:rsidRDefault="001B74C3" w:rsidP="004215E9">
                        <w:pPr>
                          <w:pStyle w:val="ListParagraph"/>
                        </w:pPr>
                        <w:r>
                          <w:t>Практика работы учителя в информационной среде. Изучение материалов выбранного учебного курса: программы и тематического планирования.</w:t>
                        </w:r>
                      </w:p>
                    </w:tc>
                    <w:tc>
                      <w:tcPr>
                        <w:tcW w:w="851" w:type="dxa"/>
                        <w:tcBorders>
                          <w:left w:val="single" w:sz="4" w:space="0" w:color="000000"/>
                          <w:bottom w:val="single" w:sz="4" w:space="0" w:color="000000"/>
                        </w:tcBorders>
                      </w:tcPr>
                      <w:p w:rsidR="001B74C3" w:rsidRDefault="001B74C3" w:rsidP="004215E9">
                        <w:pPr>
                          <w:pStyle w:val="ListParagraph"/>
                        </w:pPr>
                        <w:r>
                          <w:t>1</w:t>
                        </w:r>
                      </w:p>
                    </w:tc>
                    <w:tc>
                      <w:tcPr>
                        <w:tcW w:w="850" w:type="dxa"/>
                        <w:tcBorders>
                          <w:left w:val="single" w:sz="4" w:space="0" w:color="000000"/>
                          <w:bottom w:val="single" w:sz="4" w:space="0" w:color="000000"/>
                        </w:tcBorders>
                      </w:tcPr>
                      <w:p w:rsidR="001B74C3" w:rsidRDefault="001B74C3" w:rsidP="004215E9">
                        <w:pPr>
                          <w:pStyle w:val="ListParagraph"/>
                        </w:pPr>
                        <w:r>
                          <w:t>2</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6</w:t>
                        </w:r>
                      </w:p>
                    </w:tc>
                    <w:tc>
                      <w:tcPr>
                        <w:tcW w:w="6057" w:type="dxa"/>
                        <w:tcBorders>
                          <w:left w:val="single" w:sz="4" w:space="0" w:color="000000"/>
                          <w:bottom w:val="single" w:sz="4" w:space="0" w:color="000000"/>
                        </w:tcBorders>
                      </w:tcPr>
                      <w:p w:rsidR="001B74C3" w:rsidRDefault="001B74C3" w:rsidP="004215E9">
                        <w:pPr>
                          <w:pStyle w:val="ListParagraph"/>
                        </w:pPr>
                        <w:r>
                          <w:t xml:space="preserve">Роль учителя и тьютора в учебно-воспитательном процессе с использованием дистанционных технологий </w:t>
                        </w:r>
                      </w:p>
                    </w:tc>
                    <w:tc>
                      <w:tcPr>
                        <w:tcW w:w="851" w:type="dxa"/>
                        <w:tcBorders>
                          <w:left w:val="single" w:sz="4" w:space="0" w:color="000000"/>
                          <w:bottom w:val="single" w:sz="4" w:space="0" w:color="000000"/>
                        </w:tcBorders>
                      </w:tcPr>
                      <w:p w:rsidR="001B74C3" w:rsidRDefault="001B74C3" w:rsidP="004215E9">
                        <w:pPr>
                          <w:pStyle w:val="ListParagraph"/>
                        </w:pPr>
                        <w:r>
                          <w:t>2</w:t>
                        </w:r>
                      </w:p>
                    </w:tc>
                    <w:tc>
                      <w:tcPr>
                        <w:tcW w:w="850" w:type="dxa"/>
                        <w:tcBorders>
                          <w:left w:val="single" w:sz="4" w:space="0" w:color="000000"/>
                          <w:bottom w:val="single" w:sz="4" w:space="0" w:color="000000"/>
                        </w:tcBorders>
                      </w:tcPr>
                      <w:p w:rsidR="001B74C3" w:rsidRDefault="001B74C3" w:rsidP="004215E9">
                        <w:pPr>
                          <w:pStyle w:val="ListParagraph"/>
                        </w:pPr>
                        <w:r>
                          <w:t> </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7</w:t>
                        </w:r>
                      </w:p>
                    </w:tc>
                    <w:tc>
                      <w:tcPr>
                        <w:tcW w:w="6057" w:type="dxa"/>
                        <w:tcBorders>
                          <w:left w:val="single" w:sz="4" w:space="0" w:color="000000"/>
                          <w:bottom w:val="single" w:sz="4" w:space="0" w:color="000000"/>
                        </w:tcBorders>
                      </w:tcPr>
                      <w:p w:rsidR="001B74C3" w:rsidRDefault="001B74C3" w:rsidP="004215E9">
                        <w:pPr>
                          <w:pStyle w:val="ListParagraph"/>
                        </w:pPr>
                        <w:r>
                          <w:t>Практика работы учителя в информационной среде. Составление индивидуального учебно-тематического планирования</w:t>
                        </w:r>
                      </w:p>
                    </w:tc>
                    <w:tc>
                      <w:tcPr>
                        <w:tcW w:w="851" w:type="dxa"/>
                        <w:tcBorders>
                          <w:left w:val="single" w:sz="4" w:space="0" w:color="000000"/>
                          <w:bottom w:val="single" w:sz="4" w:space="0" w:color="000000"/>
                        </w:tcBorders>
                      </w:tcPr>
                      <w:p w:rsidR="001B74C3" w:rsidRDefault="001B74C3" w:rsidP="004215E9">
                        <w:pPr>
                          <w:pStyle w:val="ListParagraph"/>
                        </w:pPr>
                        <w:r>
                          <w:t> </w:t>
                        </w:r>
                      </w:p>
                    </w:tc>
                    <w:tc>
                      <w:tcPr>
                        <w:tcW w:w="850" w:type="dxa"/>
                        <w:tcBorders>
                          <w:left w:val="single" w:sz="4" w:space="0" w:color="000000"/>
                          <w:bottom w:val="single" w:sz="4" w:space="0" w:color="000000"/>
                        </w:tcBorders>
                      </w:tcPr>
                      <w:p w:rsidR="001B74C3" w:rsidRDefault="001B74C3" w:rsidP="004215E9">
                        <w:pPr>
                          <w:pStyle w:val="ListParagraph"/>
                        </w:pPr>
                        <w:r>
                          <w:t>2</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8</w:t>
                        </w:r>
                      </w:p>
                    </w:tc>
                    <w:tc>
                      <w:tcPr>
                        <w:tcW w:w="6057" w:type="dxa"/>
                        <w:tcBorders>
                          <w:left w:val="single" w:sz="4" w:space="0" w:color="000000"/>
                          <w:bottom w:val="single" w:sz="4" w:space="0" w:color="000000"/>
                        </w:tcBorders>
                      </w:tcPr>
                      <w:p w:rsidR="001B74C3" w:rsidRDefault="001B74C3" w:rsidP="004215E9">
                        <w:pPr>
                          <w:pStyle w:val="ListParagraph"/>
                        </w:pPr>
                        <w:r>
                          <w:t>Особенности работы учителя с ресурсами и элементами учебного курса</w:t>
                        </w:r>
                      </w:p>
                    </w:tc>
                    <w:tc>
                      <w:tcPr>
                        <w:tcW w:w="851" w:type="dxa"/>
                        <w:tcBorders>
                          <w:left w:val="single" w:sz="4" w:space="0" w:color="000000"/>
                          <w:bottom w:val="single" w:sz="4" w:space="0" w:color="000000"/>
                        </w:tcBorders>
                      </w:tcPr>
                      <w:p w:rsidR="001B74C3" w:rsidRDefault="001B74C3" w:rsidP="004215E9">
                        <w:pPr>
                          <w:pStyle w:val="ListParagraph"/>
                        </w:pPr>
                        <w:r>
                          <w:t>3</w:t>
                        </w:r>
                      </w:p>
                    </w:tc>
                    <w:tc>
                      <w:tcPr>
                        <w:tcW w:w="850" w:type="dxa"/>
                        <w:tcBorders>
                          <w:left w:val="single" w:sz="4" w:space="0" w:color="000000"/>
                          <w:bottom w:val="single" w:sz="4" w:space="0" w:color="000000"/>
                        </w:tcBorders>
                      </w:tcPr>
                      <w:p w:rsidR="001B74C3" w:rsidRDefault="001B74C3" w:rsidP="004215E9">
                        <w:pPr>
                          <w:pStyle w:val="ListParagraph"/>
                        </w:pPr>
                        <w:r>
                          <w:t>4</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9</w:t>
                        </w:r>
                      </w:p>
                    </w:tc>
                    <w:tc>
                      <w:tcPr>
                        <w:tcW w:w="6057" w:type="dxa"/>
                        <w:tcBorders>
                          <w:left w:val="single" w:sz="4" w:space="0" w:color="000000"/>
                          <w:bottom w:val="single" w:sz="4" w:space="0" w:color="000000"/>
                        </w:tcBorders>
                      </w:tcPr>
                      <w:p w:rsidR="001B74C3" w:rsidRDefault="001B74C3" w:rsidP="004215E9">
                        <w:pPr>
                          <w:pStyle w:val="ListParagraph"/>
                        </w:pPr>
                        <w:r>
                          <w:t>Методика и технология ведения дистанционного урока</w:t>
                        </w:r>
                      </w:p>
                    </w:tc>
                    <w:tc>
                      <w:tcPr>
                        <w:tcW w:w="851" w:type="dxa"/>
                        <w:tcBorders>
                          <w:left w:val="single" w:sz="4" w:space="0" w:color="000000"/>
                          <w:bottom w:val="single" w:sz="4" w:space="0" w:color="000000"/>
                        </w:tcBorders>
                      </w:tcPr>
                      <w:p w:rsidR="001B74C3" w:rsidRDefault="001B74C3" w:rsidP="004215E9">
                        <w:pPr>
                          <w:pStyle w:val="ListParagraph"/>
                        </w:pPr>
                        <w:r>
                          <w:t>2</w:t>
                        </w:r>
                      </w:p>
                    </w:tc>
                    <w:tc>
                      <w:tcPr>
                        <w:tcW w:w="850" w:type="dxa"/>
                        <w:tcBorders>
                          <w:left w:val="single" w:sz="4" w:space="0" w:color="000000"/>
                          <w:bottom w:val="single" w:sz="4" w:space="0" w:color="000000"/>
                        </w:tcBorders>
                      </w:tcPr>
                      <w:p w:rsidR="001B74C3" w:rsidRDefault="001B74C3" w:rsidP="004215E9">
                        <w:pPr>
                          <w:pStyle w:val="ListParagraph"/>
                        </w:pPr>
                        <w:r>
                          <w:t>2</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10</w:t>
                        </w:r>
                      </w:p>
                    </w:tc>
                    <w:tc>
                      <w:tcPr>
                        <w:tcW w:w="6057" w:type="dxa"/>
                        <w:tcBorders>
                          <w:left w:val="single" w:sz="4" w:space="0" w:color="000000"/>
                          <w:bottom w:val="single" w:sz="4" w:space="0" w:color="000000"/>
                        </w:tcBorders>
                      </w:tcPr>
                      <w:p w:rsidR="001B74C3" w:rsidRDefault="001B74C3" w:rsidP="004215E9">
                        <w:pPr>
                          <w:pStyle w:val="ListParagraph"/>
                        </w:pPr>
                        <w:r>
                          <w:t>Особенности работы учителя с ресурсами и элементами учебного курса</w:t>
                        </w:r>
                      </w:p>
                    </w:tc>
                    <w:tc>
                      <w:tcPr>
                        <w:tcW w:w="851" w:type="dxa"/>
                        <w:tcBorders>
                          <w:left w:val="single" w:sz="4" w:space="0" w:color="000000"/>
                          <w:bottom w:val="single" w:sz="4" w:space="0" w:color="000000"/>
                        </w:tcBorders>
                      </w:tcPr>
                      <w:p w:rsidR="001B74C3" w:rsidRDefault="001B74C3" w:rsidP="004215E9">
                        <w:pPr>
                          <w:pStyle w:val="ListParagraph"/>
                        </w:pPr>
                        <w:r>
                          <w:t> </w:t>
                        </w:r>
                      </w:p>
                    </w:tc>
                    <w:tc>
                      <w:tcPr>
                        <w:tcW w:w="850" w:type="dxa"/>
                        <w:tcBorders>
                          <w:left w:val="single" w:sz="4" w:space="0" w:color="000000"/>
                          <w:bottom w:val="single" w:sz="4" w:space="0" w:color="000000"/>
                        </w:tcBorders>
                      </w:tcPr>
                      <w:p w:rsidR="001B74C3" w:rsidRDefault="001B74C3" w:rsidP="004215E9">
                        <w:pPr>
                          <w:pStyle w:val="ListParagraph"/>
                        </w:pPr>
                        <w:r>
                          <w:t>2</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p>
                    </w:tc>
                  </w:tr>
                  <w:tr w:rsidR="001B74C3">
                    <w:tc>
                      <w:tcPr>
                        <w:tcW w:w="540" w:type="dxa"/>
                        <w:tcBorders>
                          <w:left w:val="single" w:sz="4" w:space="0" w:color="000000"/>
                          <w:bottom w:val="single" w:sz="4" w:space="0" w:color="000000"/>
                        </w:tcBorders>
                      </w:tcPr>
                      <w:p w:rsidR="001B74C3" w:rsidRPr="00B75AAC" w:rsidRDefault="001B74C3" w:rsidP="00B75AAC">
                        <w:pPr>
                          <w:jc w:val="center"/>
                          <w:rPr>
                            <w:bCs/>
                          </w:rPr>
                        </w:pPr>
                        <w:r>
                          <w:rPr>
                            <w:bCs/>
                          </w:rPr>
                          <w:t>11</w:t>
                        </w:r>
                      </w:p>
                    </w:tc>
                    <w:tc>
                      <w:tcPr>
                        <w:tcW w:w="6057" w:type="dxa"/>
                        <w:tcBorders>
                          <w:left w:val="single" w:sz="4" w:space="0" w:color="000000"/>
                          <w:bottom w:val="single" w:sz="4" w:space="0" w:color="000000"/>
                        </w:tcBorders>
                      </w:tcPr>
                      <w:p w:rsidR="001B74C3" w:rsidRDefault="001B74C3" w:rsidP="004215E9">
                        <w:pPr>
                          <w:pStyle w:val="ListParagraph"/>
                        </w:pPr>
                        <w:r>
                          <w:t>Зачет</w:t>
                        </w:r>
                      </w:p>
                    </w:tc>
                    <w:tc>
                      <w:tcPr>
                        <w:tcW w:w="851" w:type="dxa"/>
                        <w:tcBorders>
                          <w:left w:val="single" w:sz="4" w:space="0" w:color="000000"/>
                          <w:bottom w:val="single" w:sz="4" w:space="0" w:color="000000"/>
                        </w:tcBorders>
                      </w:tcPr>
                      <w:p w:rsidR="001B74C3" w:rsidRDefault="001B74C3" w:rsidP="004215E9">
                        <w:pPr>
                          <w:pStyle w:val="ListParagraph"/>
                        </w:pPr>
                      </w:p>
                    </w:tc>
                    <w:tc>
                      <w:tcPr>
                        <w:tcW w:w="850" w:type="dxa"/>
                        <w:tcBorders>
                          <w:left w:val="single" w:sz="4" w:space="0" w:color="000000"/>
                          <w:bottom w:val="single" w:sz="4" w:space="0" w:color="000000"/>
                        </w:tcBorders>
                      </w:tcPr>
                      <w:p w:rsidR="001B74C3" w:rsidRDefault="001B74C3" w:rsidP="004215E9">
                        <w:pPr>
                          <w:pStyle w:val="ListParagraph"/>
                        </w:pP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r>
                          <w:t>2</w:t>
                        </w:r>
                      </w:p>
                    </w:tc>
                  </w:tr>
                  <w:tr w:rsidR="001B74C3">
                    <w:tc>
                      <w:tcPr>
                        <w:tcW w:w="6597" w:type="dxa"/>
                        <w:gridSpan w:val="2"/>
                        <w:tcBorders>
                          <w:left w:val="single" w:sz="4" w:space="0" w:color="000000"/>
                          <w:bottom w:val="single" w:sz="4" w:space="0" w:color="000000"/>
                        </w:tcBorders>
                      </w:tcPr>
                      <w:p w:rsidR="001B74C3" w:rsidRDefault="001B74C3" w:rsidP="004215E9">
                        <w:pPr>
                          <w:pStyle w:val="ListParagraph"/>
                          <w:rPr>
                            <w:bCs/>
                          </w:rPr>
                        </w:pPr>
                        <w:r>
                          <w:rPr>
                            <w:bCs/>
                          </w:rPr>
                          <w:tab/>
                          <w:t>Итого</w:t>
                        </w:r>
                      </w:p>
                    </w:tc>
                    <w:tc>
                      <w:tcPr>
                        <w:tcW w:w="851" w:type="dxa"/>
                        <w:tcBorders>
                          <w:left w:val="single" w:sz="4" w:space="0" w:color="000000"/>
                          <w:bottom w:val="single" w:sz="4" w:space="0" w:color="000000"/>
                        </w:tcBorders>
                      </w:tcPr>
                      <w:p w:rsidR="001B74C3" w:rsidRDefault="001B74C3" w:rsidP="004215E9">
                        <w:pPr>
                          <w:pStyle w:val="ListParagraph"/>
                          <w:ind w:firstLine="0"/>
                          <w:rPr>
                            <w:bCs/>
                          </w:rPr>
                        </w:pPr>
                        <w:r>
                          <w:rPr>
                            <w:bCs/>
                          </w:rPr>
                          <w:t>15</w:t>
                        </w:r>
                      </w:p>
                    </w:tc>
                    <w:tc>
                      <w:tcPr>
                        <w:tcW w:w="850" w:type="dxa"/>
                        <w:tcBorders>
                          <w:left w:val="single" w:sz="4" w:space="0" w:color="000000"/>
                          <w:bottom w:val="single" w:sz="4" w:space="0" w:color="000000"/>
                        </w:tcBorders>
                      </w:tcPr>
                      <w:p w:rsidR="001B74C3" w:rsidRDefault="001B74C3" w:rsidP="004215E9">
                        <w:pPr>
                          <w:pStyle w:val="ListParagraph"/>
                          <w:ind w:firstLine="0"/>
                          <w:rPr>
                            <w:bCs/>
                          </w:rPr>
                        </w:pPr>
                        <w:r>
                          <w:rPr>
                            <w:bCs/>
                          </w:rPr>
                          <w:t>17</w:t>
                        </w:r>
                      </w:p>
                    </w:tc>
                    <w:tc>
                      <w:tcPr>
                        <w:tcW w:w="871" w:type="dxa"/>
                        <w:tcBorders>
                          <w:left w:val="single" w:sz="4" w:space="0" w:color="000000"/>
                          <w:bottom w:val="single" w:sz="4" w:space="0" w:color="000000"/>
                          <w:right w:val="single" w:sz="4" w:space="0" w:color="000000"/>
                        </w:tcBorders>
                      </w:tcPr>
                      <w:p w:rsidR="001B74C3" w:rsidRDefault="001B74C3" w:rsidP="004215E9">
                        <w:pPr>
                          <w:pStyle w:val="ListParagraph"/>
                        </w:pPr>
                        <w:r>
                          <w:t>2</w:t>
                        </w:r>
                      </w:p>
                    </w:tc>
                  </w:tr>
                  <w:tr w:rsidR="001B74C3">
                    <w:tc>
                      <w:tcPr>
                        <w:tcW w:w="6597" w:type="dxa"/>
                        <w:gridSpan w:val="2"/>
                        <w:tcBorders>
                          <w:left w:val="single" w:sz="4" w:space="0" w:color="000000"/>
                          <w:bottom w:val="single" w:sz="4" w:space="0" w:color="000000"/>
                        </w:tcBorders>
                      </w:tcPr>
                      <w:p w:rsidR="001B74C3" w:rsidRDefault="001B74C3" w:rsidP="004215E9">
                        <w:pPr>
                          <w:pStyle w:val="ListParagraph"/>
                          <w:rPr>
                            <w:bCs/>
                          </w:rPr>
                        </w:pPr>
                        <w:r>
                          <w:rPr>
                            <w:bCs/>
                          </w:rPr>
                          <w:tab/>
                          <w:t>Всего часов</w:t>
                        </w:r>
                      </w:p>
                    </w:tc>
                    <w:tc>
                      <w:tcPr>
                        <w:tcW w:w="2572" w:type="dxa"/>
                        <w:gridSpan w:val="3"/>
                        <w:tcBorders>
                          <w:left w:val="single" w:sz="4" w:space="0" w:color="000000"/>
                          <w:bottom w:val="single" w:sz="4" w:space="0" w:color="000000"/>
                          <w:right w:val="single" w:sz="4" w:space="0" w:color="000000"/>
                        </w:tcBorders>
                      </w:tcPr>
                      <w:p w:rsidR="001B74C3" w:rsidRDefault="001B74C3" w:rsidP="004215E9">
                        <w:pPr>
                          <w:pStyle w:val="ListParagraph"/>
                          <w:jc w:val="center"/>
                          <w:rPr>
                            <w:bCs/>
                          </w:rPr>
                        </w:pPr>
                        <w:r>
                          <w:rPr>
                            <w:bCs/>
                          </w:rPr>
                          <w:t>36</w:t>
                        </w:r>
                      </w:p>
                    </w:tc>
                  </w:tr>
                </w:tbl>
                <w:p w:rsidR="001B74C3" w:rsidRDefault="001B74C3" w:rsidP="007709C9">
                  <w:r>
                    <w:t xml:space="preserve"> </w:t>
                  </w:r>
                </w:p>
              </w:txbxContent>
            </v:textbox>
            <w10:wrap type="square" side="largest"/>
          </v:shape>
        </w:pict>
      </w:r>
      <w:bookmarkEnd w:id="90"/>
      <w:bookmarkEnd w:id="91"/>
      <w:bookmarkEnd w:id="92"/>
      <w:bookmarkEnd w:id="93"/>
      <w:bookmarkEnd w:id="94"/>
      <w:bookmarkEnd w:id="95"/>
      <w:bookmarkEnd w:id="96"/>
      <w:bookmarkEnd w:id="97"/>
      <w:bookmarkEnd w:id="98"/>
      <w:bookmarkEnd w:id="99"/>
      <w:bookmarkEnd w:id="100"/>
    </w:p>
    <w:p w:rsidR="00993D62" w:rsidRPr="00676580" w:rsidRDefault="00993D62" w:rsidP="004215E9">
      <w:pPr>
        <w:pStyle w:val="6"/>
        <w:rPr>
          <w:rFonts w:ascii="Times New Roman" w:hAnsi="Times New Roman"/>
          <w:sz w:val="28"/>
          <w:szCs w:val="28"/>
        </w:rPr>
      </w:pPr>
      <w:bookmarkStart w:id="101" w:name="b32"/>
      <w:bookmarkEnd w:id="101"/>
      <w:r w:rsidRPr="00676580">
        <w:rPr>
          <w:rFonts w:ascii="Times New Roman" w:hAnsi="Times New Roman"/>
          <w:sz w:val="28"/>
          <w:szCs w:val="28"/>
        </w:rPr>
        <w:t>Дистанционный режим</w:t>
      </w:r>
    </w:p>
    <w:p w:rsidR="00993D62" w:rsidRPr="00676580" w:rsidRDefault="00993D62" w:rsidP="007709C9">
      <w:pPr>
        <w:rPr>
          <w:b/>
          <w:sz w:val="28"/>
          <w:szCs w:val="28"/>
        </w:rPr>
      </w:pP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Модуль 2. Сетевое взаимодействие. Основы работы</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Модуль 3. Информационные инструменты</w:t>
      </w:r>
    </w:p>
    <w:p w:rsidR="00993D62" w:rsidRPr="00676580" w:rsidRDefault="00993D62" w:rsidP="007709C9">
      <w:pPr>
        <w:jc w:val="both"/>
        <w:rPr>
          <w:sz w:val="28"/>
          <w:szCs w:val="28"/>
        </w:rPr>
      </w:pPr>
    </w:p>
    <w:p w:rsidR="00993D62" w:rsidRPr="00676580" w:rsidRDefault="00993D62" w:rsidP="004215E9">
      <w:pPr>
        <w:pStyle w:val="ListParagraph"/>
        <w:rPr>
          <w:rFonts w:cs="Times New Roman"/>
          <w:sz w:val="28"/>
          <w:szCs w:val="28"/>
        </w:rPr>
      </w:pPr>
      <w:r w:rsidRPr="00676580">
        <w:rPr>
          <w:rFonts w:cs="Times New Roman"/>
          <w:sz w:val="28"/>
          <w:szCs w:val="28"/>
        </w:rPr>
        <w:t>Тематическое планирование</w:t>
      </w:r>
    </w:p>
    <w:p w:rsidR="00993D62" w:rsidRPr="00676580" w:rsidRDefault="00993D62" w:rsidP="007709C9">
      <w:pPr>
        <w:jc w:val="both"/>
        <w:rPr>
          <w:sz w:val="28"/>
          <w:szCs w:val="28"/>
        </w:rPr>
      </w:pPr>
    </w:p>
    <w:tbl>
      <w:tblPr>
        <w:tblW w:w="0" w:type="auto"/>
        <w:tblInd w:w="131" w:type="dxa"/>
        <w:tblLayout w:type="fixed"/>
        <w:tblCellMar>
          <w:top w:w="100" w:type="dxa"/>
          <w:left w:w="100" w:type="dxa"/>
          <w:bottom w:w="100" w:type="dxa"/>
          <w:right w:w="100" w:type="dxa"/>
        </w:tblCellMar>
        <w:tblLook w:val="0000"/>
      </w:tblPr>
      <w:tblGrid>
        <w:gridCol w:w="701"/>
        <w:gridCol w:w="5822"/>
        <w:gridCol w:w="699"/>
        <w:gridCol w:w="708"/>
        <w:gridCol w:w="749"/>
      </w:tblGrid>
      <w:tr w:rsidR="00993D62" w:rsidRPr="00676580" w:rsidTr="004215E9">
        <w:trPr>
          <w:cantSplit/>
        </w:trPr>
        <w:tc>
          <w:tcPr>
            <w:tcW w:w="701" w:type="dxa"/>
            <w:vMerge w:val="restart"/>
            <w:tcBorders>
              <w:top w:val="single" w:sz="8" w:space="0" w:color="000000"/>
              <w:left w:val="single" w:sz="8" w:space="0" w:color="000000"/>
              <w:bottom w:val="single" w:sz="8" w:space="0" w:color="000000"/>
            </w:tcBorders>
          </w:tcPr>
          <w:p w:rsidR="00993D62" w:rsidRPr="00676580" w:rsidRDefault="00993D62" w:rsidP="002B256F">
            <w:pPr>
              <w:pStyle w:val="ListParagraph"/>
              <w:ind w:firstLine="0"/>
              <w:rPr>
                <w:rFonts w:cs="Times New Roman"/>
                <w:sz w:val="28"/>
                <w:szCs w:val="28"/>
              </w:rPr>
            </w:pPr>
            <w:r w:rsidRPr="00676580">
              <w:rPr>
                <w:rFonts w:cs="Times New Roman"/>
                <w:sz w:val="28"/>
                <w:szCs w:val="28"/>
              </w:rPr>
              <w:t xml:space="preserve">№ </w:t>
            </w:r>
            <w:proofErr w:type="gramStart"/>
            <w:r w:rsidRPr="00676580">
              <w:rPr>
                <w:rFonts w:cs="Times New Roman"/>
                <w:sz w:val="28"/>
                <w:szCs w:val="28"/>
              </w:rPr>
              <w:t>п</w:t>
            </w:r>
            <w:proofErr w:type="gramEnd"/>
            <w:r w:rsidRPr="00676580">
              <w:rPr>
                <w:rFonts w:cs="Times New Roman"/>
                <w:sz w:val="28"/>
                <w:szCs w:val="28"/>
              </w:rPr>
              <w:t>/п</w:t>
            </w:r>
          </w:p>
          <w:p w:rsidR="00993D62" w:rsidRPr="00676580" w:rsidRDefault="00993D62" w:rsidP="004215E9">
            <w:pPr>
              <w:pStyle w:val="ListParagraph"/>
              <w:rPr>
                <w:rFonts w:cs="Times New Roman"/>
                <w:sz w:val="28"/>
                <w:szCs w:val="28"/>
              </w:rPr>
            </w:pPr>
          </w:p>
        </w:tc>
        <w:tc>
          <w:tcPr>
            <w:tcW w:w="5822" w:type="dxa"/>
            <w:vMerge w:val="restart"/>
            <w:tcBorders>
              <w:top w:val="single" w:sz="8" w:space="0" w:color="000000"/>
              <w:left w:val="single" w:sz="8" w:space="0" w:color="000000"/>
              <w:bottom w:val="single" w:sz="8" w:space="0" w:color="000000"/>
            </w:tcBorders>
          </w:tcPr>
          <w:p w:rsidR="00993D62" w:rsidRPr="00676580" w:rsidRDefault="00993D62" w:rsidP="004215E9">
            <w:pPr>
              <w:pStyle w:val="ListParagraph"/>
              <w:rPr>
                <w:rFonts w:cs="Times New Roman"/>
                <w:sz w:val="28"/>
                <w:szCs w:val="28"/>
              </w:rPr>
            </w:pPr>
            <w:r w:rsidRPr="00676580">
              <w:rPr>
                <w:rFonts w:cs="Times New Roman"/>
                <w:sz w:val="28"/>
                <w:szCs w:val="28"/>
              </w:rPr>
              <w:t>Название темы</w:t>
            </w:r>
          </w:p>
        </w:tc>
        <w:tc>
          <w:tcPr>
            <w:tcW w:w="2156" w:type="dxa"/>
            <w:gridSpan w:val="3"/>
            <w:tcBorders>
              <w:top w:val="single" w:sz="8" w:space="0" w:color="000000"/>
              <w:left w:val="single" w:sz="8" w:space="0" w:color="000000"/>
              <w:bottom w:val="single" w:sz="8" w:space="0" w:color="000000"/>
              <w:right w:val="single" w:sz="8" w:space="0" w:color="000000"/>
            </w:tcBorders>
          </w:tcPr>
          <w:p w:rsidR="00993D62" w:rsidRPr="00676580" w:rsidRDefault="00993D62" w:rsidP="004215E9">
            <w:pPr>
              <w:pStyle w:val="ListParagraph"/>
              <w:ind w:firstLine="0"/>
              <w:rPr>
                <w:rFonts w:cs="Times New Roman"/>
                <w:sz w:val="28"/>
                <w:szCs w:val="28"/>
              </w:rPr>
            </w:pPr>
            <w:r w:rsidRPr="00676580">
              <w:rPr>
                <w:rFonts w:cs="Times New Roman"/>
                <w:sz w:val="28"/>
                <w:szCs w:val="28"/>
              </w:rPr>
              <w:t>Количество часов</w:t>
            </w:r>
          </w:p>
        </w:tc>
      </w:tr>
      <w:tr w:rsidR="00993D62" w:rsidRPr="00676580" w:rsidTr="004215E9">
        <w:trPr>
          <w:cantSplit/>
        </w:trPr>
        <w:tc>
          <w:tcPr>
            <w:tcW w:w="701" w:type="dxa"/>
            <w:vMerge/>
            <w:tcBorders>
              <w:top w:val="single" w:sz="8" w:space="0" w:color="000000"/>
              <w:left w:val="single" w:sz="8" w:space="0" w:color="000000"/>
              <w:bottom w:val="single" w:sz="8" w:space="0" w:color="000000"/>
            </w:tcBorders>
          </w:tcPr>
          <w:p w:rsidR="00993D62" w:rsidRPr="00676580" w:rsidRDefault="00993D62" w:rsidP="004215E9">
            <w:pPr>
              <w:pStyle w:val="ListParagraph"/>
              <w:rPr>
                <w:rFonts w:cs="Times New Roman"/>
                <w:sz w:val="28"/>
                <w:szCs w:val="28"/>
              </w:rPr>
            </w:pPr>
          </w:p>
        </w:tc>
        <w:tc>
          <w:tcPr>
            <w:tcW w:w="5822" w:type="dxa"/>
            <w:vMerge/>
            <w:tcBorders>
              <w:top w:val="single" w:sz="8" w:space="0" w:color="000000"/>
              <w:left w:val="single" w:sz="8" w:space="0" w:color="000000"/>
              <w:bottom w:val="single" w:sz="8" w:space="0" w:color="000000"/>
            </w:tcBorders>
          </w:tcPr>
          <w:p w:rsidR="00993D62" w:rsidRPr="00676580" w:rsidRDefault="00993D62" w:rsidP="004215E9">
            <w:pPr>
              <w:pStyle w:val="ListParagraph"/>
              <w:rPr>
                <w:rFonts w:cs="Times New Roman"/>
                <w:sz w:val="28"/>
                <w:szCs w:val="28"/>
              </w:rPr>
            </w:pPr>
          </w:p>
        </w:tc>
        <w:tc>
          <w:tcPr>
            <w:tcW w:w="699" w:type="dxa"/>
            <w:tcBorders>
              <w:left w:val="single" w:sz="8" w:space="0" w:color="000000"/>
              <w:bottom w:val="single" w:sz="8" w:space="0" w:color="000000"/>
            </w:tcBorders>
          </w:tcPr>
          <w:p w:rsidR="00993D62" w:rsidRPr="00676580" w:rsidRDefault="00993D62" w:rsidP="004215E9">
            <w:pPr>
              <w:pStyle w:val="ListParagraph"/>
              <w:ind w:firstLine="0"/>
              <w:rPr>
                <w:rFonts w:cs="Times New Roman"/>
                <w:sz w:val="28"/>
                <w:szCs w:val="28"/>
              </w:rPr>
            </w:pPr>
            <w:r w:rsidRPr="00676580">
              <w:rPr>
                <w:rFonts w:cs="Times New Roman"/>
                <w:sz w:val="28"/>
                <w:szCs w:val="28"/>
              </w:rPr>
              <w:t>Консультации преподавателей</w:t>
            </w:r>
          </w:p>
        </w:tc>
        <w:tc>
          <w:tcPr>
            <w:tcW w:w="708" w:type="dxa"/>
            <w:tcBorders>
              <w:left w:val="single" w:sz="8" w:space="0" w:color="000000"/>
              <w:bottom w:val="single" w:sz="8" w:space="0" w:color="000000"/>
            </w:tcBorders>
          </w:tcPr>
          <w:p w:rsidR="00993D62" w:rsidRPr="00676580" w:rsidRDefault="00993D62" w:rsidP="004215E9">
            <w:pPr>
              <w:pStyle w:val="ListParagraph"/>
              <w:ind w:firstLine="0"/>
              <w:rPr>
                <w:rFonts w:cs="Times New Roman"/>
                <w:sz w:val="28"/>
                <w:szCs w:val="28"/>
              </w:rPr>
            </w:pPr>
            <w:r w:rsidRPr="00676580">
              <w:rPr>
                <w:rFonts w:cs="Times New Roman"/>
                <w:sz w:val="28"/>
                <w:szCs w:val="28"/>
              </w:rPr>
              <w:t>Самостоятельная работа слушателей</w:t>
            </w:r>
          </w:p>
        </w:tc>
        <w:tc>
          <w:tcPr>
            <w:tcW w:w="749" w:type="dxa"/>
            <w:tcBorders>
              <w:left w:val="single" w:sz="8" w:space="0" w:color="000000"/>
              <w:bottom w:val="single" w:sz="8" w:space="0" w:color="000000"/>
              <w:right w:val="single" w:sz="8" w:space="0" w:color="000000"/>
            </w:tcBorders>
          </w:tcPr>
          <w:p w:rsidR="00993D62" w:rsidRPr="00676580" w:rsidRDefault="00993D62" w:rsidP="004215E9">
            <w:pPr>
              <w:rPr>
                <w:sz w:val="28"/>
                <w:szCs w:val="28"/>
              </w:rPr>
            </w:pPr>
            <w:r w:rsidRPr="00676580">
              <w:rPr>
                <w:sz w:val="28"/>
                <w:szCs w:val="28"/>
              </w:rPr>
              <w:t>Контроль</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1</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b/>
                <w:sz w:val="28"/>
                <w:szCs w:val="28"/>
              </w:rPr>
            </w:pPr>
            <w:r w:rsidRPr="00676580">
              <w:rPr>
                <w:rFonts w:cs="Times New Roman"/>
                <w:b/>
                <w:sz w:val="28"/>
                <w:szCs w:val="28"/>
              </w:rPr>
              <w:t xml:space="preserve">Сетевое взаимодействие.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Знакомство с основными возможностями осуществления сетевых коммуникаций. </w:t>
            </w:r>
          </w:p>
        </w:tc>
        <w:tc>
          <w:tcPr>
            <w:tcW w:w="699"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1</w:t>
            </w:r>
          </w:p>
        </w:tc>
        <w:tc>
          <w:tcPr>
            <w:tcW w:w="708"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1</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rPr>
                <w:sz w:val="28"/>
                <w:szCs w:val="28"/>
              </w:rPr>
            </w:pPr>
            <w:r w:rsidRPr="00676580">
              <w:rPr>
                <w:sz w:val="28"/>
                <w:szCs w:val="28"/>
              </w:rPr>
              <w:t> </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2</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b/>
                <w:sz w:val="28"/>
                <w:szCs w:val="28"/>
              </w:rPr>
            </w:pPr>
            <w:r w:rsidRPr="00676580">
              <w:rPr>
                <w:rFonts w:cs="Times New Roman"/>
                <w:b/>
                <w:sz w:val="28"/>
                <w:szCs w:val="28"/>
              </w:rPr>
              <w:t xml:space="preserve">Сетевое взаимодействие.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Возможности общения на сайте. Форумы. Внутренняя переписка. </w:t>
            </w:r>
          </w:p>
        </w:tc>
        <w:tc>
          <w:tcPr>
            <w:tcW w:w="699" w:type="dxa"/>
            <w:tcBorders>
              <w:left w:val="single" w:sz="8" w:space="0" w:color="000000"/>
              <w:bottom w:val="single" w:sz="8" w:space="0" w:color="000000"/>
            </w:tcBorders>
          </w:tcPr>
          <w:p w:rsidR="00993D62" w:rsidRPr="00676580" w:rsidRDefault="00993D62" w:rsidP="00895568">
            <w:pPr>
              <w:rPr>
                <w:sz w:val="28"/>
                <w:szCs w:val="28"/>
              </w:rPr>
            </w:pPr>
          </w:p>
        </w:tc>
        <w:tc>
          <w:tcPr>
            <w:tcW w:w="708"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3</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jc w:val="left"/>
              <w:rPr>
                <w:rFonts w:cs="Times New Roman"/>
                <w:sz w:val="28"/>
                <w:szCs w:val="28"/>
              </w:rPr>
            </w:pPr>
            <w:r w:rsidRPr="00676580">
              <w:rPr>
                <w:rFonts w:cs="Times New Roman"/>
                <w:sz w:val="28"/>
                <w:szCs w:val="28"/>
              </w:rPr>
              <w:t> </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3</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b/>
                <w:sz w:val="28"/>
                <w:szCs w:val="28"/>
              </w:rPr>
            </w:pPr>
            <w:r w:rsidRPr="00676580">
              <w:rPr>
                <w:rFonts w:cs="Times New Roman"/>
                <w:b/>
                <w:sz w:val="28"/>
                <w:szCs w:val="28"/>
              </w:rPr>
              <w:t xml:space="preserve">Сетевое взаимодействие. </w:t>
            </w:r>
          </w:p>
          <w:p w:rsidR="00993D62" w:rsidRPr="00676580" w:rsidRDefault="00993D62" w:rsidP="004215E9">
            <w:pPr>
              <w:pStyle w:val="ListParagraph"/>
              <w:rPr>
                <w:rFonts w:cs="Times New Roman"/>
                <w:sz w:val="28"/>
                <w:szCs w:val="28"/>
              </w:rPr>
            </w:pPr>
            <w:r w:rsidRPr="00676580">
              <w:rPr>
                <w:rFonts w:cs="Times New Roman"/>
                <w:sz w:val="28"/>
                <w:szCs w:val="28"/>
              </w:rPr>
              <w:t xml:space="preserve">Возможности общения с помощью электронной почты. </w:t>
            </w:r>
          </w:p>
        </w:tc>
        <w:tc>
          <w:tcPr>
            <w:tcW w:w="699" w:type="dxa"/>
            <w:tcBorders>
              <w:left w:val="single" w:sz="8" w:space="0" w:color="000000"/>
              <w:bottom w:val="single" w:sz="8" w:space="0" w:color="000000"/>
            </w:tcBorders>
          </w:tcPr>
          <w:p w:rsidR="00993D62" w:rsidRPr="00676580" w:rsidRDefault="00993D62" w:rsidP="00895568">
            <w:pPr>
              <w:pStyle w:val="ListParagraph"/>
              <w:jc w:val="left"/>
              <w:rPr>
                <w:rFonts w:cs="Times New Roman"/>
                <w:sz w:val="28"/>
                <w:szCs w:val="28"/>
              </w:rPr>
            </w:pPr>
          </w:p>
        </w:tc>
        <w:tc>
          <w:tcPr>
            <w:tcW w:w="708" w:type="dxa"/>
            <w:tcBorders>
              <w:left w:val="single" w:sz="8" w:space="0" w:color="000000"/>
              <w:bottom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3,5</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lastRenderedPageBreak/>
              <w:t>4</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b/>
                <w:sz w:val="28"/>
                <w:szCs w:val="28"/>
              </w:rPr>
            </w:pPr>
            <w:r w:rsidRPr="00676580">
              <w:rPr>
                <w:rFonts w:cs="Times New Roman"/>
                <w:b/>
                <w:sz w:val="28"/>
                <w:szCs w:val="28"/>
              </w:rPr>
              <w:t xml:space="preserve">Сетевое взаимодействие. </w:t>
            </w:r>
          </w:p>
          <w:p w:rsidR="00993D62" w:rsidRPr="00676580" w:rsidRDefault="00993D62" w:rsidP="002D627F">
            <w:pPr>
              <w:pStyle w:val="ListParagraph"/>
              <w:rPr>
                <w:rFonts w:cs="Times New Roman"/>
                <w:sz w:val="28"/>
                <w:szCs w:val="28"/>
              </w:rPr>
            </w:pPr>
            <w:r w:rsidRPr="00676580">
              <w:rPr>
                <w:rFonts w:cs="Times New Roman"/>
                <w:sz w:val="28"/>
                <w:szCs w:val="28"/>
              </w:rPr>
              <w:t xml:space="preserve">Возможности общения с помощью телекоммуникационных программ. </w:t>
            </w:r>
          </w:p>
        </w:tc>
        <w:tc>
          <w:tcPr>
            <w:tcW w:w="699" w:type="dxa"/>
            <w:tcBorders>
              <w:left w:val="single" w:sz="8" w:space="0" w:color="000000"/>
              <w:bottom w:val="single" w:sz="8" w:space="0" w:color="000000"/>
            </w:tcBorders>
          </w:tcPr>
          <w:p w:rsidR="00993D62" w:rsidRPr="00676580" w:rsidRDefault="00993D62" w:rsidP="00895568">
            <w:pPr>
              <w:pStyle w:val="ListParagraph"/>
              <w:jc w:val="left"/>
              <w:rPr>
                <w:rFonts w:cs="Times New Roman"/>
                <w:sz w:val="28"/>
                <w:szCs w:val="28"/>
              </w:rPr>
            </w:pPr>
            <w:r w:rsidRPr="00676580">
              <w:rPr>
                <w:rFonts w:cs="Times New Roman"/>
                <w:sz w:val="28"/>
                <w:szCs w:val="28"/>
              </w:rPr>
              <w:t>1</w:t>
            </w:r>
          </w:p>
        </w:tc>
        <w:tc>
          <w:tcPr>
            <w:tcW w:w="708" w:type="dxa"/>
            <w:tcBorders>
              <w:left w:val="single" w:sz="8" w:space="0" w:color="000000"/>
              <w:bottom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3,5</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jc w:val="left"/>
              <w:rPr>
                <w:rFonts w:cs="Times New Roman"/>
                <w:sz w:val="28"/>
                <w:szCs w:val="28"/>
              </w:rPr>
            </w:pP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5</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b/>
                <w:sz w:val="28"/>
                <w:szCs w:val="28"/>
              </w:rPr>
            </w:pPr>
            <w:r w:rsidRPr="00676580">
              <w:rPr>
                <w:rFonts w:cs="Times New Roman"/>
                <w:b/>
                <w:sz w:val="28"/>
                <w:szCs w:val="28"/>
              </w:rPr>
              <w:t xml:space="preserve">Сетевое взаимодействие. </w:t>
            </w:r>
          </w:p>
          <w:p w:rsidR="00993D62" w:rsidRPr="00676580" w:rsidRDefault="00993D62" w:rsidP="004215E9">
            <w:pPr>
              <w:pStyle w:val="ListParagraph"/>
              <w:rPr>
                <w:rFonts w:cs="Times New Roman"/>
                <w:sz w:val="28"/>
                <w:szCs w:val="28"/>
              </w:rPr>
            </w:pPr>
            <w:r w:rsidRPr="00676580">
              <w:rPr>
                <w:rFonts w:cs="Times New Roman"/>
                <w:sz w:val="28"/>
                <w:szCs w:val="28"/>
              </w:rPr>
              <w:t>Методика и технология ведения дистанционного урока</w:t>
            </w:r>
          </w:p>
        </w:tc>
        <w:tc>
          <w:tcPr>
            <w:tcW w:w="699" w:type="dxa"/>
            <w:tcBorders>
              <w:left w:val="single" w:sz="8" w:space="0" w:color="000000"/>
              <w:bottom w:val="single" w:sz="8" w:space="0" w:color="000000"/>
            </w:tcBorders>
          </w:tcPr>
          <w:p w:rsidR="00993D62" w:rsidRPr="00676580" w:rsidRDefault="00993D62" w:rsidP="00895568">
            <w:pPr>
              <w:pStyle w:val="ListParagraph"/>
              <w:jc w:val="left"/>
              <w:rPr>
                <w:rFonts w:cs="Times New Roman"/>
                <w:sz w:val="28"/>
                <w:szCs w:val="28"/>
              </w:rPr>
            </w:pPr>
          </w:p>
        </w:tc>
        <w:tc>
          <w:tcPr>
            <w:tcW w:w="708"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4</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6</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sz w:val="28"/>
                <w:szCs w:val="28"/>
              </w:rPr>
            </w:pPr>
            <w:r w:rsidRPr="00676580">
              <w:rPr>
                <w:rFonts w:cs="Times New Roman"/>
                <w:sz w:val="28"/>
                <w:szCs w:val="28"/>
              </w:rPr>
              <w:t>Подведение итогов, обобщение полученных представлений о возможностях осуществления сетевых коммуникаций.</w:t>
            </w:r>
          </w:p>
        </w:tc>
        <w:tc>
          <w:tcPr>
            <w:tcW w:w="699" w:type="dxa"/>
            <w:tcBorders>
              <w:left w:val="single" w:sz="8" w:space="0" w:color="000000"/>
              <w:bottom w:val="single" w:sz="8" w:space="0" w:color="000000"/>
            </w:tcBorders>
          </w:tcPr>
          <w:p w:rsidR="00993D62" w:rsidRPr="00676580" w:rsidRDefault="00993D62" w:rsidP="00895568">
            <w:pPr>
              <w:pStyle w:val="ListParagraph"/>
              <w:jc w:val="left"/>
              <w:rPr>
                <w:rFonts w:cs="Times New Roman"/>
                <w:sz w:val="28"/>
                <w:szCs w:val="28"/>
              </w:rPr>
            </w:pPr>
            <w:r w:rsidRPr="00676580">
              <w:rPr>
                <w:rFonts w:cs="Times New Roman"/>
                <w:sz w:val="28"/>
                <w:szCs w:val="28"/>
              </w:rPr>
              <w:t> </w:t>
            </w:r>
          </w:p>
        </w:tc>
        <w:tc>
          <w:tcPr>
            <w:tcW w:w="708" w:type="dxa"/>
            <w:tcBorders>
              <w:left w:val="single" w:sz="8" w:space="0" w:color="000000"/>
              <w:bottom w:val="single" w:sz="8" w:space="0" w:color="000000"/>
            </w:tcBorders>
          </w:tcPr>
          <w:p w:rsidR="00993D62" w:rsidRPr="00676580" w:rsidRDefault="00993D62" w:rsidP="00895568">
            <w:pPr>
              <w:pStyle w:val="ListParagraph"/>
              <w:jc w:val="left"/>
              <w:rPr>
                <w:rFonts w:cs="Times New Roman"/>
                <w:sz w:val="28"/>
                <w:szCs w:val="28"/>
              </w:rPr>
            </w:pPr>
            <w:r w:rsidRPr="00676580">
              <w:rPr>
                <w:rFonts w:cs="Times New Roman"/>
                <w:sz w:val="28"/>
                <w:szCs w:val="28"/>
              </w:rPr>
              <w:t>1</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rPr>
                <w:sz w:val="28"/>
                <w:szCs w:val="28"/>
              </w:rPr>
            </w:pPr>
            <w:r w:rsidRPr="00676580">
              <w:rPr>
                <w:sz w:val="28"/>
                <w:szCs w:val="28"/>
              </w:rPr>
              <w:t>1</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7</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sz w:val="28"/>
                <w:szCs w:val="28"/>
              </w:rPr>
            </w:pPr>
            <w:r w:rsidRPr="00676580">
              <w:rPr>
                <w:rFonts w:cs="Times New Roman"/>
                <w:sz w:val="28"/>
                <w:szCs w:val="28"/>
              </w:rPr>
              <w:t>Информационные компьютерные инструменты</w:t>
            </w:r>
          </w:p>
          <w:p w:rsidR="00993D62" w:rsidRPr="00676580" w:rsidRDefault="00993D62" w:rsidP="004215E9">
            <w:pPr>
              <w:pStyle w:val="ListParagraph"/>
              <w:rPr>
                <w:rFonts w:cs="Times New Roman"/>
                <w:sz w:val="28"/>
                <w:szCs w:val="28"/>
              </w:rPr>
            </w:pPr>
            <w:r w:rsidRPr="00676580">
              <w:rPr>
                <w:rFonts w:cs="Times New Roman"/>
                <w:sz w:val="28"/>
                <w:szCs w:val="28"/>
              </w:rPr>
              <w:t xml:space="preserve">Офисные программы </w:t>
            </w:r>
          </w:p>
        </w:tc>
        <w:tc>
          <w:tcPr>
            <w:tcW w:w="699" w:type="dxa"/>
            <w:tcBorders>
              <w:left w:val="single" w:sz="8" w:space="0" w:color="000000"/>
              <w:bottom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c>
          <w:tcPr>
            <w:tcW w:w="708"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3</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7A7FE9">
            <w:pPr>
              <w:pStyle w:val="ListParagraph"/>
              <w:numPr>
                <w:ilvl w:val="0"/>
                <w:numId w:val="172"/>
              </w:numPr>
              <w:rPr>
                <w:rFonts w:cs="Times New Roman"/>
                <w:sz w:val="28"/>
                <w:szCs w:val="28"/>
              </w:rPr>
            </w:pP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sz w:val="28"/>
                <w:szCs w:val="28"/>
              </w:rPr>
            </w:pPr>
            <w:r w:rsidRPr="00676580">
              <w:rPr>
                <w:rFonts w:cs="Times New Roman"/>
                <w:sz w:val="28"/>
                <w:szCs w:val="28"/>
              </w:rPr>
              <w:t>Информационные компьютерные инструменты</w:t>
            </w:r>
          </w:p>
          <w:p w:rsidR="00993D62" w:rsidRPr="00676580" w:rsidRDefault="00993D62" w:rsidP="004215E9">
            <w:pPr>
              <w:pStyle w:val="ListParagraph"/>
              <w:rPr>
                <w:rFonts w:cs="Times New Roman"/>
                <w:sz w:val="28"/>
                <w:szCs w:val="28"/>
              </w:rPr>
            </w:pPr>
            <w:r w:rsidRPr="00676580">
              <w:rPr>
                <w:rFonts w:cs="Times New Roman"/>
                <w:sz w:val="28"/>
                <w:szCs w:val="28"/>
              </w:rPr>
              <w:t>Работа с цифровыми изображениями</w:t>
            </w:r>
          </w:p>
        </w:tc>
        <w:tc>
          <w:tcPr>
            <w:tcW w:w="699" w:type="dxa"/>
            <w:tcBorders>
              <w:left w:val="single" w:sz="8" w:space="0" w:color="000000"/>
              <w:bottom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c>
          <w:tcPr>
            <w:tcW w:w="708"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3</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8</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sz w:val="28"/>
                <w:szCs w:val="28"/>
              </w:rPr>
            </w:pPr>
            <w:r w:rsidRPr="00676580">
              <w:rPr>
                <w:rFonts w:cs="Times New Roman"/>
                <w:sz w:val="28"/>
                <w:szCs w:val="28"/>
              </w:rPr>
              <w:t>Информационные компьютерные инструменты.</w:t>
            </w:r>
          </w:p>
          <w:p w:rsidR="00993D62" w:rsidRPr="00676580" w:rsidRDefault="00993D62" w:rsidP="004215E9">
            <w:pPr>
              <w:pStyle w:val="ListParagraph"/>
              <w:rPr>
                <w:rFonts w:cs="Times New Roman"/>
                <w:sz w:val="28"/>
                <w:szCs w:val="28"/>
              </w:rPr>
            </w:pPr>
            <w:r w:rsidRPr="00676580">
              <w:rPr>
                <w:rFonts w:cs="Times New Roman"/>
                <w:sz w:val="28"/>
                <w:szCs w:val="28"/>
              </w:rPr>
              <w:t xml:space="preserve">Работа со звуковыми редакторами </w:t>
            </w:r>
          </w:p>
        </w:tc>
        <w:tc>
          <w:tcPr>
            <w:tcW w:w="699" w:type="dxa"/>
            <w:tcBorders>
              <w:left w:val="single" w:sz="8" w:space="0" w:color="000000"/>
              <w:bottom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c>
          <w:tcPr>
            <w:tcW w:w="708"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3</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r>
      <w:tr w:rsidR="00993D62" w:rsidRPr="00676580" w:rsidTr="004215E9">
        <w:trPr>
          <w:cantSplit/>
        </w:trPr>
        <w:tc>
          <w:tcPr>
            <w:tcW w:w="701" w:type="dxa"/>
            <w:tcBorders>
              <w:left w:val="single" w:sz="8" w:space="0" w:color="000000"/>
              <w:bottom w:val="single" w:sz="8" w:space="0" w:color="000000"/>
            </w:tcBorders>
          </w:tcPr>
          <w:p w:rsidR="00993D62" w:rsidRPr="00676580" w:rsidRDefault="00993D62" w:rsidP="002B256F">
            <w:pPr>
              <w:ind w:left="284"/>
              <w:rPr>
                <w:sz w:val="28"/>
                <w:szCs w:val="28"/>
              </w:rPr>
            </w:pPr>
            <w:r w:rsidRPr="00676580">
              <w:rPr>
                <w:sz w:val="28"/>
                <w:szCs w:val="28"/>
              </w:rPr>
              <w:t>9</w:t>
            </w:r>
          </w:p>
        </w:tc>
        <w:tc>
          <w:tcPr>
            <w:tcW w:w="5822" w:type="dxa"/>
            <w:tcBorders>
              <w:left w:val="single" w:sz="8" w:space="0" w:color="000000"/>
              <w:bottom w:val="single" w:sz="8" w:space="0" w:color="000000"/>
            </w:tcBorders>
          </w:tcPr>
          <w:p w:rsidR="00993D62" w:rsidRPr="00676580" w:rsidRDefault="00993D62" w:rsidP="004215E9">
            <w:pPr>
              <w:pStyle w:val="ListParagraph"/>
              <w:rPr>
                <w:rFonts w:cs="Times New Roman"/>
                <w:sz w:val="28"/>
                <w:szCs w:val="28"/>
              </w:rPr>
            </w:pPr>
            <w:r w:rsidRPr="00676580">
              <w:rPr>
                <w:rFonts w:cs="Times New Roman"/>
                <w:sz w:val="28"/>
                <w:szCs w:val="28"/>
              </w:rPr>
              <w:t>Информационные компьютерные инструменты.</w:t>
            </w:r>
          </w:p>
          <w:p w:rsidR="00993D62" w:rsidRPr="00676580" w:rsidRDefault="00993D62" w:rsidP="004215E9">
            <w:pPr>
              <w:pStyle w:val="ListParagraph"/>
              <w:rPr>
                <w:rFonts w:cs="Times New Roman"/>
                <w:sz w:val="28"/>
                <w:szCs w:val="28"/>
              </w:rPr>
            </w:pPr>
            <w:r w:rsidRPr="00676580">
              <w:rPr>
                <w:rFonts w:cs="Times New Roman"/>
                <w:sz w:val="28"/>
                <w:szCs w:val="28"/>
              </w:rPr>
              <w:t>Цифровое видео</w:t>
            </w:r>
          </w:p>
        </w:tc>
        <w:tc>
          <w:tcPr>
            <w:tcW w:w="699" w:type="dxa"/>
            <w:tcBorders>
              <w:left w:val="single" w:sz="8" w:space="0" w:color="000000"/>
              <w:bottom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c>
          <w:tcPr>
            <w:tcW w:w="708" w:type="dxa"/>
            <w:tcBorders>
              <w:left w:val="single" w:sz="8" w:space="0" w:color="000000"/>
              <w:bottom w:val="single" w:sz="8" w:space="0" w:color="000000"/>
            </w:tcBorders>
          </w:tcPr>
          <w:p w:rsidR="00993D62" w:rsidRPr="00676580" w:rsidRDefault="00993D62" w:rsidP="00895568">
            <w:pPr>
              <w:rPr>
                <w:sz w:val="28"/>
                <w:szCs w:val="28"/>
              </w:rPr>
            </w:pPr>
            <w:r w:rsidRPr="00676580">
              <w:rPr>
                <w:sz w:val="28"/>
                <w:szCs w:val="28"/>
              </w:rPr>
              <w:t>3</w:t>
            </w:r>
          </w:p>
        </w:tc>
        <w:tc>
          <w:tcPr>
            <w:tcW w:w="749" w:type="dxa"/>
            <w:tcBorders>
              <w:left w:val="single" w:sz="8" w:space="0" w:color="000000"/>
              <w:bottom w:val="single" w:sz="8" w:space="0" w:color="000000"/>
              <w:right w:val="single" w:sz="8" w:space="0" w:color="000000"/>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0,5</w:t>
            </w:r>
          </w:p>
        </w:tc>
      </w:tr>
      <w:tr w:rsidR="00993D62" w:rsidRPr="00676580" w:rsidTr="002B256F">
        <w:trPr>
          <w:cantSplit/>
        </w:trPr>
        <w:tc>
          <w:tcPr>
            <w:tcW w:w="701" w:type="dxa"/>
            <w:tcBorders>
              <w:left w:val="single" w:sz="8" w:space="0" w:color="000000"/>
              <w:bottom w:val="single" w:sz="4" w:space="0" w:color="auto"/>
            </w:tcBorders>
          </w:tcPr>
          <w:p w:rsidR="00993D62" w:rsidRPr="00676580" w:rsidRDefault="00993D62" w:rsidP="002B256F">
            <w:pPr>
              <w:pStyle w:val="ListParagraph"/>
              <w:ind w:left="567" w:firstLine="0"/>
              <w:rPr>
                <w:rFonts w:cs="Times New Roman"/>
                <w:sz w:val="28"/>
                <w:szCs w:val="28"/>
              </w:rPr>
            </w:pPr>
          </w:p>
        </w:tc>
        <w:tc>
          <w:tcPr>
            <w:tcW w:w="5822" w:type="dxa"/>
            <w:tcBorders>
              <w:left w:val="single" w:sz="8" w:space="0" w:color="000000"/>
              <w:bottom w:val="single" w:sz="4" w:space="0" w:color="auto"/>
            </w:tcBorders>
          </w:tcPr>
          <w:p w:rsidR="00993D62" w:rsidRPr="00676580" w:rsidRDefault="00993D62" w:rsidP="004215E9">
            <w:pPr>
              <w:pStyle w:val="ListParagraph"/>
              <w:rPr>
                <w:rFonts w:cs="Times New Roman"/>
                <w:bCs/>
                <w:iCs/>
                <w:sz w:val="28"/>
                <w:szCs w:val="28"/>
              </w:rPr>
            </w:pPr>
            <w:r w:rsidRPr="00676580">
              <w:rPr>
                <w:rFonts w:cs="Times New Roman"/>
                <w:bCs/>
                <w:iCs/>
                <w:sz w:val="28"/>
                <w:szCs w:val="28"/>
              </w:rPr>
              <w:tab/>
              <w:t>Итого</w:t>
            </w:r>
          </w:p>
        </w:tc>
        <w:tc>
          <w:tcPr>
            <w:tcW w:w="699" w:type="dxa"/>
            <w:tcBorders>
              <w:left w:val="single" w:sz="8" w:space="0" w:color="000000"/>
              <w:bottom w:val="single" w:sz="4" w:space="0" w:color="auto"/>
            </w:tcBorders>
          </w:tcPr>
          <w:p w:rsidR="00993D62" w:rsidRPr="00676580" w:rsidRDefault="00993D62" w:rsidP="00895568">
            <w:pPr>
              <w:rPr>
                <w:sz w:val="28"/>
                <w:szCs w:val="28"/>
              </w:rPr>
            </w:pPr>
            <w:r w:rsidRPr="00676580">
              <w:rPr>
                <w:sz w:val="28"/>
                <w:szCs w:val="28"/>
              </w:rPr>
              <w:t>4</w:t>
            </w:r>
          </w:p>
        </w:tc>
        <w:tc>
          <w:tcPr>
            <w:tcW w:w="708" w:type="dxa"/>
            <w:tcBorders>
              <w:left w:val="single" w:sz="8" w:space="0" w:color="000000"/>
              <w:bottom w:val="single" w:sz="4" w:space="0" w:color="auto"/>
            </w:tcBorders>
          </w:tcPr>
          <w:p w:rsidR="00993D62" w:rsidRPr="00676580" w:rsidRDefault="00993D62" w:rsidP="00895568">
            <w:pPr>
              <w:pStyle w:val="ListParagraph"/>
              <w:ind w:firstLine="0"/>
              <w:jc w:val="left"/>
              <w:rPr>
                <w:rFonts w:cs="Times New Roman"/>
                <w:sz w:val="28"/>
                <w:szCs w:val="28"/>
              </w:rPr>
            </w:pPr>
            <w:r w:rsidRPr="00676580">
              <w:rPr>
                <w:rFonts w:cs="Times New Roman"/>
                <w:sz w:val="28"/>
                <w:szCs w:val="28"/>
              </w:rPr>
              <w:t>28</w:t>
            </w:r>
          </w:p>
        </w:tc>
        <w:tc>
          <w:tcPr>
            <w:tcW w:w="749" w:type="dxa"/>
            <w:tcBorders>
              <w:left w:val="single" w:sz="8" w:space="0" w:color="000000"/>
              <w:bottom w:val="single" w:sz="4" w:space="0" w:color="auto"/>
              <w:right w:val="single" w:sz="8" w:space="0" w:color="000000"/>
            </w:tcBorders>
          </w:tcPr>
          <w:p w:rsidR="00993D62" w:rsidRPr="00676580" w:rsidRDefault="00993D62" w:rsidP="00895568">
            <w:pPr>
              <w:rPr>
                <w:sz w:val="28"/>
                <w:szCs w:val="28"/>
              </w:rPr>
            </w:pPr>
            <w:r w:rsidRPr="00676580">
              <w:rPr>
                <w:sz w:val="28"/>
                <w:szCs w:val="28"/>
              </w:rPr>
              <w:t>4</w:t>
            </w:r>
          </w:p>
        </w:tc>
      </w:tr>
      <w:tr w:rsidR="00993D62" w:rsidRPr="00676580" w:rsidTr="002B256F">
        <w:trPr>
          <w:cantSplit/>
        </w:trPr>
        <w:tc>
          <w:tcPr>
            <w:tcW w:w="701" w:type="dxa"/>
            <w:tcBorders>
              <w:top w:val="single" w:sz="4" w:space="0" w:color="auto"/>
              <w:left w:val="single" w:sz="8" w:space="0" w:color="000000"/>
              <w:bottom w:val="single" w:sz="8" w:space="0" w:color="000000"/>
            </w:tcBorders>
          </w:tcPr>
          <w:p w:rsidR="00993D62" w:rsidRPr="00676580" w:rsidRDefault="00993D62" w:rsidP="002B256F">
            <w:pPr>
              <w:pStyle w:val="ListParagraph"/>
              <w:ind w:left="567" w:firstLine="0"/>
              <w:rPr>
                <w:rFonts w:cs="Times New Roman"/>
                <w:b/>
                <w:sz w:val="28"/>
                <w:szCs w:val="28"/>
              </w:rPr>
            </w:pPr>
          </w:p>
        </w:tc>
        <w:tc>
          <w:tcPr>
            <w:tcW w:w="5822" w:type="dxa"/>
            <w:tcBorders>
              <w:top w:val="single" w:sz="4" w:space="0" w:color="auto"/>
              <w:left w:val="single" w:sz="8" w:space="0" w:color="000000"/>
              <w:bottom w:val="single" w:sz="8" w:space="0" w:color="000000"/>
            </w:tcBorders>
          </w:tcPr>
          <w:p w:rsidR="00993D62" w:rsidRPr="00676580" w:rsidRDefault="00993D62" w:rsidP="004215E9">
            <w:pPr>
              <w:pStyle w:val="ListParagraph"/>
              <w:rPr>
                <w:rFonts w:cs="Times New Roman"/>
                <w:bCs/>
                <w:iCs/>
                <w:sz w:val="28"/>
                <w:szCs w:val="28"/>
              </w:rPr>
            </w:pPr>
            <w:r w:rsidRPr="00676580">
              <w:rPr>
                <w:rFonts w:cs="Times New Roman"/>
                <w:bCs/>
                <w:iCs/>
                <w:sz w:val="28"/>
                <w:szCs w:val="28"/>
              </w:rPr>
              <w:tab/>
              <w:t>Всего часов</w:t>
            </w:r>
          </w:p>
        </w:tc>
        <w:tc>
          <w:tcPr>
            <w:tcW w:w="2156" w:type="dxa"/>
            <w:gridSpan w:val="3"/>
            <w:tcBorders>
              <w:top w:val="single" w:sz="4" w:space="0" w:color="auto"/>
              <w:left w:val="single" w:sz="8" w:space="0" w:color="000000"/>
              <w:bottom w:val="single" w:sz="8" w:space="0" w:color="000000"/>
              <w:right w:val="single" w:sz="8" w:space="0" w:color="000000"/>
            </w:tcBorders>
          </w:tcPr>
          <w:p w:rsidR="00993D62" w:rsidRPr="00676580" w:rsidRDefault="00993D62" w:rsidP="004215E9">
            <w:pPr>
              <w:pStyle w:val="ListParagraph"/>
              <w:rPr>
                <w:rFonts w:cs="Times New Roman"/>
                <w:bCs/>
                <w:sz w:val="28"/>
                <w:szCs w:val="28"/>
              </w:rPr>
            </w:pPr>
            <w:r w:rsidRPr="00676580">
              <w:rPr>
                <w:rFonts w:cs="Times New Roman"/>
                <w:bCs/>
                <w:sz w:val="28"/>
                <w:szCs w:val="28"/>
              </w:rPr>
              <w:t>36</w:t>
            </w:r>
          </w:p>
        </w:tc>
      </w:tr>
    </w:tbl>
    <w:p w:rsidR="00993D62" w:rsidRPr="00676580" w:rsidRDefault="00993D62" w:rsidP="007709C9">
      <w:pPr>
        <w:jc w:val="both"/>
        <w:rPr>
          <w:sz w:val="28"/>
          <w:szCs w:val="28"/>
        </w:rPr>
      </w:pPr>
    </w:p>
    <w:p w:rsidR="00993D62" w:rsidRPr="00676580" w:rsidRDefault="00993D62" w:rsidP="007709C9">
      <w:pPr>
        <w:jc w:val="both"/>
        <w:rPr>
          <w:sz w:val="28"/>
          <w:szCs w:val="28"/>
        </w:rPr>
      </w:pP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Содержание модуля</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lastRenderedPageBreak/>
        <w:t xml:space="preserve">Сетевое взаимодействие. Возможности сетевых коммуникаций. </w:t>
      </w:r>
    </w:p>
    <w:p w:rsidR="00993D62" w:rsidRPr="00676580" w:rsidRDefault="00993D62" w:rsidP="002B256F">
      <w:pPr>
        <w:pStyle w:val="ListParagraph"/>
        <w:rPr>
          <w:rFonts w:cs="Times New Roman"/>
          <w:sz w:val="28"/>
          <w:szCs w:val="28"/>
        </w:rPr>
      </w:pPr>
      <w:r w:rsidRPr="00676580">
        <w:rPr>
          <w:rFonts w:cs="Times New Roman"/>
          <w:sz w:val="28"/>
          <w:szCs w:val="28"/>
        </w:rPr>
        <w:t>Основные понятия и условия осуществления сетевых коммуникаций.</w:t>
      </w:r>
      <w:r w:rsidRPr="00676580">
        <w:rPr>
          <w:rFonts w:cs="Times New Roman"/>
          <w:sz w:val="28"/>
          <w:szCs w:val="28"/>
        </w:rPr>
        <w:tab/>
      </w:r>
    </w:p>
    <w:p w:rsidR="00993D62" w:rsidRPr="00676580" w:rsidRDefault="00993D62" w:rsidP="007709C9">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993D62" w:rsidRPr="00676580" w:rsidRDefault="00993D62" w:rsidP="007709C9">
      <w:pPr>
        <w:jc w:val="both"/>
        <w:rPr>
          <w:b/>
          <w:sz w:val="28"/>
          <w:szCs w:val="28"/>
        </w:rPr>
      </w:pPr>
      <w:r w:rsidRPr="00676580">
        <w:rPr>
          <w:b/>
          <w:sz w:val="28"/>
          <w:szCs w:val="28"/>
        </w:rPr>
        <w:t xml:space="preserve">Сетевое взаимодействие. Возможности общения на сайте. </w:t>
      </w:r>
    </w:p>
    <w:p w:rsidR="00993D62" w:rsidRPr="00676580" w:rsidRDefault="00993D62" w:rsidP="002B256F">
      <w:pPr>
        <w:pStyle w:val="ListParagraph"/>
        <w:rPr>
          <w:rFonts w:cs="Times New Roman"/>
          <w:sz w:val="28"/>
          <w:szCs w:val="28"/>
        </w:rPr>
      </w:pPr>
      <w:r w:rsidRPr="00676580">
        <w:rPr>
          <w:rFonts w:cs="Times New Roman"/>
          <w:sz w:val="28"/>
          <w:szCs w:val="28"/>
        </w:rPr>
        <w:t xml:space="preserve">Внутренняя переписка. Поиск контактов на школьном сайте. Наполнение контактного списка. Чтение полученных сообщений. Создание сообщений для off-line собеседника и on-line собеседника. Получение сообщений в режиме реального и отсроченного времени. </w:t>
      </w:r>
    </w:p>
    <w:p w:rsidR="00993D62" w:rsidRPr="00676580" w:rsidRDefault="00993D62" w:rsidP="002B256F">
      <w:pPr>
        <w:pStyle w:val="ListParagraph"/>
        <w:rPr>
          <w:rFonts w:cs="Times New Roman"/>
          <w:sz w:val="28"/>
          <w:szCs w:val="28"/>
        </w:rPr>
      </w:pPr>
      <w:r w:rsidRPr="00676580">
        <w:rPr>
          <w:rFonts w:cs="Times New Roman"/>
          <w:sz w:val="28"/>
          <w:szCs w:val="28"/>
        </w:rPr>
        <w:t>Форум, типы и назначение форумов. Рассылка из форумов. Подписка на форумы. Учительский, новостной форум. Коммуникативная роль форумов. Стратегии взаимодействия в форуме.</w:t>
      </w:r>
    </w:p>
    <w:p w:rsidR="00993D62" w:rsidRPr="00676580" w:rsidRDefault="00993D62" w:rsidP="002B256F">
      <w:pPr>
        <w:pStyle w:val="ListParagraph"/>
        <w:rPr>
          <w:rFonts w:cs="Times New Roman"/>
          <w:sz w:val="28"/>
          <w:szCs w:val="28"/>
        </w:rPr>
      </w:pPr>
      <w:r w:rsidRPr="00676580">
        <w:rPr>
          <w:rFonts w:cs="Times New Roman"/>
          <w:sz w:val="28"/>
          <w:szCs w:val="28"/>
        </w:rPr>
        <w:t>Практическая работа в форуме.</w:t>
      </w:r>
    </w:p>
    <w:p w:rsidR="00993D62" w:rsidRPr="00676580" w:rsidRDefault="00993D62" w:rsidP="007709C9">
      <w:pPr>
        <w:jc w:val="both"/>
        <w:rPr>
          <w:sz w:val="28"/>
          <w:szCs w:val="28"/>
        </w:rPr>
      </w:pPr>
    </w:p>
    <w:p w:rsidR="00993D62" w:rsidRPr="00676580" w:rsidRDefault="00993D62" w:rsidP="007709C9">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8"/>
          <w:szCs w:val="28"/>
        </w:rPr>
      </w:pPr>
      <w:r w:rsidRPr="00676580">
        <w:rPr>
          <w:b/>
          <w:sz w:val="28"/>
          <w:szCs w:val="28"/>
        </w:rPr>
        <w:t xml:space="preserve">Сетевое взаимодействие. Возможности общения с помощью электронной почты. </w:t>
      </w:r>
    </w:p>
    <w:p w:rsidR="00993D62" w:rsidRPr="00676580" w:rsidRDefault="00993D62" w:rsidP="002B256F">
      <w:pPr>
        <w:pStyle w:val="ListParagraph"/>
        <w:rPr>
          <w:rFonts w:cs="Times New Roman"/>
          <w:sz w:val="28"/>
          <w:szCs w:val="28"/>
        </w:rPr>
      </w:pPr>
      <w:r w:rsidRPr="00676580">
        <w:rPr>
          <w:rFonts w:cs="Times New Roman"/>
          <w:sz w:val="28"/>
          <w:szCs w:val="28"/>
        </w:rPr>
        <w:t>Почтовый сервер. Локальные программы для чтения почты. Получение почты. Сортировка полученной почты. Наполнение адресной книги. Создание и отправка писем. Письма-дубли с сайта школы. Спам.</w:t>
      </w:r>
    </w:p>
    <w:p w:rsidR="00993D62" w:rsidRPr="00676580" w:rsidRDefault="00993D62" w:rsidP="002B256F">
      <w:pPr>
        <w:pStyle w:val="ListParagraph"/>
        <w:rPr>
          <w:rFonts w:cs="Times New Roman"/>
          <w:sz w:val="28"/>
          <w:szCs w:val="28"/>
        </w:rPr>
      </w:pPr>
      <w:r w:rsidRPr="00676580">
        <w:rPr>
          <w:rFonts w:cs="Times New Roman"/>
          <w:sz w:val="28"/>
          <w:szCs w:val="28"/>
        </w:rPr>
        <w:t>Практическая работа: отправка преподавателю письма с вложением файла.</w:t>
      </w:r>
      <w:r w:rsidRPr="00676580">
        <w:rPr>
          <w:rFonts w:cs="Times New Roman"/>
          <w:sz w:val="28"/>
          <w:szCs w:val="28"/>
        </w:rPr>
        <w:tab/>
      </w:r>
    </w:p>
    <w:p w:rsidR="00993D62" w:rsidRPr="00676580" w:rsidRDefault="00993D62" w:rsidP="007709C9">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993D62" w:rsidRPr="00676580" w:rsidRDefault="00993D62" w:rsidP="007709C9">
      <w:pPr>
        <w:jc w:val="both"/>
        <w:rPr>
          <w:b/>
          <w:sz w:val="28"/>
          <w:szCs w:val="28"/>
        </w:rPr>
      </w:pPr>
      <w:r w:rsidRPr="00676580">
        <w:rPr>
          <w:b/>
          <w:sz w:val="28"/>
          <w:szCs w:val="28"/>
        </w:rPr>
        <w:t>Сетевое взаимодействие. Возможности общения с помощью телекоммуникационных программ.</w:t>
      </w:r>
    </w:p>
    <w:p w:rsidR="00993D62" w:rsidRPr="00676580" w:rsidRDefault="00993D62" w:rsidP="002B256F">
      <w:pPr>
        <w:pStyle w:val="ListParagraph"/>
        <w:rPr>
          <w:rFonts w:cs="Times New Roman"/>
          <w:sz w:val="28"/>
          <w:szCs w:val="28"/>
        </w:rPr>
      </w:pPr>
      <w:r w:rsidRPr="00676580">
        <w:rPr>
          <w:rFonts w:cs="Times New Roman"/>
          <w:sz w:val="28"/>
          <w:szCs w:val="28"/>
        </w:rPr>
        <w:t>Основные характеристики и возможности программ. Типы учётных записей, регистрация учётной записи выбранного типа. Наполнение контактного листа. Особенности работы конференций: инициирование аудио и видео конференций. Участие в аудио и видео конференциях в качестве приглашенного. Обмен текстовыми сообщениями, передача файлов.</w:t>
      </w:r>
    </w:p>
    <w:p w:rsidR="00993D62" w:rsidRPr="00676580" w:rsidRDefault="00993D62" w:rsidP="002B256F">
      <w:pPr>
        <w:pStyle w:val="ListParagraph"/>
        <w:rPr>
          <w:rFonts w:cs="Times New Roman"/>
          <w:sz w:val="28"/>
          <w:szCs w:val="28"/>
        </w:rPr>
      </w:pPr>
      <w:r w:rsidRPr="00676580">
        <w:rPr>
          <w:rFonts w:cs="Times New Roman"/>
          <w:sz w:val="28"/>
          <w:szCs w:val="28"/>
        </w:rPr>
        <w:t>Практическая работа в одной из программ.</w:t>
      </w:r>
    </w:p>
    <w:p w:rsidR="00993D62" w:rsidRPr="00676580" w:rsidRDefault="00993D62" w:rsidP="007709C9">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993D62" w:rsidRPr="00676580" w:rsidRDefault="00993D62" w:rsidP="002B256F">
      <w:pPr>
        <w:pStyle w:val="ListParagraph"/>
        <w:rPr>
          <w:rFonts w:cs="Times New Roman"/>
          <w:b/>
          <w:sz w:val="28"/>
          <w:szCs w:val="28"/>
        </w:rPr>
      </w:pPr>
      <w:r w:rsidRPr="00676580">
        <w:rPr>
          <w:rFonts w:cs="Times New Roman"/>
          <w:b/>
          <w:sz w:val="28"/>
          <w:szCs w:val="28"/>
        </w:rPr>
        <w:t xml:space="preserve">Сетевое взаимодействие. Методика и технология ведения дистанционного урока </w:t>
      </w:r>
    </w:p>
    <w:p w:rsidR="00993D62" w:rsidRPr="00676580" w:rsidRDefault="00993D62" w:rsidP="002B256F">
      <w:pPr>
        <w:pStyle w:val="ListParagraph"/>
        <w:rPr>
          <w:rFonts w:cs="Times New Roman"/>
          <w:sz w:val="28"/>
          <w:szCs w:val="28"/>
        </w:rPr>
      </w:pPr>
      <w:r w:rsidRPr="00676580">
        <w:rPr>
          <w:rFonts w:cs="Times New Roman"/>
          <w:sz w:val="28"/>
          <w:szCs w:val="28"/>
        </w:rPr>
        <w:lastRenderedPageBreak/>
        <w:t>Возможность общения на дистанции с помощью встроенных возможностей информационной среды.</w:t>
      </w:r>
      <w:r w:rsidRPr="00676580">
        <w:rPr>
          <w:rFonts w:cs="Times New Roman"/>
          <w:b/>
          <w:sz w:val="28"/>
          <w:szCs w:val="28"/>
        </w:rPr>
        <w:t xml:space="preserve"> </w:t>
      </w:r>
      <w:r w:rsidRPr="00676580">
        <w:rPr>
          <w:rFonts w:cs="Times New Roman"/>
          <w:sz w:val="28"/>
          <w:szCs w:val="28"/>
        </w:rPr>
        <w:t>Обзор программ для осуществления сетевого взаимодействия, виртуальная белая доска.</w:t>
      </w:r>
    </w:p>
    <w:p w:rsidR="00993D62" w:rsidRPr="00676580" w:rsidRDefault="00993D62" w:rsidP="002B256F">
      <w:pPr>
        <w:pStyle w:val="ListParagraph"/>
        <w:rPr>
          <w:rFonts w:cs="Times New Roman"/>
          <w:sz w:val="28"/>
          <w:szCs w:val="28"/>
        </w:rPr>
      </w:pPr>
      <w:r w:rsidRPr="00676580">
        <w:rPr>
          <w:rFonts w:cs="Times New Roman"/>
          <w:sz w:val="28"/>
          <w:szCs w:val="28"/>
        </w:rPr>
        <w:t>Использование форумов и онлайн-конференций для организации дистанционного учебного взаимодействия между учащимися и учителем. Просмотр и обсуждение фрагментов дистанционных уроков.</w:t>
      </w:r>
    </w:p>
    <w:p w:rsidR="00993D62" w:rsidRPr="00676580" w:rsidRDefault="00993D62" w:rsidP="002B256F">
      <w:pPr>
        <w:pStyle w:val="ListParagraph"/>
        <w:rPr>
          <w:rFonts w:cs="Times New Roman"/>
          <w:sz w:val="28"/>
          <w:szCs w:val="28"/>
        </w:rPr>
      </w:pPr>
    </w:p>
    <w:p w:rsidR="00993D62" w:rsidRPr="00676580" w:rsidRDefault="00993D62" w:rsidP="007709C9">
      <w:pPr>
        <w:jc w:val="both"/>
        <w:rPr>
          <w:b/>
          <w:sz w:val="28"/>
          <w:szCs w:val="28"/>
        </w:rPr>
      </w:pPr>
      <w:r w:rsidRPr="00676580">
        <w:rPr>
          <w:b/>
          <w:sz w:val="28"/>
          <w:szCs w:val="28"/>
        </w:rPr>
        <w:t>Подведение итогов, обобщение полученных представлений о возможностях осуществления сетевых коммуникаций.</w:t>
      </w:r>
    </w:p>
    <w:p w:rsidR="00993D62" w:rsidRPr="00676580" w:rsidRDefault="00993D62" w:rsidP="002B256F">
      <w:pPr>
        <w:pStyle w:val="ListParagraph"/>
        <w:rPr>
          <w:rFonts w:cs="Times New Roman"/>
          <w:sz w:val="28"/>
          <w:szCs w:val="28"/>
        </w:rPr>
      </w:pPr>
      <w:r w:rsidRPr="00676580">
        <w:rPr>
          <w:rFonts w:cs="Times New Roman"/>
          <w:sz w:val="28"/>
          <w:szCs w:val="28"/>
        </w:rPr>
        <w:t>Практическая работа в форуме.</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Информационные компьютерные инструменты. Офисные приложения</w:t>
      </w:r>
    </w:p>
    <w:p w:rsidR="00993D62" w:rsidRPr="00676580" w:rsidRDefault="00993D62" w:rsidP="007709C9">
      <w:pPr>
        <w:jc w:val="both"/>
        <w:rPr>
          <w:b/>
          <w:sz w:val="28"/>
          <w:szCs w:val="28"/>
        </w:rPr>
      </w:pPr>
    </w:p>
    <w:p w:rsidR="00993D62" w:rsidRPr="00676580" w:rsidRDefault="00993D62" w:rsidP="002B256F">
      <w:pPr>
        <w:pStyle w:val="ListParagraph"/>
        <w:rPr>
          <w:rFonts w:cs="Times New Roman"/>
          <w:sz w:val="28"/>
          <w:szCs w:val="28"/>
        </w:rPr>
      </w:pPr>
      <w:r w:rsidRPr="00676580">
        <w:rPr>
          <w:rFonts w:cs="Times New Roman"/>
          <w:sz w:val="28"/>
          <w:szCs w:val="28"/>
        </w:rPr>
        <w:t>Основы работы с текстовой информацией. Практическая работа по созданию, редактированию и форматированию простых текстовых документов.</w:t>
      </w:r>
    </w:p>
    <w:p w:rsidR="00993D62" w:rsidRPr="00676580" w:rsidRDefault="00993D62" w:rsidP="002B256F">
      <w:pPr>
        <w:pStyle w:val="ListParagraph"/>
        <w:rPr>
          <w:rFonts w:cs="Times New Roman"/>
          <w:sz w:val="28"/>
          <w:szCs w:val="28"/>
        </w:rPr>
      </w:pPr>
      <w:r w:rsidRPr="00676580">
        <w:rPr>
          <w:rFonts w:cs="Times New Roman"/>
          <w:sz w:val="28"/>
          <w:szCs w:val="28"/>
        </w:rPr>
        <w:t xml:space="preserve">Основы работы с числовой информацией. Практическая работа по созданию, редактированию таблицы, выполнению простых расчетов. </w:t>
      </w:r>
    </w:p>
    <w:p w:rsidR="00993D62" w:rsidRPr="00676580" w:rsidRDefault="00993D62" w:rsidP="002B256F">
      <w:pPr>
        <w:pStyle w:val="ListParagraph"/>
        <w:rPr>
          <w:rFonts w:cs="Times New Roman"/>
          <w:sz w:val="28"/>
          <w:szCs w:val="28"/>
        </w:rPr>
      </w:pPr>
      <w:r w:rsidRPr="00676580">
        <w:rPr>
          <w:rFonts w:cs="Times New Roman"/>
          <w:sz w:val="28"/>
          <w:szCs w:val="28"/>
        </w:rPr>
        <w:t>Создание презентаций. Практическая работа: разработка презентации «Объяснение нового материала».</w:t>
      </w:r>
    </w:p>
    <w:p w:rsidR="00993D62" w:rsidRPr="00676580" w:rsidRDefault="00993D62" w:rsidP="002B256F">
      <w:pPr>
        <w:pStyle w:val="ListParagraph"/>
        <w:rPr>
          <w:rFonts w:cs="Times New Roman"/>
          <w:sz w:val="28"/>
          <w:szCs w:val="28"/>
        </w:rPr>
      </w:pPr>
    </w:p>
    <w:p w:rsidR="00993D62" w:rsidRPr="00676580" w:rsidRDefault="00993D62" w:rsidP="007709C9">
      <w:pPr>
        <w:pStyle w:val="212"/>
        <w:rPr>
          <w:sz w:val="28"/>
          <w:szCs w:val="28"/>
        </w:rPr>
      </w:pPr>
      <w:r w:rsidRPr="00676580">
        <w:rPr>
          <w:sz w:val="28"/>
          <w:szCs w:val="28"/>
        </w:rPr>
        <w:t xml:space="preserve">Информационные компьютерные инструменты. Работа с  цифровыми изображениями </w:t>
      </w:r>
    </w:p>
    <w:p w:rsidR="00993D62" w:rsidRPr="00676580" w:rsidRDefault="00993D62" w:rsidP="002B256F">
      <w:pPr>
        <w:pStyle w:val="ListParagraph"/>
        <w:rPr>
          <w:rFonts w:cs="Times New Roman"/>
          <w:sz w:val="28"/>
          <w:szCs w:val="28"/>
        </w:rPr>
      </w:pPr>
      <w:r w:rsidRPr="00676580">
        <w:rPr>
          <w:rFonts w:cs="Times New Roman"/>
          <w:sz w:val="28"/>
          <w:szCs w:val="28"/>
        </w:rPr>
        <w:t>Фото и видеосъемка с помощью веб-камеры. Обработка изображений. Работа с коллекцией изображений.</w:t>
      </w:r>
    </w:p>
    <w:p w:rsidR="00993D62" w:rsidRPr="00676580" w:rsidRDefault="00993D62" w:rsidP="002B256F">
      <w:pPr>
        <w:pStyle w:val="ListParagraph"/>
        <w:rPr>
          <w:rFonts w:cs="Times New Roman"/>
          <w:sz w:val="28"/>
          <w:szCs w:val="28"/>
        </w:rPr>
      </w:pPr>
      <w:r w:rsidRPr="00676580">
        <w:rPr>
          <w:rFonts w:cs="Times New Roman"/>
          <w:sz w:val="28"/>
          <w:szCs w:val="28"/>
        </w:rPr>
        <w:t xml:space="preserve">Практическая работа: создание слайд-шоу из коллекции фотографий по теме урока. </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Информационные компьютерные инструменты. Работа с цифровым  звуком</w:t>
      </w:r>
    </w:p>
    <w:p w:rsidR="00993D62" w:rsidRPr="00676580" w:rsidRDefault="00993D62" w:rsidP="002B256F">
      <w:pPr>
        <w:pStyle w:val="ListParagraph"/>
        <w:rPr>
          <w:rFonts w:cs="Times New Roman"/>
          <w:sz w:val="28"/>
          <w:szCs w:val="28"/>
        </w:rPr>
      </w:pPr>
      <w:r w:rsidRPr="00676580">
        <w:rPr>
          <w:rFonts w:cs="Times New Roman"/>
          <w:sz w:val="28"/>
          <w:szCs w:val="28"/>
        </w:rPr>
        <w:t>Работа с аудиофайлами в медиа-броузере.</w:t>
      </w:r>
    </w:p>
    <w:p w:rsidR="00993D62" w:rsidRPr="00676580" w:rsidRDefault="00993D62" w:rsidP="002B256F">
      <w:pPr>
        <w:pStyle w:val="ListParagraph"/>
        <w:rPr>
          <w:rFonts w:cs="Times New Roman"/>
          <w:sz w:val="28"/>
          <w:szCs w:val="28"/>
        </w:rPr>
      </w:pPr>
      <w:r w:rsidRPr="00676580">
        <w:rPr>
          <w:rFonts w:cs="Times New Roman"/>
          <w:sz w:val="28"/>
          <w:szCs w:val="28"/>
        </w:rPr>
        <w:t xml:space="preserve">Обзор возможностей звукового редактора. Знакомство с интерфейсом. Изучение возможностей звукозаписи в звуковом редакторе. Создание </w:t>
      </w:r>
      <w:proofErr w:type="gramStart"/>
      <w:r w:rsidRPr="00676580">
        <w:rPr>
          <w:rFonts w:cs="Times New Roman"/>
          <w:sz w:val="28"/>
          <w:szCs w:val="28"/>
        </w:rPr>
        <w:lastRenderedPageBreak/>
        <w:t>иллюстрированного</w:t>
      </w:r>
      <w:proofErr w:type="gramEnd"/>
      <w:r w:rsidRPr="00676580">
        <w:rPr>
          <w:rFonts w:cs="Times New Roman"/>
          <w:sz w:val="28"/>
          <w:szCs w:val="28"/>
        </w:rPr>
        <w:t xml:space="preserve"> подкаста: импорт, воспроизведение, нарезка, растягивание, интервал, иллюстрирование. Добавление, изменение аудио, заголовки, титры, сохранение подкаста, размещение и экспорт в интернет.</w:t>
      </w:r>
    </w:p>
    <w:p w:rsidR="00993D62" w:rsidRPr="00676580" w:rsidRDefault="00993D62" w:rsidP="007709C9">
      <w:pPr>
        <w:jc w:val="both"/>
        <w:rPr>
          <w:sz w:val="28"/>
          <w:szCs w:val="28"/>
        </w:rPr>
      </w:pPr>
      <w:r w:rsidRPr="00676580">
        <w:rPr>
          <w:sz w:val="28"/>
          <w:szCs w:val="28"/>
        </w:rPr>
        <w:t xml:space="preserve">Практическая работа по созданию подкаста с визуальной частью по теме урока. </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Информационные компьютерные инструменты. Цифровое видео</w:t>
      </w:r>
    </w:p>
    <w:p w:rsidR="00993D62" w:rsidRPr="00676580" w:rsidRDefault="00993D62" w:rsidP="002B256F">
      <w:pPr>
        <w:pStyle w:val="ListParagraph"/>
        <w:rPr>
          <w:rFonts w:cs="Times New Roman"/>
          <w:sz w:val="28"/>
          <w:szCs w:val="28"/>
        </w:rPr>
      </w:pPr>
      <w:r w:rsidRPr="00676580">
        <w:rPr>
          <w:rFonts w:cs="Times New Roman"/>
          <w:sz w:val="28"/>
          <w:szCs w:val="28"/>
        </w:rPr>
        <w:t>Обзор возможностей видео редактора. Запись видеоматериала непосредственно на компьютер. Импортирование видеоматериала из цифровой видеокамеры и создание учебного видеоролика. Оформление и запись готового видеоролика для интернета.</w:t>
      </w:r>
    </w:p>
    <w:p w:rsidR="00993D62" w:rsidRPr="00676580" w:rsidRDefault="00993D62" w:rsidP="007709C9">
      <w:pPr>
        <w:jc w:val="both"/>
        <w:rPr>
          <w:sz w:val="28"/>
          <w:szCs w:val="28"/>
        </w:rPr>
      </w:pPr>
      <w:r w:rsidRPr="00676580">
        <w:rPr>
          <w:sz w:val="28"/>
          <w:szCs w:val="28"/>
        </w:rPr>
        <w:t>Практическая работа: создание учебного видеоролика</w:t>
      </w:r>
    </w:p>
    <w:p w:rsidR="00993D62" w:rsidRPr="00676580" w:rsidRDefault="00993D62" w:rsidP="007709C9">
      <w:pPr>
        <w:pageBreakBefore/>
        <w:jc w:val="both"/>
        <w:rPr>
          <w:b/>
          <w:sz w:val="28"/>
          <w:szCs w:val="28"/>
        </w:rPr>
      </w:pPr>
    </w:p>
    <w:p w:rsidR="00993D62" w:rsidRPr="00676580" w:rsidRDefault="00993D62" w:rsidP="007709C9">
      <w:pPr>
        <w:jc w:val="both"/>
        <w:rPr>
          <w:b/>
          <w:sz w:val="28"/>
          <w:szCs w:val="28"/>
        </w:rPr>
      </w:pPr>
      <w:r w:rsidRPr="00676580">
        <w:rPr>
          <w:b/>
          <w:sz w:val="28"/>
          <w:szCs w:val="28"/>
        </w:rPr>
        <w:t>Модуль 4. Организация проектной деятельности с учащимися с ограниченными возможностями здоровья</w:t>
      </w:r>
    </w:p>
    <w:p w:rsidR="00993D62" w:rsidRPr="00676580" w:rsidRDefault="00993D62" w:rsidP="007709C9">
      <w:pPr>
        <w:jc w:val="both"/>
        <w:rPr>
          <w:b/>
          <w:sz w:val="28"/>
          <w:szCs w:val="28"/>
        </w:rPr>
      </w:pPr>
      <w:r w:rsidRPr="00676580">
        <w:rPr>
          <w:b/>
          <w:sz w:val="28"/>
          <w:szCs w:val="28"/>
        </w:rPr>
        <w:t>Проектная работа (зачетная работа всего курса повышеня квалификации), 6 часов</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Модуль 5. Сетевое взаимодействие. Методика организации дистанционной педагогической практики</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 xml:space="preserve">Организации проектной деятельности с учащимися </w:t>
      </w:r>
    </w:p>
    <w:p w:rsidR="00993D62" w:rsidRPr="00676580" w:rsidRDefault="00993D62" w:rsidP="002B256F">
      <w:pPr>
        <w:pStyle w:val="ListParagraph"/>
        <w:rPr>
          <w:rFonts w:cs="Times New Roman"/>
          <w:sz w:val="28"/>
          <w:szCs w:val="28"/>
        </w:rPr>
      </w:pPr>
      <w:r w:rsidRPr="00676580">
        <w:rPr>
          <w:rFonts w:cs="Times New Roman"/>
          <w:sz w:val="28"/>
          <w:szCs w:val="28"/>
        </w:rPr>
        <w:t>Цель обучения</w:t>
      </w:r>
    </w:p>
    <w:p w:rsidR="00993D62" w:rsidRPr="00676580" w:rsidRDefault="00993D62" w:rsidP="002B256F">
      <w:pPr>
        <w:pStyle w:val="ListParagraph"/>
        <w:rPr>
          <w:rFonts w:cs="Times New Roman"/>
          <w:sz w:val="28"/>
          <w:szCs w:val="28"/>
        </w:rPr>
      </w:pPr>
      <w:r w:rsidRPr="00676580">
        <w:rPr>
          <w:rFonts w:cs="Times New Roman"/>
          <w:sz w:val="28"/>
          <w:szCs w:val="28"/>
        </w:rPr>
        <w:t xml:space="preserve"> - обучить педагогов методике использования метода проектов при организации обучения с помощью дистанционных технологий. </w:t>
      </w:r>
    </w:p>
    <w:p w:rsidR="00993D62" w:rsidRPr="00676580" w:rsidRDefault="00993D62" w:rsidP="002B256F">
      <w:pPr>
        <w:pStyle w:val="ListParagraph"/>
        <w:rPr>
          <w:rFonts w:cs="Times New Roman"/>
          <w:b/>
          <w:sz w:val="28"/>
          <w:szCs w:val="28"/>
        </w:rPr>
      </w:pPr>
    </w:p>
    <w:p w:rsidR="00993D62" w:rsidRPr="00676580" w:rsidRDefault="00993D62" w:rsidP="002B256F">
      <w:pPr>
        <w:pStyle w:val="ListParagraph"/>
        <w:rPr>
          <w:rFonts w:cs="Times New Roman"/>
          <w:sz w:val="28"/>
          <w:szCs w:val="28"/>
        </w:rPr>
      </w:pPr>
      <w:r w:rsidRPr="00676580">
        <w:rPr>
          <w:rFonts w:cs="Times New Roman"/>
          <w:sz w:val="28"/>
          <w:szCs w:val="28"/>
        </w:rPr>
        <w:t xml:space="preserve">Задачи </w:t>
      </w:r>
    </w:p>
    <w:p w:rsidR="00993D62" w:rsidRPr="00676580" w:rsidRDefault="00993D62" w:rsidP="002B256F">
      <w:pPr>
        <w:pStyle w:val="ListParagraph"/>
        <w:rPr>
          <w:rFonts w:cs="Times New Roman"/>
          <w:sz w:val="28"/>
          <w:szCs w:val="28"/>
        </w:rPr>
      </w:pPr>
      <w:r w:rsidRPr="00676580">
        <w:rPr>
          <w:rFonts w:cs="Times New Roman"/>
          <w:sz w:val="28"/>
          <w:szCs w:val="28"/>
        </w:rPr>
        <w:t xml:space="preserve">- дать знания о современных педагогических технологиях с использованием развивающего, проблемного обучения; </w:t>
      </w:r>
    </w:p>
    <w:p w:rsidR="00993D62" w:rsidRPr="00676580" w:rsidRDefault="00993D62" w:rsidP="002B256F">
      <w:pPr>
        <w:pStyle w:val="ListParagraph"/>
        <w:rPr>
          <w:rFonts w:cs="Times New Roman"/>
          <w:sz w:val="28"/>
          <w:szCs w:val="28"/>
        </w:rPr>
      </w:pPr>
      <w:r w:rsidRPr="00676580">
        <w:rPr>
          <w:rFonts w:cs="Times New Roman"/>
          <w:sz w:val="28"/>
          <w:szCs w:val="28"/>
        </w:rPr>
        <w:t>- познакомить с методикой использования проектного метода обучения;</w:t>
      </w:r>
    </w:p>
    <w:p w:rsidR="00993D62" w:rsidRPr="00676580" w:rsidRDefault="00993D62" w:rsidP="002B256F">
      <w:pPr>
        <w:pStyle w:val="ListParagraph"/>
        <w:rPr>
          <w:rFonts w:cs="Times New Roman"/>
          <w:sz w:val="28"/>
          <w:szCs w:val="28"/>
        </w:rPr>
      </w:pPr>
      <w:r w:rsidRPr="00676580">
        <w:rPr>
          <w:rFonts w:cs="Times New Roman"/>
          <w:sz w:val="28"/>
          <w:szCs w:val="28"/>
        </w:rPr>
        <w:t>- сформировать необходимые навыки и умения по составлению плана проведения и реализации учебного проекта;</w:t>
      </w:r>
    </w:p>
    <w:p w:rsidR="00993D62" w:rsidRPr="00676580" w:rsidRDefault="00993D62" w:rsidP="002B256F">
      <w:pPr>
        <w:pStyle w:val="ListParagraph"/>
        <w:rPr>
          <w:rFonts w:cs="Times New Roman"/>
          <w:sz w:val="28"/>
          <w:szCs w:val="28"/>
        </w:rPr>
      </w:pPr>
      <w:r w:rsidRPr="00676580">
        <w:rPr>
          <w:rFonts w:cs="Times New Roman"/>
          <w:sz w:val="28"/>
          <w:szCs w:val="28"/>
        </w:rPr>
        <w:t xml:space="preserve">- способствовать стимулированию педагогов к созданию на занятиях условий, способствующих раскрытию творческого потенциала учеников посредством проектной деятельности. </w:t>
      </w:r>
    </w:p>
    <w:p w:rsidR="00993D62" w:rsidRPr="00676580" w:rsidRDefault="00993D62" w:rsidP="007709C9">
      <w:pPr>
        <w:jc w:val="both"/>
        <w:rPr>
          <w:b/>
          <w:sz w:val="28"/>
          <w:szCs w:val="28"/>
        </w:rPr>
      </w:pPr>
    </w:p>
    <w:p w:rsidR="00993D62" w:rsidRPr="00676580" w:rsidRDefault="00993D62" w:rsidP="007709C9">
      <w:pPr>
        <w:rPr>
          <w:b/>
          <w:sz w:val="28"/>
          <w:szCs w:val="28"/>
        </w:rPr>
      </w:pPr>
      <w:r w:rsidRPr="00676580">
        <w:rPr>
          <w:b/>
          <w:sz w:val="28"/>
          <w:szCs w:val="28"/>
        </w:rPr>
        <w:t>Учебно-тематическое планирование</w:t>
      </w:r>
    </w:p>
    <w:p w:rsidR="00993D62" w:rsidRPr="00676580" w:rsidRDefault="00993D62" w:rsidP="007709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45"/>
        <w:gridCol w:w="876"/>
        <w:gridCol w:w="992"/>
        <w:gridCol w:w="992"/>
      </w:tblGrid>
      <w:tr w:rsidR="00993D62" w:rsidRPr="00676580" w:rsidTr="00A43A0A">
        <w:tc>
          <w:tcPr>
            <w:tcW w:w="817" w:type="dxa"/>
            <w:vMerge w:val="restart"/>
            <w:vAlign w:val="center"/>
          </w:tcPr>
          <w:p w:rsidR="00993D62" w:rsidRPr="00676580" w:rsidRDefault="00993D62" w:rsidP="002B256F">
            <w:pPr>
              <w:snapToGrid w:val="0"/>
              <w:jc w:val="center"/>
              <w:rPr>
                <w:b/>
                <w:sz w:val="28"/>
                <w:szCs w:val="28"/>
              </w:rPr>
            </w:pPr>
            <w:r w:rsidRPr="00676580">
              <w:rPr>
                <w:b/>
                <w:sz w:val="28"/>
                <w:szCs w:val="28"/>
              </w:rPr>
              <w:t>№ темы</w:t>
            </w:r>
          </w:p>
        </w:tc>
        <w:tc>
          <w:tcPr>
            <w:tcW w:w="5645" w:type="dxa"/>
            <w:vMerge w:val="restart"/>
            <w:vAlign w:val="center"/>
          </w:tcPr>
          <w:p w:rsidR="00993D62" w:rsidRPr="00676580" w:rsidRDefault="00993D62" w:rsidP="004215E9">
            <w:pPr>
              <w:snapToGrid w:val="0"/>
              <w:jc w:val="center"/>
              <w:rPr>
                <w:b/>
                <w:sz w:val="28"/>
                <w:szCs w:val="28"/>
              </w:rPr>
            </w:pPr>
            <w:r w:rsidRPr="00676580">
              <w:rPr>
                <w:b/>
                <w:sz w:val="28"/>
                <w:szCs w:val="28"/>
              </w:rPr>
              <w:t>Название темы</w:t>
            </w:r>
          </w:p>
        </w:tc>
        <w:tc>
          <w:tcPr>
            <w:tcW w:w="2860" w:type="dxa"/>
            <w:gridSpan w:val="3"/>
            <w:vAlign w:val="center"/>
          </w:tcPr>
          <w:p w:rsidR="00993D62" w:rsidRPr="00676580" w:rsidRDefault="00993D62" w:rsidP="004215E9">
            <w:pPr>
              <w:snapToGrid w:val="0"/>
              <w:jc w:val="center"/>
              <w:rPr>
                <w:b/>
                <w:sz w:val="28"/>
                <w:szCs w:val="28"/>
              </w:rPr>
            </w:pPr>
            <w:r w:rsidRPr="00676580">
              <w:rPr>
                <w:b/>
                <w:sz w:val="28"/>
                <w:szCs w:val="28"/>
              </w:rPr>
              <w:t>Количество часов</w:t>
            </w:r>
          </w:p>
        </w:tc>
      </w:tr>
      <w:tr w:rsidR="00993D62" w:rsidRPr="00676580" w:rsidTr="00A43A0A">
        <w:trPr>
          <w:cantSplit/>
          <w:trHeight w:val="1134"/>
        </w:trPr>
        <w:tc>
          <w:tcPr>
            <w:tcW w:w="817" w:type="dxa"/>
            <w:vMerge/>
          </w:tcPr>
          <w:p w:rsidR="00993D62" w:rsidRPr="00676580" w:rsidRDefault="00993D62" w:rsidP="002B256F">
            <w:pPr>
              <w:snapToGrid w:val="0"/>
              <w:rPr>
                <w:sz w:val="28"/>
                <w:szCs w:val="28"/>
              </w:rPr>
            </w:pPr>
          </w:p>
        </w:tc>
        <w:tc>
          <w:tcPr>
            <w:tcW w:w="5645" w:type="dxa"/>
            <w:vMerge/>
          </w:tcPr>
          <w:p w:rsidR="00993D62" w:rsidRPr="00676580" w:rsidRDefault="00993D62" w:rsidP="004215E9">
            <w:pPr>
              <w:snapToGrid w:val="0"/>
              <w:rPr>
                <w:sz w:val="28"/>
                <w:szCs w:val="28"/>
              </w:rPr>
            </w:pPr>
          </w:p>
        </w:tc>
        <w:tc>
          <w:tcPr>
            <w:tcW w:w="876" w:type="dxa"/>
          </w:tcPr>
          <w:p w:rsidR="00993D62" w:rsidRPr="00676580" w:rsidRDefault="00993D62" w:rsidP="004215E9">
            <w:pPr>
              <w:snapToGrid w:val="0"/>
              <w:jc w:val="both"/>
              <w:rPr>
                <w:sz w:val="28"/>
                <w:szCs w:val="28"/>
              </w:rPr>
            </w:pPr>
            <w:r w:rsidRPr="00676580">
              <w:rPr>
                <w:sz w:val="28"/>
                <w:szCs w:val="28"/>
              </w:rPr>
              <w:t>Консультации преподавателя</w:t>
            </w:r>
          </w:p>
        </w:tc>
        <w:tc>
          <w:tcPr>
            <w:tcW w:w="992" w:type="dxa"/>
          </w:tcPr>
          <w:p w:rsidR="00993D62" w:rsidRPr="00676580" w:rsidRDefault="00993D62" w:rsidP="004215E9">
            <w:pPr>
              <w:snapToGrid w:val="0"/>
              <w:jc w:val="both"/>
              <w:rPr>
                <w:sz w:val="28"/>
                <w:szCs w:val="28"/>
              </w:rPr>
            </w:pPr>
            <w:r w:rsidRPr="00676580">
              <w:rPr>
                <w:sz w:val="28"/>
                <w:szCs w:val="28"/>
              </w:rPr>
              <w:t>Самостоятельная  работа слушателей</w:t>
            </w:r>
          </w:p>
        </w:tc>
        <w:tc>
          <w:tcPr>
            <w:tcW w:w="992" w:type="dxa"/>
          </w:tcPr>
          <w:p w:rsidR="00993D62" w:rsidRPr="00676580" w:rsidRDefault="00993D62" w:rsidP="004215E9">
            <w:pPr>
              <w:snapToGrid w:val="0"/>
              <w:jc w:val="both"/>
              <w:rPr>
                <w:sz w:val="28"/>
                <w:szCs w:val="28"/>
              </w:rPr>
            </w:pPr>
            <w:r w:rsidRPr="00676580">
              <w:rPr>
                <w:sz w:val="28"/>
                <w:szCs w:val="28"/>
              </w:rPr>
              <w:t>Контроль</w:t>
            </w: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r w:rsidRPr="00676580">
              <w:rPr>
                <w:sz w:val="28"/>
                <w:szCs w:val="28"/>
              </w:rPr>
              <w:t>1</w:t>
            </w: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Роль и место проектного метода обучения в образовательном процессе</w:t>
            </w:r>
          </w:p>
        </w:tc>
        <w:tc>
          <w:tcPr>
            <w:tcW w:w="876" w:type="dxa"/>
            <w:vAlign w:val="center"/>
          </w:tcPr>
          <w:p w:rsidR="00993D62" w:rsidRPr="00676580" w:rsidRDefault="00993D62" w:rsidP="004215E9">
            <w:pPr>
              <w:snapToGrid w:val="0"/>
              <w:jc w:val="center"/>
              <w:rPr>
                <w:sz w:val="28"/>
                <w:szCs w:val="28"/>
              </w:rPr>
            </w:pPr>
            <w:r w:rsidRPr="00676580">
              <w:rPr>
                <w:sz w:val="28"/>
                <w:szCs w:val="28"/>
              </w:rPr>
              <w:t>1</w:t>
            </w:r>
          </w:p>
        </w:tc>
        <w:tc>
          <w:tcPr>
            <w:tcW w:w="992" w:type="dxa"/>
            <w:vAlign w:val="center"/>
          </w:tcPr>
          <w:p w:rsidR="00993D62" w:rsidRPr="00676580" w:rsidRDefault="00993D62" w:rsidP="004215E9">
            <w:pPr>
              <w:snapToGrid w:val="0"/>
              <w:jc w:val="center"/>
              <w:rPr>
                <w:sz w:val="28"/>
                <w:szCs w:val="28"/>
              </w:rPr>
            </w:pPr>
            <w:r w:rsidRPr="00676580">
              <w:rPr>
                <w:sz w:val="28"/>
                <w:szCs w:val="28"/>
              </w:rPr>
              <w:t>2</w:t>
            </w:r>
          </w:p>
          <w:p w:rsidR="00993D62" w:rsidRPr="00676580" w:rsidRDefault="00993D62" w:rsidP="004215E9">
            <w:pPr>
              <w:jc w:val="center"/>
              <w:rPr>
                <w:sz w:val="28"/>
                <w:szCs w:val="28"/>
              </w:rPr>
            </w:pPr>
          </w:p>
        </w:tc>
        <w:tc>
          <w:tcPr>
            <w:tcW w:w="992" w:type="dxa"/>
            <w:vAlign w:val="center"/>
          </w:tcPr>
          <w:p w:rsidR="00993D62" w:rsidRPr="00676580" w:rsidRDefault="00993D62" w:rsidP="004215E9">
            <w:pPr>
              <w:snapToGrid w:val="0"/>
              <w:jc w:val="center"/>
              <w:rPr>
                <w:sz w:val="28"/>
                <w:szCs w:val="28"/>
              </w:rPr>
            </w:pP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r w:rsidRPr="00676580">
              <w:rPr>
                <w:sz w:val="28"/>
                <w:szCs w:val="28"/>
              </w:rPr>
              <w:t>2</w:t>
            </w: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Организация проектной деятельности</w:t>
            </w:r>
          </w:p>
        </w:tc>
        <w:tc>
          <w:tcPr>
            <w:tcW w:w="876" w:type="dxa"/>
            <w:vAlign w:val="center"/>
          </w:tcPr>
          <w:p w:rsidR="00993D62" w:rsidRPr="00676580" w:rsidRDefault="00993D62" w:rsidP="004215E9">
            <w:pPr>
              <w:snapToGrid w:val="0"/>
              <w:jc w:val="center"/>
              <w:rPr>
                <w:sz w:val="28"/>
                <w:szCs w:val="28"/>
              </w:rPr>
            </w:pPr>
            <w:r w:rsidRPr="00676580">
              <w:rPr>
                <w:sz w:val="28"/>
                <w:szCs w:val="28"/>
              </w:rPr>
              <w:t>1</w:t>
            </w:r>
          </w:p>
        </w:tc>
        <w:tc>
          <w:tcPr>
            <w:tcW w:w="992" w:type="dxa"/>
            <w:vAlign w:val="center"/>
          </w:tcPr>
          <w:p w:rsidR="00993D62" w:rsidRPr="00676580" w:rsidRDefault="00993D62" w:rsidP="004215E9">
            <w:pPr>
              <w:snapToGrid w:val="0"/>
              <w:jc w:val="center"/>
              <w:rPr>
                <w:sz w:val="28"/>
                <w:szCs w:val="28"/>
              </w:rPr>
            </w:pPr>
            <w:r w:rsidRPr="00676580">
              <w:rPr>
                <w:sz w:val="28"/>
                <w:szCs w:val="28"/>
              </w:rPr>
              <w:t>2</w:t>
            </w:r>
          </w:p>
        </w:tc>
        <w:tc>
          <w:tcPr>
            <w:tcW w:w="992" w:type="dxa"/>
            <w:vAlign w:val="center"/>
          </w:tcPr>
          <w:p w:rsidR="00993D62" w:rsidRPr="00676580" w:rsidRDefault="00993D62" w:rsidP="004215E9">
            <w:pPr>
              <w:snapToGrid w:val="0"/>
              <w:jc w:val="center"/>
              <w:rPr>
                <w:sz w:val="28"/>
                <w:szCs w:val="28"/>
              </w:rPr>
            </w:pP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r w:rsidRPr="00676580">
              <w:rPr>
                <w:sz w:val="28"/>
                <w:szCs w:val="28"/>
              </w:rPr>
              <w:lastRenderedPageBreak/>
              <w:t>3</w:t>
            </w: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Обзор современных компьютерных программ и сред</w:t>
            </w:r>
          </w:p>
        </w:tc>
        <w:tc>
          <w:tcPr>
            <w:tcW w:w="876" w:type="dxa"/>
            <w:vAlign w:val="center"/>
          </w:tcPr>
          <w:p w:rsidR="00993D62" w:rsidRPr="00676580" w:rsidRDefault="00993D62" w:rsidP="004215E9">
            <w:pPr>
              <w:snapToGrid w:val="0"/>
              <w:jc w:val="center"/>
              <w:rPr>
                <w:sz w:val="28"/>
                <w:szCs w:val="28"/>
              </w:rPr>
            </w:pPr>
          </w:p>
        </w:tc>
        <w:tc>
          <w:tcPr>
            <w:tcW w:w="992" w:type="dxa"/>
            <w:vAlign w:val="center"/>
          </w:tcPr>
          <w:p w:rsidR="00993D62" w:rsidRPr="00676580" w:rsidRDefault="00993D62" w:rsidP="004215E9">
            <w:pPr>
              <w:snapToGrid w:val="0"/>
              <w:jc w:val="center"/>
              <w:rPr>
                <w:sz w:val="28"/>
                <w:szCs w:val="28"/>
              </w:rPr>
            </w:pPr>
            <w:r w:rsidRPr="00676580">
              <w:rPr>
                <w:sz w:val="28"/>
                <w:szCs w:val="28"/>
              </w:rPr>
              <w:t>1</w:t>
            </w:r>
          </w:p>
        </w:tc>
        <w:tc>
          <w:tcPr>
            <w:tcW w:w="992" w:type="dxa"/>
            <w:vAlign w:val="center"/>
          </w:tcPr>
          <w:p w:rsidR="00993D62" w:rsidRPr="00676580" w:rsidRDefault="00993D62" w:rsidP="004215E9">
            <w:pPr>
              <w:snapToGrid w:val="0"/>
              <w:jc w:val="center"/>
              <w:rPr>
                <w:sz w:val="28"/>
                <w:szCs w:val="28"/>
              </w:rPr>
            </w:pP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r w:rsidRPr="00676580">
              <w:rPr>
                <w:sz w:val="28"/>
                <w:szCs w:val="28"/>
              </w:rPr>
              <w:t>4</w:t>
            </w: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Проектная деятельность с использование интегрированной творческой развивающей среды ЛОГО</w:t>
            </w:r>
          </w:p>
        </w:tc>
        <w:tc>
          <w:tcPr>
            <w:tcW w:w="876" w:type="dxa"/>
            <w:vAlign w:val="center"/>
          </w:tcPr>
          <w:p w:rsidR="00993D62" w:rsidRPr="00676580" w:rsidRDefault="00993D62" w:rsidP="004215E9">
            <w:pPr>
              <w:snapToGrid w:val="0"/>
              <w:jc w:val="center"/>
              <w:rPr>
                <w:sz w:val="28"/>
                <w:szCs w:val="28"/>
              </w:rPr>
            </w:pPr>
            <w:r w:rsidRPr="00676580">
              <w:rPr>
                <w:sz w:val="28"/>
                <w:szCs w:val="28"/>
              </w:rPr>
              <w:t>1</w:t>
            </w:r>
          </w:p>
        </w:tc>
        <w:tc>
          <w:tcPr>
            <w:tcW w:w="992" w:type="dxa"/>
            <w:vAlign w:val="center"/>
          </w:tcPr>
          <w:p w:rsidR="00993D62" w:rsidRPr="00676580" w:rsidRDefault="00993D62" w:rsidP="004215E9">
            <w:pPr>
              <w:snapToGrid w:val="0"/>
              <w:jc w:val="center"/>
              <w:rPr>
                <w:sz w:val="28"/>
                <w:szCs w:val="28"/>
              </w:rPr>
            </w:pPr>
            <w:r w:rsidRPr="00676580">
              <w:rPr>
                <w:sz w:val="28"/>
                <w:szCs w:val="28"/>
              </w:rPr>
              <w:t>3</w:t>
            </w:r>
          </w:p>
        </w:tc>
        <w:tc>
          <w:tcPr>
            <w:tcW w:w="992" w:type="dxa"/>
            <w:vAlign w:val="center"/>
          </w:tcPr>
          <w:p w:rsidR="00993D62" w:rsidRPr="00676580" w:rsidRDefault="00993D62" w:rsidP="004215E9">
            <w:pPr>
              <w:snapToGrid w:val="0"/>
              <w:jc w:val="center"/>
              <w:rPr>
                <w:sz w:val="28"/>
                <w:szCs w:val="28"/>
              </w:rPr>
            </w:pP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r w:rsidRPr="00676580">
              <w:rPr>
                <w:sz w:val="28"/>
                <w:szCs w:val="28"/>
              </w:rPr>
              <w:t>5</w:t>
            </w: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Мультимедиа-проекты с использованием видеотехнологий</w:t>
            </w:r>
          </w:p>
        </w:tc>
        <w:tc>
          <w:tcPr>
            <w:tcW w:w="876" w:type="dxa"/>
            <w:vAlign w:val="center"/>
          </w:tcPr>
          <w:p w:rsidR="00993D62" w:rsidRPr="00676580" w:rsidRDefault="00993D62" w:rsidP="004215E9">
            <w:pPr>
              <w:snapToGrid w:val="0"/>
              <w:jc w:val="center"/>
              <w:rPr>
                <w:sz w:val="28"/>
                <w:szCs w:val="28"/>
              </w:rPr>
            </w:pPr>
            <w:r w:rsidRPr="00676580">
              <w:rPr>
                <w:sz w:val="28"/>
                <w:szCs w:val="28"/>
              </w:rPr>
              <w:t>1</w:t>
            </w:r>
          </w:p>
        </w:tc>
        <w:tc>
          <w:tcPr>
            <w:tcW w:w="992" w:type="dxa"/>
            <w:vAlign w:val="center"/>
          </w:tcPr>
          <w:p w:rsidR="00993D62" w:rsidRPr="00676580" w:rsidRDefault="00993D62" w:rsidP="004215E9">
            <w:pPr>
              <w:snapToGrid w:val="0"/>
              <w:jc w:val="center"/>
              <w:rPr>
                <w:sz w:val="28"/>
                <w:szCs w:val="28"/>
              </w:rPr>
            </w:pPr>
            <w:r w:rsidRPr="00676580">
              <w:rPr>
                <w:sz w:val="28"/>
                <w:szCs w:val="28"/>
              </w:rPr>
              <w:t>2</w:t>
            </w:r>
          </w:p>
        </w:tc>
        <w:tc>
          <w:tcPr>
            <w:tcW w:w="992" w:type="dxa"/>
            <w:vAlign w:val="center"/>
          </w:tcPr>
          <w:p w:rsidR="00993D62" w:rsidRPr="00676580" w:rsidRDefault="00993D62" w:rsidP="004215E9">
            <w:pPr>
              <w:snapToGrid w:val="0"/>
              <w:jc w:val="center"/>
              <w:rPr>
                <w:sz w:val="28"/>
                <w:szCs w:val="28"/>
              </w:rPr>
            </w:pP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r w:rsidRPr="00676580">
              <w:rPr>
                <w:sz w:val="28"/>
                <w:szCs w:val="28"/>
              </w:rPr>
              <w:t>6</w:t>
            </w: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Мультимедийные проекты в PowerPoint</w:t>
            </w:r>
          </w:p>
          <w:p w:rsidR="00993D62" w:rsidRPr="00676580" w:rsidRDefault="00993D62" w:rsidP="006C61FE">
            <w:pPr>
              <w:pStyle w:val="ListParagraph"/>
              <w:rPr>
                <w:rFonts w:cs="Times New Roman"/>
                <w:sz w:val="28"/>
                <w:szCs w:val="28"/>
              </w:rPr>
            </w:pPr>
            <w:r w:rsidRPr="00676580">
              <w:rPr>
                <w:rFonts w:cs="Times New Roman"/>
                <w:sz w:val="28"/>
                <w:szCs w:val="28"/>
              </w:rPr>
              <w:t>Организация гипермедиа-выступлений</w:t>
            </w:r>
          </w:p>
        </w:tc>
        <w:tc>
          <w:tcPr>
            <w:tcW w:w="876" w:type="dxa"/>
            <w:vAlign w:val="center"/>
          </w:tcPr>
          <w:p w:rsidR="00993D62" w:rsidRPr="00676580" w:rsidRDefault="00993D62" w:rsidP="004215E9">
            <w:pPr>
              <w:snapToGrid w:val="0"/>
              <w:jc w:val="center"/>
              <w:rPr>
                <w:sz w:val="28"/>
                <w:szCs w:val="28"/>
              </w:rPr>
            </w:pPr>
            <w:r w:rsidRPr="00676580">
              <w:rPr>
                <w:sz w:val="28"/>
                <w:szCs w:val="28"/>
              </w:rPr>
              <w:t>1</w:t>
            </w:r>
          </w:p>
        </w:tc>
        <w:tc>
          <w:tcPr>
            <w:tcW w:w="992" w:type="dxa"/>
            <w:vAlign w:val="center"/>
          </w:tcPr>
          <w:p w:rsidR="00993D62" w:rsidRPr="00676580" w:rsidRDefault="00993D62" w:rsidP="004215E9">
            <w:pPr>
              <w:snapToGrid w:val="0"/>
              <w:jc w:val="center"/>
              <w:rPr>
                <w:sz w:val="28"/>
                <w:szCs w:val="28"/>
              </w:rPr>
            </w:pPr>
            <w:r w:rsidRPr="00676580">
              <w:rPr>
                <w:sz w:val="28"/>
                <w:szCs w:val="28"/>
              </w:rPr>
              <w:t>2</w:t>
            </w:r>
          </w:p>
        </w:tc>
        <w:tc>
          <w:tcPr>
            <w:tcW w:w="992" w:type="dxa"/>
            <w:vAlign w:val="center"/>
          </w:tcPr>
          <w:p w:rsidR="00993D62" w:rsidRPr="00676580" w:rsidRDefault="00993D62" w:rsidP="004215E9">
            <w:pPr>
              <w:snapToGrid w:val="0"/>
              <w:jc w:val="center"/>
              <w:rPr>
                <w:sz w:val="28"/>
                <w:szCs w:val="28"/>
              </w:rPr>
            </w:pP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r w:rsidRPr="00676580">
              <w:rPr>
                <w:sz w:val="28"/>
                <w:szCs w:val="28"/>
              </w:rPr>
              <w:t>7</w:t>
            </w: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 xml:space="preserve">Сетевое взаимодействие участников учебной проектной деятельности. </w:t>
            </w:r>
          </w:p>
        </w:tc>
        <w:tc>
          <w:tcPr>
            <w:tcW w:w="876" w:type="dxa"/>
            <w:vAlign w:val="center"/>
          </w:tcPr>
          <w:p w:rsidR="00993D62" w:rsidRPr="00676580" w:rsidRDefault="00993D62" w:rsidP="004215E9">
            <w:pPr>
              <w:snapToGrid w:val="0"/>
              <w:jc w:val="center"/>
              <w:rPr>
                <w:sz w:val="28"/>
                <w:szCs w:val="28"/>
              </w:rPr>
            </w:pPr>
            <w:r w:rsidRPr="00676580">
              <w:rPr>
                <w:sz w:val="28"/>
                <w:szCs w:val="28"/>
              </w:rPr>
              <w:t>1</w:t>
            </w:r>
          </w:p>
        </w:tc>
        <w:tc>
          <w:tcPr>
            <w:tcW w:w="992" w:type="dxa"/>
            <w:vAlign w:val="center"/>
          </w:tcPr>
          <w:p w:rsidR="00993D62" w:rsidRPr="00676580" w:rsidRDefault="00993D62" w:rsidP="004215E9">
            <w:pPr>
              <w:snapToGrid w:val="0"/>
              <w:jc w:val="center"/>
              <w:rPr>
                <w:sz w:val="28"/>
                <w:szCs w:val="28"/>
              </w:rPr>
            </w:pPr>
            <w:r w:rsidRPr="00676580">
              <w:rPr>
                <w:sz w:val="28"/>
                <w:szCs w:val="28"/>
              </w:rPr>
              <w:t>3</w:t>
            </w:r>
          </w:p>
        </w:tc>
        <w:tc>
          <w:tcPr>
            <w:tcW w:w="992" w:type="dxa"/>
            <w:vAlign w:val="center"/>
          </w:tcPr>
          <w:p w:rsidR="00993D62" w:rsidRPr="00676580" w:rsidRDefault="00993D62" w:rsidP="004215E9">
            <w:pPr>
              <w:snapToGrid w:val="0"/>
              <w:jc w:val="center"/>
              <w:rPr>
                <w:sz w:val="28"/>
                <w:szCs w:val="28"/>
              </w:rPr>
            </w:pPr>
          </w:p>
        </w:tc>
      </w:tr>
      <w:tr w:rsidR="00993D62" w:rsidRPr="00676580" w:rsidTr="00A43A0A">
        <w:tc>
          <w:tcPr>
            <w:tcW w:w="817" w:type="dxa"/>
          </w:tcPr>
          <w:p w:rsidR="00993D62" w:rsidRPr="00676580" w:rsidRDefault="00993D62" w:rsidP="00A43A0A">
            <w:pPr>
              <w:suppressAutoHyphens/>
              <w:snapToGrid w:val="0"/>
              <w:spacing w:line="100" w:lineRule="atLeast"/>
              <w:ind w:left="284"/>
              <w:rPr>
                <w:sz w:val="28"/>
                <w:szCs w:val="28"/>
              </w:rPr>
            </w:pPr>
          </w:p>
        </w:tc>
        <w:tc>
          <w:tcPr>
            <w:tcW w:w="5645" w:type="dxa"/>
          </w:tcPr>
          <w:p w:rsidR="00993D62" w:rsidRPr="00676580" w:rsidRDefault="00993D62" w:rsidP="006C61FE">
            <w:pPr>
              <w:pStyle w:val="ListParagraph"/>
              <w:rPr>
                <w:rFonts w:cs="Times New Roman"/>
                <w:sz w:val="28"/>
                <w:szCs w:val="28"/>
              </w:rPr>
            </w:pPr>
            <w:r w:rsidRPr="00676580">
              <w:rPr>
                <w:rFonts w:cs="Times New Roman"/>
                <w:sz w:val="28"/>
                <w:szCs w:val="28"/>
              </w:rPr>
              <w:t>Зачет</w:t>
            </w:r>
          </w:p>
        </w:tc>
        <w:tc>
          <w:tcPr>
            <w:tcW w:w="876" w:type="dxa"/>
          </w:tcPr>
          <w:p w:rsidR="00993D62" w:rsidRPr="00676580" w:rsidRDefault="00993D62" w:rsidP="004215E9">
            <w:pPr>
              <w:snapToGrid w:val="0"/>
              <w:rPr>
                <w:sz w:val="28"/>
                <w:szCs w:val="28"/>
              </w:rPr>
            </w:pPr>
          </w:p>
        </w:tc>
        <w:tc>
          <w:tcPr>
            <w:tcW w:w="992" w:type="dxa"/>
          </w:tcPr>
          <w:p w:rsidR="00993D62" w:rsidRPr="00676580" w:rsidRDefault="00993D62" w:rsidP="004215E9">
            <w:pPr>
              <w:snapToGrid w:val="0"/>
              <w:rPr>
                <w:sz w:val="28"/>
                <w:szCs w:val="28"/>
              </w:rPr>
            </w:pPr>
          </w:p>
        </w:tc>
        <w:tc>
          <w:tcPr>
            <w:tcW w:w="992" w:type="dxa"/>
          </w:tcPr>
          <w:p w:rsidR="00993D62" w:rsidRPr="00676580" w:rsidRDefault="00993D62" w:rsidP="004215E9">
            <w:pPr>
              <w:snapToGrid w:val="0"/>
              <w:rPr>
                <w:sz w:val="28"/>
                <w:szCs w:val="28"/>
              </w:rPr>
            </w:pPr>
            <w:r w:rsidRPr="00676580">
              <w:rPr>
                <w:sz w:val="28"/>
                <w:szCs w:val="28"/>
              </w:rPr>
              <w:t>1</w:t>
            </w:r>
          </w:p>
        </w:tc>
      </w:tr>
      <w:tr w:rsidR="00993D62" w:rsidRPr="00676580" w:rsidTr="00A43A0A">
        <w:tc>
          <w:tcPr>
            <w:tcW w:w="817" w:type="dxa"/>
          </w:tcPr>
          <w:p w:rsidR="00993D62" w:rsidRPr="00676580" w:rsidRDefault="00993D62" w:rsidP="004215E9">
            <w:pPr>
              <w:snapToGrid w:val="0"/>
              <w:rPr>
                <w:sz w:val="28"/>
                <w:szCs w:val="28"/>
              </w:rPr>
            </w:pPr>
          </w:p>
        </w:tc>
        <w:tc>
          <w:tcPr>
            <w:tcW w:w="5645" w:type="dxa"/>
          </w:tcPr>
          <w:p w:rsidR="00993D62" w:rsidRPr="00676580" w:rsidRDefault="00993D62" w:rsidP="004215E9">
            <w:pPr>
              <w:snapToGrid w:val="0"/>
              <w:jc w:val="right"/>
              <w:rPr>
                <w:sz w:val="28"/>
                <w:szCs w:val="28"/>
              </w:rPr>
            </w:pPr>
            <w:r w:rsidRPr="00676580">
              <w:rPr>
                <w:sz w:val="28"/>
                <w:szCs w:val="28"/>
              </w:rPr>
              <w:t>Итого часов</w:t>
            </w:r>
          </w:p>
        </w:tc>
        <w:tc>
          <w:tcPr>
            <w:tcW w:w="2860" w:type="dxa"/>
            <w:gridSpan w:val="3"/>
          </w:tcPr>
          <w:p w:rsidR="00993D62" w:rsidRPr="00676580" w:rsidRDefault="00993D62" w:rsidP="004215E9">
            <w:pPr>
              <w:snapToGrid w:val="0"/>
              <w:jc w:val="center"/>
              <w:rPr>
                <w:sz w:val="28"/>
                <w:szCs w:val="28"/>
              </w:rPr>
            </w:pPr>
            <w:r w:rsidRPr="00676580">
              <w:rPr>
                <w:sz w:val="28"/>
                <w:szCs w:val="28"/>
              </w:rPr>
              <w:t>22</w:t>
            </w:r>
          </w:p>
        </w:tc>
      </w:tr>
    </w:tbl>
    <w:p w:rsidR="00993D62" w:rsidRPr="00676580" w:rsidRDefault="00993D62" w:rsidP="007709C9">
      <w:pPr>
        <w:tabs>
          <w:tab w:val="left" w:pos="658"/>
        </w:tabs>
        <w:jc w:val="both"/>
        <w:rPr>
          <w:sz w:val="28"/>
          <w:szCs w:val="28"/>
        </w:rPr>
      </w:pPr>
    </w:p>
    <w:p w:rsidR="00993D62" w:rsidRPr="00676580" w:rsidRDefault="00993D62" w:rsidP="007709C9">
      <w:pPr>
        <w:tabs>
          <w:tab w:val="left" w:pos="658"/>
        </w:tabs>
        <w:jc w:val="both"/>
        <w:rPr>
          <w:sz w:val="28"/>
          <w:szCs w:val="28"/>
        </w:rPr>
      </w:pPr>
    </w:p>
    <w:p w:rsidR="00993D62" w:rsidRPr="00676580" w:rsidRDefault="00993D62" w:rsidP="007709C9">
      <w:pPr>
        <w:snapToGrid w:val="0"/>
        <w:jc w:val="both"/>
        <w:rPr>
          <w:b/>
          <w:sz w:val="28"/>
          <w:szCs w:val="28"/>
        </w:rPr>
      </w:pPr>
      <w:r w:rsidRPr="00676580">
        <w:rPr>
          <w:b/>
          <w:sz w:val="28"/>
          <w:szCs w:val="28"/>
        </w:rPr>
        <w:t>Содержание модуля</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Роль и место проектного метода обучения в образовательном процессе</w:t>
      </w:r>
    </w:p>
    <w:p w:rsidR="00993D62" w:rsidRPr="00676580" w:rsidRDefault="00993D62" w:rsidP="00A43A0A">
      <w:pPr>
        <w:pStyle w:val="ListParagraph"/>
        <w:rPr>
          <w:rFonts w:cs="Times New Roman"/>
          <w:sz w:val="28"/>
          <w:szCs w:val="28"/>
        </w:rPr>
      </w:pPr>
      <w:r w:rsidRPr="00676580">
        <w:rPr>
          <w:rFonts w:cs="Times New Roman"/>
          <w:sz w:val="28"/>
          <w:szCs w:val="28"/>
        </w:rPr>
        <w:t>Знакомство с основными подходами к понятию проектного метода. Виды проектов. Знакомство с опытом проведения проектной деятельности в начальной школе</w:t>
      </w:r>
    </w:p>
    <w:p w:rsidR="00993D62" w:rsidRPr="00676580" w:rsidRDefault="00993D62" w:rsidP="00A43A0A">
      <w:pPr>
        <w:pStyle w:val="ListParagraph"/>
        <w:rPr>
          <w:rFonts w:cs="Times New Roman"/>
          <w:sz w:val="28"/>
          <w:szCs w:val="28"/>
        </w:rPr>
      </w:pPr>
      <w:r w:rsidRPr="00676580">
        <w:rPr>
          <w:rFonts w:cs="Times New Roman"/>
          <w:sz w:val="28"/>
          <w:szCs w:val="28"/>
        </w:rPr>
        <w:t xml:space="preserve">Особенности </w:t>
      </w:r>
      <w:proofErr w:type="gramStart"/>
      <w:r w:rsidRPr="00676580">
        <w:rPr>
          <w:rFonts w:cs="Times New Roman"/>
          <w:sz w:val="28"/>
          <w:szCs w:val="28"/>
        </w:rPr>
        <w:t>индивидуальных проектов</w:t>
      </w:r>
      <w:proofErr w:type="gramEnd"/>
      <w:r w:rsidRPr="00676580">
        <w:rPr>
          <w:rFonts w:cs="Times New Roman"/>
          <w:sz w:val="28"/>
          <w:szCs w:val="28"/>
        </w:rPr>
        <w:t>, коллективных проектов, общешкольных проектов и региональных проектов.</w:t>
      </w:r>
    </w:p>
    <w:p w:rsidR="00993D62" w:rsidRPr="00676580" w:rsidRDefault="00993D62" w:rsidP="007709C9">
      <w:pPr>
        <w:jc w:val="both"/>
        <w:rPr>
          <w:b/>
          <w:sz w:val="28"/>
          <w:szCs w:val="28"/>
        </w:rPr>
      </w:pPr>
      <w:r w:rsidRPr="00676580">
        <w:rPr>
          <w:b/>
          <w:sz w:val="28"/>
          <w:szCs w:val="28"/>
        </w:rPr>
        <w:t xml:space="preserve"> </w:t>
      </w:r>
    </w:p>
    <w:p w:rsidR="00993D62" w:rsidRPr="00676580" w:rsidRDefault="00993D62" w:rsidP="007709C9">
      <w:pPr>
        <w:jc w:val="both"/>
        <w:rPr>
          <w:b/>
          <w:sz w:val="28"/>
          <w:szCs w:val="28"/>
        </w:rPr>
      </w:pPr>
      <w:r w:rsidRPr="00676580">
        <w:rPr>
          <w:b/>
          <w:sz w:val="28"/>
          <w:szCs w:val="28"/>
        </w:rPr>
        <w:t>Организация проектной деятельности.</w:t>
      </w:r>
    </w:p>
    <w:p w:rsidR="00993D62" w:rsidRPr="00676580" w:rsidRDefault="00993D62" w:rsidP="00A43A0A">
      <w:pPr>
        <w:pStyle w:val="ListParagraph"/>
        <w:rPr>
          <w:rFonts w:cs="Times New Roman"/>
          <w:sz w:val="28"/>
          <w:szCs w:val="28"/>
        </w:rPr>
      </w:pPr>
      <w:r w:rsidRPr="00676580">
        <w:rPr>
          <w:rFonts w:cs="Times New Roman"/>
          <w:sz w:val="28"/>
          <w:szCs w:val="28"/>
        </w:rPr>
        <w:t>Знакомство с основным содержанием «Положения о школьной проектной деятельности» и направлениями практической работы по реализации данного Положения.</w:t>
      </w:r>
    </w:p>
    <w:p w:rsidR="00993D62" w:rsidRPr="00676580" w:rsidRDefault="00993D62" w:rsidP="00A43A0A">
      <w:pPr>
        <w:pStyle w:val="ListParagraph"/>
        <w:rPr>
          <w:rFonts w:cs="Times New Roman"/>
          <w:b/>
          <w:sz w:val="28"/>
          <w:szCs w:val="28"/>
        </w:rPr>
      </w:pPr>
      <w:r w:rsidRPr="00676580">
        <w:rPr>
          <w:rFonts w:cs="Times New Roman"/>
          <w:sz w:val="28"/>
          <w:szCs w:val="28"/>
        </w:rPr>
        <w:t>Понятие «мультимедийного проекта». Основные требования к мультимедийным проектам. Создание плана проектной деятельности, его реализация. Критерии и система оценивания учебного проекта.</w:t>
      </w:r>
      <w:r w:rsidRPr="00676580">
        <w:rPr>
          <w:rFonts w:cs="Times New Roman"/>
          <w:b/>
          <w:sz w:val="28"/>
          <w:szCs w:val="28"/>
        </w:rPr>
        <w:t xml:space="preserve"> </w:t>
      </w:r>
    </w:p>
    <w:p w:rsidR="00993D62" w:rsidRPr="00676580" w:rsidRDefault="00993D62" w:rsidP="007709C9">
      <w:pPr>
        <w:tabs>
          <w:tab w:val="left" w:pos="1403"/>
          <w:tab w:val="left" w:pos="9108"/>
        </w:tabs>
        <w:jc w:val="both"/>
        <w:rPr>
          <w:sz w:val="28"/>
          <w:szCs w:val="28"/>
        </w:rPr>
      </w:pPr>
    </w:p>
    <w:p w:rsidR="00993D62" w:rsidRPr="00676580" w:rsidRDefault="00993D62" w:rsidP="007709C9">
      <w:pPr>
        <w:tabs>
          <w:tab w:val="left" w:pos="1403"/>
          <w:tab w:val="left" w:pos="9108"/>
        </w:tabs>
        <w:jc w:val="both"/>
        <w:rPr>
          <w:b/>
          <w:sz w:val="28"/>
          <w:szCs w:val="28"/>
        </w:rPr>
      </w:pPr>
      <w:r w:rsidRPr="00676580">
        <w:rPr>
          <w:b/>
          <w:sz w:val="28"/>
          <w:szCs w:val="28"/>
        </w:rPr>
        <w:t>Обзор современных компьютерных программ и сред.</w:t>
      </w:r>
    </w:p>
    <w:p w:rsidR="00993D62" w:rsidRPr="00676580" w:rsidRDefault="00993D62" w:rsidP="00A43A0A">
      <w:pPr>
        <w:pStyle w:val="ListParagraph"/>
        <w:rPr>
          <w:rFonts w:cs="Times New Roman"/>
          <w:sz w:val="28"/>
          <w:szCs w:val="28"/>
        </w:rPr>
      </w:pPr>
      <w:r w:rsidRPr="00676580">
        <w:rPr>
          <w:rFonts w:cs="Times New Roman"/>
          <w:sz w:val="28"/>
          <w:szCs w:val="28"/>
        </w:rPr>
        <w:lastRenderedPageBreak/>
        <w:t xml:space="preserve">Знакомство с возможностями современных компьютерных программ и сред. Особенности реализации проектной деятельности в условиях организации работы на компьютерном оборудовании. Обсуждение возможностей применения компьютерных технологий в практической деятельности учителей-предметников. </w:t>
      </w:r>
    </w:p>
    <w:p w:rsidR="00993D62" w:rsidRPr="00676580" w:rsidRDefault="00993D62" w:rsidP="007709C9">
      <w:pPr>
        <w:tabs>
          <w:tab w:val="left" w:pos="1403"/>
          <w:tab w:val="left" w:pos="9108"/>
        </w:tabs>
        <w:jc w:val="both"/>
        <w:rPr>
          <w:sz w:val="28"/>
          <w:szCs w:val="28"/>
        </w:rPr>
      </w:pPr>
    </w:p>
    <w:p w:rsidR="00993D62" w:rsidRPr="00676580" w:rsidRDefault="00993D62" w:rsidP="007709C9">
      <w:pPr>
        <w:jc w:val="both"/>
        <w:rPr>
          <w:b/>
          <w:sz w:val="28"/>
          <w:szCs w:val="28"/>
        </w:rPr>
      </w:pPr>
      <w:r w:rsidRPr="00676580">
        <w:rPr>
          <w:b/>
          <w:sz w:val="28"/>
          <w:szCs w:val="28"/>
        </w:rPr>
        <w:t>Проектная деятельность с использование интегрированной творческой развивающей среды ЛОГО (или аналогичной).</w:t>
      </w:r>
    </w:p>
    <w:p w:rsidR="00993D62" w:rsidRPr="00676580" w:rsidRDefault="00993D62" w:rsidP="00A43A0A">
      <w:pPr>
        <w:pStyle w:val="ListParagraph"/>
        <w:rPr>
          <w:rFonts w:cs="Times New Roman"/>
          <w:sz w:val="28"/>
          <w:szCs w:val="28"/>
        </w:rPr>
      </w:pPr>
      <w:r w:rsidRPr="00676580">
        <w:rPr>
          <w:rFonts w:cs="Times New Roman"/>
          <w:sz w:val="28"/>
          <w:szCs w:val="28"/>
        </w:rPr>
        <w:t>Знакомство с программой ЛОГО, с основными возможностями использования программы. Изучение инструкций по работе в программе и необходимых методических материалов. Основное содержание работы с ЛОГО (на примерах ученических работ).</w:t>
      </w:r>
    </w:p>
    <w:p w:rsidR="00993D62" w:rsidRPr="00676580" w:rsidRDefault="00993D62" w:rsidP="007709C9">
      <w:pPr>
        <w:jc w:val="both"/>
        <w:rPr>
          <w:sz w:val="28"/>
          <w:szCs w:val="28"/>
        </w:rPr>
      </w:pPr>
      <w:r w:rsidRPr="00676580">
        <w:rPr>
          <w:sz w:val="28"/>
          <w:szCs w:val="28"/>
        </w:rPr>
        <w:t>Практическая работа: Создание проекта в программе ЛОГО.</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Мультимедиа-проекты с использованием видеотехнологий.</w:t>
      </w:r>
    </w:p>
    <w:p w:rsidR="00993D62" w:rsidRPr="00676580" w:rsidRDefault="00993D62" w:rsidP="00A43A0A">
      <w:pPr>
        <w:pStyle w:val="ListParagraph"/>
        <w:rPr>
          <w:rFonts w:cs="Times New Roman"/>
          <w:sz w:val="28"/>
          <w:szCs w:val="28"/>
        </w:rPr>
      </w:pPr>
      <w:r w:rsidRPr="00676580">
        <w:rPr>
          <w:rFonts w:cs="Times New Roman"/>
          <w:sz w:val="28"/>
          <w:szCs w:val="28"/>
        </w:rPr>
        <w:t xml:space="preserve">Цели и задачи работы над проектами с использованием видеотехнологий. Основные этапы работы. Изучение инструкций и методических рекомендаций по работе в видеоредаткоре. Практическая работа: Создание </w:t>
      </w:r>
      <w:proofErr w:type="gramStart"/>
      <w:r w:rsidRPr="00676580">
        <w:rPr>
          <w:rFonts w:cs="Times New Roman"/>
          <w:sz w:val="28"/>
          <w:szCs w:val="28"/>
        </w:rPr>
        <w:t>учебного</w:t>
      </w:r>
      <w:proofErr w:type="gramEnd"/>
      <w:r w:rsidRPr="00676580">
        <w:rPr>
          <w:rFonts w:cs="Times New Roman"/>
          <w:sz w:val="28"/>
          <w:szCs w:val="28"/>
        </w:rPr>
        <w:t xml:space="preserve"> видеопроекта.</w:t>
      </w:r>
    </w:p>
    <w:p w:rsidR="00993D62" w:rsidRPr="00676580" w:rsidRDefault="00993D62" w:rsidP="007709C9">
      <w:pPr>
        <w:jc w:val="both"/>
        <w:rPr>
          <w:b/>
          <w:sz w:val="28"/>
          <w:szCs w:val="28"/>
        </w:rPr>
      </w:pPr>
    </w:p>
    <w:p w:rsidR="00993D62" w:rsidRPr="00676580" w:rsidRDefault="00993D62" w:rsidP="007709C9">
      <w:pPr>
        <w:tabs>
          <w:tab w:val="left" w:pos="1403"/>
          <w:tab w:val="left" w:pos="9108"/>
        </w:tabs>
        <w:jc w:val="both"/>
        <w:rPr>
          <w:b/>
          <w:sz w:val="28"/>
          <w:szCs w:val="28"/>
        </w:rPr>
      </w:pPr>
      <w:r w:rsidRPr="00676580">
        <w:rPr>
          <w:b/>
          <w:sz w:val="28"/>
          <w:szCs w:val="28"/>
        </w:rPr>
        <w:t>Мультимедийные проекты в редакторе презентаций. Организация гипермедиа-выступлений</w:t>
      </w:r>
    </w:p>
    <w:p w:rsidR="00993D62" w:rsidRPr="00676580" w:rsidRDefault="00993D62" w:rsidP="00A43A0A">
      <w:pPr>
        <w:pStyle w:val="ListParagraph"/>
        <w:rPr>
          <w:rFonts w:cs="Times New Roman"/>
          <w:sz w:val="28"/>
          <w:szCs w:val="28"/>
        </w:rPr>
      </w:pPr>
      <w:r w:rsidRPr="00676580">
        <w:rPr>
          <w:rFonts w:cs="Times New Roman"/>
          <w:sz w:val="28"/>
          <w:szCs w:val="28"/>
        </w:rPr>
        <w:t>Знакомство с основами работы редактора презентация. Примеры проектных работ, выполненных в программе. Создание презентации. Обзор ресурсов вида «презентация», существующих в свободном и ограниченном доступе в сети Интернет. Практическая работа: Создание учебного проекта с оформлением презентации.</w:t>
      </w:r>
    </w:p>
    <w:p w:rsidR="00993D62" w:rsidRPr="00676580" w:rsidRDefault="00993D62" w:rsidP="007709C9">
      <w:pPr>
        <w:tabs>
          <w:tab w:val="left" w:pos="1403"/>
          <w:tab w:val="left" w:pos="9108"/>
        </w:tabs>
        <w:jc w:val="both"/>
        <w:rPr>
          <w:b/>
          <w:sz w:val="28"/>
          <w:szCs w:val="28"/>
        </w:rPr>
      </w:pPr>
    </w:p>
    <w:p w:rsidR="00993D62" w:rsidRPr="00676580" w:rsidRDefault="00993D62" w:rsidP="006C61FE">
      <w:pPr>
        <w:pStyle w:val="ListParagraph"/>
        <w:rPr>
          <w:rFonts w:cs="Times New Roman"/>
          <w:sz w:val="28"/>
          <w:szCs w:val="28"/>
        </w:rPr>
      </w:pPr>
      <w:r w:rsidRPr="00676580">
        <w:rPr>
          <w:rFonts w:cs="Times New Roman"/>
          <w:b/>
          <w:sz w:val="28"/>
          <w:szCs w:val="28"/>
        </w:rPr>
        <w:t xml:space="preserve">Сетевое взаимодействие участников учебной проектной деятельности. </w:t>
      </w:r>
      <w:r w:rsidRPr="00676580">
        <w:rPr>
          <w:rFonts w:cs="Times New Roman"/>
          <w:sz w:val="28"/>
          <w:szCs w:val="28"/>
        </w:rPr>
        <w:t>Основы и значение сетевого взаимодействия участников проектной деятельности.</w:t>
      </w:r>
    </w:p>
    <w:p w:rsidR="00993D62" w:rsidRPr="00676580" w:rsidRDefault="00993D62" w:rsidP="00A43A0A">
      <w:pPr>
        <w:pStyle w:val="ListParagraph"/>
        <w:rPr>
          <w:rFonts w:cs="Times New Roman"/>
          <w:sz w:val="28"/>
          <w:szCs w:val="28"/>
        </w:rPr>
      </w:pPr>
      <w:r w:rsidRPr="00676580">
        <w:rPr>
          <w:rFonts w:cs="Times New Roman"/>
          <w:sz w:val="28"/>
          <w:szCs w:val="28"/>
        </w:rPr>
        <w:t xml:space="preserve">Модели сетевого взаимодействия участников проектной деятельности. Основные направления опытно-экспериментальной деятельности в </w:t>
      </w:r>
      <w:r w:rsidRPr="00676580">
        <w:rPr>
          <w:rFonts w:cs="Times New Roman"/>
          <w:sz w:val="28"/>
          <w:szCs w:val="28"/>
        </w:rPr>
        <w:lastRenderedPageBreak/>
        <w:t xml:space="preserve">реализации сетевого взаимодействия участников проектной деятельности. Способы разрешения основных противоречий и проблем, возникающих при сетевом взаимодействии участников проектной деятельности. </w:t>
      </w:r>
    </w:p>
    <w:p w:rsidR="00993D62" w:rsidRPr="00676580" w:rsidRDefault="00993D62" w:rsidP="007709C9">
      <w:pPr>
        <w:jc w:val="both"/>
        <w:rPr>
          <w:sz w:val="28"/>
          <w:szCs w:val="28"/>
        </w:rPr>
      </w:pPr>
    </w:p>
    <w:p w:rsidR="00993D62" w:rsidRPr="00676580" w:rsidRDefault="00993D62" w:rsidP="00A43A0A">
      <w:pPr>
        <w:pStyle w:val="ListParagraph"/>
        <w:rPr>
          <w:rFonts w:cs="Times New Roman"/>
          <w:sz w:val="28"/>
          <w:szCs w:val="28"/>
        </w:rPr>
      </w:pPr>
      <w:r w:rsidRPr="00676580">
        <w:rPr>
          <w:rFonts w:cs="Times New Roman"/>
          <w:b/>
          <w:sz w:val="28"/>
          <w:szCs w:val="28"/>
        </w:rPr>
        <w:t>Зачетная проектная работа</w:t>
      </w:r>
      <w:r w:rsidRPr="00676580">
        <w:rPr>
          <w:rFonts w:cs="Times New Roman"/>
          <w:sz w:val="28"/>
          <w:szCs w:val="28"/>
        </w:rPr>
        <w:t xml:space="preserve">  Защита проектной работы является условием получения зачета. Защита может проходить как в </w:t>
      </w:r>
      <w:proofErr w:type="gramStart"/>
      <w:r w:rsidRPr="00676580">
        <w:rPr>
          <w:rFonts w:cs="Times New Roman"/>
          <w:sz w:val="28"/>
          <w:szCs w:val="28"/>
        </w:rPr>
        <w:t>аудиторном</w:t>
      </w:r>
      <w:proofErr w:type="gramEnd"/>
      <w:r w:rsidRPr="00676580">
        <w:rPr>
          <w:rFonts w:cs="Times New Roman"/>
          <w:sz w:val="28"/>
          <w:szCs w:val="28"/>
        </w:rPr>
        <w:t xml:space="preserve">, так и в дистанционном режимах. </w:t>
      </w:r>
    </w:p>
    <w:p w:rsidR="00993D62" w:rsidRPr="00676580" w:rsidRDefault="00993D62" w:rsidP="007709C9">
      <w:pPr>
        <w:pageBreakBefore/>
        <w:jc w:val="both"/>
        <w:rPr>
          <w:b/>
          <w:sz w:val="28"/>
          <w:szCs w:val="28"/>
        </w:rPr>
      </w:pPr>
      <w:r w:rsidRPr="00676580">
        <w:rPr>
          <w:b/>
          <w:sz w:val="28"/>
          <w:szCs w:val="28"/>
        </w:rPr>
        <w:lastRenderedPageBreak/>
        <w:t>Сетевое взаимодействие. Методика организации дистанционной педагогической практики</w:t>
      </w:r>
    </w:p>
    <w:p w:rsidR="00993D62" w:rsidRPr="00676580" w:rsidRDefault="00993D62" w:rsidP="007709C9">
      <w:pPr>
        <w:jc w:val="both"/>
        <w:rPr>
          <w:b/>
          <w:sz w:val="28"/>
          <w:szCs w:val="28"/>
        </w:rPr>
      </w:pPr>
    </w:p>
    <w:p w:rsidR="00993D62" w:rsidRPr="00676580" w:rsidRDefault="00993D62" w:rsidP="007709C9">
      <w:pPr>
        <w:jc w:val="both"/>
        <w:rPr>
          <w:sz w:val="28"/>
          <w:szCs w:val="28"/>
        </w:rPr>
      </w:pPr>
    </w:p>
    <w:p w:rsidR="00993D62" w:rsidRPr="00676580" w:rsidRDefault="00993D62" w:rsidP="00A43A0A">
      <w:pPr>
        <w:pStyle w:val="ListParagraph"/>
        <w:rPr>
          <w:rFonts w:cs="Times New Roman"/>
          <w:sz w:val="28"/>
          <w:szCs w:val="28"/>
        </w:rPr>
      </w:pPr>
      <w:r w:rsidRPr="00676580">
        <w:rPr>
          <w:rFonts w:cs="Times New Roman"/>
          <w:sz w:val="28"/>
          <w:szCs w:val="28"/>
        </w:rPr>
        <w:t xml:space="preserve">Цель обучения: знакомство с методикой и формами проведения уроков в информационной среде. </w:t>
      </w:r>
    </w:p>
    <w:p w:rsidR="00993D62" w:rsidRPr="00676580" w:rsidRDefault="00993D62" w:rsidP="007709C9">
      <w:pPr>
        <w:jc w:val="both"/>
        <w:rPr>
          <w:sz w:val="28"/>
          <w:szCs w:val="28"/>
        </w:rPr>
      </w:pPr>
    </w:p>
    <w:p w:rsidR="00993D62" w:rsidRPr="00676580" w:rsidRDefault="00993D62" w:rsidP="00A43A0A">
      <w:pPr>
        <w:pStyle w:val="ListParagraph"/>
        <w:rPr>
          <w:rFonts w:cs="Times New Roman"/>
          <w:b/>
          <w:sz w:val="28"/>
          <w:szCs w:val="28"/>
        </w:rPr>
      </w:pPr>
      <w:r w:rsidRPr="00676580">
        <w:rPr>
          <w:rFonts w:cs="Times New Roman"/>
          <w:b/>
          <w:sz w:val="28"/>
          <w:szCs w:val="28"/>
        </w:rPr>
        <w:t>Задачи</w:t>
      </w:r>
    </w:p>
    <w:p w:rsidR="00993D62" w:rsidRPr="00676580" w:rsidRDefault="00993D62" w:rsidP="007709C9">
      <w:pPr>
        <w:jc w:val="both"/>
        <w:rPr>
          <w:sz w:val="28"/>
          <w:szCs w:val="28"/>
        </w:rPr>
      </w:pPr>
      <w:r w:rsidRPr="00676580">
        <w:rPr>
          <w:sz w:val="28"/>
          <w:szCs w:val="28"/>
        </w:rPr>
        <w:t>Освоение способов он-лайн взаимодействия с помощью телекоммуникационных программ, осуществление принципа наглядности на он-лайн уроке, расположение пользовательских окон на экране компьютера во время он-лайн урока,</w:t>
      </w:r>
      <w:proofErr w:type="gramStart"/>
      <w:r w:rsidRPr="00676580">
        <w:rPr>
          <w:sz w:val="28"/>
          <w:szCs w:val="28"/>
        </w:rPr>
        <w:t xml:space="preserve"> ,</w:t>
      </w:r>
      <w:proofErr w:type="gramEnd"/>
      <w:r w:rsidRPr="00676580">
        <w:rPr>
          <w:sz w:val="28"/>
          <w:szCs w:val="28"/>
        </w:rPr>
        <w:t xml:space="preserve"> знакомство с особенностями восприятия учителя учеником во время он-лайн занятий, со способами организации действий с предметами окружающей действительности во время он-лайн занятия.</w:t>
      </w:r>
    </w:p>
    <w:p w:rsidR="00993D62" w:rsidRPr="00676580" w:rsidRDefault="00993D62" w:rsidP="007709C9">
      <w:pPr>
        <w:jc w:val="both"/>
        <w:rPr>
          <w:sz w:val="28"/>
          <w:szCs w:val="28"/>
        </w:rPr>
      </w:pPr>
    </w:p>
    <w:p w:rsidR="00993D62" w:rsidRPr="00676580" w:rsidRDefault="00993D62" w:rsidP="007709C9">
      <w:pPr>
        <w:rPr>
          <w:b/>
          <w:sz w:val="28"/>
          <w:szCs w:val="28"/>
        </w:rPr>
      </w:pPr>
      <w:r w:rsidRPr="00676580">
        <w:rPr>
          <w:b/>
          <w:sz w:val="28"/>
          <w:szCs w:val="28"/>
        </w:rPr>
        <w:t>Учебно-тематическое планирование</w:t>
      </w:r>
    </w:p>
    <w:p w:rsidR="00993D62" w:rsidRPr="00676580" w:rsidRDefault="00993D62" w:rsidP="007709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5421"/>
        <w:gridCol w:w="1186"/>
        <w:gridCol w:w="966"/>
        <w:gridCol w:w="1199"/>
      </w:tblGrid>
      <w:tr w:rsidR="00993D62" w:rsidRPr="00676580" w:rsidTr="00A43A0A">
        <w:tc>
          <w:tcPr>
            <w:tcW w:w="792" w:type="dxa"/>
            <w:vMerge w:val="restart"/>
            <w:vAlign w:val="center"/>
          </w:tcPr>
          <w:p w:rsidR="00993D62" w:rsidRPr="00676580" w:rsidRDefault="00993D62" w:rsidP="004215E9">
            <w:pPr>
              <w:snapToGrid w:val="0"/>
              <w:jc w:val="center"/>
              <w:rPr>
                <w:b/>
                <w:sz w:val="28"/>
                <w:szCs w:val="28"/>
              </w:rPr>
            </w:pPr>
            <w:r w:rsidRPr="00676580">
              <w:rPr>
                <w:b/>
                <w:sz w:val="28"/>
                <w:szCs w:val="28"/>
              </w:rPr>
              <w:t>№ темы</w:t>
            </w:r>
          </w:p>
        </w:tc>
        <w:tc>
          <w:tcPr>
            <w:tcW w:w="5421" w:type="dxa"/>
            <w:vMerge w:val="restart"/>
            <w:vAlign w:val="center"/>
          </w:tcPr>
          <w:p w:rsidR="00993D62" w:rsidRPr="00676580" w:rsidRDefault="00993D62" w:rsidP="004215E9">
            <w:pPr>
              <w:snapToGrid w:val="0"/>
              <w:jc w:val="center"/>
              <w:rPr>
                <w:b/>
                <w:sz w:val="28"/>
                <w:szCs w:val="28"/>
              </w:rPr>
            </w:pPr>
            <w:r w:rsidRPr="00676580">
              <w:rPr>
                <w:b/>
                <w:sz w:val="28"/>
                <w:szCs w:val="28"/>
              </w:rPr>
              <w:t>Название темы</w:t>
            </w:r>
          </w:p>
        </w:tc>
        <w:tc>
          <w:tcPr>
            <w:tcW w:w="3351" w:type="dxa"/>
            <w:gridSpan w:val="3"/>
            <w:vAlign w:val="center"/>
          </w:tcPr>
          <w:p w:rsidR="00993D62" w:rsidRPr="00676580" w:rsidRDefault="00993D62" w:rsidP="004215E9">
            <w:pPr>
              <w:snapToGrid w:val="0"/>
              <w:jc w:val="center"/>
              <w:rPr>
                <w:b/>
                <w:sz w:val="28"/>
                <w:szCs w:val="28"/>
              </w:rPr>
            </w:pPr>
            <w:r w:rsidRPr="00676580">
              <w:rPr>
                <w:b/>
                <w:sz w:val="28"/>
                <w:szCs w:val="28"/>
              </w:rPr>
              <w:t>Количество часов</w:t>
            </w:r>
          </w:p>
        </w:tc>
      </w:tr>
      <w:tr w:rsidR="00993D62" w:rsidRPr="00676580" w:rsidTr="00A43A0A">
        <w:trPr>
          <w:cantSplit/>
          <w:trHeight w:val="1134"/>
        </w:trPr>
        <w:tc>
          <w:tcPr>
            <w:tcW w:w="792" w:type="dxa"/>
            <w:vMerge/>
          </w:tcPr>
          <w:p w:rsidR="00993D62" w:rsidRPr="00676580" w:rsidRDefault="00993D62" w:rsidP="004215E9">
            <w:pPr>
              <w:snapToGrid w:val="0"/>
              <w:rPr>
                <w:sz w:val="28"/>
                <w:szCs w:val="28"/>
              </w:rPr>
            </w:pPr>
          </w:p>
        </w:tc>
        <w:tc>
          <w:tcPr>
            <w:tcW w:w="5421" w:type="dxa"/>
            <w:vMerge/>
          </w:tcPr>
          <w:p w:rsidR="00993D62" w:rsidRPr="00676580" w:rsidRDefault="00993D62" w:rsidP="004215E9">
            <w:pPr>
              <w:snapToGrid w:val="0"/>
              <w:rPr>
                <w:sz w:val="28"/>
                <w:szCs w:val="28"/>
              </w:rPr>
            </w:pPr>
          </w:p>
        </w:tc>
        <w:tc>
          <w:tcPr>
            <w:tcW w:w="1186" w:type="dxa"/>
          </w:tcPr>
          <w:p w:rsidR="00993D62" w:rsidRPr="00676580" w:rsidRDefault="00993D62" w:rsidP="004215E9">
            <w:pPr>
              <w:snapToGrid w:val="0"/>
              <w:jc w:val="both"/>
              <w:rPr>
                <w:sz w:val="28"/>
                <w:szCs w:val="28"/>
              </w:rPr>
            </w:pPr>
            <w:r w:rsidRPr="00676580">
              <w:rPr>
                <w:sz w:val="28"/>
                <w:szCs w:val="28"/>
              </w:rPr>
              <w:t xml:space="preserve">Консульт </w:t>
            </w:r>
            <w:proofErr w:type="gramStart"/>
            <w:r w:rsidRPr="00676580">
              <w:rPr>
                <w:sz w:val="28"/>
                <w:szCs w:val="28"/>
              </w:rPr>
              <w:t>преп</w:t>
            </w:r>
            <w:proofErr w:type="gramEnd"/>
          </w:p>
        </w:tc>
        <w:tc>
          <w:tcPr>
            <w:tcW w:w="966" w:type="dxa"/>
          </w:tcPr>
          <w:p w:rsidR="00993D62" w:rsidRPr="00676580" w:rsidRDefault="00993D62" w:rsidP="004215E9">
            <w:pPr>
              <w:snapToGrid w:val="0"/>
              <w:jc w:val="both"/>
              <w:rPr>
                <w:sz w:val="28"/>
                <w:szCs w:val="28"/>
              </w:rPr>
            </w:pPr>
            <w:r w:rsidRPr="00676580">
              <w:rPr>
                <w:sz w:val="28"/>
                <w:szCs w:val="28"/>
              </w:rPr>
              <w:t>Самост работа слуш</w:t>
            </w:r>
          </w:p>
        </w:tc>
        <w:tc>
          <w:tcPr>
            <w:tcW w:w="1199" w:type="dxa"/>
          </w:tcPr>
          <w:p w:rsidR="00993D62" w:rsidRPr="00676580" w:rsidRDefault="00993D62" w:rsidP="004215E9">
            <w:pPr>
              <w:snapToGrid w:val="0"/>
              <w:jc w:val="both"/>
              <w:rPr>
                <w:sz w:val="28"/>
                <w:szCs w:val="28"/>
              </w:rPr>
            </w:pPr>
            <w:r w:rsidRPr="00676580">
              <w:rPr>
                <w:sz w:val="28"/>
                <w:szCs w:val="28"/>
              </w:rPr>
              <w:t>Контроль</w:t>
            </w:r>
          </w:p>
        </w:tc>
      </w:tr>
      <w:tr w:rsidR="00993D62" w:rsidRPr="00676580" w:rsidTr="00A43A0A">
        <w:tc>
          <w:tcPr>
            <w:tcW w:w="792" w:type="dxa"/>
          </w:tcPr>
          <w:p w:rsidR="00993D62" w:rsidRPr="00676580" w:rsidRDefault="00993D62" w:rsidP="00A43A0A">
            <w:pPr>
              <w:suppressAutoHyphens/>
              <w:snapToGrid w:val="0"/>
              <w:spacing w:line="100" w:lineRule="atLeast"/>
              <w:ind w:left="360"/>
              <w:rPr>
                <w:sz w:val="28"/>
                <w:szCs w:val="28"/>
              </w:rPr>
            </w:pPr>
            <w:r w:rsidRPr="00676580">
              <w:rPr>
                <w:sz w:val="28"/>
                <w:szCs w:val="28"/>
              </w:rPr>
              <w:t>1</w:t>
            </w:r>
          </w:p>
        </w:tc>
        <w:tc>
          <w:tcPr>
            <w:tcW w:w="5421" w:type="dxa"/>
          </w:tcPr>
          <w:p w:rsidR="00993D62" w:rsidRPr="00676580" w:rsidRDefault="00993D62" w:rsidP="006C61FE">
            <w:pPr>
              <w:pStyle w:val="ListParagraph"/>
              <w:rPr>
                <w:rFonts w:cs="Times New Roman"/>
                <w:sz w:val="28"/>
                <w:szCs w:val="28"/>
              </w:rPr>
            </w:pPr>
            <w:r w:rsidRPr="00676580">
              <w:rPr>
                <w:rFonts w:cs="Times New Roman"/>
                <w:sz w:val="28"/>
                <w:szCs w:val="28"/>
              </w:rPr>
              <w:t>Методы и приёмы обучения с использованием дистанционных технологий</w:t>
            </w:r>
          </w:p>
        </w:tc>
        <w:tc>
          <w:tcPr>
            <w:tcW w:w="1186" w:type="dxa"/>
            <w:vAlign w:val="center"/>
          </w:tcPr>
          <w:p w:rsidR="00993D62" w:rsidRPr="00676580" w:rsidRDefault="00993D62" w:rsidP="004215E9">
            <w:pPr>
              <w:snapToGrid w:val="0"/>
              <w:jc w:val="center"/>
              <w:rPr>
                <w:sz w:val="28"/>
                <w:szCs w:val="28"/>
              </w:rPr>
            </w:pPr>
            <w:r w:rsidRPr="00676580">
              <w:rPr>
                <w:sz w:val="28"/>
                <w:szCs w:val="28"/>
              </w:rPr>
              <w:t>1</w:t>
            </w:r>
          </w:p>
        </w:tc>
        <w:tc>
          <w:tcPr>
            <w:tcW w:w="966" w:type="dxa"/>
            <w:vAlign w:val="center"/>
          </w:tcPr>
          <w:p w:rsidR="00993D62" w:rsidRPr="00676580" w:rsidRDefault="00993D62" w:rsidP="004215E9">
            <w:pPr>
              <w:snapToGrid w:val="0"/>
              <w:jc w:val="center"/>
              <w:rPr>
                <w:sz w:val="28"/>
                <w:szCs w:val="28"/>
              </w:rPr>
            </w:pPr>
            <w:r w:rsidRPr="00676580">
              <w:rPr>
                <w:sz w:val="28"/>
                <w:szCs w:val="28"/>
              </w:rPr>
              <w:t>2</w:t>
            </w:r>
          </w:p>
        </w:tc>
        <w:tc>
          <w:tcPr>
            <w:tcW w:w="1199" w:type="dxa"/>
            <w:vAlign w:val="center"/>
          </w:tcPr>
          <w:p w:rsidR="00993D62" w:rsidRPr="00676580" w:rsidRDefault="00993D62" w:rsidP="004215E9">
            <w:pPr>
              <w:snapToGrid w:val="0"/>
              <w:jc w:val="center"/>
              <w:rPr>
                <w:sz w:val="28"/>
                <w:szCs w:val="28"/>
              </w:rPr>
            </w:pPr>
          </w:p>
        </w:tc>
      </w:tr>
      <w:tr w:rsidR="00993D62" w:rsidRPr="00676580" w:rsidTr="00A43A0A">
        <w:tc>
          <w:tcPr>
            <w:tcW w:w="792" w:type="dxa"/>
          </w:tcPr>
          <w:p w:rsidR="00993D62" w:rsidRPr="00676580" w:rsidRDefault="00993D62" w:rsidP="00A43A0A">
            <w:pPr>
              <w:suppressAutoHyphens/>
              <w:snapToGrid w:val="0"/>
              <w:spacing w:line="100" w:lineRule="atLeast"/>
              <w:ind w:left="360"/>
              <w:rPr>
                <w:sz w:val="28"/>
                <w:szCs w:val="28"/>
              </w:rPr>
            </w:pPr>
            <w:r w:rsidRPr="00676580">
              <w:rPr>
                <w:sz w:val="28"/>
                <w:szCs w:val="28"/>
              </w:rPr>
              <w:t>2</w:t>
            </w:r>
          </w:p>
        </w:tc>
        <w:tc>
          <w:tcPr>
            <w:tcW w:w="5421" w:type="dxa"/>
          </w:tcPr>
          <w:p w:rsidR="00993D62" w:rsidRPr="00676580" w:rsidRDefault="00993D62" w:rsidP="006C61FE">
            <w:pPr>
              <w:pStyle w:val="ListParagraph"/>
              <w:rPr>
                <w:rFonts w:cs="Times New Roman"/>
                <w:sz w:val="28"/>
                <w:szCs w:val="28"/>
              </w:rPr>
            </w:pPr>
            <w:r w:rsidRPr="00676580">
              <w:rPr>
                <w:rFonts w:cs="Times New Roman"/>
                <w:sz w:val="28"/>
                <w:szCs w:val="28"/>
              </w:rPr>
              <w:t>Принцип наглядности на онлайн-занятиях</w:t>
            </w:r>
          </w:p>
        </w:tc>
        <w:tc>
          <w:tcPr>
            <w:tcW w:w="1186" w:type="dxa"/>
            <w:vAlign w:val="center"/>
          </w:tcPr>
          <w:p w:rsidR="00993D62" w:rsidRPr="00676580" w:rsidRDefault="00993D62" w:rsidP="004215E9">
            <w:pPr>
              <w:snapToGrid w:val="0"/>
              <w:jc w:val="center"/>
              <w:rPr>
                <w:sz w:val="28"/>
                <w:szCs w:val="28"/>
              </w:rPr>
            </w:pPr>
            <w:r w:rsidRPr="00676580">
              <w:rPr>
                <w:sz w:val="28"/>
                <w:szCs w:val="28"/>
              </w:rPr>
              <w:t>1</w:t>
            </w:r>
          </w:p>
        </w:tc>
        <w:tc>
          <w:tcPr>
            <w:tcW w:w="966" w:type="dxa"/>
            <w:vAlign w:val="center"/>
          </w:tcPr>
          <w:p w:rsidR="00993D62" w:rsidRPr="00676580" w:rsidRDefault="00993D62" w:rsidP="004215E9">
            <w:pPr>
              <w:snapToGrid w:val="0"/>
              <w:jc w:val="center"/>
              <w:rPr>
                <w:sz w:val="28"/>
                <w:szCs w:val="28"/>
              </w:rPr>
            </w:pPr>
            <w:r w:rsidRPr="00676580">
              <w:rPr>
                <w:sz w:val="28"/>
                <w:szCs w:val="28"/>
              </w:rPr>
              <w:t>3</w:t>
            </w:r>
          </w:p>
        </w:tc>
        <w:tc>
          <w:tcPr>
            <w:tcW w:w="1199" w:type="dxa"/>
            <w:vAlign w:val="center"/>
          </w:tcPr>
          <w:p w:rsidR="00993D62" w:rsidRPr="00676580" w:rsidRDefault="00993D62" w:rsidP="004215E9">
            <w:pPr>
              <w:snapToGrid w:val="0"/>
              <w:jc w:val="center"/>
              <w:rPr>
                <w:sz w:val="28"/>
                <w:szCs w:val="28"/>
              </w:rPr>
            </w:pPr>
          </w:p>
        </w:tc>
      </w:tr>
      <w:tr w:rsidR="00993D62" w:rsidRPr="00676580" w:rsidTr="00A43A0A">
        <w:tc>
          <w:tcPr>
            <w:tcW w:w="792" w:type="dxa"/>
          </w:tcPr>
          <w:p w:rsidR="00993D62" w:rsidRPr="00676580" w:rsidRDefault="00993D62" w:rsidP="00A43A0A">
            <w:pPr>
              <w:suppressAutoHyphens/>
              <w:snapToGrid w:val="0"/>
              <w:spacing w:line="100" w:lineRule="atLeast"/>
              <w:ind w:left="360"/>
              <w:rPr>
                <w:sz w:val="28"/>
                <w:szCs w:val="28"/>
              </w:rPr>
            </w:pPr>
            <w:r w:rsidRPr="00676580">
              <w:rPr>
                <w:sz w:val="28"/>
                <w:szCs w:val="28"/>
              </w:rPr>
              <w:t>3</w:t>
            </w:r>
          </w:p>
        </w:tc>
        <w:tc>
          <w:tcPr>
            <w:tcW w:w="5421" w:type="dxa"/>
          </w:tcPr>
          <w:p w:rsidR="00993D62" w:rsidRPr="00676580" w:rsidRDefault="00993D62" w:rsidP="006C61FE">
            <w:pPr>
              <w:pStyle w:val="ListParagraph"/>
              <w:rPr>
                <w:rFonts w:cs="Times New Roman"/>
                <w:sz w:val="28"/>
                <w:szCs w:val="28"/>
              </w:rPr>
            </w:pPr>
            <w:r w:rsidRPr="00676580">
              <w:rPr>
                <w:rFonts w:cs="Times New Roman"/>
                <w:sz w:val="28"/>
                <w:szCs w:val="28"/>
              </w:rPr>
              <w:t>Организация и подготовка онлайн-занятий. Общие рекомендации</w:t>
            </w:r>
          </w:p>
        </w:tc>
        <w:tc>
          <w:tcPr>
            <w:tcW w:w="1186" w:type="dxa"/>
            <w:vAlign w:val="center"/>
          </w:tcPr>
          <w:p w:rsidR="00993D62" w:rsidRPr="00676580" w:rsidRDefault="00993D62" w:rsidP="004215E9">
            <w:pPr>
              <w:snapToGrid w:val="0"/>
              <w:jc w:val="center"/>
              <w:rPr>
                <w:sz w:val="28"/>
                <w:szCs w:val="28"/>
              </w:rPr>
            </w:pPr>
            <w:r w:rsidRPr="00676580">
              <w:rPr>
                <w:sz w:val="28"/>
                <w:szCs w:val="28"/>
              </w:rPr>
              <w:t>1</w:t>
            </w:r>
          </w:p>
        </w:tc>
        <w:tc>
          <w:tcPr>
            <w:tcW w:w="966" w:type="dxa"/>
            <w:vAlign w:val="center"/>
          </w:tcPr>
          <w:p w:rsidR="00993D62" w:rsidRPr="00676580" w:rsidRDefault="00993D62" w:rsidP="004215E9">
            <w:pPr>
              <w:snapToGrid w:val="0"/>
              <w:jc w:val="center"/>
              <w:rPr>
                <w:sz w:val="28"/>
                <w:szCs w:val="28"/>
              </w:rPr>
            </w:pPr>
            <w:r w:rsidRPr="00676580">
              <w:rPr>
                <w:sz w:val="28"/>
                <w:szCs w:val="28"/>
              </w:rPr>
              <w:t>3</w:t>
            </w:r>
          </w:p>
        </w:tc>
        <w:tc>
          <w:tcPr>
            <w:tcW w:w="1199" w:type="dxa"/>
            <w:vAlign w:val="center"/>
          </w:tcPr>
          <w:p w:rsidR="00993D62" w:rsidRPr="00676580" w:rsidRDefault="00993D62" w:rsidP="004215E9">
            <w:pPr>
              <w:snapToGrid w:val="0"/>
              <w:jc w:val="center"/>
              <w:rPr>
                <w:sz w:val="28"/>
                <w:szCs w:val="28"/>
              </w:rPr>
            </w:pPr>
          </w:p>
        </w:tc>
      </w:tr>
      <w:tr w:rsidR="00993D62" w:rsidRPr="00676580" w:rsidTr="00A43A0A">
        <w:tc>
          <w:tcPr>
            <w:tcW w:w="792" w:type="dxa"/>
          </w:tcPr>
          <w:p w:rsidR="00993D62" w:rsidRPr="00676580" w:rsidRDefault="00993D62" w:rsidP="00A43A0A">
            <w:pPr>
              <w:suppressAutoHyphens/>
              <w:snapToGrid w:val="0"/>
              <w:spacing w:line="100" w:lineRule="atLeast"/>
              <w:ind w:left="360"/>
              <w:rPr>
                <w:sz w:val="28"/>
                <w:szCs w:val="28"/>
              </w:rPr>
            </w:pPr>
            <w:r w:rsidRPr="00676580">
              <w:rPr>
                <w:sz w:val="28"/>
                <w:szCs w:val="28"/>
              </w:rPr>
              <w:t>4</w:t>
            </w:r>
          </w:p>
        </w:tc>
        <w:tc>
          <w:tcPr>
            <w:tcW w:w="5421" w:type="dxa"/>
          </w:tcPr>
          <w:p w:rsidR="00993D62" w:rsidRPr="00676580" w:rsidRDefault="00993D62" w:rsidP="006C61FE">
            <w:pPr>
              <w:pStyle w:val="ListParagraph"/>
              <w:rPr>
                <w:rFonts w:cs="Times New Roman"/>
                <w:sz w:val="28"/>
                <w:szCs w:val="28"/>
              </w:rPr>
            </w:pPr>
            <w:r w:rsidRPr="00676580">
              <w:rPr>
                <w:rFonts w:cs="Times New Roman"/>
                <w:sz w:val="28"/>
                <w:szCs w:val="28"/>
              </w:rPr>
              <w:t>Удаленный доступ и управление компьютером собеседника</w:t>
            </w:r>
          </w:p>
        </w:tc>
        <w:tc>
          <w:tcPr>
            <w:tcW w:w="1186" w:type="dxa"/>
            <w:vAlign w:val="center"/>
          </w:tcPr>
          <w:p w:rsidR="00993D62" w:rsidRPr="00676580" w:rsidRDefault="00993D62" w:rsidP="004215E9">
            <w:pPr>
              <w:snapToGrid w:val="0"/>
              <w:jc w:val="center"/>
              <w:rPr>
                <w:sz w:val="28"/>
                <w:szCs w:val="28"/>
              </w:rPr>
            </w:pPr>
            <w:r w:rsidRPr="00676580">
              <w:rPr>
                <w:sz w:val="28"/>
                <w:szCs w:val="28"/>
              </w:rPr>
              <w:t>1</w:t>
            </w:r>
          </w:p>
        </w:tc>
        <w:tc>
          <w:tcPr>
            <w:tcW w:w="966" w:type="dxa"/>
            <w:vAlign w:val="center"/>
          </w:tcPr>
          <w:p w:rsidR="00993D62" w:rsidRPr="00676580" w:rsidRDefault="00993D62" w:rsidP="004215E9">
            <w:pPr>
              <w:snapToGrid w:val="0"/>
              <w:jc w:val="center"/>
              <w:rPr>
                <w:sz w:val="28"/>
                <w:szCs w:val="28"/>
              </w:rPr>
            </w:pPr>
            <w:r w:rsidRPr="00676580">
              <w:rPr>
                <w:sz w:val="28"/>
                <w:szCs w:val="28"/>
              </w:rPr>
              <w:t>4</w:t>
            </w:r>
          </w:p>
        </w:tc>
        <w:tc>
          <w:tcPr>
            <w:tcW w:w="1199" w:type="dxa"/>
            <w:vAlign w:val="center"/>
          </w:tcPr>
          <w:p w:rsidR="00993D62" w:rsidRPr="00676580" w:rsidRDefault="00993D62" w:rsidP="004215E9">
            <w:pPr>
              <w:snapToGrid w:val="0"/>
              <w:jc w:val="center"/>
              <w:rPr>
                <w:sz w:val="28"/>
                <w:szCs w:val="28"/>
              </w:rPr>
            </w:pPr>
          </w:p>
        </w:tc>
      </w:tr>
      <w:tr w:rsidR="00993D62" w:rsidRPr="00676580" w:rsidTr="00A43A0A">
        <w:tc>
          <w:tcPr>
            <w:tcW w:w="792" w:type="dxa"/>
          </w:tcPr>
          <w:p w:rsidR="00993D62" w:rsidRPr="00676580" w:rsidRDefault="00993D62" w:rsidP="00A43A0A">
            <w:pPr>
              <w:suppressAutoHyphens/>
              <w:snapToGrid w:val="0"/>
              <w:spacing w:line="100" w:lineRule="atLeast"/>
              <w:ind w:left="360"/>
              <w:rPr>
                <w:sz w:val="28"/>
                <w:szCs w:val="28"/>
              </w:rPr>
            </w:pPr>
            <w:r w:rsidRPr="00676580">
              <w:rPr>
                <w:sz w:val="28"/>
                <w:szCs w:val="28"/>
              </w:rPr>
              <w:t>5</w:t>
            </w:r>
          </w:p>
        </w:tc>
        <w:tc>
          <w:tcPr>
            <w:tcW w:w="5421" w:type="dxa"/>
          </w:tcPr>
          <w:p w:rsidR="00993D62" w:rsidRPr="00676580" w:rsidRDefault="00993D62" w:rsidP="006C61FE">
            <w:pPr>
              <w:pStyle w:val="ListParagraph"/>
              <w:rPr>
                <w:rFonts w:cs="Times New Roman"/>
                <w:sz w:val="28"/>
                <w:szCs w:val="28"/>
              </w:rPr>
            </w:pPr>
            <w:r w:rsidRPr="00676580">
              <w:rPr>
                <w:rFonts w:cs="Times New Roman"/>
                <w:sz w:val="28"/>
                <w:szCs w:val="28"/>
              </w:rPr>
              <w:t>Совместное создание документов разных типов на онлайн занятии</w:t>
            </w:r>
          </w:p>
        </w:tc>
        <w:tc>
          <w:tcPr>
            <w:tcW w:w="1186" w:type="dxa"/>
            <w:vAlign w:val="center"/>
          </w:tcPr>
          <w:p w:rsidR="00993D62" w:rsidRPr="00676580" w:rsidRDefault="00993D62" w:rsidP="004215E9">
            <w:pPr>
              <w:snapToGrid w:val="0"/>
              <w:jc w:val="center"/>
              <w:rPr>
                <w:sz w:val="28"/>
                <w:szCs w:val="28"/>
              </w:rPr>
            </w:pPr>
            <w:r w:rsidRPr="00676580">
              <w:rPr>
                <w:sz w:val="28"/>
                <w:szCs w:val="28"/>
              </w:rPr>
              <w:t>1</w:t>
            </w:r>
          </w:p>
        </w:tc>
        <w:tc>
          <w:tcPr>
            <w:tcW w:w="966" w:type="dxa"/>
            <w:vAlign w:val="center"/>
          </w:tcPr>
          <w:p w:rsidR="00993D62" w:rsidRPr="00676580" w:rsidRDefault="00993D62" w:rsidP="004215E9">
            <w:pPr>
              <w:snapToGrid w:val="0"/>
              <w:jc w:val="center"/>
              <w:rPr>
                <w:sz w:val="28"/>
                <w:szCs w:val="28"/>
              </w:rPr>
            </w:pPr>
            <w:r w:rsidRPr="00676580">
              <w:rPr>
                <w:sz w:val="28"/>
                <w:szCs w:val="28"/>
              </w:rPr>
              <w:t>3</w:t>
            </w:r>
          </w:p>
        </w:tc>
        <w:tc>
          <w:tcPr>
            <w:tcW w:w="1199" w:type="dxa"/>
            <w:vAlign w:val="center"/>
          </w:tcPr>
          <w:p w:rsidR="00993D62" w:rsidRPr="00676580" w:rsidRDefault="00993D62" w:rsidP="004215E9">
            <w:pPr>
              <w:snapToGrid w:val="0"/>
              <w:jc w:val="center"/>
              <w:rPr>
                <w:sz w:val="28"/>
                <w:szCs w:val="28"/>
              </w:rPr>
            </w:pPr>
          </w:p>
        </w:tc>
      </w:tr>
      <w:tr w:rsidR="00993D62" w:rsidRPr="00676580" w:rsidTr="00A43A0A">
        <w:tc>
          <w:tcPr>
            <w:tcW w:w="792" w:type="dxa"/>
          </w:tcPr>
          <w:p w:rsidR="00993D62" w:rsidRPr="00676580" w:rsidRDefault="00993D62" w:rsidP="00A43A0A">
            <w:pPr>
              <w:suppressAutoHyphens/>
              <w:snapToGrid w:val="0"/>
              <w:spacing w:line="100" w:lineRule="atLeast"/>
              <w:ind w:left="360"/>
              <w:rPr>
                <w:sz w:val="28"/>
                <w:szCs w:val="28"/>
              </w:rPr>
            </w:pPr>
            <w:r w:rsidRPr="00676580">
              <w:rPr>
                <w:sz w:val="28"/>
                <w:szCs w:val="28"/>
              </w:rPr>
              <w:t>6</w:t>
            </w:r>
          </w:p>
        </w:tc>
        <w:tc>
          <w:tcPr>
            <w:tcW w:w="5421" w:type="dxa"/>
          </w:tcPr>
          <w:p w:rsidR="00993D62" w:rsidRPr="00676580" w:rsidRDefault="00993D62" w:rsidP="006C61FE">
            <w:pPr>
              <w:pStyle w:val="ListParagraph"/>
              <w:rPr>
                <w:rFonts w:cs="Times New Roman"/>
                <w:sz w:val="28"/>
                <w:szCs w:val="28"/>
              </w:rPr>
            </w:pPr>
            <w:r w:rsidRPr="00676580">
              <w:rPr>
                <w:rFonts w:cs="Times New Roman"/>
                <w:sz w:val="28"/>
                <w:szCs w:val="28"/>
              </w:rPr>
              <w:t>Программы, позволяющие организовать групповые онлайн-занятия</w:t>
            </w:r>
          </w:p>
        </w:tc>
        <w:tc>
          <w:tcPr>
            <w:tcW w:w="1186" w:type="dxa"/>
            <w:vAlign w:val="center"/>
          </w:tcPr>
          <w:p w:rsidR="00993D62" w:rsidRPr="00676580" w:rsidRDefault="00993D62" w:rsidP="004215E9">
            <w:pPr>
              <w:snapToGrid w:val="0"/>
              <w:jc w:val="center"/>
              <w:rPr>
                <w:sz w:val="28"/>
                <w:szCs w:val="28"/>
              </w:rPr>
            </w:pPr>
            <w:r w:rsidRPr="00676580">
              <w:rPr>
                <w:sz w:val="28"/>
                <w:szCs w:val="28"/>
              </w:rPr>
              <w:t>1</w:t>
            </w:r>
          </w:p>
        </w:tc>
        <w:tc>
          <w:tcPr>
            <w:tcW w:w="966" w:type="dxa"/>
            <w:vAlign w:val="center"/>
          </w:tcPr>
          <w:p w:rsidR="00993D62" w:rsidRPr="00676580" w:rsidRDefault="00993D62" w:rsidP="004215E9">
            <w:pPr>
              <w:snapToGrid w:val="0"/>
              <w:jc w:val="center"/>
              <w:rPr>
                <w:sz w:val="28"/>
                <w:szCs w:val="28"/>
              </w:rPr>
            </w:pPr>
            <w:r w:rsidRPr="00676580">
              <w:rPr>
                <w:sz w:val="28"/>
                <w:szCs w:val="28"/>
              </w:rPr>
              <w:t>2</w:t>
            </w:r>
          </w:p>
        </w:tc>
        <w:tc>
          <w:tcPr>
            <w:tcW w:w="1199" w:type="dxa"/>
            <w:vAlign w:val="center"/>
          </w:tcPr>
          <w:p w:rsidR="00993D62" w:rsidRPr="00676580" w:rsidRDefault="00993D62" w:rsidP="004215E9">
            <w:pPr>
              <w:snapToGrid w:val="0"/>
              <w:jc w:val="center"/>
              <w:rPr>
                <w:sz w:val="28"/>
                <w:szCs w:val="28"/>
              </w:rPr>
            </w:pPr>
          </w:p>
        </w:tc>
      </w:tr>
      <w:tr w:rsidR="00993D62" w:rsidRPr="00676580" w:rsidTr="00A43A0A">
        <w:tc>
          <w:tcPr>
            <w:tcW w:w="792" w:type="dxa"/>
          </w:tcPr>
          <w:p w:rsidR="00993D62" w:rsidRPr="00676580" w:rsidRDefault="00993D62" w:rsidP="00A43A0A">
            <w:pPr>
              <w:suppressAutoHyphens/>
              <w:snapToGrid w:val="0"/>
              <w:spacing w:line="100" w:lineRule="atLeast"/>
              <w:ind w:left="360"/>
              <w:rPr>
                <w:sz w:val="28"/>
                <w:szCs w:val="28"/>
              </w:rPr>
            </w:pPr>
            <w:r w:rsidRPr="00676580">
              <w:rPr>
                <w:sz w:val="28"/>
                <w:szCs w:val="28"/>
              </w:rPr>
              <w:lastRenderedPageBreak/>
              <w:t>7</w:t>
            </w:r>
          </w:p>
        </w:tc>
        <w:tc>
          <w:tcPr>
            <w:tcW w:w="5421" w:type="dxa"/>
          </w:tcPr>
          <w:p w:rsidR="00993D62" w:rsidRPr="00676580" w:rsidRDefault="00993D62" w:rsidP="006C61FE">
            <w:pPr>
              <w:pStyle w:val="ListParagraph"/>
              <w:rPr>
                <w:rFonts w:cs="Times New Roman"/>
                <w:sz w:val="28"/>
                <w:szCs w:val="28"/>
              </w:rPr>
            </w:pPr>
            <w:r w:rsidRPr="00676580">
              <w:rPr>
                <w:rFonts w:cs="Times New Roman"/>
                <w:sz w:val="28"/>
                <w:szCs w:val="28"/>
              </w:rPr>
              <w:t>Зачет</w:t>
            </w:r>
          </w:p>
        </w:tc>
        <w:tc>
          <w:tcPr>
            <w:tcW w:w="1186" w:type="dxa"/>
          </w:tcPr>
          <w:p w:rsidR="00993D62" w:rsidRPr="00676580" w:rsidRDefault="00993D62" w:rsidP="004215E9">
            <w:pPr>
              <w:snapToGrid w:val="0"/>
              <w:jc w:val="center"/>
              <w:rPr>
                <w:sz w:val="28"/>
                <w:szCs w:val="28"/>
              </w:rPr>
            </w:pPr>
          </w:p>
        </w:tc>
        <w:tc>
          <w:tcPr>
            <w:tcW w:w="966" w:type="dxa"/>
          </w:tcPr>
          <w:p w:rsidR="00993D62" w:rsidRPr="00676580" w:rsidRDefault="00993D62" w:rsidP="004215E9">
            <w:pPr>
              <w:snapToGrid w:val="0"/>
              <w:jc w:val="center"/>
              <w:rPr>
                <w:sz w:val="28"/>
                <w:szCs w:val="28"/>
              </w:rPr>
            </w:pPr>
          </w:p>
        </w:tc>
        <w:tc>
          <w:tcPr>
            <w:tcW w:w="1199" w:type="dxa"/>
          </w:tcPr>
          <w:p w:rsidR="00993D62" w:rsidRPr="00676580" w:rsidRDefault="00993D62" w:rsidP="004215E9">
            <w:pPr>
              <w:snapToGrid w:val="0"/>
              <w:jc w:val="center"/>
              <w:rPr>
                <w:sz w:val="28"/>
                <w:szCs w:val="28"/>
              </w:rPr>
            </w:pPr>
            <w:r w:rsidRPr="00676580">
              <w:rPr>
                <w:sz w:val="28"/>
                <w:szCs w:val="28"/>
              </w:rPr>
              <w:t>1</w:t>
            </w:r>
          </w:p>
        </w:tc>
      </w:tr>
      <w:tr w:rsidR="00993D62" w:rsidRPr="00676580" w:rsidTr="00A43A0A">
        <w:tc>
          <w:tcPr>
            <w:tcW w:w="792" w:type="dxa"/>
          </w:tcPr>
          <w:p w:rsidR="00993D62" w:rsidRPr="00676580" w:rsidRDefault="00993D62" w:rsidP="004215E9">
            <w:pPr>
              <w:snapToGrid w:val="0"/>
              <w:rPr>
                <w:sz w:val="28"/>
                <w:szCs w:val="28"/>
              </w:rPr>
            </w:pPr>
          </w:p>
        </w:tc>
        <w:tc>
          <w:tcPr>
            <w:tcW w:w="5421" w:type="dxa"/>
          </w:tcPr>
          <w:p w:rsidR="00993D62" w:rsidRPr="00676580" w:rsidRDefault="00993D62" w:rsidP="004215E9">
            <w:pPr>
              <w:snapToGrid w:val="0"/>
              <w:jc w:val="right"/>
              <w:rPr>
                <w:b/>
                <w:sz w:val="28"/>
                <w:szCs w:val="28"/>
              </w:rPr>
            </w:pPr>
            <w:r w:rsidRPr="00676580">
              <w:rPr>
                <w:b/>
                <w:sz w:val="28"/>
                <w:szCs w:val="28"/>
              </w:rPr>
              <w:t>Итого часов</w:t>
            </w:r>
          </w:p>
        </w:tc>
        <w:tc>
          <w:tcPr>
            <w:tcW w:w="3351" w:type="dxa"/>
            <w:gridSpan w:val="3"/>
          </w:tcPr>
          <w:p w:rsidR="00993D62" w:rsidRPr="00676580" w:rsidRDefault="00993D62" w:rsidP="004215E9">
            <w:pPr>
              <w:snapToGrid w:val="0"/>
              <w:jc w:val="center"/>
              <w:rPr>
                <w:b/>
                <w:sz w:val="28"/>
                <w:szCs w:val="28"/>
              </w:rPr>
            </w:pPr>
            <w:r w:rsidRPr="00676580">
              <w:rPr>
                <w:b/>
                <w:sz w:val="28"/>
                <w:szCs w:val="28"/>
              </w:rPr>
              <w:t>24</w:t>
            </w:r>
          </w:p>
        </w:tc>
      </w:tr>
    </w:tbl>
    <w:p w:rsidR="00993D62" w:rsidRPr="00676580" w:rsidRDefault="00993D62" w:rsidP="007709C9">
      <w:pPr>
        <w:tabs>
          <w:tab w:val="left" w:pos="658"/>
        </w:tabs>
        <w:jc w:val="both"/>
        <w:rPr>
          <w:sz w:val="28"/>
          <w:szCs w:val="28"/>
        </w:rPr>
      </w:pPr>
    </w:p>
    <w:p w:rsidR="00993D62" w:rsidRPr="00676580" w:rsidRDefault="00993D62" w:rsidP="007709C9">
      <w:pPr>
        <w:snapToGrid w:val="0"/>
        <w:jc w:val="both"/>
        <w:rPr>
          <w:b/>
          <w:sz w:val="28"/>
          <w:szCs w:val="28"/>
        </w:rPr>
      </w:pPr>
      <w:r w:rsidRPr="00676580">
        <w:rPr>
          <w:b/>
          <w:sz w:val="28"/>
          <w:szCs w:val="28"/>
        </w:rPr>
        <w:t>Содержание модуля</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Методы и приёмы обучения с использованием дистанционных технологий</w:t>
      </w:r>
    </w:p>
    <w:p w:rsidR="00993D62" w:rsidRPr="00676580" w:rsidRDefault="00993D62" w:rsidP="00A43A0A">
      <w:pPr>
        <w:pStyle w:val="ListParagraph"/>
        <w:rPr>
          <w:rFonts w:cs="Times New Roman"/>
          <w:sz w:val="28"/>
          <w:szCs w:val="28"/>
        </w:rPr>
      </w:pPr>
      <w:r w:rsidRPr="00676580">
        <w:rPr>
          <w:rFonts w:cs="Times New Roman"/>
          <w:sz w:val="28"/>
          <w:szCs w:val="28"/>
        </w:rPr>
        <w:t>Использование камер/камеры в онлайн-занятиях. Расположение окон на экране компьютера во время онлайн-занятий. Как самому увидеть то, что видит ваш партёр по онлайн-взаимодействию. Практическая работа.</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Принцип наглядности на онлайн-занятиях</w:t>
      </w:r>
    </w:p>
    <w:p w:rsidR="00993D62" w:rsidRPr="00676580" w:rsidRDefault="00993D62" w:rsidP="00A43A0A">
      <w:pPr>
        <w:pStyle w:val="ListParagraph"/>
        <w:rPr>
          <w:rFonts w:cs="Times New Roman"/>
          <w:sz w:val="28"/>
          <w:szCs w:val="28"/>
        </w:rPr>
      </w:pPr>
      <w:r w:rsidRPr="00676580">
        <w:rPr>
          <w:rFonts w:cs="Times New Roman"/>
          <w:sz w:val="28"/>
          <w:szCs w:val="28"/>
        </w:rPr>
        <w:t>Пересылка файла в текстовом окне, варианты для разных программ. Пересылка ученику перед занятием файлов, сгруппированных в папке согласно очередности показа. Обмен опытом. Практическая работа.</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Организация и подготовка онлайн-занятий. Общие рекомендации</w:t>
      </w:r>
    </w:p>
    <w:p w:rsidR="00993D62" w:rsidRPr="00676580" w:rsidRDefault="00993D62" w:rsidP="00A43A0A">
      <w:pPr>
        <w:pStyle w:val="ListParagraph"/>
        <w:rPr>
          <w:rFonts w:cs="Times New Roman"/>
          <w:sz w:val="28"/>
          <w:szCs w:val="28"/>
        </w:rPr>
      </w:pPr>
      <w:r w:rsidRPr="00676580">
        <w:rPr>
          <w:rFonts w:cs="Times New Roman"/>
          <w:sz w:val="28"/>
          <w:szCs w:val="28"/>
        </w:rPr>
        <w:t>Организация рабочего места педагога и ученика. Предварительная подготовка к on-line занятию: особенности простраивания сценария он-лайн занятия, возможная структура занятия. Практическая работа.</w:t>
      </w:r>
    </w:p>
    <w:p w:rsidR="00993D62" w:rsidRPr="00676580" w:rsidRDefault="00993D62" w:rsidP="007709C9">
      <w:pPr>
        <w:jc w:val="both"/>
        <w:rPr>
          <w:sz w:val="28"/>
          <w:szCs w:val="28"/>
        </w:rPr>
      </w:pPr>
    </w:p>
    <w:p w:rsidR="00993D62" w:rsidRPr="00676580" w:rsidRDefault="00993D62" w:rsidP="007709C9">
      <w:pPr>
        <w:jc w:val="both"/>
        <w:rPr>
          <w:b/>
          <w:sz w:val="28"/>
          <w:szCs w:val="28"/>
        </w:rPr>
      </w:pPr>
      <w:r w:rsidRPr="00676580">
        <w:rPr>
          <w:b/>
          <w:sz w:val="28"/>
          <w:szCs w:val="28"/>
        </w:rPr>
        <w:t>Удаленный доступ и управление компьютером собеседника</w:t>
      </w:r>
    </w:p>
    <w:p w:rsidR="00993D62" w:rsidRPr="00676580" w:rsidRDefault="00993D62" w:rsidP="00A43A0A">
      <w:pPr>
        <w:pStyle w:val="ListParagraph"/>
        <w:rPr>
          <w:rFonts w:cs="Times New Roman"/>
          <w:sz w:val="28"/>
          <w:szCs w:val="28"/>
        </w:rPr>
      </w:pPr>
      <w:r w:rsidRPr="00676580">
        <w:rPr>
          <w:rFonts w:cs="Times New Roman"/>
          <w:sz w:val="28"/>
          <w:szCs w:val="28"/>
        </w:rPr>
        <w:t>Удалённый доступ и управление рабочим столом вашего собеседника. Знакомство с программами для удаленного доступа к компьютеру. Практическая работа.</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Совместное создание документов разных типов на онлайн занятии</w:t>
      </w:r>
    </w:p>
    <w:p w:rsidR="00993D62" w:rsidRPr="00676580" w:rsidRDefault="00993D62" w:rsidP="00A43A0A">
      <w:pPr>
        <w:pStyle w:val="ListParagraph"/>
        <w:rPr>
          <w:rFonts w:cs="Times New Roman"/>
          <w:sz w:val="28"/>
          <w:szCs w:val="28"/>
        </w:rPr>
      </w:pPr>
      <w:r w:rsidRPr="00676580">
        <w:rPr>
          <w:rFonts w:cs="Times New Roman"/>
          <w:sz w:val="28"/>
          <w:szCs w:val="28"/>
        </w:rPr>
        <w:t>Виртуальная доска для коллективного создания текстового документа на онлайн занятии. Совместное планирование дел; календарь. Возможности использования Google Apps. Практическая работа.</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Программы, позволяющие организовать групповые онлайн-занятия</w:t>
      </w:r>
    </w:p>
    <w:p w:rsidR="00993D62" w:rsidRPr="00676580" w:rsidRDefault="00993D62" w:rsidP="00A43A0A">
      <w:pPr>
        <w:pStyle w:val="ListParagraph"/>
        <w:rPr>
          <w:rFonts w:cs="Times New Roman"/>
          <w:sz w:val="28"/>
          <w:szCs w:val="28"/>
        </w:rPr>
      </w:pPr>
      <w:r w:rsidRPr="00676580">
        <w:rPr>
          <w:rFonts w:cs="Times New Roman"/>
          <w:sz w:val="28"/>
          <w:szCs w:val="28"/>
        </w:rPr>
        <w:t>Знакомство с программой. Практическая работа.</w:t>
      </w:r>
    </w:p>
    <w:p w:rsidR="00993D62" w:rsidRPr="00676580" w:rsidRDefault="00993D62" w:rsidP="007709C9">
      <w:pPr>
        <w:jc w:val="both"/>
        <w:rPr>
          <w:b/>
          <w:sz w:val="28"/>
          <w:szCs w:val="28"/>
        </w:rPr>
      </w:pPr>
    </w:p>
    <w:p w:rsidR="00993D62" w:rsidRPr="00676580" w:rsidRDefault="00993D62" w:rsidP="007709C9">
      <w:pPr>
        <w:jc w:val="both"/>
        <w:rPr>
          <w:b/>
          <w:sz w:val="28"/>
          <w:szCs w:val="28"/>
        </w:rPr>
      </w:pPr>
      <w:r w:rsidRPr="00676580">
        <w:rPr>
          <w:b/>
          <w:sz w:val="28"/>
          <w:szCs w:val="28"/>
        </w:rPr>
        <w:t>Зачетная работа</w:t>
      </w:r>
    </w:p>
    <w:p w:rsidR="00993D62" w:rsidRPr="00676580" w:rsidRDefault="00993D62" w:rsidP="00A43A0A">
      <w:pPr>
        <w:pStyle w:val="ListParagraph"/>
        <w:rPr>
          <w:rFonts w:cs="Times New Roman"/>
          <w:sz w:val="28"/>
          <w:szCs w:val="28"/>
        </w:rPr>
      </w:pPr>
      <w:r w:rsidRPr="00676580">
        <w:rPr>
          <w:rFonts w:cs="Times New Roman"/>
          <w:sz w:val="28"/>
          <w:szCs w:val="28"/>
        </w:rPr>
        <w:lastRenderedPageBreak/>
        <w:t>Практическое использование программ для осуществления сетевой коммуникации в режиме он-лайн: подготовка и самостоятельное проведение дистанционного урока с опорой на электронные ресурсы.</w:t>
      </w:r>
    </w:p>
    <w:p w:rsidR="00993D62" w:rsidRPr="00676580" w:rsidRDefault="00993D62" w:rsidP="007709C9">
      <w:pPr>
        <w:jc w:val="both"/>
        <w:rPr>
          <w:b/>
          <w:sz w:val="28"/>
          <w:szCs w:val="28"/>
        </w:rPr>
      </w:pPr>
    </w:p>
    <w:p w:rsidR="00993D62" w:rsidRPr="00676580" w:rsidRDefault="00993D62" w:rsidP="007709C9">
      <w:pPr>
        <w:jc w:val="both"/>
        <w:rPr>
          <w:b/>
          <w:sz w:val="28"/>
          <w:szCs w:val="28"/>
        </w:rPr>
      </w:pPr>
    </w:p>
    <w:p w:rsidR="00993D62" w:rsidRPr="00676580" w:rsidRDefault="00993D62" w:rsidP="007709C9">
      <w:pPr>
        <w:jc w:val="both"/>
        <w:rPr>
          <w:b/>
          <w:bCs/>
          <w:sz w:val="28"/>
          <w:szCs w:val="28"/>
        </w:rPr>
      </w:pPr>
      <w:r w:rsidRPr="00676580">
        <w:rPr>
          <w:b/>
          <w:bCs/>
          <w:sz w:val="28"/>
          <w:szCs w:val="28"/>
        </w:rPr>
        <w:t xml:space="preserve">Модуль 6. Методика преподавания отдельных предметов с использованием дистанционных образовательных технологий </w:t>
      </w:r>
    </w:p>
    <w:p w:rsidR="00993D62" w:rsidRPr="00676580" w:rsidRDefault="00993D62" w:rsidP="007709C9">
      <w:pPr>
        <w:jc w:val="both"/>
        <w:rPr>
          <w:b/>
          <w:bCs/>
          <w:sz w:val="28"/>
          <w:szCs w:val="28"/>
        </w:rPr>
      </w:pPr>
    </w:p>
    <w:p w:rsidR="00993D62" w:rsidRPr="00676580" w:rsidRDefault="00993D62" w:rsidP="00A43A0A">
      <w:pPr>
        <w:pStyle w:val="ListParagraph"/>
        <w:rPr>
          <w:rFonts w:cs="Times New Roman"/>
          <w:sz w:val="28"/>
          <w:szCs w:val="28"/>
        </w:rPr>
      </w:pPr>
      <w:r w:rsidRPr="00676580">
        <w:rPr>
          <w:rFonts w:cs="Times New Roman"/>
          <w:sz w:val="28"/>
          <w:szCs w:val="28"/>
        </w:rPr>
        <w:t xml:space="preserve">Содержание Модуля 6  определяется отдельно для каждого учебного предмета, исходя </w:t>
      </w:r>
      <w:proofErr w:type="gramStart"/>
      <w:r w:rsidRPr="00676580">
        <w:rPr>
          <w:rFonts w:cs="Times New Roman"/>
          <w:sz w:val="28"/>
          <w:szCs w:val="28"/>
        </w:rPr>
        <w:t>из</w:t>
      </w:r>
      <w:proofErr w:type="gramEnd"/>
      <w:r w:rsidRPr="00676580">
        <w:rPr>
          <w:rFonts w:cs="Times New Roman"/>
          <w:sz w:val="28"/>
          <w:szCs w:val="28"/>
        </w:rPr>
        <w:t xml:space="preserve">: </w:t>
      </w:r>
    </w:p>
    <w:p w:rsidR="00993D62" w:rsidRPr="00676580" w:rsidRDefault="00993D62" w:rsidP="007A7FE9">
      <w:pPr>
        <w:pStyle w:val="ListParagraph"/>
        <w:numPr>
          <w:ilvl w:val="0"/>
          <w:numId w:val="173"/>
        </w:numPr>
        <w:rPr>
          <w:rFonts w:cs="Times New Roman"/>
          <w:sz w:val="28"/>
          <w:szCs w:val="28"/>
        </w:rPr>
      </w:pPr>
      <w:r w:rsidRPr="00676580">
        <w:rPr>
          <w:rFonts w:cs="Times New Roman"/>
          <w:sz w:val="28"/>
          <w:szCs w:val="28"/>
        </w:rPr>
        <w:t xml:space="preserve">учебных программ и комплектов учебников (учебно-методических комплектов), </w:t>
      </w:r>
    </w:p>
    <w:p w:rsidR="00993D62" w:rsidRPr="00676580" w:rsidRDefault="00993D62" w:rsidP="007A7FE9">
      <w:pPr>
        <w:pStyle w:val="ListParagraph"/>
        <w:numPr>
          <w:ilvl w:val="0"/>
          <w:numId w:val="173"/>
        </w:numPr>
        <w:rPr>
          <w:rFonts w:cs="Times New Roman"/>
          <w:sz w:val="28"/>
          <w:szCs w:val="28"/>
        </w:rPr>
      </w:pPr>
      <w:r w:rsidRPr="00676580">
        <w:rPr>
          <w:rFonts w:cs="Times New Roman"/>
          <w:sz w:val="28"/>
          <w:szCs w:val="28"/>
        </w:rPr>
        <w:t xml:space="preserve">наличия  цифровых образовательных инструментов: виртуальных конструкторов, геоинформационных систем, лент времени, творческих сред и т.п. </w:t>
      </w:r>
    </w:p>
    <w:p w:rsidR="00993D62" w:rsidRPr="00676580" w:rsidRDefault="00993D62" w:rsidP="007A7FE9">
      <w:pPr>
        <w:pStyle w:val="ListParagraph"/>
        <w:numPr>
          <w:ilvl w:val="0"/>
          <w:numId w:val="173"/>
        </w:numPr>
        <w:rPr>
          <w:rFonts w:cs="Times New Roman"/>
          <w:sz w:val="28"/>
          <w:szCs w:val="28"/>
        </w:rPr>
      </w:pPr>
      <w:r w:rsidRPr="00676580">
        <w:rPr>
          <w:rFonts w:cs="Times New Roman"/>
          <w:sz w:val="28"/>
          <w:szCs w:val="28"/>
        </w:rPr>
        <w:t xml:space="preserve">дополнительного периферийного оборудования: компьютерных датчиков и микроскопа для </w:t>
      </w:r>
      <w:proofErr w:type="gramStart"/>
      <w:r w:rsidRPr="00676580">
        <w:rPr>
          <w:rFonts w:cs="Times New Roman"/>
          <w:sz w:val="28"/>
          <w:szCs w:val="28"/>
        </w:rPr>
        <w:t>естественно-научных</w:t>
      </w:r>
      <w:proofErr w:type="gramEnd"/>
      <w:r w:rsidRPr="00676580">
        <w:rPr>
          <w:rFonts w:cs="Times New Roman"/>
          <w:sz w:val="28"/>
          <w:szCs w:val="28"/>
        </w:rPr>
        <w:t xml:space="preserve"> дисциплин, музыкальной клавиатуры и графического планшета для музыки и изобразительного искусства соответственно, комлектов роботехники — для изучения информатики и т.п.</w:t>
      </w:r>
    </w:p>
    <w:p w:rsidR="00993D62" w:rsidRPr="00676580" w:rsidRDefault="00993D62" w:rsidP="007709C9">
      <w:pPr>
        <w:jc w:val="both"/>
        <w:rPr>
          <w:sz w:val="28"/>
          <w:szCs w:val="28"/>
        </w:rPr>
      </w:pPr>
    </w:p>
    <w:p w:rsidR="00993D62" w:rsidRPr="00676580" w:rsidRDefault="00993D62" w:rsidP="007709C9">
      <w:pPr>
        <w:jc w:val="both"/>
        <w:rPr>
          <w:b/>
          <w:bCs/>
          <w:sz w:val="28"/>
          <w:szCs w:val="28"/>
        </w:rPr>
      </w:pPr>
      <w:r w:rsidRPr="00676580">
        <w:rPr>
          <w:b/>
          <w:bCs/>
          <w:sz w:val="28"/>
          <w:szCs w:val="28"/>
        </w:rPr>
        <w:t>Модуль 7. Специфические аспекты обучения с использованием дистанционных технологий  различных целевых групп обучающихся</w:t>
      </w:r>
    </w:p>
    <w:p w:rsidR="00993D62" w:rsidRPr="00676580" w:rsidRDefault="00993D62" w:rsidP="007709C9">
      <w:pPr>
        <w:jc w:val="both"/>
        <w:rPr>
          <w:sz w:val="28"/>
          <w:szCs w:val="28"/>
        </w:rPr>
      </w:pPr>
      <w:r w:rsidRPr="00676580">
        <w:rPr>
          <w:sz w:val="28"/>
          <w:szCs w:val="28"/>
        </w:rPr>
        <w:t>Содержание Модуля 7 определяется особенностями обучающихся, целями и задачами их обучения</w:t>
      </w:r>
    </w:p>
    <w:p w:rsidR="00993D62" w:rsidRPr="00676580" w:rsidRDefault="00993D62" w:rsidP="007709C9">
      <w:pPr>
        <w:jc w:val="both"/>
        <w:rPr>
          <w:sz w:val="28"/>
          <w:szCs w:val="28"/>
        </w:rPr>
      </w:pPr>
    </w:p>
    <w:p w:rsidR="00993D62" w:rsidRPr="00676580" w:rsidRDefault="00993D62" w:rsidP="00330BA8">
      <w:pPr>
        <w:jc w:val="both"/>
        <w:rPr>
          <w:sz w:val="28"/>
          <w:szCs w:val="28"/>
        </w:rPr>
      </w:pPr>
    </w:p>
    <w:p w:rsidR="00993D62" w:rsidRPr="00676580" w:rsidRDefault="00993D62" w:rsidP="00330BA8">
      <w:pPr>
        <w:jc w:val="both"/>
        <w:rPr>
          <w:sz w:val="28"/>
          <w:szCs w:val="28"/>
        </w:rPr>
      </w:pPr>
    </w:p>
    <w:p w:rsidR="00993D62" w:rsidRPr="00676580" w:rsidRDefault="00993D62" w:rsidP="00330BA8">
      <w:pPr>
        <w:jc w:val="both"/>
        <w:rPr>
          <w:sz w:val="28"/>
          <w:szCs w:val="28"/>
        </w:rPr>
        <w:sectPr w:rsidR="00993D62" w:rsidRPr="00676580">
          <w:pgSz w:w="11906" w:h="16838"/>
          <w:pgMar w:top="1134" w:right="850" w:bottom="1134" w:left="1701" w:header="708" w:footer="708" w:gutter="0"/>
          <w:cols w:space="708"/>
          <w:docGrid w:linePitch="360"/>
        </w:sectPr>
      </w:pPr>
    </w:p>
    <w:p w:rsidR="00993D62" w:rsidRPr="00676580" w:rsidRDefault="00993D62" w:rsidP="007225A9">
      <w:pPr>
        <w:pStyle w:val="2"/>
        <w:jc w:val="both"/>
        <w:rPr>
          <w:rFonts w:ascii="Times New Roman" w:hAnsi="Times New Roman" w:cs="Times New Roman"/>
        </w:rPr>
      </w:pPr>
      <w:bookmarkStart w:id="102" w:name="_Toc317098112"/>
      <w:r w:rsidRPr="00676580">
        <w:rPr>
          <w:rFonts w:ascii="Times New Roman" w:hAnsi="Times New Roman" w:cs="Times New Roman"/>
        </w:rPr>
        <w:lastRenderedPageBreak/>
        <w:t>Методические рекомендации для родителей и опекунов лиц с ограниченными возможностями здоровья по применению образовательных сервисов и информационно-коммуникационных технологий для социализации и обучения лиц с ограниченными возможностями здоровья</w:t>
      </w:r>
      <w:bookmarkEnd w:id="102"/>
    </w:p>
    <w:p w:rsidR="00993D62" w:rsidRPr="00676580" w:rsidRDefault="00993D62" w:rsidP="00FC7F58">
      <w:pPr>
        <w:pStyle w:val="a9"/>
        <w:spacing w:after="0" w:line="360" w:lineRule="auto"/>
        <w:ind w:firstLine="567"/>
        <w:jc w:val="both"/>
        <w:rPr>
          <w:color w:val="000000"/>
          <w:sz w:val="28"/>
          <w:szCs w:val="28"/>
        </w:rPr>
      </w:pPr>
      <w:proofErr w:type="gramStart"/>
      <w:r w:rsidRPr="00676580">
        <w:rPr>
          <w:color w:val="000000"/>
          <w:sz w:val="28"/>
          <w:szCs w:val="28"/>
        </w:rPr>
        <w:t>В методические рекомендации вошли материалы, содержащие информацию для родителей и опекунов по оснащению рабочих</w:t>
      </w:r>
      <w:r w:rsidRPr="00676580">
        <w:rPr>
          <w:sz w:val="28"/>
          <w:szCs w:val="28"/>
        </w:rPr>
        <w:t xml:space="preserve"> </w:t>
      </w:r>
      <w:r w:rsidRPr="00676580">
        <w:rPr>
          <w:color w:val="000000"/>
          <w:sz w:val="28"/>
          <w:szCs w:val="28"/>
        </w:rPr>
        <w:t>мест для детей-инвалидов специализированным оборудованием и программным обеспечением</w:t>
      </w:r>
      <w:r w:rsidRPr="00676580">
        <w:rPr>
          <w:sz w:val="28"/>
          <w:szCs w:val="28"/>
        </w:rPr>
        <w:t xml:space="preserve"> </w:t>
      </w:r>
      <w:r w:rsidRPr="00676580">
        <w:rPr>
          <w:color w:val="000000"/>
          <w:sz w:val="28"/>
          <w:szCs w:val="28"/>
        </w:rPr>
        <w:t>для организации дистанционного образования, подбору комплектов специального оборудования при различных нарушениях манипулятивной функции рук, настройке специальных возможностей компьютера для детей со специальными потребностями, правовые основы организации дистанционного обучения, рекомендации по организации рабочего места ребенка.</w:t>
      </w:r>
      <w:proofErr w:type="gramEnd"/>
    </w:p>
    <w:p w:rsidR="00993D62" w:rsidRPr="00676580" w:rsidRDefault="00993D62" w:rsidP="00FC7F58">
      <w:pPr>
        <w:pStyle w:val="a9"/>
        <w:spacing w:after="0" w:line="360" w:lineRule="auto"/>
        <w:ind w:firstLine="567"/>
        <w:jc w:val="both"/>
        <w:rPr>
          <w:color w:val="000000"/>
          <w:sz w:val="28"/>
          <w:szCs w:val="28"/>
        </w:rPr>
      </w:pPr>
      <w:r w:rsidRPr="00676580">
        <w:rPr>
          <w:color w:val="000000"/>
          <w:sz w:val="28"/>
          <w:szCs w:val="28"/>
        </w:rPr>
        <w:t>В условиях всесторонней информатизации всех сфер развития</w:t>
      </w:r>
      <w:r w:rsidRPr="00676580">
        <w:rPr>
          <w:sz w:val="28"/>
          <w:szCs w:val="28"/>
        </w:rPr>
        <w:t xml:space="preserve"> </w:t>
      </w:r>
      <w:r w:rsidRPr="00676580">
        <w:rPr>
          <w:color w:val="000000"/>
          <w:sz w:val="28"/>
          <w:szCs w:val="28"/>
        </w:rPr>
        <w:t>общества качество жизни и социальный статус человека с</w:t>
      </w:r>
      <w:r w:rsidRPr="00676580">
        <w:rPr>
          <w:sz w:val="28"/>
          <w:szCs w:val="28"/>
        </w:rPr>
        <w:t xml:space="preserve"> </w:t>
      </w:r>
      <w:r w:rsidRPr="00676580">
        <w:rPr>
          <w:color w:val="000000"/>
          <w:sz w:val="28"/>
          <w:szCs w:val="28"/>
        </w:rPr>
        <w:t>ограниченными возможностями здоровья во многом определяется</w:t>
      </w:r>
      <w:r w:rsidRPr="00676580">
        <w:rPr>
          <w:sz w:val="28"/>
          <w:szCs w:val="28"/>
        </w:rPr>
        <w:t xml:space="preserve"> </w:t>
      </w:r>
      <w:r w:rsidRPr="00676580">
        <w:rPr>
          <w:color w:val="000000"/>
          <w:sz w:val="28"/>
          <w:szCs w:val="28"/>
        </w:rPr>
        <w:t>степенью его интеграции в информационное поле, возможностью</w:t>
      </w:r>
      <w:r w:rsidRPr="00676580">
        <w:rPr>
          <w:sz w:val="28"/>
          <w:szCs w:val="28"/>
        </w:rPr>
        <w:t xml:space="preserve"> </w:t>
      </w:r>
      <w:r w:rsidRPr="00676580">
        <w:rPr>
          <w:color w:val="000000"/>
          <w:sz w:val="28"/>
          <w:szCs w:val="28"/>
        </w:rPr>
        <w:t>участия в информационном обмене. Для него, как и для любого</w:t>
      </w:r>
      <w:r w:rsidRPr="00676580">
        <w:rPr>
          <w:sz w:val="28"/>
          <w:szCs w:val="28"/>
        </w:rPr>
        <w:t xml:space="preserve"> </w:t>
      </w:r>
      <w:r w:rsidRPr="00676580">
        <w:rPr>
          <w:color w:val="000000"/>
          <w:sz w:val="28"/>
          <w:szCs w:val="28"/>
        </w:rPr>
        <w:t>другого человека, должен быть обеспечен оперативный доступ к</w:t>
      </w:r>
      <w:r w:rsidRPr="00676580">
        <w:rPr>
          <w:sz w:val="28"/>
          <w:szCs w:val="28"/>
        </w:rPr>
        <w:t xml:space="preserve"> </w:t>
      </w:r>
      <w:r w:rsidRPr="00676580">
        <w:rPr>
          <w:color w:val="000000"/>
          <w:sz w:val="28"/>
          <w:szCs w:val="28"/>
        </w:rPr>
        <w:t>необходимой информации, ее обработки, а также возможность</w:t>
      </w:r>
      <w:r w:rsidRPr="00676580">
        <w:rPr>
          <w:sz w:val="28"/>
          <w:szCs w:val="28"/>
        </w:rPr>
        <w:t xml:space="preserve"> </w:t>
      </w:r>
      <w:r w:rsidRPr="00676580">
        <w:rPr>
          <w:color w:val="000000"/>
          <w:sz w:val="28"/>
          <w:szCs w:val="28"/>
        </w:rPr>
        <w:t>представления результатов своей информационной деятельности. В</w:t>
      </w:r>
      <w:r w:rsidRPr="00676580">
        <w:rPr>
          <w:sz w:val="28"/>
          <w:szCs w:val="28"/>
        </w:rPr>
        <w:t xml:space="preserve"> </w:t>
      </w:r>
      <w:r w:rsidRPr="00676580">
        <w:rPr>
          <w:color w:val="000000"/>
          <w:sz w:val="28"/>
          <w:szCs w:val="28"/>
        </w:rPr>
        <w:t xml:space="preserve">первую очередь это относится к детям. </w:t>
      </w:r>
    </w:p>
    <w:p w:rsidR="00993D62" w:rsidRPr="00676580" w:rsidRDefault="00993D62" w:rsidP="00FC7F58">
      <w:pPr>
        <w:pStyle w:val="a9"/>
        <w:spacing w:after="0" w:line="360" w:lineRule="auto"/>
        <w:ind w:firstLine="567"/>
        <w:jc w:val="both"/>
        <w:rPr>
          <w:color w:val="000000"/>
          <w:sz w:val="28"/>
          <w:szCs w:val="28"/>
        </w:rPr>
      </w:pPr>
      <w:r w:rsidRPr="00676580">
        <w:rPr>
          <w:color w:val="000000"/>
          <w:sz w:val="28"/>
          <w:szCs w:val="28"/>
        </w:rPr>
        <w:t>Государство, следуя букве Конституции, обязано предоставить</w:t>
      </w:r>
      <w:r w:rsidRPr="00676580">
        <w:rPr>
          <w:sz w:val="28"/>
          <w:szCs w:val="28"/>
        </w:rPr>
        <w:t xml:space="preserve"> </w:t>
      </w:r>
      <w:r w:rsidRPr="00676580">
        <w:rPr>
          <w:color w:val="000000"/>
          <w:sz w:val="28"/>
          <w:szCs w:val="28"/>
        </w:rPr>
        <w:t>всем детям равные возможности в получении качественного</w:t>
      </w:r>
      <w:r w:rsidRPr="00676580">
        <w:rPr>
          <w:sz w:val="28"/>
          <w:szCs w:val="28"/>
        </w:rPr>
        <w:t xml:space="preserve"> </w:t>
      </w:r>
      <w:r w:rsidRPr="00676580">
        <w:rPr>
          <w:color w:val="000000"/>
          <w:sz w:val="28"/>
          <w:szCs w:val="28"/>
        </w:rPr>
        <w:t>образования. Именно, поэтому в Национальный проект «Образование»</w:t>
      </w:r>
      <w:r w:rsidRPr="00676580">
        <w:rPr>
          <w:sz w:val="28"/>
          <w:szCs w:val="28"/>
        </w:rPr>
        <w:t xml:space="preserve"> </w:t>
      </w:r>
      <w:r w:rsidRPr="00676580">
        <w:rPr>
          <w:color w:val="000000"/>
          <w:sz w:val="28"/>
          <w:szCs w:val="28"/>
        </w:rPr>
        <w:t>была включена программа поддержки образования тех детей, кто не</w:t>
      </w:r>
      <w:r w:rsidRPr="00676580">
        <w:rPr>
          <w:sz w:val="28"/>
          <w:szCs w:val="28"/>
        </w:rPr>
        <w:t xml:space="preserve"> </w:t>
      </w:r>
      <w:r w:rsidRPr="00676580">
        <w:rPr>
          <w:color w:val="000000"/>
          <w:sz w:val="28"/>
          <w:szCs w:val="28"/>
        </w:rPr>
        <w:t>может по состоянию здоровья посещать образовательные организации (образовательные</w:t>
      </w:r>
      <w:r w:rsidRPr="00676580">
        <w:rPr>
          <w:sz w:val="28"/>
          <w:szCs w:val="28"/>
        </w:rPr>
        <w:t xml:space="preserve"> </w:t>
      </w:r>
      <w:r w:rsidRPr="00676580">
        <w:rPr>
          <w:color w:val="000000"/>
          <w:sz w:val="28"/>
          <w:szCs w:val="28"/>
        </w:rPr>
        <w:t>учреждения). Данная программа предоставляет возможность</w:t>
      </w:r>
      <w:r w:rsidRPr="00676580">
        <w:rPr>
          <w:sz w:val="28"/>
          <w:szCs w:val="28"/>
        </w:rPr>
        <w:t xml:space="preserve"> </w:t>
      </w:r>
      <w:r w:rsidRPr="00676580">
        <w:rPr>
          <w:color w:val="000000"/>
          <w:sz w:val="28"/>
          <w:szCs w:val="28"/>
        </w:rPr>
        <w:t>реализовать права таких детей на образование, путем внедрения</w:t>
      </w:r>
      <w:r w:rsidRPr="00676580">
        <w:rPr>
          <w:sz w:val="28"/>
          <w:szCs w:val="28"/>
        </w:rPr>
        <w:t xml:space="preserve"> </w:t>
      </w:r>
      <w:r w:rsidRPr="00676580">
        <w:rPr>
          <w:color w:val="000000"/>
          <w:sz w:val="28"/>
          <w:szCs w:val="28"/>
        </w:rPr>
        <w:t>информационно-коммуникационных образовательных технологий.</w:t>
      </w:r>
      <w:r w:rsidRPr="00676580">
        <w:rPr>
          <w:sz w:val="28"/>
          <w:szCs w:val="28"/>
        </w:rPr>
        <w:t xml:space="preserve"> </w:t>
      </w:r>
      <w:r w:rsidRPr="00676580">
        <w:rPr>
          <w:color w:val="000000"/>
          <w:sz w:val="28"/>
          <w:szCs w:val="28"/>
        </w:rPr>
        <w:t>Детям предложено получать образование в дистанционной форме,</w:t>
      </w:r>
      <w:r w:rsidRPr="00676580">
        <w:rPr>
          <w:sz w:val="28"/>
          <w:szCs w:val="28"/>
        </w:rPr>
        <w:t xml:space="preserve"> </w:t>
      </w:r>
      <w:r w:rsidRPr="00676580">
        <w:rPr>
          <w:color w:val="000000"/>
          <w:sz w:val="28"/>
          <w:szCs w:val="28"/>
        </w:rPr>
        <w:t xml:space="preserve">через Интернет. Каждый ребенок получит на дом </w:t>
      </w:r>
      <w:r w:rsidRPr="00676580">
        <w:rPr>
          <w:color w:val="000000"/>
          <w:sz w:val="28"/>
          <w:szCs w:val="28"/>
        </w:rPr>
        <w:lastRenderedPageBreak/>
        <w:t>компьютерное</w:t>
      </w:r>
      <w:r w:rsidRPr="00676580">
        <w:rPr>
          <w:sz w:val="28"/>
          <w:szCs w:val="28"/>
        </w:rPr>
        <w:t xml:space="preserve"> </w:t>
      </w:r>
      <w:r w:rsidRPr="00676580">
        <w:rPr>
          <w:color w:val="000000"/>
          <w:sz w:val="28"/>
          <w:szCs w:val="28"/>
        </w:rPr>
        <w:t>рабочее место с необходимым набором периферийных устройств и</w:t>
      </w:r>
      <w:r w:rsidRPr="00676580">
        <w:rPr>
          <w:sz w:val="28"/>
          <w:szCs w:val="28"/>
        </w:rPr>
        <w:t xml:space="preserve"> </w:t>
      </w:r>
      <w:r w:rsidRPr="00676580">
        <w:rPr>
          <w:color w:val="000000"/>
          <w:sz w:val="28"/>
          <w:szCs w:val="28"/>
        </w:rPr>
        <w:t>комплектом учебного оборудования, ему будет обеспечен выход в</w:t>
      </w:r>
      <w:r w:rsidRPr="00676580">
        <w:rPr>
          <w:sz w:val="28"/>
          <w:szCs w:val="28"/>
        </w:rPr>
        <w:t xml:space="preserve"> </w:t>
      </w:r>
      <w:r w:rsidRPr="00676580">
        <w:rPr>
          <w:color w:val="000000"/>
          <w:sz w:val="28"/>
          <w:szCs w:val="28"/>
        </w:rPr>
        <w:t>сеть Интернет, доступ в систему дистанционного обучения. К</w:t>
      </w:r>
      <w:r w:rsidRPr="00676580">
        <w:rPr>
          <w:sz w:val="28"/>
          <w:szCs w:val="28"/>
        </w:rPr>
        <w:t xml:space="preserve"> </w:t>
      </w:r>
      <w:r w:rsidRPr="00676580">
        <w:rPr>
          <w:color w:val="000000"/>
          <w:sz w:val="28"/>
          <w:szCs w:val="28"/>
        </w:rPr>
        <w:t>сожалению, не все дети в силу серьезных физических ограничений</w:t>
      </w:r>
      <w:r w:rsidRPr="00676580">
        <w:rPr>
          <w:sz w:val="28"/>
          <w:szCs w:val="28"/>
        </w:rPr>
        <w:t xml:space="preserve"> </w:t>
      </w:r>
      <w:r w:rsidRPr="00676580">
        <w:rPr>
          <w:color w:val="000000"/>
          <w:sz w:val="28"/>
          <w:szCs w:val="28"/>
        </w:rPr>
        <w:t>смогут пользоваться стандартными инструментами компьютерного</w:t>
      </w:r>
      <w:r w:rsidRPr="00676580">
        <w:rPr>
          <w:sz w:val="28"/>
          <w:szCs w:val="28"/>
        </w:rPr>
        <w:t xml:space="preserve"> ввода и управления. В этих случаях необходимо адаптировать </w:t>
      </w:r>
      <w:r w:rsidRPr="00676580">
        <w:rPr>
          <w:color w:val="000000"/>
          <w:sz w:val="28"/>
          <w:szCs w:val="28"/>
        </w:rPr>
        <w:t>рабочее место ребенка с помощью специальных программно-аппаратных средств, позволяющих обеспечить ему максимально</w:t>
      </w:r>
      <w:r w:rsidRPr="00676580">
        <w:rPr>
          <w:sz w:val="28"/>
          <w:szCs w:val="28"/>
        </w:rPr>
        <w:t xml:space="preserve"> </w:t>
      </w:r>
      <w:r w:rsidRPr="00676580">
        <w:rPr>
          <w:color w:val="000000"/>
          <w:sz w:val="28"/>
          <w:szCs w:val="28"/>
        </w:rPr>
        <w:t>комфортную работу на компьютере.</w:t>
      </w:r>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center"/>
        <w:rPr>
          <w:b/>
          <w:bCs/>
          <w:color w:val="000000"/>
          <w:sz w:val="28"/>
          <w:szCs w:val="28"/>
        </w:rPr>
      </w:pPr>
      <w:r w:rsidRPr="00676580">
        <w:rPr>
          <w:b/>
          <w:bCs/>
          <w:sz w:val="28"/>
          <w:szCs w:val="28"/>
        </w:rPr>
        <w:t xml:space="preserve">Адаптивные и вспомогательные компьютерные </w:t>
      </w:r>
      <w:r w:rsidRPr="00676580">
        <w:rPr>
          <w:b/>
          <w:bCs/>
          <w:color w:val="000000"/>
          <w:sz w:val="28"/>
          <w:szCs w:val="28"/>
        </w:rPr>
        <w:t xml:space="preserve">технологии </w:t>
      </w:r>
      <w:r w:rsidRPr="00676580">
        <w:rPr>
          <w:b/>
          <w:bCs/>
          <w:color w:val="000000"/>
          <w:sz w:val="28"/>
          <w:szCs w:val="28"/>
        </w:rPr>
        <w:br/>
        <w:t>и предоставляемые ими возможности</w:t>
      </w:r>
    </w:p>
    <w:p w:rsidR="00993D62" w:rsidRPr="00676580" w:rsidRDefault="00993D62" w:rsidP="001328B5">
      <w:pPr>
        <w:pStyle w:val="a9"/>
        <w:spacing w:after="0" w:line="360" w:lineRule="auto"/>
        <w:jc w:val="both"/>
        <w:rPr>
          <w:sz w:val="28"/>
          <w:szCs w:val="28"/>
        </w:rPr>
      </w:pPr>
    </w:p>
    <w:p w:rsidR="00993D62" w:rsidRPr="00676580" w:rsidRDefault="00993D62" w:rsidP="00661FD3">
      <w:pPr>
        <w:pStyle w:val="a9"/>
        <w:spacing w:after="0" w:line="360" w:lineRule="auto"/>
        <w:ind w:firstLine="567"/>
        <w:jc w:val="both"/>
        <w:rPr>
          <w:color w:val="000000"/>
          <w:sz w:val="28"/>
          <w:szCs w:val="28"/>
        </w:rPr>
      </w:pPr>
      <w:r w:rsidRPr="00676580">
        <w:rPr>
          <w:sz w:val="28"/>
          <w:szCs w:val="28"/>
        </w:rPr>
        <w:t xml:space="preserve">Аппаратные и программные средства, обеспечивающие </w:t>
      </w:r>
      <w:r w:rsidRPr="00676580">
        <w:rPr>
          <w:color w:val="000000"/>
          <w:sz w:val="28"/>
          <w:szCs w:val="28"/>
        </w:rPr>
        <w:t>взаимодействие незрячего пользователя с компьютером.</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Существуют специальные дополнительные аппаратные и</w:t>
      </w:r>
      <w:r w:rsidRPr="00676580">
        <w:rPr>
          <w:sz w:val="28"/>
          <w:szCs w:val="28"/>
        </w:rPr>
        <w:t xml:space="preserve"> </w:t>
      </w:r>
      <w:r w:rsidRPr="00676580">
        <w:rPr>
          <w:color w:val="000000"/>
          <w:sz w:val="28"/>
          <w:szCs w:val="28"/>
        </w:rPr>
        <w:t>программные средства, которые позволяют обеспечить незрячему</w:t>
      </w:r>
      <w:r w:rsidRPr="00676580">
        <w:rPr>
          <w:sz w:val="28"/>
          <w:szCs w:val="28"/>
        </w:rPr>
        <w:t xml:space="preserve"> </w:t>
      </w:r>
      <w:r w:rsidRPr="00676580">
        <w:rPr>
          <w:color w:val="000000"/>
          <w:sz w:val="28"/>
          <w:szCs w:val="28"/>
        </w:rPr>
        <w:t>пользователю возможность работать с обычным персональным</w:t>
      </w:r>
      <w:r w:rsidRPr="00676580">
        <w:rPr>
          <w:sz w:val="28"/>
          <w:szCs w:val="28"/>
        </w:rPr>
        <w:t xml:space="preserve"> </w:t>
      </w:r>
      <w:r w:rsidRPr="00676580">
        <w:rPr>
          <w:color w:val="000000"/>
          <w:sz w:val="28"/>
          <w:szCs w:val="28"/>
        </w:rPr>
        <w:t>компьютером и программами общего назначения: текстовые</w:t>
      </w:r>
      <w:r w:rsidRPr="00676580">
        <w:rPr>
          <w:sz w:val="28"/>
          <w:szCs w:val="28"/>
        </w:rPr>
        <w:t xml:space="preserve"> редакторы, </w:t>
      </w:r>
      <w:proofErr w:type="gramStart"/>
      <w:r w:rsidRPr="00676580">
        <w:rPr>
          <w:sz w:val="28"/>
          <w:szCs w:val="28"/>
        </w:rPr>
        <w:t>Интернет-браузеры</w:t>
      </w:r>
      <w:proofErr w:type="gramEnd"/>
      <w:r w:rsidRPr="00676580">
        <w:rPr>
          <w:sz w:val="28"/>
          <w:szCs w:val="28"/>
        </w:rPr>
        <w:t xml:space="preserve"> и др. Стандартность основного </w:t>
      </w:r>
      <w:r w:rsidRPr="00676580">
        <w:rPr>
          <w:color w:val="000000"/>
          <w:sz w:val="28"/>
          <w:szCs w:val="28"/>
        </w:rPr>
        <w:t>компьютерного оборудования и программного обеспечения</w:t>
      </w:r>
      <w:r w:rsidRPr="00676580">
        <w:rPr>
          <w:sz w:val="28"/>
          <w:szCs w:val="28"/>
        </w:rPr>
        <w:t xml:space="preserve"> </w:t>
      </w:r>
      <w:r w:rsidRPr="00676580">
        <w:rPr>
          <w:color w:val="000000"/>
          <w:sz w:val="28"/>
          <w:szCs w:val="28"/>
        </w:rPr>
        <w:t>существенно облегчает настройку, обслуживание, модернизацию</w:t>
      </w:r>
      <w:r w:rsidRPr="00676580">
        <w:rPr>
          <w:sz w:val="28"/>
          <w:szCs w:val="28"/>
        </w:rPr>
        <w:t xml:space="preserve"> </w:t>
      </w:r>
      <w:r w:rsidRPr="00676580">
        <w:rPr>
          <w:color w:val="000000"/>
          <w:sz w:val="28"/>
          <w:szCs w:val="28"/>
        </w:rPr>
        <w:t>системы, а также предоставляет незрячим обычные</w:t>
      </w:r>
      <w:r w:rsidRPr="00676580">
        <w:rPr>
          <w:sz w:val="28"/>
          <w:szCs w:val="28"/>
        </w:rPr>
        <w:t xml:space="preserve"> </w:t>
      </w:r>
      <w:r w:rsidRPr="00676580">
        <w:rPr>
          <w:color w:val="000000"/>
          <w:sz w:val="28"/>
          <w:szCs w:val="28"/>
        </w:rPr>
        <w:t>пользовательские возможности о.</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Большинство незрячих и слабовидящих пользователей работают в</w:t>
      </w:r>
      <w:r w:rsidRPr="00676580">
        <w:rPr>
          <w:sz w:val="28"/>
          <w:szCs w:val="28"/>
        </w:rPr>
        <w:t xml:space="preserve"> операционных системах семейства М</w:t>
      </w:r>
      <w:proofErr w:type="gramStart"/>
      <w:r w:rsidRPr="00676580">
        <w:rPr>
          <w:sz w:val="28"/>
          <w:szCs w:val="28"/>
        </w:rPr>
        <w:t>S</w:t>
      </w:r>
      <w:proofErr w:type="gramEnd"/>
      <w:r w:rsidRPr="00676580">
        <w:rPr>
          <w:sz w:val="28"/>
          <w:szCs w:val="28"/>
        </w:rPr>
        <w:t xml:space="preserve"> Windows. Хотя, многие особенности обеспечения работы без визуального контроля практически не меняются в разных операционных системах, так как </w:t>
      </w:r>
      <w:r w:rsidRPr="00676580">
        <w:rPr>
          <w:color w:val="000000"/>
          <w:sz w:val="28"/>
          <w:szCs w:val="28"/>
        </w:rPr>
        <w:t>определяющим фактором здесь выступают не столько различия</w:t>
      </w:r>
      <w:r w:rsidRPr="00676580">
        <w:rPr>
          <w:sz w:val="28"/>
          <w:szCs w:val="28"/>
        </w:rPr>
        <w:t xml:space="preserve"> </w:t>
      </w:r>
      <w:r w:rsidRPr="00676580">
        <w:rPr>
          <w:color w:val="000000"/>
          <w:sz w:val="28"/>
          <w:szCs w:val="28"/>
        </w:rPr>
        <w:t>программного обеспечения, сколько характер осуществления доступа</w:t>
      </w:r>
      <w:r w:rsidRPr="00676580">
        <w:rPr>
          <w:sz w:val="28"/>
          <w:szCs w:val="28"/>
        </w:rPr>
        <w:t xml:space="preserve"> </w:t>
      </w:r>
      <w:r w:rsidRPr="00676580">
        <w:rPr>
          <w:color w:val="000000"/>
          <w:sz w:val="28"/>
          <w:szCs w:val="28"/>
        </w:rPr>
        <w:t>к информации в условиях зрительной недостаточности и имеющиеся</w:t>
      </w:r>
      <w:r w:rsidRPr="00676580">
        <w:rPr>
          <w:sz w:val="28"/>
          <w:szCs w:val="28"/>
        </w:rPr>
        <w:t xml:space="preserve"> </w:t>
      </w:r>
      <w:r w:rsidRPr="00676580">
        <w:rPr>
          <w:color w:val="000000"/>
          <w:sz w:val="28"/>
          <w:szCs w:val="28"/>
        </w:rPr>
        <w:t>средства доступа.</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lastRenderedPageBreak/>
        <w:t>Программа экранного доступа</w:t>
      </w:r>
    </w:p>
    <w:p w:rsidR="00993D62" w:rsidRPr="00676580" w:rsidRDefault="00993D62" w:rsidP="00661FD3">
      <w:pPr>
        <w:pStyle w:val="a9"/>
        <w:spacing w:after="0" w:line="360" w:lineRule="auto"/>
        <w:ind w:firstLine="567"/>
        <w:jc w:val="both"/>
        <w:rPr>
          <w:color w:val="000000"/>
          <w:sz w:val="28"/>
          <w:szCs w:val="28"/>
        </w:rPr>
      </w:pPr>
      <w:r w:rsidRPr="00676580">
        <w:rPr>
          <w:sz w:val="28"/>
          <w:szCs w:val="28"/>
        </w:rPr>
        <w:t xml:space="preserve">Центральным звеном системы </w:t>
      </w:r>
      <w:proofErr w:type="gramStart"/>
      <w:r w:rsidRPr="00676580">
        <w:rPr>
          <w:sz w:val="28"/>
          <w:szCs w:val="28"/>
        </w:rPr>
        <w:t>компьютерных</w:t>
      </w:r>
      <w:proofErr w:type="gramEnd"/>
      <w:r w:rsidRPr="00676580">
        <w:rPr>
          <w:sz w:val="28"/>
          <w:szCs w:val="28"/>
        </w:rPr>
        <w:t xml:space="preserve"> тифлосредств </w:t>
      </w:r>
      <w:r w:rsidRPr="00676580">
        <w:rPr>
          <w:color w:val="000000"/>
          <w:sz w:val="28"/>
          <w:szCs w:val="28"/>
        </w:rPr>
        <w:t>является программа экранного доступа, которая осуществляет</w:t>
      </w:r>
      <w:r w:rsidRPr="00676580">
        <w:rPr>
          <w:sz w:val="28"/>
          <w:szCs w:val="28"/>
        </w:rPr>
        <w:t xml:space="preserve"> </w:t>
      </w:r>
      <w:r w:rsidRPr="00676580">
        <w:rPr>
          <w:color w:val="000000"/>
          <w:sz w:val="28"/>
          <w:szCs w:val="28"/>
        </w:rPr>
        <w:t>передачу информации между операционной системой и прикладными</w:t>
      </w:r>
      <w:r w:rsidRPr="00676580">
        <w:rPr>
          <w:sz w:val="28"/>
          <w:szCs w:val="28"/>
        </w:rPr>
        <w:t xml:space="preserve"> </w:t>
      </w:r>
      <w:r w:rsidRPr="00676580">
        <w:rPr>
          <w:color w:val="000000"/>
          <w:sz w:val="28"/>
          <w:szCs w:val="28"/>
        </w:rPr>
        <w:t>программами, с одной стороны, и средствами рельефно-точечного</w:t>
      </w:r>
      <w:r w:rsidRPr="00676580">
        <w:rPr>
          <w:sz w:val="28"/>
          <w:szCs w:val="28"/>
        </w:rPr>
        <w:t xml:space="preserve"> </w:t>
      </w:r>
      <w:r w:rsidRPr="00676580">
        <w:rPr>
          <w:color w:val="000000"/>
          <w:sz w:val="28"/>
          <w:szCs w:val="28"/>
        </w:rPr>
        <w:t>и/или речевого вывода, с другой, обеспечивая не только управление</w:t>
      </w:r>
      <w:r w:rsidRPr="00676580">
        <w:rPr>
          <w:sz w:val="28"/>
          <w:szCs w:val="28"/>
        </w:rPr>
        <w:t xml:space="preserve"> </w:t>
      </w:r>
      <w:r w:rsidRPr="00676580">
        <w:rPr>
          <w:color w:val="000000"/>
          <w:sz w:val="28"/>
          <w:szCs w:val="28"/>
        </w:rPr>
        <w:t>этими средствами, но и организацию информационного потока,</w:t>
      </w:r>
      <w:r w:rsidRPr="00676580">
        <w:rPr>
          <w:sz w:val="28"/>
          <w:szCs w:val="28"/>
        </w:rPr>
        <w:t xml:space="preserve"> </w:t>
      </w:r>
      <w:r w:rsidRPr="00676580">
        <w:rPr>
          <w:color w:val="000000"/>
          <w:sz w:val="28"/>
          <w:szCs w:val="28"/>
        </w:rPr>
        <w:t>создающую условия для эффективной работы без использования</w:t>
      </w:r>
      <w:r w:rsidRPr="00676580">
        <w:rPr>
          <w:sz w:val="28"/>
          <w:szCs w:val="28"/>
        </w:rPr>
        <w:t xml:space="preserve"> </w:t>
      </w:r>
      <w:r w:rsidRPr="00676580">
        <w:rPr>
          <w:color w:val="000000"/>
          <w:sz w:val="28"/>
          <w:szCs w:val="28"/>
        </w:rPr>
        <w:t>зрения.</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Функциональность программы экранного доступа во многом</w:t>
      </w:r>
      <w:r w:rsidRPr="00676580">
        <w:rPr>
          <w:sz w:val="28"/>
          <w:szCs w:val="28"/>
        </w:rPr>
        <w:t xml:space="preserve"> </w:t>
      </w:r>
      <w:r w:rsidRPr="00676580">
        <w:rPr>
          <w:color w:val="000000"/>
          <w:sz w:val="28"/>
          <w:szCs w:val="28"/>
        </w:rPr>
        <w:t>зависит от имеющихся в распоряжении незрячего пользователя</w:t>
      </w:r>
      <w:r w:rsidRPr="00676580">
        <w:rPr>
          <w:sz w:val="28"/>
          <w:szCs w:val="28"/>
        </w:rPr>
        <w:t xml:space="preserve"> </w:t>
      </w:r>
      <w:r w:rsidRPr="00676580">
        <w:rPr>
          <w:color w:val="000000"/>
          <w:sz w:val="28"/>
          <w:szCs w:val="28"/>
        </w:rPr>
        <w:t>аппаратных и программных сре</w:t>
      </w:r>
      <w:proofErr w:type="gramStart"/>
      <w:r w:rsidRPr="00676580">
        <w:rPr>
          <w:color w:val="000000"/>
          <w:sz w:val="28"/>
          <w:szCs w:val="28"/>
        </w:rPr>
        <w:t>дств пр</w:t>
      </w:r>
      <w:proofErr w:type="gramEnd"/>
      <w:r w:rsidRPr="00676580">
        <w:rPr>
          <w:color w:val="000000"/>
          <w:sz w:val="28"/>
          <w:szCs w:val="28"/>
        </w:rPr>
        <w:t>едставления компьютерной</w:t>
      </w:r>
      <w:r w:rsidRPr="00676580">
        <w:rPr>
          <w:sz w:val="28"/>
          <w:szCs w:val="28"/>
        </w:rPr>
        <w:t xml:space="preserve"> информации: синтезатора речи, брайлевского дисплея и брайлевского принтера.</w:t>
      </w:r>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both"/>
        <w:rPr>
          <w:b/>
          <w:bCs/>
          <w:sz w:val="28"/>
          <w:szCs w:val="28"/>
        </w:rPr>
      </w:pPr>
      <w:r w:rsidRPr="00676580">
        <w:rPr>
          <w:b/>
          <w:bCs/>
          <w:sz w:val="28"/>
          <w:szCs w:val="28"/>
        </w:rPr>
        <w:t>Брайлевский дисплей</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Для рельефно-точечного вывода компьютерной информации</w:t>
      </w:r>
      <w:r w:rsidRPr="00676580">
        <w:rPr>
          <w:sz w:val="28"/>
          <w:szCs w:val="28"/>
        </w:rPr>
        <w:t xml:space="preserve"> (шрифтом Брайля) используется специальное устройство - брайлевский дисплей (или брайлевская строка).</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Это устройство имеет ряд ячеек-модулей (от 20 до 80) в виде</w:t>
      </w:r>
      <w:r w:rsidRPr="00676580">
        <w:rPr>
          <w:sz w:val="28"/>
          <w:szCs w:val="28"/>
        </w:rPr>
        <w:t xml:space="preserve"> </w:t>
      </w:r>
      <w:r w:rsidRPr="00676580">
        <w:rPr>
          <w:color w:val="000000"/>
          <w:sz w:val="28"/>
          <w:szCs w:val="28"/>
        </w:rPr>
        <w:t>строки, на которые последовательно выводится компьютерная</w:t>
      </w:r>
      <w:r w:rsidRPr="00676580">
        <w:rPr>
          <w:sz w:val="28"/>
          <w:szCs w:val="28"/>
        </w:rPr>
        <w:t xml:space="preserve"> информация в виде рельефно-точечного шрифта Брайля. Наиболее оптимальным и чаще других используемым вариантом является брайлевская строка на 40 ячеек.</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Информация выводится построчно из любого места на мониторе</w:t>
      </w:r>
      <w:r w:rsidRPr="00676580">
        <w:rPr>
          <w:sz w:val="28"/>
          <w:szCs w:val="28"/>
        </w:rPr>
        <w:t xml:space="preserve"> </w:t>
      </w:r>
      <w:r w:rsidRPr="00676580">
        <w:rPr>
          <w:color w:val="000000"/>
          <w:sz w:val="28"/>
          <w:szCs w:val="28"/>
        </w:rPr>
        <w:t>по выбору пользователя.</w:t>
      </w:r>
    </w:p>
    <w:p w:rsidR="00993D62" w:rsidRPr="00676580" w:rsidRDefault="00993D62" w:rsidP="00661FD3">
      <w:pPr>
        <w:pStyle w:val="a9"/>
        <w:spacing w:after="0" w:line="360" w:lineRule="auto"/>
        <w:ind w:firstLine="567"/>
        <w:jc w:val="both"/>
        <w:rPr>
          <w:color w:val="000000"/>
          <w:sz w:val="28"/>
          <w:szCs w:val="28"/>
        </w:rPr>
      </w:pPr>
      <w:r w:rsidRPr="00676580">
        <w:rPr>
          <w:sz w:val="28"/>
          <w:szCs w:val="28"/>
        </w:rPr>
        <w:t xml:space="preserve">Брайлевские дисплеи служат не только для вывода </w:t>
      </w:r>
      <w:r w:rsidRPr="00676580">
        <w:rPr>
          <w:color w:val="000000"/>
          <w:sz w:val="28"/>
          <w:szCs w:val="28"/>
        </w:rPr>
        <w:t>компьютерной информации, но для управления компьютером</w:t>
      </w:r>
      <w:r w:rsidRPr="00676580">
        <w:rPr>
          <w:sz w:val="28"/>
          <w:szCs w:val="28"/>
        </w:rPr>
        <w:t xml:space="preserve"> </w:t>
      </w:r>
      <w:r w:rsidRPr="00676580">
        <w:rPr>
          <w:color w:val="000000"/>
          <w:sz w:val="28"/>
          <w:szCs w:val="28"/>
        </w:rPr>
        <w:t>пользователем.</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Каждая ячейка-модуль дисплея снабжена дополнительными</w:t>
      </w:r>
      <w:r w:rsidRPr="00676580">
        <w:rPr>
          <w:sz w:val="28"/>
          <w:szCs w:val="28"/>
        </w:rPr>
        <w:t xml:space="preserve"> </w:t>
      </w:r>
      <w:r w:rsidRPr="00676580">
        <w:rPr>
          <w:color w:val="000000"/>
          <w:sz w:val="28"/>
          <w:szCs w:val="28"/>
        </w:rPr>
        <w:t>специальными кнопками, нажатие на которые может заменять,</w:t>
      </w:r>
      <w:r w:rsidRPr="00676580">
        <w:rPr>
          <w:sz w:val="28"/>
          <w:szCs w:val="28"/>
        </w:rPr>
        <w:t xml:space="preserve"> например, щелчки стандартной компьютерной мыши для активизации </w:t>
      </w:r>
      <w:r w:rsidRPr="00676580">
        <w:rPr>
          <w:color w:val="000000"/>
          <w:sz w:val="28"/>
          <w:szCs w:val="28"/>
        </w:rPr>
        <w:t>соответствующего пункта меню. На внешней панели присутствуют</w:t>
      </w:r>
      <w:r w:rsidRPr="00676580">
        <w:rPr>
          <w:sz w:val="28"/>
          <w:szCs w:val="28"/>
        </w:rPr>
        <w:t xml:space="preserve"> </w:t>
      </w:r>
      <w:r w:rsidRPr="00676580">
        <w:rPr>
          <w:color w:val="000000"/>
          <w:sz w:val="28"/>
          <w:szCs w:val="28"/>
        </w:rPr>
        <w:t xml:space="preserve">также </w:t>
      </w:r>
      <w:r w:rsidRPr="00676580">
        <w:rPr>
          <w:color w:val="000000"/>
          <w:sz w:val="28"/>
          <w:szCs w:val="28"/>
        </w:rPr>
        <w:lastRenderedPageBreak/>
        <w:t>дополнительные элементы управления и навигации: прокрутка</w:t>
      </w:r>
      <w:r w:rsidRPr="00676580">
        <w:rPr>
          <w:sz w:val="28"/>
          <w:szCs w:val="28"/>
        </w:rPr>
        <w:t xml:space="preserve"> </w:t>
      </w:r>
      <w:r w:rsidRPr="00676580">
        <w:rPr>
          <w:color w:val="000000"/>
          <w:sz w:val="28"/>
          <w:szCs w:val="28"/>
        </w:rPr>
        <w:t>строк, абзацев, страниц и т.д.</w:t>
      </w:r>
    </w:p>
    <w:p w:rsidR="00993D62" w:rsidRPr="00676580" w:rsidRDefault="00993D62" w:rsidP="00661FD3">
      <w:pPr>
        <w:pStyle w:val="a9"/>
        <w:spacing w:after="0" w:line="360" w:lineRule="auto"/>
        <w:ind w:firstLine="567"/>
        <w:jc w:val="both"/>
        <w:rPr>
          <w:sz w:val="28"/>
          <w:szCs w:val="28"/>
        </w:rPr>
      </w:pPr>
      <w:r w:rsidRPr="00676580">
        <w:rPr>
          <w:sz w:val="28"/>
          <w:szCs w:val="28"/>
        </w:rPr>
        <w:t xml:space="preserve">Кроме этого, брайлевский дисплей может иметь встроенный блок для ввода информации шрифтом Брайля – брайлевскую </w:t>
      </w:r>
      <w:r w:rsidRPr="00676580">
        <w:rPr>
          <w:color w:val="000000"/>
          <w:sz w:val="28"/>
          <w:szCs w:val="28"/>
        </w:rPr>
        <w:t>клавиатуру. Ввод букв и цифр осуществляется с помощью восьми</w:t>
      </w:r>
      <w:r w:rsidRPr="00676580">
        <w:rPr>
          <w:sz w:val="28"/>
          <w:szCs w:val="28"/>
        </w:rPr>
        <w:t xml:space="preserve"> клавиш по принципу шрифта Брайля.</w:t>
      </w:r>
    </w:p>
    <w:p w:rsidR="00993D62" w:rsidRPr="00676580" w:rsidRDefault="00993D62" w:rsidP="001328B5">
      <w:pPr>
        <w:pStyle w:val="a9"/>
        <w:spacing w:after="0" w:line="360" w:lineRule="auto"/>
        <w:jc w:val="both"/>
        <w:rPr>
          <w:color w:val="000000"/>
          <w:sz w:val="28"/>
          <w:szCs w:val="28"/>
        </w:rPr>
      </w:pPr>
      <w:r w:rsidRPr="00676580">
        <w:rPr>
          <w:color w:val="000000"/>
          <w:sz w:val="28"/>
          <w:szCs w:val="28"/>
        </w:rPr>
        <w:t>Многие пользователи используют стандартную клавиатуру для</w:t>
      </w:r>
      <w:r w:rsidRPr="00676580">
        <w:rPr>
          <w:sz w:val="28"/>
          <w:szCs w:val="28"/>
        </w:rPr>
        <w:t xml:space="preserve"> </w:t>
      </w:r>
      <w:r w:rsidRPr="00676580">
        <w:rPr>
          <w:color w:val="000000"/>
          <w:sz w:val="28"/>
          <w:szCs w:val="28"/>
        </w:rPr>
        <w:t>набора текстов, освоив десятипальцевый «слепой» метод набора и</w:t>
      </w:r>
      <w:r w:rsidRPr="00676580">
        <w:rPr>
          <w:sz w:val="28"/>
          <w:szCs w:val="28"/>
        </w:rPr>
        <w:t xml:space="preserve"> </w:t>
      </w:r>
      <w:r w:rsidRPr="00676580">
        <w:rPr>
          <w:color w:val="000000"/>
          <w:sz w:val="28"/>
          <w:szCs w:val="28"/>
        </w:rPr>
        <w:t>возможности управления с помощью клавиатурных команд.</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Синтезатор речи</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Для голосового вывода компьютерной информации используются в</w:t>
      </w:r>
      <w:r w:rsidRPr="00676580">
        <w:rPr>
          <w:sz w:val="28"/>
          <w:szCs w:val="28"/>
        </w:rPr>
        <w:t xml:space="preserve"> </w:t>
      </w:r>
      <w:r w:rsidRPr="00676580">
        <w:rPr>
          <w:color w:val="000000"/>
          <w:sz w:val="28"/>
          <w:szCs w:val="28"/>
        </w:rPr>
        <w:t>основном программные синтезаторы речи, преобразующие текст в</w:t>
      </w:r>
      <w:r w:rsidRPr="00676580">
        <w:rPr>
          <w:sz w:val="28"/>
          <w:szCs w:val="28"/>
        </w:rPr>
        <w:t xml:space="preserve"> </w:t>
      </w:r>
      <w:r w:rsidRPr="00676580">
        <w:rPr>
          <w:color w:val="000000"/>
          <w:sz w:val="28"/>
          <w:szCs w:val="28"/>
        </w:rPr>
        <w:t>акустические сигналы, распознаваемые пользователем, как речевые.</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Программные синтезаторы речи используют имеющиеся ресурсы</w:t>
      </w:r>
      <w:r w:rsidRPr="00676580">
        <w:rPr>
          <w:sz w:val="28"/>
          <w:szCs w:val="28"/>
        </w:rPr>
        <w:t xml:space="preserve"> </w:t>
      </w:r>
      <w:r w:rsidRPr="00676580">
        <w:rPr>
          <w:color w:val="000000"/>
          <w:sz w:val="28"/>
          <w:szCs w:val="28"/>
        </w:rPr>
        <w:t>компьютера, звучание обеспечивается стандартной звуковой платой</w:t>
      </w:r>
      <w:r w:rsidRPr="00676580">
        <w:rPr>
          <w:sz w:val="28"/>
          <w:szCs w:val="28"/>
        </w:rPr>
        <w:t xml:space="preserve"> </w:t>
      </w:r>
      <w:r w:rsidRPr="00676580">
        <w:rPr>
          <w:color w:val="000000"/>
          <w:sz w:val="28"/>
          <w:szCs w:val="28"/>
        </w:rPr>
        <w:t>и акустическими колонками или наушниками.</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Для многих языков (английского, немецкого и др.) синтезаторы</w:t>
      </w:r>
      <w:r w:rsidRPr="00676580">
        <w:rPr>
          <w:sz w:val="28"/>
          <w:szCs w:val="28"/>
        </w:rPr>
        <w:t xml:space="preserve"> </w:t>
      </w:r>
      <w:r w:rsidRPr="00676580">
        <w:rPr>
          <w:color w:val="000000"/>
          <w:sz w:val="28"/>
          <w:szCs w:val="28"/>
        </w:rPr>
        <w:t>речи постоянно модифицируются, достигается такое качество</w:t>
      </w:r>
      <w:r w:rsidRPr="00676580">
        <w:rPr>
          <w:sz w:val="28"/>
          <w:szCs w:val="28"/>
        </w:rPr>
        <w:t xml:space="preserve"> </w:t>
      </w:r>
      <w:r w:rsidRPr="00676580">
        <w:rPr>
          <w:color w:val="000000"/>
          <w:sz w:val="28"/>
          <w:szCs w:val="28"/>
        </w:rPr>
        <w:t>речевого сигнала, которое максимально приближает его к</w:t>
      </w:r>
      <w:r w:rsidRPr="00676580">
        <w:rPr>
          <w:sz w:val="28"/>
          <w:szCs w:val="28"/>
        </w:rPr>
        <w:t xml:space="preserve"> </w:t>
      </w:r>
      <w:r w:rsidRPr="00676580">
        <w:rPr>
          <w:color w:val="000000"/>
          <w:sz w:val="28"/>
          <w:szCs w:val="28"/>
        </w:rPr>
        <w:t>человеческому голосу. Пользователь может сделать выбор между</w:t>
      </w:r>
      <w:r w:rsidRPr="00676580">
        <w:rPr>
          <w:sz w:val="28"/>
          <w:szCs w:val="28"/>
        </w:rPr>
        <w:t xml:space="preserve"> </w:t>
      </w:r>
      <w:r w:rsidRPr="00676580">
        <w:rPr>
          <w:color w:val="000000"/>
          <w:sz w:val="28"/>
          <w:szCs w:val="28"/>
        </w:rPr>
        <w:t>мужским или женским голосом, подобрать наиболее приятный уху</w:t>
      </w:r>
      <w:r w:rsidRPr="00676580">
        <w:rPr>
          <w:sz w:val="28"/>
          <w:szCs w:val="28"/>
        </w:rPr>
        <w:t xml:space="preserve"> </w:t>
      </w:r>
      <w:r w:rsidRPr="00676580">
        <w:rPr>
          <w:color w:val="000000"/>
          <w:sz w:val="28"/>
          <w:szCs w:val="28"/>
        </w:rPr>
        <w:t>тембр звучания.</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Среди русскоязычных синтезаторов речи нет пока ни одного,</w:t>
      </w:r>
      <w:r w:rsidRPr="00676580">
        <w:rPr>
          <w:sz w:val="28"/>
          <w:szCs w:val="28"/>
        </w:rPr>
        <w:t xml:space="preserve"> сравнимого по качеству с </w:t>
      </w:r>
      <w:proofErr w:type="gramStart"/>
      <w:r w:rsidRPr="00676580">
        <w:rPr>
          <w:sz w:val="28"/>
          <w:szCs w:val="28"/>
        </w:rPr>
        <w:t>иноязычными</w:t>
      </w:r>
      <w:proofErr w:type="gramEnd"/>
      <w:r w:rsidRPr="00676580">
        <w:rPr>
          <w:sz w:val="28"/>
          <w:szCs w:val="28"/>
        </w:rPr>
        <w:t xml:space="preserve">. Но, несмотря на это, </w:t>
      </w:r>
      <w:r w:rsidRPr="00676580">
        <w:rPr>
          <w:color w:val="000000"/>
          <w:sz w:val="28"/>
          <w:szCs w:val="28"/>
        </w:rPr>
        <w:t>озвучивание текстовой компьютерной информации производится</w:t>
      </w:r>
      <w:r w:rsidRPr="00676580">
        <w:rPr>
          <w:sz w:val="28"/>
          <w:szCs w:val="28"/>
        </w:rPr>
        <w:t xml:space="preserve"> </w:t>
      </w:r>
      <w:r w:rsidRPr="00676580">
        <w:rPr>
          <w:color w:val="000000"/>
          <w:sz w:val="28"/>
          <w:szCs w:val="28"/>
        </w:rPr>
        <w:t>корректным образом и является одним из главных средств</w:t>
      </w:r>
      <w:r w:rsidRPr="00676580">
        <w:rPr>
          <w:sz w:val="28"/>
          <w:szCs w:val="28"/>
        </w:rPr>
        <w:t xml:space="preserve"> </w:t>
      </w:r>
      <w:r w:rsidRPr="00676580">
        <w:rPr>
          <w:color w:val="000000"/>
          <w:sz w:val="28"/>
          <w:szCs w:val="28"/>
        </w:rPr>
        <w:t>невизуального доступа к информации.</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sz w:val="28"/>
          <w:szCs w:val="28"/>
        </w:rPr>
      </w:pPr>
      <w:r w:rsidRPr="00676580">
        <w:rPr>
          <w:b/>
          <w:bCs/>
          <w:sz w:val="28"/>
          <w:szCs w:val="28"/>
        </w:rPr>
        <w:t>Брайлевский принтер</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Еще одним средством вывода информации с компьютера</w:t>
      </w:r>
      <w:r w:rsidRPr="00676580">
        <w:rPr>
          <w:sz w:val="28"/>
          <w:szCs w:val="28"/>
        </w:rPr>
        <w:t xml:space="preserve"> является брайлевский принтер. Он обеспечивает вывод текстовой и </w:t>
      </w:r>
      <w:r w:rsidRPr="00676580">
        <w:rPr>
          <w:color w:val="000000"/>
          <w:sz w:val="28"/>
          <w:szCs w:val="28"/>
        </w:rPr>
        <w:t xml:space="preserve">графической </w:t>
      </w:r>
      <w:r w:rsidRPr="00676580">
        <w:rPr>
          <w:color w:val="000000"/>
          <w:sz w:val="28"/>
          <w:szCs w:val="28"/>
        </w:rPr>
        <w:lastRenderedPageBreak/>
        <w:t>информации на бумагу в виде рельефно-точечного</w:t>
      </w:r>
      <w:r w:rsidRPr="00676580">
        <w:rPr>
          <w:sz w:val="28"/>
          <w:szCs w:val="28"/>
        </w:rPr>
        <w:t xml:space="preserve"> шрифта Брайля или рельефно-точечного графического изображения. </w:t>
      </w:r>
      <w:r w:rsidRPr="00676580">
        <w:rPr>
          <w:color w:val="000000"/>
          <w:sz w:val="28"/>
          <w:szCs w:val="28"/>
        </w:rPr>
        <w:t>Возможность считывать графическую информацию значительно</w:t>
      </w:r>
      <w:r w:rsidRPr="00676580">
        <w:rPr>
          <w:sz w:val="28"/>
          <w:szCs w:val="28"/>
        </w:rPr>
        <w:t xml:space="preserve"> </w:t>
      </w:r>
      <w:r w:rsidRPr="00676580">
        <w:rPr>
          <w:color w:val="000000"/>
          <w:sz w:val="28"/>
          <w:szCs w:val="28"/>
        </w:rPr>
        <w:t>расширяет сферу восприятия незрячего ребенка, способствует</w:t>
      </w:r>
      <w:r w:rsidRPr="00676580">
        <w:rPr>
          <w:sz w:val="28"/>
          <w:szCs w:val="28"/>
        </w:rPr>
        <w:t xml:space="preserve"> </w:t>
      </w:r>
      <w:r w:rsidRPr="00676580">
        <w:rPr>
          <w:color w:val="000000"/>
          <w:sz w:val="28"/>
          <w:szCs w:val="28"/>
        </w:rPr>
        <w:t>конкретизации представлений, развитию воображения, образно-</w:t>
      </w:r>
      <w:r w:rsidRPr="00676580">
        <w:rPr>
          <w:sz w:val="28"/>
          <w:szCs w:val="28"/>
        </w:rPr>
        <w:t xml:space="preserve"> логического и пространственного мышления.</w:t>
      </w:r>
    </w:p>
    <w:p w:rsidR="00993D62" w:rsidRPr="00676580" w:rsidRDefault="00993D62" w:rsidP="00661FD3">
      <w:pPr>
        <w:pStyle w:val="a9"/>
        <w:spacing w:after="0" w:line="360" w:lineRule="auto"/>
        <w:ind w:firstLine="567"/>
        <w:jc w:val="both"/>
        <w:rPr>
          <w:color w:val="000000"/>
          <w:sz w:val="28"/>
          <w:szCs w:val="28"/>
        </w:rPr>
      </w:pPr>
      <w:r w:rsidRPr="00676580">
        <w:rPr>
          <w:sz w:val="28"/>
          <w:szCs w:val="28"/>
        </w:rPr>
        <w:t xml:space="preserve">Печать с помощью брайлевского принтера является не единственным, </w:t>
      </w:r>
      <w:r w:rsidRPr="00676580">
        <w:rPr>
          <w:color w:val="000000"/>
          <w:sz w:val="28"/>
          <w:szCs w:val="28"/>
        </w:rPr>
        <w:t>но самым доступным способом создания рельефных графических</w:t>
      </w:r>
      <w:r w:rsidRPr="00676580">
        <w:rPr>
          <w:sz w:val="28"/>
          <w:szCs w:val="28"/>
        </w:rPr>
        <w:t xml:space="preserve"> </w:t>
      </w:r>
      <w:r w:rsidRPr="00676580">
        <w:rPr>
          <w:color w:val="000000"/>
          <w:sz w:val="28"/>
          <w:szCs w:val="28"/>
        </w:rPr>
        <w:t>изображений. Сопровождая рельефные изображения текстом,</w:t>
      </w:r>
      <w:r w:rsidRPr="00676580">
        <w:rPr>
          <w:sz w:val="28"/>
          <w:szCs w:val="28"/>
        </w:rPr>
        <w:t xml:space="preserve"> исполненным шрифтом Брайля, можно создавать специальные </w:t>
      </w:r>
      <w:r w:rsidRPr="00676580">
        <w:rPr>
          <w:color w:val="000000"/>
          <w:sz w:val="28"/>
          <w:szCs w:val="28"/>
        </w:rPr>
        <w:t>учебные пособия, буквари, учебные материалы к урокам и т.д.</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Использование специальной технологии позволяет современным</w:t>
      </w:r>
      <w:r w:rsidRPr="00676580">
        <w:rPr>
          <w:sz w:val="28"/>
          <w:szCs w:val="28"/>
        </w:rPr>
        <w:t xml:space="preserve"> моделям брайлевских принтеров осуществлять не только рельефно- </w:t>
      </w:r>
      <w:r w:rsidRPr="00676580">
        <w:rPr>
          <w:color w:val="000000"/>
          <w:sz w:val="28"/>
          <w:szCs w:val="28"/>
        </w:rPr>
        <w:t>графическую печать, но и дублировать изображение визуальными,</w:t>
      </w:r>
      <w:r w:rsidRPr="00676580">
        <w:rPr>
          <w:sz w:val="28"/>
          <w:szCs w:val="28"/>
        </w:rPr>
        <w:t xml:space="preserve"> </w:t>
      </w:r>
      <w:r w:rsidRPr="00676580">
        <w:rPr>
          <w:color w:val="000000"/>
          <w:sz w:val="28"/>
          <w:szCs w:val="28"/>
        </w:rPr>
        <w:t>отпечатанными чернилами буквенными и графическими элементами.</w:t>
      </w:r>
    </w:p>
    <w:p w:rsidR="00993D62" w:rsidRPr="00676580" w:rsidRDefault="00993D62" w:rsidP="00661FD3">
      <w:pPr>
        <w:pStyle w:val="a9"/>
        <w:spacing w:after="0" w:line="360" w:lineRule="auto"/>
        <w:ind w:firstLine="567"/>
        <w:jc w:val="both"/>
        <w:rPr>
          <w:sz w:val="28"/>
          <w:szCs w:val="28"/>
        </w:rPr>
      </w:pPr>
      <w:r w:rsidRPr="00676580">
        <w:rPr>
          <w:sz w:val="28"/>
          <w:szCs w:val="28"/>
        </w:rPr>
        <w:t>Это в значительной степени облегчает работу учителя, например, биологии, для которого затруднительно или невозможно чтение шрифта Брайля.</w:t>
      </w:r>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Программы распознавания речи</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Перспективным средством ввода информации и управления</w:t>
      </w:r>
      <w:r w:rsidRPr="00676580">
        <w:rPr>
          <w:sz w:val="28"/>
          <w:szCs w:val="28"/>
        </w:rPr>
        <w:t xml:space="preserve"> </w:t>
      </w:r>
      <w:r w:rsidRPr="00676580">
        <w:rPr>
          <w:color w:val="000000"/>
          <w:sz w:val="28"/>
          <w:szCs w:val="28"/>
        </w:rPr>
        <w:t>компьютером является использование технологии распознавания</w:t>
      </w:r>
      <w:r w:rsidRPr="00676580">
        <w:rPr>
          <w:sz w:val="28"/>
          <w:szCs w:val="28"/>
        </w:rPr>
        <w:t xml:space="preserve"> </w:t>
      </w:r>
      <w:r w:rsidRPr="00676580">
        <w:rPr>
          <w:color w:val="000000"/>
          <w:sz w:val="28"/>
          <w:szCs w:val="28"/>
        </w:rPr>
        <w:t>речи. Программа принимает речевой сигнал от пользователя и</w:t>
      </w:r>
      <w:r w:rsidRPr="00676580">
        <w:rPr>
          <w:sz w:val="28"/>
          <w:szCs w:val="28"/>
        </w:rPr>
        <w:t xml:space="preserve"> </w:t>
      </w:r>
      <w:r w:rsidRPr="00676580">
        <w:rPr>
          <w:color w:val="000000"/>
          <w:sz w:val="28"/>
          <w:szCs w:val="28"/>
        </w:rPr>
        <w:t>преобразует его в текст. Эта технология пока не получила широкого</w:t>
      </w:r>
      <w:r w:rsidRPr="00676580">
        <w:rPr>
          <w:sz w:val="28"/>
          <w:szCs w:val="28"/>
        </w:rPr>
        <w:t xml:space="preserve"> </w:t>
      </w:r>
      <w:r w:rsidRPr="00676580">
        <w:rPr>
          <w:color w:val="000000"/>
          <w:sz w:val="28"/>
          <w:szCs w:val="28"/>
        </w:rPr>
        <w:t>распространения ввиду недостаточно корректного распознавания,</w:t>
      </w:r>
      <w:r w:rsidRPr="00676580">
        <w:rPr>
          <w:sz w:val="28"/>
          <w:szCs w:val="28"/>
        </w:rPr>
        <w:t xml:space="preserve"> </w:t>
      </w:r>
      <w:r w:rsidRPr="00676580">
        <w:rPr>
          <w:color w:val="000000"/>
          <w:sz w:val="28"/>
          <w:szCs w:val="28"/>
        </w:rPr>
        <w:t>которое ведет к недопустимо большому проценту ошибок. Во всем</w:t>
      </w:r>
      <w:r w:rsidRPr="00676580">
        <w:rPr>
          <w:sz w:val="28"/>
          <w:szCs w:val="28"/>
        </w:rPr>
        <w:t xml:space="preserve"> мире ведутся разработки в этой области речевых технологий.</w:t>
      </w:r>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center"/>
        <w:rPr>
          <w:b/>
          <w:bCs/>
          <w:color w:val="000000"/>
          <w:sz w:val="28"/>
          <w:szCs w:val="28"/>
        </w:rPr>
      </w:pPr>
      <w:r w:rsidRPr="00676580">
        <w:rPr>
          <w:b/>
          <w:bCs/>
          <w:sz w:val="28"/>
          <w:szCs w:val="28"/>
        </w:rPr>
        <w:t xml:space="preserve">Аппаратные и программные средства, обеспечивающие </w:t>
      </w:r>
      <w:r w:rsidRPr="00676580">
        <w:rPr>
          <w:b/>
          <w:bCs/>
          <w:color w:val="000000"/>
          <w:sz w:val="28"/>
          <w:szCs w:val="28"/>
        </w:rPr>
        <w:t>взаимодействие слабовидящего пользователя с</w:t>
      </w:r>
      <w:r w:rsidRPr="00676580">
        <w:rPr>
          <w:b/>
          <w:bCs/>
          <w:sz w:val="28"/>
          <w:szCs w:val="28"/>
        </w:rPr>
        <w:t xml:space="preserve"> </w:t>
      </w:r>
      <w:r w:rsidRPr="00676580">
        <w:rPr>
          <w:b/>
          <w:bCs/>
          <w:color w:val="000000"/>
          <w:sz w:val="28"/>
          <w:szCs w:val="28"/>
        </w:rPr>
        <w:t>компьютером</w:t>
      </w:r>
    </w:p>
    <w:p w:rsidR="00993D62" w:rsidRPr="00676580" w:rsidRDefault="00993D62" w:rsidP="001328B5">
      <w:pPr>
        <w:pStyle w:val="a9"/>
        <w:spacing w:after="0" w:line="360" w:lineRule="auto"/>
        <w:jc w:val="both"/>
        <w:rPr>
          <w:color w:val="000000"/>
          <w:sz w:val="28"/>
          <w:szCs w:val="28"/>
        </w:rPr>
      </w:pP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lastRenderedPageBreak/>
        <w:t>При снижении уровня восприятия окружающего мира одним из</w:t>
      </w:r>
      <w:r w:rsidRPr="00676580">
        <w:rPr>
          <w:sz w:val="28"/>
          <w:szCs w:val="28"/>
        </w:rPr>
        <w:t xml:space="preserve"> </w:t>
      </w:r>
      <w:r w:rsidRPr="00676580">
        <w:rPr>
          <w:color w:val="000000"/>
          <w:sz w:val="28"/>
          <w:szCs w:val="28"/>
        </w:rPr>
        <w:t>основных анализаторов (зрение, слух, осязание) повышается роль</w:t>
      </w:r>
      <w:r w:rsidRPr="00676580">
        <w:rPr>
          <w:sz w:val="28"/>
          <w:szCs w:val="28"/>
        </w:rPr>
        <w:t xml:space="preserve"> </w:t>
      </w:r>
      <w:r w:rsidRPr="00676580">
        <w:rPr>
          <w:color w:val="000000"/>
          <w:sz w:val="28"/>
          <w:szCs w:val="28"/>
        </w:rPr>
        <w:t>сохранных анализаторов. Вместе с тем, опыт показывает, что даже</w:t>
      </w:r>
      <w:r w:rsidRPr="00676580">
        <w:rPr>
          <w:sz w:val="28"/>
          <w:szCs w:val="28"/>
        </w:rPr>
        <w:t xml:space="preserve"> </w:t>
      </w:r>
      <w:r w:rsidRPr="00676580">
        <w:rPr>
          <w:color w:val="000000"/>
          <w:sz w:val="28"/>
          <w:szCs w:val="28"/>
        </w:rPr>
        <w:t>при значительном снижении уровня зрительного восприятия, оно, тем</w:t>
      </w:r>
      <w:r w:rsidRPr="00676580">
        <w:rPr>
          <w:sz w:val="28"/>
          <w:szCs w:val="28"/>
        </w:rPr>
        <w:t xml:space="preserve"> </w:t>
      </w:r>
      <w:r w:rsidRPr="00676580">
        <w:rPr>
          <w:color w:val="000000"/>
          <w:sz w:val="28"/>
          <w:szCs w:val="28"/>
        </w:rPr>
        <w:t>не менее, продолжает оставаться ведущим.</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Наблюдая за детьми с аномалиями зрения, нетрудно заметить,</w:t>
      </w:r>
      <w:r w:rsidRPr="00676580">
        <w:rPr>
          <w:sz w:val="28"/>
          <w:szCs w:val="28"/>
        </w:rPr>
        <w:t xml:space="preserve"> </w:t>
      </w:r>
      <w:r w:rsidRPr="00676580">
        <w:rPr>
          <w:color w:val="000000"/>
          <w:sz w:val="28"/>
          <w:szCs w:val="28"/>
        </w:rPr>
        <w:t>что во всех видах деятельности они пытаются использовать в первую</w:t>
      </w:r>
      <w:r w:rsidRPr="00676580">
        <w:rPr>
          <w:sz w:val="28"/>
          <w:szCs w:val="28"/>
        </w:rPr>
        <w:t xml:space="preserve"> </w:t>
      </w:r>
      <w:r w:rsidRPr="00676580">
        <w:rPr>
          <w:color w:val="000000"/>
          <w:sz w:val="28"/>
          <w:szCs w:val="28"/>
        </w:rPr>
        <w:t>очередь зрение, причем даже в операциях, практически недоступных</w:t>
      </w:r>
      <w:r w:rsidRPr="00676580">
        <w:rPr>
          <w:sz w:val="28"/>
          <w:szCs w:val="28"/>
        </w:rPr>
        <w:t xml:space="preserve"> </w:t>
      </w:r>
      <w:r w:rsidRPr="00676580">
        <w:rPr>
          <w:color w:val="000000"/>
          <w:sz w:val="28"/>
          <w:szCs w:val="28"/>
        </w:rPr>
        <w:t>и вредных для дефектного зрительного анализатора. Примером тому</w:t>
      </w:r>
      <w:r w:rsidRPr="00676580">
        <w:rPr>
          <w:sz w:val="28"/>
          <w:szCs w:val="28"/>
        </w:rPr>
        <w:t xml:space="preserve"> может служить чтение брайлевского шрифта глазами, </w:t>
      </w:r>
      <w:r w:rsidRPr="00676580">
        <w:rPr>
          <w:color w:val="000000"/>
          <w:sz w:val="28"/>
          <w:szCs w:val="28"/>
        </w:rPr>
        <w:t>рассматривание рельефных, приспособленных для осязательного</w:t>
      </w:r>
      <w:r w:rsidRPr="00676580">
        <w:rPr>
          <w:sz w:val="28"/>
          <w:szCs w:val="28"/>
        </w:rPr>
        <w:t xml:space="preserve"> восприятия пособий и т.д. </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Излишние, не соответствующие возможностям нарушенного зрения</w:t>
      </w:r>
      <w:r w:rsidRPr="00676580">
        <w:rPr>
          <w:sz w:val="28"/>
          <w:szCs w:val="28"/>
        </w:rPr>
        <w:t xml:space="preserve"> нагрузки могут приводить к его дальнейшему ухудшению. </w:t>
      </w:r>
    </w:p>
    <w:p w:rsidR="00993D62" w:rsidRPr="00676580" w:rsidRDefault="00993D62" w:rsidP="00661FD3">
      <w:pPr>
        <w:pStyle w:val="a9"/>
        <w:spacing w:after="0" w:line="360" w:lineRule="auto"/>
        <w:ind w:firstLine="567"/>
        <w:jc w:val="both"/>
        <w:rPr>
          <w:color w:val="000000"/>
          <w:sz w:val="28"/>
          <w:szCs w:val="28"/>
        </w:rPr>
      </w:pPr>
      <w:proofErr w:type="gramStart"/>
      <w:r w:rsidRPr="00676580">
        <w:rPr>
          <w:color w:val="000000"/>
          <w:sz w:val="28"/>
          <w:szCs w:val="28"/>
        </w:rPr>
        <w:t>Для полного, правильного, быстрого, отвечающего потребностям</w:t>
      </w:r>
      <w:r w:rsidRPr="00676580">
        <w:rPr>
          <w:sz w:val="28"/>
          <w:szCs w:val="28"/>
        </w:rPr>
        <w:t xml:space="preserve"> </w:t>
      </w:r>
      <w:r w:rsidRPr="00676580">
        <w:rPr>
          <w:color w:val="000000"/>
          <w:sz w:val="28"/>
          <w:szCs w:val="28"/>
        </w:rPr>
        <w:t>познавательной и трудовой деятельности восприятия информации</w:t>
      </w:r>
      <w:r w:rsidRPr="00676580">
        <w:rPr>
          <w:sz w:val="28"/>
          <w:szCs w:val="28"/>
        </w:rPr>
        <w:t xml:space="preserve"> </w:t>
      </w:r>
      <w:r w:rsidRPr="00676580">
        <w:rPr>
          <w:color w:val="000000"/>
          <w:sz w:val="28"/>
          <w:szCs w:val="28"/>
        </w:rPr>
        <w:t>слабовидящими необходимо, во-первых, взаимодействие зрения и</w:t>
      </w:r>
      <w:r w:rsidRPr="00676580">
        <w:rPr>
          <w:sz w:val="28"/>
          <w:szCs w:val="28"/>
        </w:rPr>
        <w:t xml:space="preserve"> </w:t>
      </w:r>
      <w:r w:rsidRPr="00676580">
        <w:rPr>
          <w:color w:val="000000"/>
          <w:sz w:val="28"/>
          <w:szCs w:val="28"/>
        </w:rPr>
        <w:t>всех сохранных анализаторов (что может осуществиться при условии</w:t>
      </w:r>
      <w:r w:rsidRPr="00676580">
        <w:rPr>
          <w:sz w:val="28"/>
          <w:szCs w:val="28"/>
        </w:rPr>
        <w:t xml:space="preserve"> </w:t>
      </w:r>
      <w:r w:rsidRPr="00676580">
        <w:rPr>
          <w:color w:val="000000"/>
          <w:sz w:val="28"/>
          <w:szCs w:val="28"/>
        </w:rPr>
        <w:t>целенаправленного воспитания) и, во-вторых, создание как можно</w:t>
      </w:r>
      <w:r w:rsidRPr="00676580">
        <w:rPr>
          <w:sz w:val="28"/>
          <w:szCs w:val="28"/>
        </w:rPr>
        <w:t xml:space="preserve"> </w:t>
      </w:r>
      <w:r w:rsidRPr="00676580">
        <w:rPr>
          <w:color w:val="000000"/>
          <w:sz w:val="28"/>
          <w:szCs w:val="28"/>
        </w:rPr>
        <w:t>более комфортных условий для использования остаточного зрения.</w:t>
      </w:r>
      <w:proofErr w:type="gramEnd"/>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На правильность зрительного восприятия слабовидящих существенно</w:t>
      </w:r>
      <w:r w:rsidRPr="00676580">
        <w:rPr>
          <w:sz w:val="28"/>
          <w:szCs w:val="28"/>
        </w:rPr>
        <w:t xml:space="preserve"> </w:t>
      </w:r>
      <w:r w:rsidRPr="00676580">
        <w:rPr>
          <w:color w:val="000000"/>
          <w:sz w:val="28"/>
          <w:szCs w:val="28"/>
        </w:rPr>
        <w:t>влияют угловая величина объектов, их контрастность, яркость,</w:t>
      </w:r>
      <w:r w:rsidRPr="00676580">
        <w:rPr>
          <w:sz w:val="28"/>
          <w:szCs w:val="28"/>
        </w:rPr>
        <w:t xml:space="preserve"> </w:t>
      </w:r>
      <w:r w:rsidRPr="00676580">
        <w:rPr>
          <w:color w:val="000000"/>
          <w:sz w:val="28"/>
          <w:szCs w:val="28"/>
        </w:rPr>
        <w:t>уровень освещенности и пр. При этом создание оптимальных условий</w:t>
      </w:r>
      <w:r w:rsidRPr="00676580">
        <w:rPr>
          <w:sz w:val="28"/>
          <w:szCs w:val="28"/>
        </w:rPr>
        <w:t xml:space="preserve"> </w:t>
      </w:r>
      <w:r w:rsidRPr="00676580">
        <w:rPr>
          <w:color w:val="000000"/>
          <w:sz w:val="28"/>
          <w:szCs w:val="28"/>
        </w:rPr>
        <w:t>для зрительной работы слабовидящих (например, настройка</w:t>
      </w:r>
      <w:r w:rsidRPr="00676580">
        <w:rPr>
          <w:sz w:val="28"/>
          <w:szCs w:val="28"/>
        </w:rPr>
        <w:t xml:space="preserve"> </w:t>
      </w:r>
      <w:r w:rsidRPr="00676580">
        <w:rPr>
          <w:color w:val="000000"/>
          <w:sz w:val="28"/>
          <w:szCs w:val="28"/>
        </w:rPr>
        <w:t>параметров изображения на экране компьютера) требует</w:t>
      </w:r>
      <w:r w:rsidRPr="00676580">
        <w:rPr>
          <w:sz w:val="28"/>
          <w:szCs w:val="28"/>
        </w:rPr>
        <w:t xml:space="preserve"> </w:t>
      </w:r>
      <w:r w:rsidRPr="00676580">
        <w:rPr>
          <w:color w:val="000000"/>
          <w:sz w:val="28"/>
          <w:szCs w:val="28"/>
        </w:rPr>
        <w:t>индивидуального подхода, так как их содержание определяется</w:t>
      </w:r>
      <w:r w:rsidRPr="00676580">
        <w:rPr>
          <w:sz w:val="28"/>
          <w:szCs w:val="28"/>
        </w:rPr>
        <w:t xml:space="preserve"> </w:t>
      </w:r>
      <w:r w:rsidRPr="00676580">
        <w:rPr>
          <w:color w:val="000000"/>
          <w:sz w:val="28"/>
          <w:szCs w:val="28"/>
        </w:rPr>
        <w:t>комплексом параметров нарушенного зрения и характером</w:t>
      </w:r>
      <w:r w:rsidRPr="00676580">
        <w:rPr>
          <w:sz w:val="28"/>
          <w:szCs w:val="28"/>
        </w:rPr>
        <w:t xml:space="preserve"> </w:t>
      </w:r>
      <w:r w:rsidRPr="00676580">
        <w:rPr>
          <w:color w:val="000000"/>
          <w:sz w:val="28"/>
          <w:szCs w:val="28"/>
        </w:rPr>
        <w:t>заболевания.</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Четких критериев противопоказаний или разрешения</w:t>
      </w:r>
      <w:r w:rsidRPr="00676580">
        <w:rPr>
          <w:sz w:val="28"/>
          <w:szCs w:val="28"/>
        </w:rPr>
        <w:t xml:space="preserve"> </w:t>
      </w:r>
      <w:r w:rsidRPr="00676580">
        <w:rPr>
          <w:color w:val="000000"/>
          <w:sz w:val="28"/>
          <w:szCs w:val="28"/>
        </w:rPr>
        <w:t>зрительной работы с экраном компьютера в зависимости от характера</w:t>
      </w:r>
      <w:r w:rsidRPr="00676580">
        <w:rPr>
          <w:sz w:val="28"/>
          <w:szCs w:val="28"/>
        </w:rPr>
        <w:t xml:space="preserve"> глазной паталогии не существует, ее возможность для слабовидящих </w:t>
      </w:r>
      <w:r w:rsidRPr="00676580">
        <w:rPr>
          <w:color w:val="000000"/>
          <w:sz w:val="28"/>
          <w:szCs w:val="28"/>
        </w:rPr>
        <w:t>должна определяться при участии офтальмолога с учетом</w:t>
      </w:r>
      <w:r w:rsidRPr="00676580">
        <w:rPr>
          <w:sz w:val="28"/>
          <w:szCs w:val="28"/>
        </w:rPr>
        <w:t xml:space="preserve"> </w:t>
      </w:r>
      <w:r w:rsidRPr="00676580">
        <w:rPr>
          <w:color w:val="000000"/>
          <w:sz w:val="28"/>
          <w:szCs w:val="28"/>
        </w:rPr>
        <w:t xml:space="preserve">индивидуальных особенностей зрения. </w:t>
      </w:r>
      <w:r w:rsidRPr="00676580">
        <w:rPr>
          <w:color w:val="000000"/>
          <w:sz w:val="28"/>
          <w:szCs w:val="28"/>
        </w:rPr>
        <w:lastRenderedPageBreak/>
        <w:t>Визуальная работа с экраном</w:t>
      </w:r>
      <w:r w:rsidRPr="00676580">
        <w:rPr>
          <w:sz w:val="28"/>
          <w:szCs w:val="28"/>
        </w:rPr>
        <w:t xml:space="preserve"> </w:t>
      </w:r>
      <w:r w:rsidRPr="00676580">
        <w:rPr>
          <w:color w:val="000000"/>
          <w:sz w:val="28"/>
          <w:szCs w:val="28"/>
        </w:rPr>
        <w:t>компьютера связана с достаточно серьезной зрительной нагрузкой,</w:t>
      </w:r>
      <w:r w:rsidRPr="00676580">
        <w:rPr>
          <w:sz w:val="28"/>
          <w:szCs w:val="28"/>
        </w:rPr>
        <w:t xml:space="preserve"> </w:t>
      </w:r>
      <w:r w:rsidRPr="00676580">
        <w:rPr>
          <w:color w:val="000000"/>
          <w:sz w:val="28"/>
          <w:szCs w:val="28"/>
        </w:rPr>
        <w:t>поэтому при организации рабочего процесса слабовидящих</w:t>
      </w:r>
      <w:r w:rsidRPr="00676580">
        <w:rPr>
          <w:sz w:val="28"/>
          <w:szCs w:val="28"/>
        </w:rPr>
        <w:t xml:space="preserve"> </w:t>
      </w:r>
      <w:r w:rsidRPr="00676580">
        <w:rPr>
          <w:color w:val="000000"/>
          <w:sz w:val="28"/>
          <w:szCs w:val="28"/>
        </w:rPr>
        <w:t>пользователей первостепенное значение приобретает задача</w:t>
      </w:r>
      <w:r w:rsidRPr="00676580">
        <w:rPr>
          <w:sz w:val="28"/>
          <w:szCs w:val="28"/>
        </w:rPr>
        <w:t xml:space="preserve"> </w:t>
      </w:r>
      <w:r w:rsidRPr="00676580">
        <w:rPr>
          <w:color w:val="000000"/>
          <w:sz w:val="28"/>
          <w:szCs w:val="28"/>
        </w:rPr>
        <w:t>сохранения нарушенного зрения, создание комфортных условий для</w:t>
      </w:r>
      <w:r w:rsidRPr="00676580">
        <w:rPr>
          <w:sz w:val="28"/>
          <w:szCs w:val="28"/>
        </w:rPr>
        <w:t xml:space="preserve"> </w:t>
      </w:r>
      <w:r w:rsidRPr="00676580">
        <w:rPr>
          <w:color w:val="000000"/>
          <w:sz w:val="28"/>
          <w:szCs w:val="28"/>
        </w:rPr>
        <w:t>зрительного восприятия.</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Мониторы высокого качества</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Компьютерные рабочие места для таких детей необходимо</w:t>
      </w:r>
      <w:r w:rsidRPr="00676580">
        <w:rPr>
          <w:sz w:val="28"/>
          <w:szCs w:val="28"/>
        </w:rPr>
        <w:t xml:space="preserve"> </w:t>
      </w:r>
      <w:r w:rsidRPr="00676580">
        <w:rPr>
          <w:color w:val="000000"/>
          <w:sz w:val="28"/>
          <w:szCs w:val="28"/>
        </w:rPr>
        <w:t>оборудовать мониторами высокого качества, так как некачественное</w:t>
      </w:r>
      <w:r w:rsidRPr="00676580">
        <w:rPr>
          <w:sz w:val="28"/>
          <w:szCs w:val="28"/>
        </w:rPr>
        <w:t xml:space="preserve"> </w:t>
      </w:r>
      <w:r w:rsidRPr="00676580">
        <w:rPr>
          <w:color w:val="000000"/>
          <w:sz w:val="28"/>
          <w:szCs w:val="28"/>
        </w:rPr>
        <w:t>изображение повышает утомляемость глаз и снижает зрительную и</w:t>
      </w:r>
      <w:r w:rsidRPr="00676580">
        <w:rPr>
          <w:sz w:val="28"/>
          <w:szCs w:val="28"/>
        </w:rPr>
        <w:t xml:space="preserve"> </w:t>
      </w:r>
      <w:r w:rsidRPr="00676580">
        <w:rPr>
          <w:color w:val="000000"/>
          <w:sz w:val="28"/>
          <w:szCs w:val="28"/>
        </w:rPr>
        <w:t>общую работоспособность.</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При настройке параметров экранного изображения должны</w:t>
      </w:r>
      <w:r w:rsidRPr="00676580">
        <w:rPr>
          <w:sz w:val="28"/>
          <w:szCs w:val="28"/>
        </w:rPr>
        <w:t xml:space="preserve"> </w:t>
      </w:r>
      <w:r w:rsidRPr="00676580">
        <w:rPr>
          <w:color w:val="000000"/>
          <w:sz w:val="28"/>
          <w:szCs w:val="28"/>
        </w:rPr>
        <w:t>учитываться различные характеристики зрительного дефекта:</w:t>
      </w:r>
      <w:r w:rsidRPr="00676580">
        <w:rPr>
          <w:sz w:val="28"/>
          <w:szCs w:val="28"/>
        </w:rPr>
        <w:t xml:space="preserve"> острота и поле зрения, особенности свет</w:t>
      </w:r>
      <w:proofErr w:type="gramStart"/>
      <w:r w:rsidRPr="00676580">
        <w:rPr>
          <w:sz w:val="28"/>
          <w:szCs w:val="28"/>
        </w:rPr>
        <w:t>о-</w:t>
      </w:r>
      <w:proofErr w:type="gramEnd"/>
      <w:r w:rsidRPr="00676580">
        <w:rPr>
          <w:sz w:val="28"/>
          <w:szCs w:val="28"/>
        </w:rPr>
        <w:t xml:space="preserve"> и цветовосприятия.</w:t>
      </w:r>
    </w:p>
    <w:p w:rsidR="00993D62" w:rsidRPr="00676580" w:rsidRDefault="00993D62" w:rsidP="00661FD3">
      <w:pPr>
        <w:pStyle w:val="a9"/>
        <w:spacing w:after="0" w:line="360" w:lineRule="auto"/>
        <w:ind w:firstLine="567"/>
        <w:jc w:val="both"/>
        <w:rPr>
          <w:color w:val="003F00"/>
          <w:sz w:val="28"/>
          <w:szCs w:val="28"/>
        </w:rPr>
      </w:pPr>
      <w:r w:rsidRPr="00676580">
        <w:rPr>
          <w:color w:val="000000"/>
          <w:sz w:val="28"/>
          <w:szCs w:val="28"/>
        </w:rPr>
        <w:t>За основу при подборе оптимальных параметров компьютерного</w:t>
      </w:r>
      <w:r w:rsidRPr="00676580">
        <w:rPr>
          <w:sz w:val="28"/>
          <w:szCs w:val="28"/>
        </w:rPr>
        <w:t xml:space="preserve"> </w:t>
      </w:r>
      <w:r w:rsidRPr="00676580">
        <w:rPr>
          <w:color w:val="000000"/>
          <w:sz w:val="28"/>
          <w:szCs w:val="28"/>
        </w:rPr>
        <w:t>изображения для конкретного ребенка должны быть взяты</w:t>
      </w:r>
      <w:r w:rsidRPr="00676580">
        <w:rPr>
          <w:sz w:val="28"/>
          <w:szCs w:val="28"/>
        </w:rPr>
        <w:t xml:space="preserve"> </w:t>
      </w:r>
      <w:r w:rsidRPr="00676580">
        <w:rPr>
          <w:color w:val="000000"/>
          <w:sz w:val="28"/>
          <w:szCs w:val="28"/>
        </w:rPr>
        <w:t>разработанные в дефектологии рекомендации по подбору параметров</w:t>
      </w:r>
      <w:r w:rsidRPr="00676580">
        <w:rPr>
          <w:sz w:val="28"/>
          <w:szCs w:val="28"/>
        </w:rPr>
        <w:t xml:space="preserve"> </w:t>
      </w:r>
      <w:r w:rsidRPr="00676580">
        <w:rPr>
          <w:color w:val="000000"/>
          <w:sz w:val="28"/>
          <w:szCs w:val="28"/>
        </w:rPr>
        <w:t>изображения, обеспечивающих наилучшее восприятие, в зависимости</w:t>
      </w:r>
      <w:r w:rsidRPr="00676580">
        <w:rPr>
          <w:sz w:val="28"/>
          <w:szCs w:val="28"/>
        </w:rPr>
        <w:t xml:space="preserve"> от заболевания глаз, включающие требования к величине, контрастности, общей цветовой гамме, сочетанию цвета и фона и </w:t>
      </w:r>
      <w:r w:rsidRPr="00676580">
        <w:rPr>
          <w:color w:val="003F00"/>
          <w:sz w:val="28"/>
          <w:szCs w:val="28"/>
        </w:rPr>
        <w:t>т.д.</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Для создания максимально комфортных условий для работы на</w:t>
      </w:r>
      <w:r w:rsidRPr="00676580">
        <w:rPr>
          <w:sz w:val="28"/>
          <w:szCs w:val="28"/>
        </w:rPr>
        <w:t xml:space="preserve"> </w:t>
      </w:r>
      <w:r w:rsidRPr="00676580">
        <w:rPr>
          <w:color w:val="000000"/>
          <w:sz w:val="28"/>
          <w:szCs w:val="28"/>
        </w:rPr>
        <w:t>компьютере слабовидящего ребенка обычно используют набор</w:t>
      </w:r>
      <w:r w:rsidRPr="00676580">
        <w:rPr>
          <w:sz w:val="28"/>
          <w:szCs w:val="28"/>
        </w:rPr>
        <w:t xml:space="preserve"> </w:t>
      </w:r>
      <w:r w:rsidRPr="00676580">
        <w:rPr>
          <w:color w:val="000000"/>
          <w:sz w:val="28"/>
          <w:szCs w:val="28"/>
        </w:rPr>
        <w:t>специальных средств.</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Встроенные возможности операционных систем</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Для большинства достаточными оказываются встроенные</w:t>
      </w:r>
      <w:r w:rsidRPr="00676580">
        <w:rPr>
          <w:sz w:val="28"/>
          <w:szCs w:val="28"/>
        </w:rPr>
        <w:t xml:space="preserve"> </w:t>
      </w:r>
      <w:r w:rsidRPr="00676580">
        <w:rPr>
          <w:color w:val="000000"/>
          <w:sz w:val="28"/>
          <w:szCs w:val="28"/>
        </w:rPr>
        <w:t>возможности операционных систем - увеличение размера шрифта,</w:t>
      </w:r>
      <w:r w:rsidRPr="00676580">
        <w:rPr>
          <w:sz w:val="28"/>
          <w:szCs w:val="28"/>
        </w:rPr>
        <w:t xml:space="preserve"> </w:t>
      </w:r>
      <w:r w:rsidRPr="00676580">
        <w:rPr>
          <w:color w:val="000000"/>
          <w:sz w:val="28"/>
          <w:szCs w:val="28"/>
        </w:rPr>
        <w:t>применение различных цветовых гамм и сочетаний цветов шрифта и</w:t>
      </w:r>
      <w:r w:rsidRPr="00676580">
        <w:rPr>
          <w:sz w:val="28"/>
          <w:szCs w:val="28"/>
        </w:rPr>
        <w:t xml:space="preserve"> </w:t>
      </w:r>
      <w:r w:rsidRPr="00676580">
        <w:rPr>
          <w:color w:val="000000"/>
          <w:sz w:val="28"/>
          <w:szCs w:val="28"/>
        </w:rPr>
        <w:t>фона, программа типа «Электронная лупа», входящая в «специальные</w:t>
      </w:r>
      <w:r w:rsidRPr="00676580">
        <w:rPr>
          <w:sz w:val="28"/>
          <w:szCs w:val="28"/>
        </w:rPr>
        <w:t xml:space="preserve"> </w:t>
      </w:r>
      <w:r w:rsidRPr="00676580">
        <w:rPr>
          <w:color w:val="000000"/>
          <w:sz w:val="28"/>
          <w:szCs w:val="28"/>
        </w:rPr>
        <w:t xml:space="preserve">возможности» и </w:t>
      </w:r>
      <w:r w:rsidRPr="00676580">
        <w:rPr>
          <w:color w:val="000000"/>
          <w:sz w:val="28"/>
          <w:szCs w:val="28"/>
        </w:rPr>
        <w:lastRenderedPageBreak/>
        <w:t>позволяющая увеличивать наиболее значимую часть</w:t>
      </w:r>
      <w:r w:rsidRPr="00676580">
        <w:rPr>
          <w:sz w:val="28"/>
          <w:szCs w:val="28"/>
        </w:rPr>
        <w:t xml:space="preserve"> </w:t>
      </w:r>
      <w:r w:rsidRPr="00676580">
        <w:rPr>
          <w:color w:val="000000"/>
          <w:sz w:val="28"/>
          <w:szCs w:val="28"/>
        </w:rPr>
        <w:t>изображения, например, область экрана в районе указателя мыши.</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Кроме того, существуют более функциональные специализированные</w:t>
      </w:r>
      <w:r w:rsidRPr="00676580">
        <w:rPr>
          <w:sz w:val="28"/>
          <w:szCs w:val="28"/>
        </w:rPr>
        <w:t xml:space="preserve"> </w:t>
      </w:r>
      <w:r w:rsidRPr="00676580">
        <w:rPr>
          <w:color w:val="000000"/>
          <w:sz w:val="28"/>
          <w:szCs w:val="28"/>
        </w:rPr>
        <w:t>программы, увеличивающие изображение от 1,5 до 16 крат. Высокая</w:t>
      </w:r>
      <w:r w:rsidRPr="00676580">
        <w:rPr>
          <w:sz w:val="28"/>
          <w:szCs w:val="28"/>
        </w:rPr>
        <w:t xml:space="preserve"> </w:t>
      </w:r>
      <w:r w:rsidRPr="00676580">
        <w:rPr>
          <w:color w:val="000000"/>
          <w:sz w:val="28"/>
          <w:szCs w:val="28"/>
        </w:rPr>
        <w:t>функциональность, компактность и быстрота загрузки делает их</w:t>
      </w:r>
      <w:r w:rsidRPr="00676580">
        <w:rPr>
          <w:sz w:val="28"/>
          <w:szCs w:val="28"/>
        </w:rPr>
        <w:t xml:space="preserve"> </w:t>
      </w:r>
      <w:r w:rsidRPr="00676580">
        <w:rPr>
          <w:color w:val="000000"/>
          <w:sz w:val="28"/>
          <w:szCs w:val="28"/>
        </w:rPr>
        <w:t>весьма удобными в практической работе. Максимальное увеличение</w:t>
      </w:r>
      <w:r w:rsidRPr="00676580">
        <w:rPr>
          <w:sz w:val="28"/>
          <w:szCs w:val="28"/>
        </w:rPr>
        <w:t xml:space="preserve"> при работе на компьютере не должно существенно превышать 5-6- тикратного, так как большее увеличение делает доступной очень </w:t>
      </w:r>
      <w:r w:rsidRPr="00676580">
        <w:rPr>
          <w:color w:val="000000"/>
          <w:sz w:val="28"/>
          <w:szCs w:val="28"/>
        </w:rPr>
        <w:t>малую часть информации, выводимой на экран, и большой нагрузке на зрительную память ребенка для получения полной и неискаженной</w:t>
      </w:r>
      <w:r w:rsidRPr="00676580">
        <w:rPr>
          <w:sz w:val="28"/>
          <w:szCs w:val="28"/>
        </w:rPr>
        <w:t xml:space="preserve"> </w:t>
      </w:r>
      <w:r w:rsidRPr="00676580">
        <w:rPr>
          <w:color w:val="000000"/>
          <w:sz w:val="28"/>
          <w:szCs w:val="28"/>
        </w:rPr>
        <w:t>информации. Это резко замедляет работу слабовидящего ребенка,</w:t>
      </w:r>
      <w:r w:rsidRPr="00676580">
        <w:rPr>
          <w:sz w:val="28"/>
          <w:szCs w:val="28"/>
        </w:rPr>
        <w:t xml:space="preserve"> </w:t>
      </w:r>
      <w:r w:rsidRPr="00676580">
        <w:rPr>
          <w:color w:val="000000"/>
          <w:sz w:val="28"/>
          <w:szCs w:val="28"/>
        </w:rPr>
        <w:t>делает ее непроизводительной и приводит к быстрой утомляемости.</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Программы голосового сопровождения</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Для тех, кому недостаточно 5-6-тикратного увеличения</w:t>
      </w:r>
      <w:r w:rsidRPr="00676580">
        <w:rPr>
          <w:sz w:val="28"/>
          <w:szCs w:val="28"/>
        </w:rPr>
        <w:t xml:space="preserve"> </w:t>
      </w:r>
      <w:r w:rsidRPr="00676580">
        <w:rPr>
          <w:color w:val="000000"/>
          <w:sz w:val="28"/>
          <w:szCs w:val="28"/>
        </w:rPr>
        <w:t>изображения, целесообразнее работать с программами голосового</w:t>
      </w:r>
      <w:r w:rsidRPr="00676580">
        <w:rPr>
          <w:sz w:val="28"/>
          <w:szCs w:val="28"/>
        </w:rPr>
        <w:t xml:space="preserve"> </w:t>
      </w:r>
      <w:r w:rsidRPr="00676580">
        <w:rPr>
          <w:color w:val="000000"/>
          <w:sz w:val="28"/>
          <w:szCs w:val="28"/>
        </w:rPr>
        <w:t>сопровождения. Использование звуковых средств компьютерного</w:t>
      </w:r>
      <w:r w:rsidRPr="00676580">
        <w:rPr>
          <w:sz w:val="28"/>
          <w:szCs w:val="28"/>
        </w:rPr>
        <w:t xml:space="preserve"> </w:t>
      </w:r>
      <w:r w:rsidRPr="00676580">
        <w:rPr>
          <w:color w:val="000000"/>
          <w:sz w:val="28"/>
          <w:szCs w:val="28"/>
        </w:rPr>
        <w:t>доступа полезно для слабовидящих пользователей даже с довольно</w:t>
      </w:r>
      <w:r w:rsidRPr="00676580">
        <w:rPr>
          <w:sz w:val="28"/>
          <w:szCs w:val="28"/>
        </w:rPr>
        <w:t xml:space="preserve"> </w:t>
      </w:r>
      <w:r w:rsidRPr="00676580">
        <w:rPr>
          <w:color w:val="000000"/>
          <w:sz w:val="28"/>
          <w:szCs w:val="28"/>
        </w:rPr>
        <w:t>значительным остаточным зрением, особенно при чтении информации</w:t>
      </w:r>
      <w:r w:rsidRPr="00676580">
        <w:rPr>
          <w:sz w:val="28"/>
          <w:szCs w:val="28"/>
        </w:rPr>
        <w:t xml:space="preserve"> </w:t>
      </w:r>
      <w:r w:rsidRPr="00676580">
        <w:rPr>
          <w:color w:val="000000"/>
          <w:sz w:val="28"/>
          <w:szCs w:val="28"/>
        </w:rPr>
        <w:t>большого объема.</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Сочетание визуального доступа с использованием сохранных</w:t>
      </w:r>
      <w:r w:rsidRPr="00676580">
        <w:rPr>
          <w:sz w:val="28"/>
          <w:szCs w:val="28"/>
        </w:rPr>
        <w:t xml:space="preserve"> </w:t>
      </w:r>
      <w:r w:rsidRPr="00676580">
        <w:rPr>
          <w:color w:val="000000"/>
          <w:sz w:val="28"/>
          <w:szCs w:val="28"/>
        </w:rPr>
        <w:t>анализаторов является общим правилом повышения эффективности</w:t>
      </w:r>
      <w:r w:rsidRPr="00676580">
        <w:rPr>
          <w:sz w:val="28"/>
          <w:szCs w:val="28"/>
        </w:rPr>
        <w:t xml:space="preserve"> </w:t>
      </w:r>
      <w:r w:rsidRPr="00676580">
        <w:rPr>
          <w:color w:val="000000"/>
          <w:sz w:val="28"/>
          <w:szCs w:val="28"/>
        </w:rPr>
        <w:t>восприятия слабовидящих, так как помогает значительно снизить</w:t>
      </w:r>
      <w:r w:rsidRPr="00676580">
        <w:rPr>
          <w:sz w:val="28"/>
          <w:szCs w:val="28"/>
        </w:rPr>
        <w:t xml:space="preserve"> зрительные нагрузки.</w:t>
      </w:r>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both"/>
        <w:rPr>
          <w:b/>
          <w:bCs/>
          <w:sz w:val="28"/>
          <w:szCs w:val="28"/>
        </w:rPr>
      </w:pPr>
      <w:r w:rsidRPr="00676580">
        <w:rPr>
          <w:b/>
          <w:bCs/>
          <w:sz w:val="28"/>
          <w:szCs w:val="28"/>
        </w:rPr>
        <w:t>Клавиатуры с укрупненными клавишами и увеличенным размером шрифта</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Для начинающих пользователей и всех тех, кто еще не освоил</w:t>
      </w:r>
      <w:r w:rsidRPr="00676580">
        <w:rPr>
          <w:sz w:val="28"/>
          <w:szCs w:val="28"/>
        </w:rPr>
        <w:t xml:space="preserve"> </w:t>
      </w:r>
      <w:r w:rsidRPr="00676580">
        <w:rPr>
          <w:color w:val="000000"/>
          <w:sz w:val="28"/>
          <w:szCs w:val="28"/>
        </w:rPr>
        <w:t>десятипальцевый «слепой» метод набора текста, незаменимыми</w:t>
      </w:r>
      <w:r w:rsidRPr="00676580">
        <w:rPr>
          <w:sz w:val="28"/>
          <w:szCs w:val="28"/>
        </w:rPr>
        <w:t xml:space="preserve"> </w:t>
      </w:r>
      <w:r w:rsidRPr="00676580">
        <w:rPr>
          <w:color w:val="000000"/>
          <w:sz w:val="28"/>
          <w:szCs w:val="28"/>
        </w:rPr>
        <w:t>являются клавиатуры с укрупненными клавишами и, соответственно,</w:t>
      </w:r>
      <w:r w:rsidRPr="00676580">
        <w:rPr>
          <w:sz w:val="28"/>
          <w:szCs w:val="28"/>
        </w:rPr>
        <w:t xml:space="preserve"> </w:t>
      </w:r>
      <w:r w:rsidRPr="00676580">
        <w:rPr>
          <w:color w:val="000000"/>
          <w:sz w:val="28"/>
          <w:szCs w:val="28"/>
        </w:rPr>
        <w:t>увеличенным размером шрифта. На некоторых специальных</w:t>
      </w:r>
      <w:r w:rsidRPr="00676580">
        <w:rPr>
          <w:sz w:val="28"/>
          <w:szCs w:val="28"/>
        </w:rPr>
        <w:t xml:space="preserve"> </w:t>
      </w:r>
      <w:r w:rsidRPr="00676580">
        <w:rPr>
          <w:color w:val="000000"/>
          <w:sz w:val="28"/>
          <w:szCs w:val="28"/>
        </w:rPr>
        <w:t xml:space="preserve">клавиатурах группы клавиш, </w:t>
      </w:r>
      <w:r w:rsidRPr="00676580">
        <w:rPr>
          <w:color w:val="000000"/>
          <w:sz w:val="28"/>
          <w:szCs w:val="28"/>
        </w:rPr>
        <w:lastRenderedPageBreak/>
        <w:t>несущих одинаковую функциональную</w:t>
      </w:r>
      <w:r w:rsidRPr="00676580">
        <w:rPr>
          <w:sz w:val="28"/>
          <w:szCs w:val="28"/>
        </w:rPr>
        <w:t xml:space="preserve"> </w:t>
      </w:r>
      <w:r w:rsidRPr="00676580">
        <w:rPr>
          <w:color w:val="000000"/>
          <w:sz w:val="28"/>
          <w:szCs w:val="28"/>
        </w:rPr>
        <w:t>нагрузку (например, буквенные изображения, цифровые</w:t>
      </w:r>
      <w:r w:rsidRPr="00676580">
        <w:rPr>
          <w:sz w:val="28"/>
          <w:szCs w:val="28"/>
        </w:rPr>
        <w:t xml:space="preserve"> </w:t>
      </w:r>
      <w:r w:rsidRPr="00676580">
        <w:rPr>
          <w:color w:val="000000"/>
          <w:sz w:val="28"/>
          <w:szCs w:val="28"/>
        </w:rPr>
        <w:t>изображения, элементы управления и навигации), окрашены в один и</w:t>
      </w:r>
      <w:r w:rsidRPr="00676580">
        <w:rPr>
          <w:sz w:val="28"/>
          <w:szCs w:val="28"/>
        </w:rPr>
        <w:t xml:space="preserve"> </w:t>
      </w:r>
      <w:r w:rsidRPr="00676580">
        <w:rPr>
          <w:color w:val="000000"/>
          <w:sz w:val="28"/>
          <w:szCs w:val="28"/>
        </w:rPr>
        <w:t>тот же цвет. Это помогает слабовидящему ребенку лучше ориентироваться при использовании клавиатуры. Габаритные размеры стандартной и специальной клавиатур соизмеримы, а размер клавиш и шрифта существенно различается.</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Удобным дополнением может служить специальная накладка на клавиатуру, разделяющая клавиши и препятствующая нажатию нежелательных клавиш.</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center"/>
        <w:rPr>
          <w:b/>
          <w:bCs/>
          <w:color w:val="000000"/>
          <w:sz w:val="28"/>
          <w:szCs w:val="28"/>
        </w:rPr>
      </w:pPr>
      <w:r w:rsidRPr="00676580">
        <w:rPr>
          <w:b/>
          <w:bCs/>
          <w:sz w:val="28"/>
          <w:szCs w:val="28"/>
        </w:rPr>
        <w:t xml:space="preserve">Аппаратные и программные средства, обеспечивающие </w:t>
      </w:r>
      <w:r w:rsidRPr="00676580">
        <w:rPr>
          <w:b/>
          <w:bCs/>
          <w:color w:val="000000"/>
          <w:sz w:val="28"/>
          <w:szCs w:val="28"/>
        </w:rPr>
        <w:t>взаимодействие пользователя с тяжелыми нарушениями</w:t>
      </w:r>
    </w:p>
    <w:p w:rsidR="00993D62" w:rsidRPr="00676580" w:rsidRDefault="00993D62" w:rsidP="001328B5">
      <w:pPr>
        <w:pStyle w:val="a9"/>
        <w:spacing w:after="0" w:line="360" w:lineRule="auto"/>
        <w:jc w:val="center"/>
        <w:rPr>
          <w:b/>
          <w:bCs/>
          <w:sz w:val="28"/>
          <w:szCs w:val="28"/>
        </w:rPr>
      </w:pPr>
      <w:r w:rsidRPr="00676580">
        <w:rPr>
          <w:b/>
          <w:bCs/>
          <w:sz w:val="28"/>
          <w:szCs w:val="28"/>
        </w:rPr>
        <w:t>моторики рук с компьютером</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Серьезные ограничения, связанные с нарушениями моторики</w:t>
      </w:r>
      <w:r w:rsidRPr="00676580">
        <w:rPr>
          <w:sz w:val="28"/>
          <w:szCs w:val="28"/>
        </w:rPr>
        <w:t xml:space="preserve"> </w:t>
      </w:r>
      <w:r w:rsidRPr="00676580">
        <w:rPr>
          <w:color w:val="000000"/>
          <w:sz w:val="28"/>
          <w:szCs w:val="28"/>
        </w:rPr>
        <w:t>рук, бывают вызваны врожденными аномалиями, состояниями после</w:t>
      </w:r>
      <w:r w:rsidRPr="00676580">
        <w:rPr>
          <w:sz w:val="28"/>
          <w:szCs w:val="28"/>
        </w:rPr>
        <w:t xml:space="preserve"> </w:t>
      </w:r>
      <w:r w:rsidRPr="00676580">
        <w:rPr>
          <w:color w:val="000000"/>
          <w:sz w:val="28"/>
          <w:szCs w:val="28"/>
        </w:rPr>
        <w:t>травм, болезнями суставов, но наиболее часто – последствиями</w:t>
      </w:r>
      <w:r w:rsidRPr="00676580">
        <w:rPr>
          <w:sz w:val="28"/>
          <w:szCs w:val="28"/>
        </w:rPr>
        <w:t xml:space="preserve"> детского церебрального паралича (ДЦП).</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Характерными особенностями церебрального паралича</w:t>
      </w:r>
      <w:r w:rsidRPr="00676580">
        <w:rPr>
          <w:sz w:val="28"/>
          <w:szCs w:val="28"/>
        </w:rPr>
        <w:t xml:space="preserve"> </w:t>
      </w:r>
      <w:r w:rsidRPr="00676580">
        <w:rPr>
          <w:color w:val="000000"/>
          <w:sz w:val="28"/>
          <w:szCs w:val="28"/>
        </w:rPr>
        <w:t>являются нарушения двигательной активности, особенно</w:t>
      </w:r>
      <w:r w:rsidRPr="00676580">
        <w:rPr>
          <w:sz w:val="28"/>
          <w:szCs w:val="28"/>
        </w:rPr>
        <w:t xml:space="preserve"> </w:t>
      </w:r>
      <w:r w:rsidRPr="00676580">
        <w:rPr>
          <w:color w:val="000000"/>
          <w:sz w:val="28"/>
          <w:szCs w:val="28"/>
        </w:rPr>
        <w:t>подвергается поражению мышечная сфера - происходит нарушение</w:t>
      </w:r>
      <w:r w:rsidRPr="00676580">
        <w:rPr>
          <w:sz w:val="28"/>
          <w:szCs w:val="28"/>
        </w:rPr>
        <w:t xml:space="preserve"> </w:t>
      </w:r>
      <w:r w:rsidRPr="00676580">
        <w:rPr>
          <w:color w:val="000000"/>
          <w:sz w:val="28"/>
          <w:szCs w:val="28"/>
        </w:rPr>
        <w:t>координации движений. Церебральные параличи могут выражаться</w:t>
      </w:r>
      <w:r w:rsidRPr="00676580">
        <w:rPr>
          <w:sz w:val="28"/>
          <w:szCs w:val="28"/>
        </w:rPr>
        <w:t xml:space="preserve"> увеличением мышечного тонуса (гипертонией или спастикой) или его </w:t>
      </w:r>
      <w:r w:rsidRPr="00676580">
        <w:rPr>
          <w:color w:val="000000"/>
          <w:sz w:val="28"/>
          <w:szCs w:val="28"/>
        </w:rPr>
        <w:t>уменьшением (гипотонией мышц), неконтролируемыми спонтанными</w:t>
      </w:r>
      <w:r w:rsidRPr="00676580">
        <w:rPr>
          <w:sz w:val="28"/>
          <w:szCs w:val="28"/>
        </w:rPr>
        <w:t xml:space="preserve"> движениями (гиперкинезами), нарушениями равновесия, </w:t>
      </w:r>
      <w:r w:rsidRPr="00676580">
        <w:rPr>
          <w:color w:val="000000"/>
          <w:sz w:val="28"/>
          <w:szCs w:val="28"/>
        </w:rPr>
        <w:t>координации, удерживанием позы тела, которое ухудшает овладение</w:t>
      </w:r>
      <w:r w:rsidRPr="00676580">
        <w:rPr>
          <w:sz w:val="28"/>
          <w:szCs w:val="28"/>
        </w:rPr>
        <w:t xml:space="preserve"> </w:t>
      </w:r>
      <w:r w:rsidRPr="00676580">
        <w:rPr>
          <w:color w:val="000000"/>
          <w:sz w:val="28"/>
          <w:szCs w:val="28"/>
        </w:rPr>
        <w:t>языком, ходьбой, и многими другими функциями.</w:t>
      </w:r>
    </w:p>
    <w:p w:rsidR="00993D62" w:rsidRPr="00676580" w:rsidRDefault="00993D62" w:rsidP="00661FD3">
      <w:pPr>
        <w:pStyle w:val="a9"/>
        <w:spacing w:after="0" w:line="360" w:lineRule="auto"/>
        <w:ind w:firstLine="567"/>
        <w:jc w:val="both"/>
        <w:rPr>
          <w:sz w:val="28"/>
          <w:szCs w:val="28"/>
        </w:rPr>
      </w:pPr>
      <w:r w:rsidRPr="00676580">
        <w:rPr>
          <w:sz w:val="28"/>
          <w:szCs w:val="28"/>
        </w:rPr>
        <w:t xml:space="preserve">Различают пять типов нарушений: 1) спастичность – увеличение мышечного тонуса, выраженность которого снижается при вторичных движениях; 2) атетоз - постоянные невольные движения; 3) </w:t>
      </w:r>
      <w:r w:rsidRPr="00676580">
        <w:rPr>
          <w:color w:val="000000"/>
          <w:sz w:val="28"/>
          <w:szCs w:val="28"/>
        </w:rPr>
        <w:t>ригидность - плотные, напряженные мышцы, выражающие вечное</w:t>
      </w:r>
      <w:r w:rsidRPr="00676580">
        <w:rPr>
          <w:sz w:val="28"/>
          <w:szCs w:val="28"/>
        </w:rPr>
        <w:t xml:space="preserve"> </w:t>
      </w:r>
      <w:r w:rsidRPr="00676580">
        <w:rPr>
          <w:color w:val="000000"/>
          <w:sz w:val="28"/>
          <w:szCs w:val="28"/>
        </w:rPr>
        <w:t xml:space="preserve">сопротивление </w:t>
      </w:r>
      <w:r w:rsidRPr="00676580">
        <w:rPr>
          <w:color w:val="000000"/>
          <w:sz w:val="28"/>
          <w:szCs w:val="28"/>
        </w:rPr>
        <w:lastRenderedPageBreak/>
        <w:t>пассивным движениям; 4) атаксия – нарушение</w:t>
      </w:r>
      <w:r w:rsidRPr="00676580">
        <w:rPr>
          <w:sz w:val="28"/>
          <w:szCs w:val="28"/>
        </w:rPr>
        <w:t xml:space="preserve"> равновесия с частыми падениями; 5) тремор (дрожание) конечностей.</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Приблизительно в 85% случаев наблюдается спастический или</w:t>
      </w:r>
      <w:r w:rsidRPr="00676580">
        <w:rPr>
          <w:sz w:val="28"/>
          <w:szCs w:val="28"/>
        </w:rPr>
        <w:t xml:space="preserve"> атетоидный тип нарушений.</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По локализации симптоматики различают четыре формы:</w:t>
      </w:r>
    </w:p>
    <w:p w:rsidR="00993D62" w:rsidRPr="00676580" w:rsidRDefault="00993D62" w:rsidP="007A7FE9">
      <w:pPr>
        <w:pStyle w:val="a9"/>
        <w:numPr>
          <w:ilvl w:val="0"/>
          <w:numId w:val="158"/>
        </w:numPr>
        <w:spacing w:after="0" w:line="360" w:lineRule="auto"/>
        <w:jc w:val="both"/>
        <w:rPr>
          <w:sz w:val="28"/>
          <w:szCs w:val="28"/>
        </w:rPr>
      </w:pPr>
      <w:r w:rsidRPr="00676580">
        <w:rPr>
          <w:sz w:val="28"/>
          <w:szCs w:val="28"/>
        </w:rPr>
        <w:t xml:space="preserve">моноплегическую (с затрагиванием одной конечности), </w:t>
      </w:r>
    </w:p>
    <w:p w:rsidR="00993D62" w:rsidRPr="00676580" w:rsidRDefault="00993D62" w:rsidP="007A7FE9">
      <w:pPr>
        <w:pStyle w:val="a9"/>
        <w:numPr>
          <w:ilvl w:val="0"/>
          <w:numId w:val="158"/>
        </w:numPr>
        <w:spacing w:after="0" w:line="360" w:lineRule="auto"/>
        <w:jc w:val="both"/>
        <w:rPr>
          <w:sz w:val="28"/>
          <w:szCs w:val="28"/>
        </w:rPr>
      </w:pPr>
      <w:proofErr w:type="gramStart"/>
      <w:r w:rsidRPr="00676580">
        <w:rPr>
          <w:sz w:val="28"/>
          <w:szCs w:val="28"/>
        </w:rPr>
        <w:t>гемиплегическую</w:t>
      </w:r>
      <w:proofErr w:type="gramEnd"/>
      <w:r w:rsidRPr="00676580">
        <w:rPr>
          <w:sz w:val="28"/>
          <w:szCs w:val="28"/>
        </w:rPr>
        <w:t xml:space="preserve"> (с частичным или полным затрагиванием </w:t>
      </w:r>
      <w:r w:rsidRPr="00676580">
        <w:rPr>
          <w:color w:val="000000"/>
          <w:sz w:val="28"/>
          <w:szCs w:val="28"/>
        </w:rPr>
        <w:t>обеих конечностей на одной стороне тела),</w:t>
      </w:r>
      <w:r w:rsidRPr="00676580">
        <w:rPr>
          <w:sz w:val="28"/>
          <w:szCs w:val="28"/>
        </w:rPr>
        <w:t xml:space="preserve"> </w:t>
      </w:r>
    </w:p>
    <w:p w:rsidR="00993D62" w:rsidRPr="00676580" w:rsidRDefault="00993D62" w:rsidP="007A7FE9">
      <w:pPr>
        <w:pStyle w:val="a9"/>
        <w:numPr>
          <w:ilvl w:val="0"/>
          <w:numId w:val="158"/>
        </w:numPr>
        <w:spacing w:after="0" w:line="360" w:lineRule="auto"/>
        <w:jc w:val="both"/>
        <w:rPr>
          <w:sz w:val="28"/>
          <w:szCs w:val="28"/>
        </w:rPr>
      </w:pPr>
      <w:r w:rsidRPr="00676580">
        <w:rPr>
          <w:sz w:val="28"/>
          <w:szCs w:val="28"/>
        </w:rPr>
        <w:t xml:space="preserve">диплегическую (с затрагиванием либо обеих верхних, либо обеих нижних конечностей), </w:t>
      </w:r>
    </w:p>
    <w:p w:rsidR="00993D62" w:rsidRPr="00676580" w:rsidRDefault="00993D62" w:rsidP="007A7FE9">
      <w:pPr>
        <w:pStyle w:val="a9"/>
        <w:numPr>
          <w:ilvl w:val="0"/>
          <w:numId w:val="158"/>
        </w:numPr>
        <w:spacing w:after="0" w:line="360" w:lineRule="auto"/>
        <w:jc w:val="both"/>
        <w:rPr>
          <w:sz w:val="28"/>
          <w:szCs w:val="28"/>
        </w:rPr>
      </w:pPr>
      <w:r w:rsidRPr="00676580">
        <w:rPr>
          <w:sz w:val="28"/>
          <w:szCs w:val="28"/>
        </w:rPr>
        <w:t>квадриплегическую (с частичным или полным затягиванием всех четырех конечностей).</w:t>
      </w:r>
    </w:p>
    <w:p w:rsidR="00993D62" w:rsidRPr="00676580" w:rsidRDefault="00993D62" w:rsidP="00661FD3">
      <w:pPr>
        <w:pStyle w:val="a9"/>
        <w:spacing w:after="0" w:line="360" w:lineRule="auto"/>
        <w:ind w:firstLine="567"/>
        <w:jc w:val="both"/>
        <w:rPr>
          <w:color w:val="000000"/>
          <w:sz w:val="28"/>
          <w:szCs w:val="28"/>
        </w:rPr>
      </w:pPr>
      <w:r w:rsidRPr="00676580">
        <w:rPr>
          <w:sz w:val="28"/>
          <w:szCs w:val="28"/>
        </w:rPr>
        <w:t xml:space="preserve">При подборе и оснащении средствами ИКТ рабочего места </w:t>
      </w:r>
      <w:r w:rsidRPr="00676580">
        <w:rPr>
          <w:color w:val="000000"/>
          <w:sz w:val="28"/>
          <w:szCs w:val="28"/>
        </w:rPr>
        <w:t>ученика с физическими ограничениями важно помнить, что должна</w:t>
      </w:r>
      <w:r w:rsidRPr="00676580">
        <w:rPr>
          <w:sz w:val="28"/>
          <w:szCs w:val="28"/>
        </w:rPr>
        <w:t xml:space="preserve"> </w:t>
      </w:r>
      <w:r w:rsidRPr="00676580">
        <w:rPr>
          <w:color w:val="000000"/>
          <w:sz w:val="28"/>
          <w:szCs w:val="28"/>
        </w:rPr>
        <w:t>быть организована регулярная профессиональная (врачами по</w:t>
      </w:r>
      <w:r w:rsidRPr="00676580">
        <w:rPr>
          <w:sz w:val="28"/>
          <w:szCs w:val="28"/>
        </w:rPr>
        <w:t xml:space="preserve"> профилю заболевания, дефектолагами, психологами и др.) оценка их текущего психофизического состояния и потребности в специальном </w:t>
      </w:r>
      <w:r w:rsidRPr="00676580">
        <w:rPr>
          <w:color w:val="000000"/>
          <w:sz w:val="28"/>
          <w:szCs w:val="28"/>
        </w:rPr>
        <w:t>оборудовании для обеспечения максимально комфортных условий</w:t>
      </w:r>
      <w:r w:rsidRPr="00676580">
        <w:rPr>
          <w:sz w:val="28"/>
          <w:szCs w:val="28"/>
        </w:rPr>
        <w:t xml:space="preserve"> </w:t>
      </w:r>
      <w:r w:rsidRPr="00676580">
        <w:rPr>
          <w:color w:val="000000"/>
          <w:sz w:val="28"/>
          <w:szCs w:val="28"/>
        </w:rPr>
        <w:t>работы на компьютере. Должна быть предусмотрена процедура</w:t>
      </w:r>
      <w:r w:rsidRPr="00676580">
        <w:rPr>
          <w:sz w:val="28"/>
          <w:szCs w:val="28"/>
        </w:rPr>
        <w:t xml:space="preserve"> </w:t>
      </w:r>
      <w:r w:rsidRPr="00676580">
        <w:rPr>
          <w:color w:val="000000"/>
          <w:sz w:val="28"/>
          <w:szCs w:val="28"/>
        </w:rPr>
        <w:t>текущего подбора и, при необходимости, замены одних устройств на</w:t>
      </w:r>
      <w:r w:rsidRPr="00676580">
        <w:rPr>
          <w:sz w:val="28"/>
          <w:szCs w:val="28"/>
        </w:rPr>
        <w:t xml:space="preserve"> </w:t>
      </w:r>
      <w:r w:rsidRPr="00676580">
        <w:rPr>
          <w:color w:val="000000"/>
          <w:sz w:val="28"/>
          <w:szCs w:val="28"/>
        </w:rPr>
        <w:t>другие.</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Надо отметить, что процесс создания специальных условий</w:t>
      </w:r>
      <w:r w:rsidRPr="00676580">
        <w:rPr>
          <w:sz w:val="28"/>
          <w:szCs w:val="28"/>
        </w:rPr>
        <w:t xml:space="preserve"> </w:t>
      </w:r>
      <w:r w:rsidRPr="00676580">
        <w:rPr>
          <w:color w:val="000000"/>
          <w:sz w:val="28"/>
          <w:szCs w:val="28"/>
        </w:rPr>
        <w:t>состоит из нескольких шагов и сугубо индивидуален, т.е. процесс</w:t>
      </w:r>
      <w:r w:rsidRPr="00676580">
        <w:rPr>
          <w:sz w:val="28"/>
          <w:szCs w:val="28"/>
        </w:rPr>
        <w:t xml:space="preserve"> </w:t>
      </w:r>
      <w:r w:rsidRPr="00676580">
        <w:rPr>
          <w:color w:val="000000"/>
          <w:sz w:val="28"/>
          <w:szCs w:val="28"/>
        </w:rPr>
        <w:t>должен осуществляться исходя из потребностей конкретного</w:t>
      </w:r>
      <w:r w:rsidRPr="00676580">
        <w:rPr>
          <w:sz w:val="28"/>
          <w:szCs w:val="28"/>
        </w:rPr>
        <w:t xml:space="preserve"> </w:t>
      </w:r>
      <w:r w:rsidRPr="00676580">
        <w:rPr>
          <w:color w:val="000000"/>
          <w:sz w:val="28"/>
          <w:szCs w:val="28"/>
        </w:rPr>
        <w:t>человека с инвалидностью. На первой стадии этого процесса</w:t>
      </w:r>
      <w:r w:rsidRPr="00676580">
        <w:rPr>
          <w:sz w:val="28"/>
          <w:szCs w:val="28"/>
        </w:rPr>
        <w:t xml:space="preserve"> </w:t>
      </w:r>
      <w:r w:rsidRPr="00676580">
        <w:rPr>
          <w:color w:val="000000"/>
          <w:sz w:val="28"/>
          <w:szCs w:val="28"/>
        </w:rPr>
        <w:t>необходимо как можно четче и подробнее определить исходные</w:t>
      </w:r>
      <w:r w:rsidRPr="00676580">
        <w:rPr>
          <w:sz w:val="28"/>
          <w:szCs w:val="28"/>
        </w:rPr>
        <w:t xml:space="preserve"> </w:t>
      </w:r>
      <w:r w:rsidRPr="00676580">
        <w:rPr>
          <w:color w:val="000000"/>
          <w:sz w:val="28"/>
          <w:szCs w:val="28"/>
        </w:rPr>
        <w:t>условия. Необходимо определить конкретные индивидуальные</w:t>
      </w:r>
      <w:r w:rsidRPr="00676580">
        <w:rPr>
          <w:sz w:val="28"/>
          <w:szCs w:val="28"/>
        </w:rPr>
        <w:t xml:space="preserve"> </w:t>
      </w:r>
      <w:r w:rsidRPr="00676580">
        <w:rPr>
          <w:color w:val="000000"/>
          <w:sz w:val="28"/>
          <w:szCs w:val="28"/>
        </w:rPr>
        <w:t>навыки, возможности и ограничения и сопоставить их с необходимыми</w:t>
      </w:r>
      <w:r w:rsidRPr="00676580">
        <w:rPr>
          <w:sz w:val="28"/>
          <w:szCs w:val="28"/>
        </w:rPr>
        <w:t xml:space="preserve"> </w:t>
      </w:r>
      <w:r w:rsidRPr="00676580">
        <w:rPr>
          <w:color w:val="000000"/>
          <w:sz w:val="28"/>
          <w:szCs w:val="28"/>
        </w:rPr>
        <w:t>условиями успешной и эффективной работы. Нужно обязательно</w:t>
      </w:r>
      <w:r w:rsidRPr="00676580">
        <w:rPr>
          <w:sz w:val="28"/>
          <w:szCs w:val="28"/>
        </w:rPr>
        <w:t xml:space="preserve"> </w:t>
      </w:r>
      <w:r w:rsidRPr="00676580">
        <w:rPr>
          <w:color w:val="000000"/>
          <w:sz w:val="28"/>
          <w:szCs w:val="28"/>
        </w:rPr>
        <w:t>учесть, что этот процесс должен проходить при непосредственном</w:t>
      </w:r>
      <w:r w:rsidRPr="00676580">
        <w:rPr>
          <w:sz w:val="28"/>
          <w:szCs w:val="28"/>
        </w:rPr>
        <w:t xml:space="preserve"> </w:t>
      </w:r>
      <w:r w:rsidRPr="00676580">
        <w:rPr>
          <w:color w:val="000000"/>
          <w:sz w:val="28"/>
          <w:szCs w:val="28"/>
        </w:rPr>
        <w:t>участии самого ребенка.</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lastRenderedPageBreak/>
        <w:t>Данный материал предназначен для ознакомления</w:t>
      </w:r>
      <w:r w:rsidRPr="00676580">
        <w:rPr>
          <w:sz w:val="28"/>
          <w:szCs w:val="28"/>
        </w:rPr>
        <w:t xml:space="preserve"> заинтересованных лиц и ни в коем случае не может быть использован как решение всех проблем, особенно учитывая необходимый индивидуальный характер этого процесса.</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Ниже приведен список наиболее универсальных и наиболее</w:t>
      </w:r>
      <w:r w:rsidRPr="00676580">
        <w:rPr>
          <w:sz w:val="28"/>
          <w:szCs w:val="28"/>
        </w:rPr>
        <w:t xml:space="preserve"> </w:t>
      </w:r>
      <w:r w:rsidRPr="00676580">
        <w:rPr>
          <w:color w:val="000000"/>
          <w:sz w:val="28"/>
          <w:szCs w:val="28"/>
        </w:rPr>
        <w:t>часто используемых компьютерных средств, позволяющих</w:t>
      </w:r>
      <w:r w:rsidRPr="00676580">
        <w:rPr>
          <w:sz w:val="28"/>
          <w:szCs w:val="28"/>
        </w:rPr>
        <w:t xml:space="preserve"> компенсировать ограничения моторики рук:</w:t>
      </w:r>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Специальные клавиатуры</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Альтернативным решением для детей, которые не могут пользоваться</w:t>
      </w:r>
      <w:r w:rsidRPr="00676580">
        <w:rPr>
          <w:sz w:val="28"/>
          <w:szCs w:val="28"/>
        </w:rPr>
        <w:t xml:space="preserve"> </w:t>
      </w:r>
      <w:r w:rsidRPr="00676580">
        <w:rPr>
          <w:color w:val="000000"/>
          <w:sz w:val="28"/>
          <w:szCs w:val="28"/>
        </w:rPr>
        <w:t>стандартной клавиатурой, может стать выбор одного из</w:t>
      </w:r>
      <w:r w:rsidRPr="00676580">
        <w:rPr>
          <w:sz w:val="28"/>
          <w:szCs w:val="28"/>
        </w:rPr>
        <w:t xml:space="preserve"> </w:t>
      </w:r>
      <w:r w:rsidRPr="00676580">
        <w:rPr>
          <w:color w:val="000000"/>
          <w:sz w:val="28"/>
          <w:szCs w:val="28"/>
        </w:rPr>
        <w:t>альтернативных вариантов: клавиатуры, имеющей увеличенный</w:t>
      </w:r>
      <w:r w:rsidRPr="00676580">
        <w:rPr>
          <w:sz w:val="28"/>
          <w:szCs w:val="28"/>
        </w:rPr>
        <w:t xml:space="preserve"> </w:t>
      </w:r>
      <w:r w:rsidRPr="00676580">
        <w:rPr>
          <w:color w:val="000000"/>
          <w:sz w:val="28"/>
          <w:szCs w:val="28"/>
        </w:rPr>
        <w:t>размер клавиш; клавиатуры с сенсорными клавишами, требующей</w:t>
      </w:r>
      <w:r w:rsidRPr="00676580">
        <w:rPr>
          <w:sz w:val="28"/>
          <w:szCs w:val="28"/>
        </w:rPr>
        <w:t xml:space="preserve"> </w:t>
      </w:r>
      <w:r w:rsidRPr="00676580">
        <w:rPr>
          <w:color w:val="000000"/>
          <w:sz w:val="28"/>
          <w:szCs w:val="28"/>
        </w:rPr>
        <w:t>для нажатия минимальных физических усилий; виртуальные</w:t>
      </w:r>
      <w:r w:rsidRPr="00676580">
        <w:rPr>
          <w:sz w:val="28"/>
          <w:szCs w:val="28"/>
        </w:rPr>
        <w:t xml:space="preserve"> </w:t>
      </w:r>
      <w:r w:rsidRPr="00676580">
        <w:rPr>
          <w:color w:val="000000"/>
          <w:sz w:val="28"/>
          <w:szCs w:val="28"/>
        </w:rPr>
        <w:t>клавиатуры и т. д.</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Пример специальной клавиатуры с кратким описанием ее возможностей:</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В комплект клавиатуры с минимальным усилием для позиционирования и ввода (IntelliKeys USB) входят двусторонние стандартные накладки, компакт-диск IntelliKeys USB,  руководство пользователя.</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На обратной стороне клавиатуры расположена специальная подставка, которую можно установить под углом для удобства пользователя.</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Клавиатура работает со сменными накладками. На каждой накладке напечатана клавиатура с различным расположением и назначением клавиш. Нажатием клавиши на накладке посылается сигнал в компьютер.</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 xml:space="preserve">IntelliKeys USB разработана так, что можно получить путем последовательного нажатия клавиш доступ к функциям, которые в других случаях требуют оновременного нажатия нескольких клавиш: печать прописных букв, горячие (быстрые) клавиши для копирования, сохранения и отправки на печать. </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lastRenderedPageBreak/>
        <w:t>Некоторым детям (обычно при спастике кистей рук) бывает трудно отпускать клавиши после нажатия, в результате чего они вводят много ненужных знаков.</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 xml:space="preserve">Можно убрать функцию повтора, нажав на </w:t>
      </w:r>
      <w:proofErr w:type="gramStart"/>
      <w:r w:rsidRPr="00676580">
        <w:rPr>
          <w:color w:val="000000"/>
          <w:sz w:val="28"/>
          <w:szCs w:val="28"/>
        </w:rPr>
        <w:t>на</w:t>
      </w:r>
      <w:proofErr w:type="gramEnd"/>
      <w:r w:rsidRPr="00676580">
        <w:rPr>
          <w:color w:val="000000"/>
          <w:sz w:val="28"/>
          <w:szCs w:val="28"/>
        </w:rPr>
        <w:t xml:space="preserve"> клавишу Repeat OFF (Повтор выключен) на накладке Setup USB.</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Некоторые ученики случайно нажимают на лишние клавиши, пока выбирают нужную букву. С помощью настройки Response Rate (Скорость реакции) можно регулировать время (не давление), необходимое для нажатия клавиши, чтобы ее привести в действие. Значение этой настройки варьируется в диапазоне 1-15.</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Некоторых пользователей (особенно детей с гиперкинетической формой ДЦП) пугают громкие звуки, которые издает клавиатура при нажатии на клавиши или когда накладка «засыпает» или «просыпается». Звук можно уменьшить или выключить с помощью накладки Setup USB.</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 xml:space="preserve">Более подробно все возможности клавиатуры описаны в «Руководстве пользователя», которое входит в комплект. </w:t>
      </w:r>
    </w:p>
    <w:p w:rsidR="00993D62" w:rsidRPr="00676580" w:rsidRDefault="00993D62" w:rsidP="001328B5">
      <w:pPr>
        <w:pStyle w:val="a9"/>
        <w:spacing w:after="0" w:line="360" w:lineRule="auto"/>
        <w:jc w:val="both"/>
        <w:rPr>
          <w:b/>
          <w:bCs/>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Специальные накладки на клавиатуру</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Специальные накладки на клавиатуру, предотвращающие случайное</w:t>
      </w:r>
      <w:r w:rsidRPr="00676580">
        <w:rPr>
          <w:sz w:val="28"/>
          <w:szCs w:val="28"/>
        </w:rPr>
        <w:t xml:space="preserve"> </w:t>
      </w:r>
      <w:r w:rsidRPr="00676580">
        <w:rPr>
          <w:color w:val="000000"/>
          <w:sz w:val="28"/>
          <w:szCs w:val="28"/>
        </w:rPr>
        <w:t>нажатие на клавиши и снижающие вероятность нажатия более чем на</w:t>
      </w:r>
      <w:r w:rsidRPr="00676580">
        <w:rPr>
          <w:sz w:val="28"/>
          <w:szCs w:val="28"/>
        </w:rPr>
        <w:t xml:space="preserve"> </w:t>
      </w:r>
      <w:r w:rsidRPr="00676580">
        <w:rPr>
          <w:color w:val="000000"/>
          <w:sz w:val="28"/>
          <w:szCs w:val="28"/>
        </w:rPr>
        <w:t>одну клавишу одновременно.</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Ребенок, имеющий проблемы с координацией рук, порой не имеет</w:t>
      </w:r>
      <w:r w:rsidRPr="00676580">
        <w:rPr>
          <w:sz w:val="28"/>
          <w:szCs w:val="28"/>
        </w:rPr>
        <w:t xml:space="preserve"> </w:t>
      </w:r>
      <w:r w:rsidRPr="00676580">
        <w:rPr>
          <w:color w:val="000000"/>
          <w:sz w:val="28"/>
          <w:szCs w:val="28"/>
        </w:rPr>
        <w:t>возможности держать пальцы над клавиатурой, перемещать их на</w:t>
      </w:r>
      <w:r w:rsidRPr="00676580">
        <w:rPr>
          <w:sz w:val="28"/>
          <w:szCs w:val="28"/>
        </w:rPr>
        <w:t xml:space="preserve"> </w:t>
      </w:r>
      <w:r w:rsidRPr="00676580">
        <w:rPr>
          <w:color w:val="000000"/>
          <w:sz w:val="28"/>
          <w:szCs w:val="28"/>
        </w:rPr>
        <w:t>весу при выборе нужной клавиши. Использование специальной</w:t>
      </w:r>
      <w:r w:rsidRPr="00676580">
        <w:rPr>
          <w:sz w:val="28"/>
          <w:szCs w:val="28"/>
        </w:rPr>
        <w:t xml:space="preserve"> </w:t>
      </w:r>
      <w:r w:rsidRPr="00676580">
        <w:rPr>
          <w:color w:val="000000"/>
          <w:sz w:val="28"/>
          <w:szCs w:val="28"/>
        </w:rPr>
        <w:t>накладки позволяет ему положить руки на клавиатуру и перемещать</w:t>
      </w:r>
      <w:r w:rsidRPr="00676580">
        <w:rPr>
          <w:sz w:val="28"/>
          <w:szCs w:val="28"/>
        </w:rPr>
        <w:t xml:space="preserve"> их по поверхности без риска нажатия на случайные клавиши. Этому препятствуют перегородки между отдельными кнопками. При выборе нужной клавиши также исключается случайное попадание на </w:t>
      </w:r>
      <w:proofErr w:type="gramStart"/>
      <w:r w:rsidRPr="00676580">
        <w:rPr>
          <w:sz w:val="28"/>
          <w:szCs w:val="28"/>
        </w:rPr>
        <w:t>соседнюю</w:t>
      </w:r>
      <w:proofErr w:type="gramEnd"/>
      <w:r w:rsidRPr="00676580">
        <w:rPr>
          <w:sz w:val="28"/>
          <w:szCs w:val="28"/>
        </w:rPr>
        <w:t>.</w:t>
      </w:r>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sz w:val="28"/>
          <w:szCs w:val="28"/>
        </w:rPr>
        <w:lastRenderedPageBreak/>
        <w:t xml:space="preserve">Трекболы (роллеры) и джойстики, позволяющие заменить </w:t>
      </w:r>
      <w:r w:rsidRPr="00676580">
        <w:rPr>
          <w:b/>
          <w:bCs/>
          <w:color w:val="000000"/>
          <w:sz w:val="28"/>
          <w:szCs w:val="28"/>
        </w:rPr>
        <w:t>стандартную компьютерную мышь.</w:t>
      </w:r>
    </w:p>
    <w:p w:rsidR="00993D62" w:rsidRPr="00676580" w:rsidRDefault="00993D62" w:rsidP="00661FD3">
      <w:pPr>
        <w:pStyle w:val="a9"/>
        <w:spacing w:after="0" w:line="360" w:lineRule="auto"/>
        <w:ind w:firstLine="567"/>
        <w:jc w:val="both"/>
        <w:rPr>
          <w:color w:val="003F00"/>
          <w:sz w:val="28"/>
          <w:szCs w:val="28"/>
        </w:rPr>
      </w:pPr>
      <w:r w:rsidRPr="00676580">
        <w:rPr>
          <w:sz w:val="28"/>
          <w:szCs w:val="28"/>
        </w:rPr>
        <w:t xml:space="preserve">Детям, имеющим проблемы с захватом и управлением стандартной </w:t>
      </w:r>
      <w:r w:rsidRPr="00676580">
        <w:rPr>
          <w:color w:val="000000"/>
          <w:sz w:val="28"/>
          <w:szCs w:val="28"/>
        </w:rPr>
        <w:t>компьютерной мышью, подбирают альтернативные устройства</w:t>
      </w:r>
      <w:r w:rsidRPr="00676580">
        <w:rPr>
          <w:sz w:val="28"/>
          <w:szCs w:val="28"/>
        </w:rPr>
        <w:t xml:space="preserve"> </w:t>
      </w:r>
      <w:r w:rsidRPr="00676580">
        <w:rPr>
          <w:color w:val="000000"/>
          <w:sz w:val="28"/>
          <w:szCs w:val="28"/>
        </w:rPr>
        <w:t>управления указателем мыши и передачи команд на компьютер. К</w:t>
      </w:r>
      <w:r w:rsidRPr="00676580">
        <w:rPr>
          <w:sz w:val="28"/>
          <w:szCs w:val="28"/>
        </w:rPr>
        <w:t xml:space="preserve"> </w:t>
      </w:r>
      <w:r w:rsidRPr="00676580">
        <w:rPr>
          <w:color w:val="000000"/>
          <w:sz w:val="28"/>
          <w:szCs w:val="28"/>
        </w:rPr>
        <w:t>таким устройствам относятся специальные джойстики и роллеры, или</w:t>
      </w:r>
      <w:r w:rsidRPr="00676580">
        <w:rPr>
          <w:sz w:val="28"/>
          <w:szCs w:val="28"/>
        </w:rPr>
        <w:t xml:space="preserve"> </w:t>
      </w:r>
      <w:r w:rsidRPr="00676580">
        <w:rPr>
          <w:color w:val="003F00"/>
          <w:sz w:val="28"/>
          <w:szCs w:val="28"/>
        </w:rPr>
        <w:t>трекболы.</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Джойстик предназначен для пользователей, которым могут</w:t>
      </w:r>
      <w:r w:rsidRPr="00676580">
        <w:rPr>
          <w:sz w:val="28"/>
          <w:szCs w:val="28"/>
        </w:rPr>
        <w:t xml:space="preserve"> </w:t>
      </w:r>
      <w:r w:rsidRPr="00676580">
        <w:rPr>
          <w:color w:val="000000"/>
          <w:sz w:val="28"/>
          <w:szCs w:val="28"/>
        </w:rPr>
        <w:t>осуществить хват или толчок ручки для управления курсором. Это</w:t>
      </w:r>
      <w:r w:rsidRPr="00676580">
        <w:rPr>
          <w:sz w:val="28"/>
          <w:szCs w:val="28"/>
        </w:rPr>
        <w:t xml:space="preserve"> </w:t>
      </w:r>
      <w:r w:rsidRPr="00676580">
        <w:rPr>
          <w:color w:val="000000"/>
          <w:sz w:val="28"/>
          <w:szCs w:val="28"/>
        </w:rPr>
        <w:t>устройство обычно поставляется в комплекте с разными насадками</w:t>
      </w:r>
      <w:r w:rsidRPr="00676580">
        <w:rPr>
          <w:sz w:val="28"/>
          <w:szCs w:val="28"/>
        </w:rPr>
        <w:t xml:space="preserve"> </w:t>
      </w:r>
      <w:r w:rsidRPr="00676580">
        <w:rPr>
          <w:color w:val="000000"/>
          <w:sz w:val="28"/>
          <w:szCs w:val="28"/>
        </w:rPr>
        <w:t>для индивидуального подбора ребенку наиболее подходящей его</w:t>
      </w:r>
      <w:r w:rsidRPr="00676580">
        <w:rPr>
          <w:sz w:val="28"/>
          <w:szCs w:val="28"/>
        </w:rPr>
        <w:t xml:space="preserve"> возможности хвата ручки. На верхней панели джойстика встроены кнопки, соответствующие кнопкам стандартной компьютерной мыши.</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Для тех, кому трудно использовать встроенные кнопки, подключают</w:t>
      </w:r>
      <w:r w:rsidRPr="00676580">
        <w:rPr>
          <w:sz w:val="28"/>
          <w:szCs w:val="28"/>
        </w:rPr>
        <w:t xml:space="preserve"> </w:t>
      </w:r>
      <w:r w:rsidRPr="00676580">
        <w:rPr>
          <w:color w:val="000000"/>
          <w:sz w:val="28"/>
          <w:szCs w:val="28"/>
        </w:rPr>
        <w:t>кнопки выносные.</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Роллер или трекбол больше подойдет пользователям, которым</w:t>
      </w:r>
      <w:r w:rsidRPr="00676580">
        <w:rPr>
          <w:sz w:val="28"/>
          <w:szCs w:val="28"/>
        </w:rPr>
        <w:t xml:space="preserve"> </w:t>
      </w:r>
      <w:r w:rsidRPr="00676580">
        <w:rPr>
          <w:color w:val="000000"/>
          <w:sz w:val="28"/>
          <w:szCs w:val="28"/>
        </w:rPr>
        <w:t>удобно прокатывать шар роллера, такие движения можно</w:t>
      </w:r>
      <w:r w:rsidRPr="00676580">
        <w:rPr>
          <w:sz w:val="28"/>
          <w:szCs w:val="28"/>
        </w:rPr>
        <w:t xml:space="preserve"> </w:t>
      </w:r>
      <w:r w:rsidRPr="00676580">
        <w:rPr>
          <w:color w:val="000000"/>
          <w:sz w:val="28"/>
          <w:szCs w:val="28"/>
        </w:rPr>
        <w:t>производить тыльной стороной кисти, локтем, ногой и т.д. Поэтому</w:t>
      </w:r>
      <w:r w:rsidRPr="00676580">
        <w:rPr>
          <w:sz w:val="28"/>
          <w:szCs w:val="28"/>
        </w:rPr>
        <w:t xml:space="preserve"> такие устройства незаменимы для людей с </w:t>
      </w:r>
      <w:proofErr w:type="gramStart"/>
      <w:r w:rsidRPr="00676580">
        <w:rPr>
          <w:sz w:val="28"/>
          <w:szCs w:val="28"/>
        </w:rPr>
        <w:t>тяжелой</w:t>
      </w:r>
      <w:proofErr w:type="gramEnd"/>
      <w:r w:rsidRPr="00676580">
        <w:rPr>
          <w:sz w:val="28"/>
          <w:szCs w:val="28"/>
        </w:rPr>
        <w:t xml:space="preserve"> спастикой рук, при некоторых сочетаниях гиперкинезов и спастики. Также как и в </w:t>
      </w:r>
      <w:r w:rsidRPr="00676580">
        <w:rPr>
          <w:color w:val="000000"/>
          <w:sz w:val="28"/>
          <w:szCs w:val="28"/>
        </w:rPr>
        <w:t>случае с джойстиком имеется возможность подключения выносных</w:t>
      </w:r>
      <w:r w:rsidRPr="00676580">
        <w:rPr>
          <w:sz w:val="28"/>
          <w:szCs w:val="28"/>
        </w:rPr>
        <w:t xml:space="preserve"> </w:t>
      </w:r>
      <w:r w:rsidRPr="00676580">
        <w:rPr>
          <w:color w:val="000000"/>
          <w:sz w:val="28"/>
          <w:szCs w:val="28"/>
        </w:rPr>
        <w:t>компьютерных кнопок, заменяющих кнопки стандартной</w:t>
      </w:r>
      <w:r w:rsidRPr="00676580">
        <w:rPr>
          <w:sz w:val="28"/>
          <w:szCs w:val="28"/>
        </w:rPr>
        <w:t xml:space="preserve"> </w:t>
      </w:r>
      <w:r w:rsidRPr="00676580">
        <w:rPr>
          <w:color w:val="000000"/>
          <w:sz w:val="28"/>
          <w:szCs w:val="28"/>
        </w:rPr>
        <w:t>компьютерной мыши.</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Переключатели (или выносные компьютерные кнопки).</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Выносные компьютерные кнопки обеспечивают возможность работы</w:t>
      </w:r>
      <w:r w:rsidRPr="00676580">
        <w:rPr>
          <w:sz w:val="28"/>
          <w:szCs w:val="28"/>
        </w:rPr>
        <w:t xml:space="preserve"> на компьютере детям, </w:t>
      </w:r>
      <w:proofErr w:type="gramStart"/>
      <w:r w:rsidRPr="00676580">
        <w:rPr>
          <w:sz w:val="28"/>
          <w:szCs w:val="28"/>
        </w:rPr>
        <w:t>нарушения</w:t>
      </w:r>
      <w:proofErr w:type="gramEnd"/>
      <w:r w:rsidRPr="00676580">
        <w:rPr>
          <w:sz w:val="28"/>
          <w:szCs w:val="28"/>
        </w:rPr>
        <w:t xml:space="preserve"> моторики рук которых не позволяют </w:t>
      </w:r>
      <w:r w:rsidRPr="00676580">
        <w:rPr>
          <w:color w:val="000000"/>
          <w:sz w:val="28"/>
          <w:szCs w:val="28"/>
        </w:rPr>
        <w:t>им выполнять точные целенаправленные движения для набора текста</w:t>
      </w:r>
      <w:r w:rsidRPr="00676580">
        <w:rPr>
          <w:sz w:val="28"/>
          <w:szCs w:val="28"/>
        </w:rPr>
        <w:t xml:space="preserve"> </w:t>
      </w:r>
      <w:r w:rsidRPr="00676580">
        <w:rPr>
          <w:color w:val="000000"/>
          <w:sz w:val="28"/>
          <w:szCs w:val="28"/>
        </w:rPr>
        <w:t>на клавиатуре и управление компьютером с использованием</w:t>
      </w:r>
      <w:r w:rsidRPr="00676580">
        <w:rPr>
          <w:sz w:val="28"/>
          <w:szCs w:val="28"/>
        </w:rPr>
        <w:t xml:space="preserve"> </w:t>
      </w:r>
      <w:r w:rsidRPr="00676580">
        <w:rPr>
          <w:color w:val="000000"/>
          <w:sz w:val="28"/>
          <w:szCs w:val="28"/>
        </w:rPr>
        <w:t>стандартной компьютерной мыши.</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lastRenderedPageBreak/>
        <w:t>Выносные компьютерные кнопки бывают большого, среднего и малого размера. Выбор величины зависит от индивидуальных возможностей ребенка.</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Кнопки могут подключаться к компьютеру через специальные</w:t>
      </w:r>
      <w:r w:rsidRPr="00676580">
        <w:rPr>
          <w:sz w:val="28"/>
          <w:szCs w:val="28"/>
        </w:rPr>
        <w:t xml:space="preserve"> устройства, например, некоторые модели клавиатур, джойстиков или </w:t>
      </w:r>
      <w:r w:rsidRPr="00676580">
        <w:rPr>
          <w:color w:val="000000"/>
          <w:sz w:val="28"/>
          <w:szCs w:val="28"/>
        </w:rPr>
        <w:t>роллеров, головных мышей предусматривают такую возможность.</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В случае подключения к джойстикам или роллерам, заменяющим</w:t>
      </w:r>
      <w:r w:rsidRPr="00676580">
        <w:rPr>
          <w:sz w:val="28"/>
          <w:szCs w:val="28"/>
        </w:rPr>
        <w:t xml:space="preserve"> </w:t>
      </w:r>
      <w:r w:rsidRPr="00676580">
        <w:rPr>
          <w:color w:val="000000"/>
          <w:sz w:val="28"/>
          <w:szCs w:val="28"/>
        </w:rPr>
        <w:t>собой стандартную компьютерную мышь, выносные кнопки работают</w:t>
      </w:r>
      <w:r w:rsidRPr="00676580">
        <w:rPr>
          <w:sz w:val="28"/>
          <w:szCs w:val="28"/>
        </w:rPr>
        <w:t xml:space="preserve"> </w:t>
      </w:r>
      <w:r w:rsidRPr="00676580">
        <w:rPr>
          <w:color w:val="000000"/>
          <w:sz w:val="28"/>
          <w:szCs w:val="28"/>
        </w:rPr>
        <w:t>как кнопки мыши: левая, правая, а также кнопка выделения и</w:t>
      </w:r>
      <w:r w:rsidRPr="00676580">
        <w:rPr>
          <w:sz w:val="28"/>
          <w:szCs w:val="28"/>
        </w:rPr>
        <w:t xml:space="preserve"> </w:t>
      </w:r>
      <w:r w:rsidRPr="00676580">
        <w:rPr>
          <w:color w:val="000000"/>
          <w:sz w:val="28"/>
          <w:szCs w:val="28"/>
        </w:rPr>
        <w:t>перетаскивания объекта.</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В случае подключения к устройству «Головная мышь» кнопка работает</w:t>
      </w:r>
      <w:r w:rsidRPr="00676580">
        <w:rPr>
          <w:sz w:val="28"/>
          <w:szCs w:val="28"/>
        </w:rPr>
        <w:t xml:space="preserve"> </w:t>
      </w:r>
      <w:r w:rsidRPr="00676580">
        <w:rPr>
          <w:color w:val="000000"/>
          <w:sz w:val="28"/>
          <w:szCs w:val="28"/>
        </w:rPr>
        <w:t>как клавиша ввода. При работе с виртуальной компьютерной</w:t>
      </w:r>
      <w:r w:rsidRPr="00676580">
        <w:rPr>
          <w:sz w:val="28"/>
          <w:szCs w:val="28"/>
        </w:rPr>
        <w:t xml:space="preserve"> </w:t>
      </w:r>
      <w:r w:rsidRPr="00676580">
        <w:rPr>
          <w:color w:val="000000"/>
          <w:sz w:val="28"/>
          <w:szCs w:val="28"/>
        </w:rPr>
        <w:t>клавиатурой одной кнопки бывает достаточно и для набора текста, и</w:t>
      </w:r>
      <w:r w:rsidRPr="00676580">
        <w:rPr>
          <w:sz w:val="28"/>
          <w:szCs w:val="28"/>
        </w:rPr>
        <w:t xml:space="preserve"> для управления компьютером. Программа сканирует поле виртуальной клавиатуры, при этом происходит последовательное </w:t>
      </w:r>
      <w:r w:rsidRPr="00676580">
        <w:rPr>
          <w:color w:val="000000"/>
          <w:sz w:val="28"/>
          <w:szCs w:val="28"/>
        </w:rPr>
        <w:t>выделение символов. В момент выделения нужного для ребенка символа</w:t>
      </w:r>
      <w:r w:rsidRPr="00676580">
        <w:rPr>
          <w:sz w:val="28"/>
          <w:szCs w:val="28"/>
        </w:rPr>
        <w:t xml:space="preserve"> </w:t>
      </w:r>
      <w:r w:rsidRPr="00676580">
        <w:rPr>
          <w:color w:val="000000"/>
          <w:sz w:val="28"/>
          <w:szCs w:val="28"/>
        </w:rPr>
        <w:t>он нажимает на кнопку и, таким образом, вводит его.</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Нажатие на кнопку может осуществляться любой частью тела,</w:t>
      </w:r>
      <w:r w:rsidRPr="00676580">
        <w:rPr>
          <w:sz w:val="28"/>
          <w:szCs w:val="28"/>
        </w:rPr>
        <w:t xml:space="preserve"> </w:t>
      </w:r>
      <w:r w:rsidRPr="00676580">
        <w:rPr>
          <w:color w:val="000000"/>
          <w:sz w:val="28"/>
          <w:szCs w:val="28"/>
        </w:rPr>
        <w:t>сохранившей остаточные движения. Это может быть кисть, локоть</w:t>
      </w:r>
      <w:r w:rsidRPr="00676580">
        <w:rPr>
          <w:sz w:val="28"/>
          <w:szCs w:val="28"/>
        </w:rPr>
        <w:t xml:space="preserve"> </w:t>
      </w:r>
      <w:r w:rsidRPr="00676580">
        <w:rPr>
          <w:color w:val="000000"/>
          <w:sz w:val="28"/>
          <w:szCs w:val="28"/>
        </w:rPr>
        <w:t>колено, плечо, ступня и т.д. Ребенку устанавливают кнопку в удобном</w:t>
      </w:r>
      <w:r w:rsidRPr="00676580">
        <w:rPr>
          <w:sz w:val="28"/>
          <w:szCs w:val="28"/>
        </w:rPr>
        <w:t xml:space="preserve"> </w:t>
      </w:r>
      <w:r w:rsidRPr="00676580">
        <w:rPr>
          <w:color w:val="000000"/>
          <w:sz w:val="28"/>
          <w:szCs w:val="28"/>
        </w:rPr>
        <w:t>для него положении.</w:t>
      </w:r>
    </w:p>
    <w:p w:rsidR="00993D62" w:rsidRPr="00676580" w:rsidRDefault="00993D62" w:rsidP="00661FD3">
      <w:pPr>
        <w:pStyle w:val="a9"/>
        <w:spacing w:line="360" w:lineRule="auto"/>
        <w:ind w:firstLine="567"/>
        <w:jc w:val="both"/>
        <w:rPr>
          <w:color w:val="000000"/>
          <w:sz w:val="28"/>
          <w:szCs w:val="28"/>
        </w:rPr>
      </w:pPr>
      <w:r w:rsidRPr="00676580">
        <w:rPr>
          <w:color w:val="000000"/>
          <w:sz w:val="28"/>
          <w:szCs w:val="28"/>
        </w:rPr>
        <w:t>Ребенок может нажимать на кнопку с разной силой – бить размашисто (при гиперкинезах и спастике) или дотрагиваться с минимальным усилием (при миопатии).  Сила нажатия регулируется поворотом кнопки. Выносные кнопки могут быть жестко закреплены на рабочем месте пользователя в удобном ему месте и положении. Выносные кнопки на струбцине можно распологать на ручке стула или специального кресла-коляски. Мягкая выносная кнопка может быть прикреплена на липучке к подголовнику кресла.</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Сенсоры</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lastRenderedPageBreak/>
        <w:t>В некоторых случаях для передачи команд на компьютер могут</w:t>
      </w:r>
      <w:r w:rsidRPr="00676580">
        <w:rPr>
          <w:sz w:val="28"/>
          <w:szCs w:val="28"/>
        </w:rPr>
        <w:t xml:space="preserve"> </w:t>
      </w:r>
      <w:r w:rsidRPr="00676580">
        <w:rPr>
          <w:color w:val="000000"/>
          <w:sz w:val="28"/>
          <w:szCs w:val="28"/>
        </w:rPr>
        <w:t>использоваться специальные сенсорные устройства. Они работают</w:t>
      </w:r>
      <w:r w:rsidRPr="00676580">
        <w:rPr>
          <w:sz w:val="28"/>
          <w:szCs w:val="28"/>
        </w:rPr>
        <w:t xml:space="preserve"> </w:t>
      </w:r>
      <w:r w:rsidRPr="00676580">
        <w:rPr>
          <w:color w:val="000000"/>
          <w:sz w:val="28"/>
          <w:szCs w:val="28"/>
        </w:rPr>
        <w:t>также как компьютерные кнопки, только вместо импульса</w:t>
      </w:r>
      <w:r w:rsidRPr="00676580">
        <w:rPr>
          <w:sz w:val="28"/>
          <w:szCs w:val="28"/>
        </w:rPr>
        <w:t xml:space="preserve"> </w:t>
      </w:r>
      <w:r w:rsidRPr="00676580">
        <w:rPr>
          <w:color w:val="000000"/>
          <w:sz w:val="28"/>
          <w:szCs w:val="28"/>
        </w:rPr>
        <w:t>механического нажатия различные сенсоры преобразуют и передают</w:t>
      </w:r>
      <w:r w:rsidRPr="00676580">
        <w:rPr>
          <w:sz w:val="28"/>
          <w:szCs w:val="28"/>
        </w:rPr>
        <w:t xml:space="preserve"> </w:t>
      </w:r>
      <w:r w:rsidRPr="00676580">
        <w:rPr>
          <w:color w:val="000000"/>
          <w:sz w:val="28"/>
          <w:szCs w:val="28"/>
        </w:rPr>
        <w:t>системе другие импульсы, которые может производить пользователь.</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Это могут быть: сверхчувствительные сенсоры, фиксирующие</w:t>
      </w:r>
      <w:r w:rsidRPr="00676580">
        <w:rPr>
          <w:sz w:val="28"/>
          <w:szCs w:val="28"/>
        </w:rPr>
        <w:t xml:space="preserve"> </w:t>
      </w:r>
      <w:r w:rsidRPr="00676580">
        <w:rPr>
          <w:color w:val="000000"/>
          <w:sz w:val="28"/>
          <w:szCs w:val="28"/>
        </w:rPr>
        <w:t>движения отдельного мускула, моргание глаз, выдувания воздуха</w:t>
      </w:r>
      <w:r w:rsidRPr="00676580">
        <w:rPr>
          <w:sz w:val="28"/>
          <w:szCs w:val="28"/>
        </w:rPr>
        <w:t xml:space="preserve"> </w:t>
      </w:r>
      <w:r w:rsidRPr="00676580">
        <w:rPr>
          <w:color w:val="000000"/>
          <w:sz w:val="28"/>
          <w:szCs w:val="28"/>
        </w:rPr>
        <w:t xml:space="preserve">ртом; бесконтактные сенсоры, реагирующие на приближение </w:t>
      </w:r>
      <w:proofErr w:type="gramStart"/>
      <w:r w:rsidRPr="00676580">
        <w:rPr>
          <w:color w:val="000000"/>
          <w:sz w:val="28"/>
          <w:szCs w:val="28"/>
        </w:rPr>
        <w:t>объекта</w:t>
      </w:r>
      <w:proofErr w:type="gramEnd"/>
      <w:r w:rsidRPr="00676580">
        <w:rPr>
          <w:sz w:val="28"/>
          <w:szCs w:val="28"/>
        </w:rPr>
        <w:t xml:space="preserve"> на определенное расстояние; сенсоры, реагирующие на звук и т.д. Специальные устройства, позволяющие управлять курсором мыши </w:t>
      </w:r>
      <w:r w:rsidRPr="00676580">
        <w:rPr>
          <w:color w:val="000000"/>
          <w:sz w:val="28"/>
          <w:szCs w:val="28"/>
        </w:rPr>
        <w:t>движениями головы, называют головными мышами. Различные</w:t>
      </w:r>
      <w:r w:rsidRPr="00676580">
        <w:rPr>
          <w:sz w:val="28"/>
          <w:szCs w:val="28"/>
        </w:rPr>
        <w:t xml:space="preserve"> </w:t>
      </w:r>
      <w:r w:rsidRPr="00676580">
        <w:rPr>
          <w:color w:val="000000"/>
          <w:sz w:val="28"/>
          <w:szCs w:val="28"/>
        </w:rPr>
        <w:t>модификации таких устройств используют разные технологии</w:t>
      </w:r>
      <w:r w:rsidRPr="00676580">
        <w:rPr>
          <w:sz w:val="28"/>
          <w:szCs w:val="28"/>
        </w:rPr>
        <w:t xml:space="preserve"> </w:t>
      </w:r>
      <w:r w:rsidRPr="00676580">
        <w:rPr>
          <w:color w:val="000000"/>
          <w:sz w:val="28"/>
          <w:szCs w:val="28"/>
        </w:rPr>
        <w:t>передачи сигнала. Наиболее удобным для пользователей вариантом</w:t>
      </w:r>
      <w:r w:rsidRPr="00676580">
        <w:rPr>
          <w:sz w:val="28"/>
          <w:szCs w:val="28"/>
        </w:rPr>
        <w:t xml:space="preserve"> </w:t>
      </w:r>
      <w:r w:rsidRPr="00676580">
        <w:rPr>
          <w:color w:val="000000"/>
          <w:sz w:val="28"/>
          <w:szCs w:val="28"/>
        </w:rPr>
        <w:t>является головная мышь, которая не предполагает необходимости</w:t>
      </w:r>
      <w:r w:rsidRPr="00676580">
        <w:rPr>
          <w:sz w:val="28"/>
          <w:szCs w:val="28"/>
        </w:rPr>
        <w:t xml:space="preserve"> </w:t>
      </w:r>
      <w:r w:rsidRPr="00676580">
        <w:rPr>
          <w:color w:val="000000"/>
          <w:sz w:val="28"/>
          <w:szCs w:val="28"/>
        </w:rPr>
        <w:t>фиксации на голове ребенка какого-либо прибора-передатчика</w:t>
      </w:r>
      <w:r w:rsidRPr="00676580">
        <w:rPr>
          <w:sz w:val="28"/>
          <w:szCs w:val="28"/>
        </w:rPr>
        <w:t xml:space="preserve"> </w:t>
      </w:r>
      <w:r w:rsidRPr="00676580">
        <w:rPr>
          <w:color w:val="000000"/>
          <w:sz w:val="28"/>
          <w:szCs w:val="28"/>
        </w:rPr>
        <w:t>сигнала. На лоб ребенка фиксируется лишь небольшой</w:t>
      </w:r>
      <w:r w:rsidRPr="00676580">
        <w:rPr>
          <w:sz w:val="28"/>
          <w:szCs w:val="28"/>
        </w:rPr>
        <w:t xml:space="preserve"> светоотражающий элемент, как правило, на бумажной или </w:t>
      </w:r>
      <w:r w:rsidRPr="00676580">
        <w:rPr>
          <w:color w:val="000000"/>
          <w:sz w:val="28"/>
          <w:szCs w:val="28"/>
        </w:rPr>
        <w:t>полимерной основе, с клейкой стороной. Этот элемент отражает</w:t>
      </w:r>
      <w:r w:rsidRPr="00676580">
        <w:rPr>
          <w:sz w:val="28"/>
          <w:szCs w:val="28"/>
        </w:rPr>
        <w:t xml:space="preserve"> </w:t>
      </w:r>
      <w:r w:rsidRPr="00676580">
        <w:rPr>
          <w:color w:val="000000"/>
          <w:sz w:val="28"/>
          <w:szCs w:val="28"/>
        </w:rPr>
        <w:t xml:space="preserve">световой </w:t>
      </w:r>
      <w:proofErr w:type="gramStart"/>
      <w:r w:rsidRPr="00676580">
        <w:rPr>
          <w:color w:val="000000"/>
          <w:sz w:val="28"/>
          <w:szCs w:val="28"/>
        </w:rPr>
        <w:t>световой</w:t>
      </w:r>
      <w:proofErr w:type="gramEnd"/>
      <w:r w:rsidRPr="00676580">
        <w:rPr>
          <w:color w:val="000000"/>
          <w:sz w:val="28"/>
          <w:szCs w:val="28"/>
        </w:rPr>
        <w:t xml:space="preserve"> сигнал из устройства, закрепленного в верхней</w:t>
      </w:r>
      <w:r w:rsidRPr="00676580">
        <w:rPr>
          <w:sz w:val="28"/>
          <w:szCs w:val="28"/>
        </w:rPr>
        <w:t xml:space="preserve"> </w:t>
      </w:r>
      <w:r w:rsidRPr="00676580">
        <w:rPr>
          <w:color w:val="000000"/>
          <w:sz w:val="28"/>
          <w:szCs w:val="28"/>
        </w:rPr>
        <w:t>части монитора. Наклоны и повороты головы приводят к</w:t>
      </w:r>
      <w:r w:rsidRPr="00676580">
        <w:rPr>
          <w:sz w:val="28"/>
          <w:szCs w:val="28"/>
        </w:rPr>
        <w:t xml:space="preserve"> </w:t>
      </w:r>
      <w:r w:rsidRPr="00676580">
        <w:rPr>
          <w:color w:val="000000"/>
          <w:sz w:val="28"/>
          <w:szCs w:val="28"/>
        </w:rPr>
        <w:t>перемещению курсора на экране компьютера.</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В сочетании с виртуальной клавиатурой и выносной компьютерной</w:t>
      </w:r>
      <w:r w:rsidRPr="00676580">
        <w:rPr>
          <w:sz w:val="28"/>
          <w:szCs w:val="28"/>
        </w:rPr>
        <w:t xml:space="preserve"> </w:t>
      </w:r>
      <w:r w:rsidRPr="00676580">
        <w:rPr>
          <w:color w:val="000000"/>
          <w:sz w:val="28"/>
          <w:szCs w:val="28"/>
        </w:rPr>
        <w:t>кнопкой это устройство обеспечивает доступ к компьютеру детей, у</w:t>
      </w:r>
      <w:r w:rsidRPr="00676580">
        <w:rPr>
          <w:sz w:val="28"/>
          <w:szCs w:val="28"/>
        </w:rPr>
        <w:t xml:space="preserve"> </w:t>
      </w:r>
      <w:r w:rsidRPr="00676580">
        <w:rPr>
          <w:color w:val="000000"/>
          <w:sz w:val="28"/>
          <w:szCs w:val="28"/>
        </w:rPr>
        <w:t>которых отсутствует возможность работы руками даже с</w:t>
      </w:r>
      <w:r w:rsidRPr="00676580">
        <w:rPr>
          <w:sz w:val="28"/>
          <w:szCs w:val="28"/>
        </w:rPr>
        <w:t xml:space="preserve"> </w:t>
      </w:r>
      <w:r w:rsidRPr="00676580">
        <w:rPr>
          <w:color w:val="000000"/>
          <w:sz w:val="28"/>
          <w:szCs w:val="28"/>
        </w:rPr>
        <w:t>использованием специальных клавиатур.</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Программные (виртуальные) клавиатуры</w:t>
      </w:r>
    </w:p>
    <w:p w:rsidR="00993D62" w:rsidRPr="00676580" w:rsidRDefault="00993D62" w:rsidP="001328B5">
      <w:pPr>
        <w:pStyle w:val="a9"/>
        <w:spacing w:after="0" w:line="360" w:lineRule="auto"/>
        <w:jc w:val="both"/>
        <w:rPr>
          <w:sz w:val="28"/>
          <w:szCs w:val="28"/>
        </w:rPr>
      </w:pPr>
      <w:r w:rsidRPr="00676580">
        <w:rPr>
          <w:color w:val="000000"/>
          <w:sz w:val="28"/>
          <w:szCs w:val="28"/>
        </w:rPr>
        <w:t>Программные (виртуальные) клавиатуры позволяют эмулировать</w:t>
      </w:r>
      <w:r w:rsidRPr="00676580">
        <w:rPr>
          <w:sz w:val="28"/>
          <w:szCs w:val="28"/>
        </w:rPr>
        <w:t xml:space="preserve"> </w:t>
      </w:r>
      <w:r w:rsidRPr="00676580">
        <w:rPr>
          <w:color w:val="000000"/>
          <w:sz w:val="28"/>
          <w:szCs w:val="28"/>
        </w:rPr>
        <w:t>нажатие клавиш на клавиатуре с помощью движения мыши или</w:t>
      </w:r>
      <w:r w:rsidRPr="00676580">
        <w:rPr>
          <w:sz w:val="28"/>
          <w:szCs w:val="28"/>
        </w:rPr>
        <w:t xml:space="preserve"> альтернативного устройства.</w:t>
      </w:r>
    </w:p>
    <w:p w:rsidR="00993D62" w:rsidRPr="00676580" w:rsidRDefault="00993D62" w:rsidP="001328B5">
      <w:pPr>
        <w:pStyle w:val="a9"/>
        <w:spacing w:after="0" w:line="360" w:lineRule="auto"/>
        <w:jc w:val="both"/>
        <w:rPr>
          <w:color w:val="000000"/>
          <w:sz w:val="28"/>
          <w:szCs w:val="28"/>
        </w:rPr>
      </w:pPr>
      <w:r w:rsidRPr="00676580">
        <w:rPr>
          <w:color w:val="000000"/>
          <w:sz w:val="28"/>
          <w:szCs w:val="28"/>
        </w:rPr>
        <w:t>В настоящее время разработано множество вариантов виртуальных</w:t>
      </w:r>
      <w:r w:rsidRPr="00676580">
        <w:rPr>
          <w:sz w:val="28"/>
          <w:szCs w:val="28"/>
        </w:rPr>
        <w:t xml:space="preserve"> </w:t>
      </w:r>
      <w:r w:rsidRPr="00676580">
        <w:rPr>
          <w:color w:val="000000"/>
          <w:sz w:val="28"/>
          <w:szCs w:val="28"/>
        </w:rPr>
        <w:t xml:space="preserve">клавиатур, от самых простых, отображающих только буквенные клавиши, </w:t>
      </w:r>
      <w:proofErr w:type="gramStart"/>
      <w:r w:rsidRPr="00676580">
        <w:rPr>
          <w:color w:val="000000"/>
          <w:sz w:val="28"/>
          <w:szCs w:val="28"/>
        </w:rPr>
        <w:t>до</w:t>
      </w:r>
      <w:proofErr w:type="gramEnd"/>
      <w:r w:rsidRPr="00676580">
        <w:rPr>
          <w:color w:val="000000"/>
          <w:sz w:val="28"/>
          <w:szCs w:val="28"/>
        </w:rPr>
        <w:t xml:space="preserve"> </w:t>
      </w:r>
      <w:r w:rsidRPr="00676580">
        <w:rPr>
          <w:color w:val="000000"/>
          <w:sz w:val="28"/>
          <w:szCs w:val="28"/>
        </w:rPr>
        <w:lastRenderedPageBreak/>
        <w:t>специальных, обладающих многими функциями,</w:t>
      </w:r>
      <w:r w:rsidRPr="00676580">
        <w:rPr>
          <w:sz w:val="28"/>
          <w:szCs w:val="28"/>
        </w:rPr>
        <w:t xml:space="preserve"> </w:t>
      </w:r>
      <w:r w:rsidRPr="00676580">
        <w:rPr>
          <w:color w:val="000000"/>
          <w:sz w:val="28"/>
          <w:szCs w:val="28"/>
        </w:rPr>
        <w:t>позволяющие максимально обеспечить доступ к компьютеру людям со</w:t>
      </w:r>
      <w:r w:rsidRPr="00676580">
        <w:rPr>
          <w:sz w:val="28"/>
          <w:szCs w:val="28"/>
        </w:rPr>
        <w:t xml:space="preserve"> </w:t>
      </w:r>
      <w:r w:rsidRPr="00676580">
        <w:rPr>
          <w:color w:val="000000"/>
          <w:sz w:val="28"/>
          <w:szCs w:val="28"/>
        </w:rPr>
        <w:t>специальными потребностями.</w:t>
      </w:r>
    </w:p>
    <w:p w:rsidR="00993D62" w:rsidRPr="00676580" w:rsidRDefault="00993D62" w:rsidP="001328B5">
      <w:pPr>
        <w:pStyle w:val="a9"/>
        <w:spacing w:after="0" w:line="360" w:lineRule="auto"/>
        <w:jc w:val="both"/>
        <w:rPr>
          <w:color w:val="000000"/>
          <w:sz w:val="28"/>
          <w:szCs w:val="28"/>
        </w:rPr>
      </w:pPr>
      <w:r w:rsidRPr="00676580">
        <w:rPr>
          <w:color w:val="000000"/>
          <w:sz w:val="28"/>
          <w:szCs w:val="28"/>
        </w:rPr>
        <w:t>В зависимости от степени и сложности ограничений пользователя</w:t>
      </w:r>
      <w:r w:rsidRPr="00676580">
        <w:rPr>
          <w:sz w:val="28"/>
          <w:szCs w:val="28"/>
        </w:rPr>
        <w:t xml:space="preserve"> </w:t>
      </w:r>
      <w:r w:rsidRPr="00676580">
        <w:rPr>
          <w:color w:val="000000"/>
          <w:sz w:val="28"/>
          <w:szCs w:val="28"/>
        </w:rPr>
        <w:t>выбирают или виртуальную клавиатуру, встроенную в операционную</w:t>
      </w:r>
      <w:r w:rsidRPr="00676580">
        <w:rPr>
          <w:sz w:val="28"/>
          <w:szCs w:val="28"/>
        </w:rPr>
        <w:t xml:space="preserve"> </w:t>
      </w:r>
      <w:r w:rsidRPr="00676580">
        <w:rPr>
          <w:color w:val="000000"/>
          <w:sz w:val="28"/>
          <w:szCs w:val="28"/>
        </w:rPr>
        <w:t>систему компьютера, или устанавливают многофункциональные</w:t>
      </w:r>
      <w:r w:rsidRPr="00676580">
        <w:rPr>
          <w:sz w:val="28"/>
          <w:szCs w:val="28"/>
        </w:rPr>
        <w:t xml:space="preserve"> </w:t>
      </w:r>
      <w:r w:rsidRPr="00676580">
        <w:rPr>
          <w:color w:val="000000"/>
          <w:sz w:val="28"/>
          <w:szCs w:val="28"/>
        </w:rPr>
        <w:t>программные клавиатуры. Среди дополнительных функциональных</w:t>
      </w:r>
      <w:r w:rsidRPr="00676580">
        <w:rPr>
          <w:sz w:val="28"/>
          <w:szCs w:val="28"/>
        </w:rPr>
        <w:t xml:space="preserve"> </w:t>
      </w:r>
      <w:r w:rsidRPr="00676580">
        <w:rPr>
          <w:color w:val="000000"/>
          <w:sz w:val="28"/>
          <w:szCs w:val="28"/>
        </w:rPr>
        <w:t xml:space="preserve">возможностей можно выделить </w:t>
      </w:r>
      <w:proofErr w:type="gramStart"/>
      <w:r w:rsidRPr="00676580">
        <w:rPr>
          <w:color w:val="000000"/>
          <w:sz w:val="28"/>
          <w:szCs w:val="28"/>
        </w:rPr>
        <w:t>следующие</w:t>
      </w:r>
      <w:proofErr w:type="gramEnd"/>
      <w:r w:rsidRPr="00676580">
        <w:rPr>
          <w:color w:val="000000"/>
          <w:sz w:val="28"/>
          <w:szCs w:val="28"/>
        </w:rPr>
        <w:t>:</w:t>
      </w:r>
    </w:p>
    <w:p w:rsidR="00993D62" w:rsidRPr="00676580" w:rsidRDefault="00993D62" w:rsidP="007A7FE9">
      <w:pPr>
        <w:pStyle w:val="a9"/>
        <w:numPr>
          <w:ilvl w:val="0"/>
          <w:numId w:val="159"/>
        </w:numPr>
        <w:spacing w:after="0" w:line="360" w:lineRule="auto"/>
        <w:jc w:val="both"/>
        <w:rPr>
          <w:color w:val="000000"/>
          <w:sz w:val="28"/>
          <w:szCs w:val="28"/>
        </w:rPr>
      </w:pPr>
      <w:r w:rsidRPr="00676580">
        <w:rPr>
          <w:color w:val="000000"/>
          <w:sz w:val="28"/>
          <w:szCs w:val="28"/>
        </w:rPr>
        <w:t>Возможность управления компьютером при помощи блока</w:t>
      </w:r>
      <w:r w:rsidRPr="00676580">
        <w:rPr>
          <w:sz w:val="28"/>
          <w:szCs w:val="28"/>
        </w:rPr>
        <w:t xml:space="preserve"> </w:t>
      </w:r>
      <w:r w:rsidRPr="00676580">
        <w:rPr>
          <w:color w:val="000000"/>
          <w:sz w:val="28"/>
          <w:szCs w:val="28"/>
        </w:rPr>
        <w:t>клавиш, управляющих движениями курсора по экрану с разной</w:t>
      </w:r>
      <w:r w:rsidRPr="00676580">
        <w:rPr>
          <w:sz w:val="28"/>
          <w:szCs w:val="28"/>
        </w:rPr>
        <w:t xml:space="preserve"> </w:t>
      </w:r>
      <w:r w:rsidRPr="00676580">
        <w:rPr>
          <w:color w:val="000000"/>
          <w:sz w:val="28"/>
          <w:szCs w:val="28"/>
        </w:rPr>
        <w:t>скоростью и во всех направлениях, эмулирующих нажатие</w:t>
      </w:r>
      <w:r w:rsidRPr="00676580">
        <w:rPr>
          <w:sz w:val="28"/>
          <w:szCs w:val="28"/>
        </w:rPr>
        <w:t xml:space="preserve"> </w:t>
      </w:r>
      <w:r w:rsidRPr="00676580">
        <w:rPr>
          <w:color w:val="000000"/>
          <w:sz w:val="28"/>
          <w:szCs w:val="28"/>
        </w:rPr>
        <w:t>кнопок мыши в любой их комбинации;</w:t>
      </w:r>
    </w:p>
    <w:p w:rsidR="00993D62" w:rsidRPr="00676580" w:rsidRDefault="00993D62" w:rsidP="007A7FE9">
      <w:pPr>
        <w:pStyle w:val="a9"/>
        <w:numPr>
          <w:ilvl w:val="0"/>
          <w:numId w:val="159"/>
        </w:numPr>
        <w:spacing w:after="0" w:line="360" w:lineRule="auto"/>
        <w:jc w:val="both"/>
        <w:rPr>
          <w:color w:val="000000"/>
          <w:sz w:val="28"/>
          <w:szCs w:val="28"/>
        </w:rPr>
      </w:pPr>
      <w:r w:rsidRPr="00676580">
        <w:rPr>
          <w:color w:val="000000"/>
          <w:sz w:val="28"/>
          <w:szCs w:val="28"/>
        </w:rPr>
        <w:t>Возможность управления компьютером без использования мыши</w:t>
      </w:r>
      <w:r w:rsidRPr="00676580">
        <w:rPr>
          <w:sz w:val="28"/>
          <w:szCs w:val="28"/>
        </w:rPr>
        <w:t xml:space="preserve"> или другого альтернативного устройства, перемещающего </w:t>
      </w:r>
      <w:r w:rsidRPr="00676580">
        <w:rPr>
          <w:color w:val="000000"/>
          <w:sz w:val="28"/>
          <w:szCs w:val="28"/>
        </w:rPr>
        <w:t>курсор в нужное место экрана. При автоматическом</w:t>
      </w:r>
      <w:r w:rsidRPr="00676580">
        <w:rPr>
          <w:sz w:val="28"/>
          <w:szCs w:val="28"/>
        </w:rPr>
        <w:t xml:space="preserve"> </w:t>
      </w:r>
      <w:r w:rsidRPr="00676580">
        <w:rPr>
          <w:color w:val="000000"/>
          <w:sz w:val="28"/>
          <w:szCs w:val="28"/>
        </w:rPr>
        <w:t>сканировании и последовательном выделении символов</w:t>
      </w:r>
      <w:r w:rsidRPr="00676580">
        <w:rPr>
          <w:sz w:val="28"/>
          <w:szCs w:val="28"/>
        </w:rPr>
        <w:t xml:space="preserve"> виртуальной клавиатуры пользователю остается лишь остановить этот процесс в момент достижения нужной клавиши </w:t>
      </w:r>
      <w:r w:rsidRPr="00676580">
        <w:rPr>
          <w:color w:val="000000"/>
          <w:sz w:val="28"/>
          <w:szCs w:val="28"/>
        </w:rPr>
        <w:t>нажатием на выносную компьютерную кнопку.</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pStyle w:val="a9"/>
        <w:spacing w:after="0" w:line="360" w:lineRule="auto"/>
        <w:jc w:val="both"/>
        <w:rPr>
          <w:b/>
          <w:bCs/>
          <w:color w:val="000000"/>
          <w:sz w:val="28"/>
          <w:szCs w:val="28"/>
        </w:rPr>
      </w:pPr>
      <w:r w:rsidRPr="00676580">
        <w:rPr>
          <w:b/>
          <w:bCs/>
          <w:color w:val="000000"/>
          <w:sz w:val="28"/>
          <w:szCs w:val="28"/>
        </w:rPr>
        <w:t>Встроенные возможности операционных систем</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Современные операционные системы имеют встроенный</w:t>
      </w:r>
      <w:r w:rsidRPr="00676580">
        <w:rPr>
          <w:sz w:val="28"/>
          <w:szCs w:val="28"/>
        </w:rPr>
        <w:t xml:space="preserve"> </w:t>
      </w:r>
      <w:r w:rsidRPr="00676580">
        <w:rPr>
          <w:color w:val="000000"/>
          <w:sz w:val="28"/>
          <w:szCs w:val="28"/>
        </w:rPr>
        <w:t>программный блок, позволяющий максимально адаптировать</w:t>
      </w:r>
      <w:r w:rsidRPr="00676580">
        <w:rPr>
          <w:sz w:val="28"/>
          <w:szCs w:val="28"/>
        </w:rPr>
        <w:t xml:space="preserve"> </w:t>
      </w:r>
      <w:r w:rsidRPr="00676580">
        <w:rPr>
          <w:color w:val="000000"/>
          <w:sz w:val="28"/>
          <w:szCs w:val="28"/>
        </w:rPr>
        <w:t>компьютер для работы пользователя со специальными</w:t>
      </w:r>
      <w:r w:rsidRPr="00676580">
        <w:rPr>
          <w:sz w:val="28"/>
          <w:szCs w:val="28"/>
        </w:rPr>
        <w:t xml:space="preserve"> </w:t>
      </w:r>
      <w:r w:rsidRPr="00676580">
        <w:rPr>
          <w:color w:val="000000"/>
          <w:sz w:val="28"/>
          <w:szCs w:val="28"/>
        </w:rPr>
        <w:t>потребностями. Обеспечить наиболее комфортный режим настроек</w:t>
      </w:r>
      <w:r w:rsidRPr="00676580">
        <w:rPr>
          <w:sz w:val="28"/>
          <w:szCs w:val="28"/>
        </w:rPr>
        <w:t xml:space="preserve"> </w:t>
      </w:r>
      <w:r w:rsidRPr="00676580">
        <w:rPr>
          <w:color w:val="000000"/>
          <w:sz w:val="28"/>
          <w:szCs w:val="28"/>
        </w:rPr>
        <w:t>компьютера можно путем использования следующих возможностей:</w:t>
      </w:r>
    </w:p>
    <w:p w:rsidR="00993D62" w:rsidRPr="00676580" w:rsidRDefault="00993D62" w:rsidP="007A7FE9">
      <w:pPr>
        <w:pStyle w:val="a9"/>
        <w:numPr>
          <w:ilvl w:val="0"/>
          <w:numId w:val="159"/>
        </w:numPr>
        <w:spacing w:after="0" w:line="360" w:lineRule="auto"/>
        <w:jc w:val="both"/>
        <w:rPr>
          <w:sz w:val="28"/>
          <w:szCs w:val="28"/>
        </w:rPr>
      </w:pPr>
      <w:r w:rsidRPr="00676580">
        <w:rPr>
          <w:sz w:val="28"/>
          <w:szCs w:val="28"/>
        </w:rPr>
        <w:t>увеличения изображения экрана компьютера в любой момент работы, независимо от используемых программ, не менее чем в 20 раз, а также сглаживания его, инвертирования изображения экрана компьютера в любой момент работы с использованием серых оттенков, изменения контрастности изображения экрана;</w:t>
      </w:r>
    </w:p>
    <w:p w:rsidR="00993D62" w:rsidRPr="00676580" w:rsidRDefault="00993D62" w:rsidP="007A7FE9">
      <w:pPr>
        <w:pStyle w:val="a9"/>
        <w:numPr>
          <w:ilvl w:val="0"/>
          <w:numId w:val="159"/>
        </w:numPr>
        <w:spacing w:after="0" w:line="360" w:lineRule="auto"/>
        <w:jc w:val="both"/>
        <w:rPr>
          <w:sz w:val="28"/>
          <w:szCs w:val="28"/>
        </w:rPr>
      </w:pPr>
      <w:proofErr w:type="gramStart"/>
      <w:r w:rsidRPr="00676580">
        <w:rPr>
          <w:sz w:val="28"/>
          <w:szCs w:val="28"/>
        </w:rPr>
        <w:lastRenderedPageBreak/>
        <w:t>управления компьютером только при помощи мыши или клавиатуры; озвучивания всех основных элементов интерфейса операционной системы и программ, а также любых текстов, отображаемых на экране компьютера; изменения режима ввода символов с клавиатуры для более комфортной работы за компьютером,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 модификаторов.</w:t>
      </w:r>
      <w:proofErr w:type="gramEnd"/>
    </w:p>
    <w:p w:rsidR="00993D62" w:rsidRPr="00676580" w:rsidRDefault="00993D62" w:rsidP="001328B5">
      <w:pPr>
        <w:pStyle w:val="a9"/>
        <w:spacing w:after="0" w:line="360" w:lineRule="auto"/>
        <w:jc w:val="both"/>
        <w:rPr>
          <w:sz w:val="28"/>
          <w:szCs w:val="28"/>
        </w:rPr>
      </w:pPr>
    </w:p>
    <w:p w:rsidR="00993D62" w:rsidRPr="00676580" w:rsidRDefault="00993D62" w:rsidP="001328B5">
      <w:pPr>
        <w:pStyle w:val="a9"/>
        <w:spacing w:after="0" w:line="360" w:lineRule="auto"/>
        <w:jc w:val="center"/>
        <w:rPr>
          <w:b/>
          <w:bCs/>
          <w:sz w:val="28"/>
          <w:szCs w:val="28"/>
        </w:rPr>
      </w:pPr>
      <w:r w:rsidRPr="00676580">
        <w:rPr>
          <w:b/>
          <w:bCs/>
          <w:sz w:val="28"/>
          <w:szCs w:val="28"/>
        </w:rPr>
        <w:t xml:space="preserve">Пример подбора комплектов оборудования для детей </w:t>
      </w:r>
    </w:p>
    <w:p w:rsidR="00993D62" w:rsidRPr="00676580" w:rsidRDefault="00993D62" w:rsidP="001328B5">
      <w:pPr>
        <w:pStyle w:val="a9"/>
        <w:spacing w:after="0" w:line="360" w:lineRule="auto"/>
        <w:jc w:val="center"/>
        <w:rPr>
          <w:b/>
          <w:bCs/>
          <w:sz w:val="28"/>
          <w:szCs w:val="28"/>
        </w:rPr>
      </w:pPr>
      <w:r w:rsidRPr="00676580">
        <w:rPr>
          <w:b/>
          <w:bCs/>
          <w:sz w:val="28"/>
          <w:szCs w:val="28"/>
        </w:rPr>
        <w:t>с различными нарушениями манипулятивной функции рук</w:t>
      </w:r>
    </w:p>
    <w:p w:rsidR="00993D62" w:rsidRPr="00676580" w:rsidRDefault="00993D62" w:rsidP="001328B5">
      <w:pPr>
        <w:pStyle w:val="a9"/>
        <w:spacing w:after="0" w:line="360" w:lineRule="auto"/>
        <w:jc w:val="both"/>
        <w:rPr>
          <w:b/>
          <w:sz w:val="28"/>
          <w:szCs w:val="28"/>
          <w:u w:val="single"/>
        </w:rPr>
      </w:pPr>
    </w:p>
    <w:p w:rsidR="00993D62" w:rsidRPr="00676580" w:rsidRDefault="00993D62" w:rsidP="00661FD3">
      <w:pPr>
        <w:pStyle w:val="a9"/>
        <w:spacing w:after="0" w:line="360" w:lineRule="auto"/>
        <w:ind w:firstLine="567"/>
        <w:jc w:val="both"/>
        <w:rPr>
          <w:i/>
          <w:sz w:val="28"/>
          <w:szCs w:val="28"/>
        </w:rPr>
      </w:pPr>
      <w:r w:rsidRPr="00676580">
        <w:rPr>
          <w:i/>
          <w:sz w:val="28"/>
          <w:szCs w:val="28"/>
        </w:rPr>
        <w:t>Неконтролируемые движения рук (гиперкинезы)</w:t>
      </w:r>
    </w:p>
    <w:p w:rsidR="00993D62" w:rsidRPr="00676580" w:rsidRDefault="00993D62" w:rsidP="00661FD3">
      <w:pPr>
        <w:pStyle w:val="a9"/>
        <w:spacing w:line="360" w:lineRule="auto"/>
        <w:ind w:firstLine="567"/>
        <w:rPr>
          <w:sz w:val="28"/>
          <w:szCs w:val="28"/>
        </w:rPr>
      </w:pPr>
      <w:r w:rsidRPr="00676580">
        <w:rPr>
          <w:sz w:val="28"/>
          <w:szCs w:val="28"/>
        </w:rPr>
        <w:t>В случае</w:t>
      </w:r>
      <w:proofErr w:type="gramStart"/>
      <w:r w:rsidRPr="00676580">
        <w:rPr>
          <w:sz w:val="28"/>
          <w:szCs w:val="28"/>
        </w:rPr>
        <w:t>,</w:t>
      </w:r>
      <w:proofErr w:type="gramEnd"/>
      <w:r w:rsidRPr="00676580">
        <w:rPr>
          <w:sz w:val="28"/>
          <w:szCs w:val="28"/>
        </w:rPr>
        <w:t xml:space="preserve"> если гиперкинезы (неконтролируемые движения рук) и спастика рук с преобладанием гиперкинезов (при детском церебральном параличе и схожих состояниях) не позволяют ребёнку фиксировать руки в определённом положении, попадать на нужные клавиши, использовать обычную мышь, то ему подбирается специальное оборудование:</w:t>
      </w:r>
    </w:p>
    <w:p w:rsidR="00993D62" w:rsidRPr="00676580" w:rsidRDefault="00993D62" w:rsidP="007B0F96">
      <w:pPr>
        <w:pStyle w:val="a9"/>
        <w:widowControl w:val="0"/>
        <w:numPr>
          <w:ilvl w:val="0"/>
          <w:numId w:val="35"/>
        </w:numPr>
        <w:tabs>
          <w:tab w:val="left" w:pos="707"/>
        </w:tabs>
        <w:suppressAutoHyphens/>
        <w:spacing w:line="360" w:lineRule="auto"/>
        <w:ind w:left="707" w:hanging="283"/>
        <w:rPr>
          <w:sz w:val="28"/>
          <w:szCs w:val="28"/>
        </w:rPr>
      </w:pPr>
      <w:r w:rsidRPr="00676580">
        <w:rPr>
          <w:sz w:val="28"/>
          <w:szCs w:val="28"/>
        </w:rPr>
        <w:t xml:space="preserve">Специальная клавиатура с увеличенными размерами клавиш и с увеличенным размером шрифта. </w:t>
      </w:r>
    </w:p>
    <w:p w:rsidR="00993D62" w:rsidRPr="00676580" w:rsidRDefault="00993D62" w:rsidP="007B0F96">
      <w:pPr>
        <w:pStyle w:val="a9"/>
        <w:widowControl w:val="0"/>
        <w:numPr>
          <w:ilvl w:val="0"/>
          <w:numId w:val="35"/>
        </w:numPr>
        <w:tabs>
          <w:tab w:val="left" w:pos="707"/>
        </w:tabs>
        <w:suppressAutoHyphens/>
        <w:spacing w:line="360" w:lineRule="auto"/>
        <w:ind w:left="707" w:hanging="283"/>
        <w:rPr>
          <w:sz w:val="28"/>
          <w:szCs w:val="28"/>
        </w:rPr>
      </w:pPr>
      <w:r w:rsidRPr="00676580">
        <w:rPr>
          <w:sz w:val="28"/>
          <w:szCs w:val="28"/>
        </w:rPr>
        <w:t xml:space="preserve">Специальная накладка, которая позволяет нажимать на нужную клавишу, не задевая соседних клавиш. </w:t>
      </w:r>
    </w:p>
    <w:p w:rsidR="00993D62" w:rsidRPr="00676580" w:rsidRDefault="00993D62" w:rsidP="007B0F96">
      <w:pPr>
        <w:pStyle w:val="a9"/>
        <w:widowControl w:val="0"/>
        <w:numPr>
          <w:ilvl w:val="0"/>
          <w:numId w:val="35"/>
        </w:numPr>
        <w:tabs>
          <w:tab w:val="left" w:pos="707"/>
        </w:tabs>
        <w:suppressAutoHyphens/>
        <w:spacing w:line="360" w:lineRule="auto"/>
        <w:ind w:left="707" w:hanging="283"/>
        <w:rPr>
          <w:sz w:val="28"/>
          <w:szCs w:val="28"/>
        </w:rPr>
      </w:pPr>
      <w:r w:rsidRPr="00676580">
        <w:rPr>
          <w:sz w:val="28"/>
          <w:szCs w:val="28"/>
        </w:rPr>
        <w:t xml:space="preserve">Мышь-джойстик. Заменяет стандартную мышь. </w:t>
      </w:r>
    </w:p>
    <w:p w:rsidR="00993D62" w:rsidRPr="00676580" w:rsidRDefault="00993D62" w:rsidP="007B0F96">
      <w:pPr>
        <w:pStyle w:val="a9"/>
        <w:widowControl w:val="0"/>
        <w:numPr>
          <w:ilvl w:val="0"/>
          <w:numId w:val="35"/>
        </w:numPr>
        <w:tabs>
          <w:tab w:val="left" w:pos="707"/>
        </w:tabs>
        <w:suppressAutoHyphens/>
        <w:spacing w:line="360" w:lineRule="auto"/>
        <w:ind w:left="707" w:hanging="283"/>
        <w:rPr>
          <w:sz w:val="28"/>
          <w:szCs w:val="28"/>
        </w:rPr>
      </w:pPr>
      <w:r w:rsidRPr="00676580">
        <w:rPr>
          <w:sz w:val="28"/>
          <w:szCs w:val="28"/>
        </w:rPr>
        <w:t>Выносные кнопки.</w:t>
      </w:r>
    </w:p>
    <w:p w:rsidR="00993D62" w:rsidRPr="00676580" w:rsidRDefault="00993D62" w:rsidP="00661FD3">
      <w:pPr>
        <w:pStyle w:val="a9"/>
        <w:spacing w:line="360" w:lineRule="auto"/>
        <w:ind w:firstLine="567"/>
        <w:rPr>
          <w:sz w:val="28"/>
          <w:szCs w:val="28"/>
        </w:rPr>
      </w:pPr>
      <w:r w:rsidRPr="00676580">
        <w:rPr>
          <w:sz w:val="28"/>
          <w:szCs w:val="28"/>
        </w:rPr>
        <w:t xml:space="preserve">Мышь-джойстик имеет 3 съёмные насадки для удобных и лёгких захватов (шар, ручка, цилиндр). Насадки легко меняются. </w:t>
      </w:r>
    </w:p>
    <w:p w:rsidR="00993D62" w:rsidRPr="00676580" w:rsidRDefault="00993D62" w:rsidP="00661FD3">
      <w:pPr>
        <w:pStyle w:val="a9"/>
        <w:spacing w:line="360" w:lineRule="auto"/>
        <w:ind w:firstLine="567"/>
        <w:rPr>
          <w:sz w:val="28"/>
          <w:szCs w:val="28"/>
        </w:rPr>
      </w:pPr>
      <w:r w:rsidRPr="00676580">
        <w:rPr>
          <w:sz w:val="28"/>
          <w:szCs w:val="28"/>
        </w:rPr>
        <w:t>3 кнопки – левая, правая, выделения и переноса.</w:t>
      </w:r>
    </w:p>
    <w:p w:rsidR="00993D62" w:rsidRPr="00676580" w:rsidRDefault="00993D62" w:rsidP="00661FD3">
      <w:pPr>
        <w:pStyle w:val="a9"/>
        <w:spacing w:line="360" w:lineRule="auto"/>
        <w:ind w:firstLine="567"/>
        <w:rPr>
          <w:i/>
          <w:sz w:val="28"/>
          <w:szCs w:val="28"/>
        </w:rPr>
      </w:pPr>
      <w:r w:rsidRPr="00676580">
        <w:rPr>
          <w:i/>
          <w:sz w:val="28"/>
          <w:szCs w:val="28"/>
        </w:rPr>
        <w:t>Спастика рук</w:t>
      </w:r>
    </w:p>
    <w:p w:rsidR="00993D62" w:rsidRPr="00676580" w:rsidRDefault="00993D62" w:rsidP="001328B5">
      <w:pPr>
        <w:pStyle w:val="a9"/>
        <w:spacing w:line="360" w:lineRule="auto"/>
        <w:rPr>
          <w:sz w:val="28"/>
          <w:szCs w:val="28"/>
        </w:rPr>
      </w:pPr>
      <w:r w:rsidRPr="00676580">
        <w:rPr>
          <w:sz w:val="28"/>
          <w:szCs w:val="28"/>
        </w:rPr>
        <w:lastRenderedPageBreak/>
        <w:t>В случае</w:t>
      </w:r>
      <w:proofErr w:type="gramStart"/>
      <w:r w:rsidRPr="00676580">
        <w:rPr>
          <w:sz w:val="28"/>
          <w:szCs w:val="28"/>
        </w:rPr>
        <w:t>,</w:t>
      </w:r>
      <w:proofErr w:type="gramEnd"/>
      <w:r w:rsidRPr="00676580">
        <w:rPr>
          <w:sz w:val="28"/>
          <w:szCs w:val="28"/>
        </w:rPr>
        <w:t xml:space="preserve"> если сильное напряжение в мышцах рук, контрактуры кисти не позволяют ребёнку производить целенаправленное движение, ему подбирается специальное оборудование:</w:t>
      </w:r>
    </w:p>
    <w:p w:rsidR="00993D62" w:rsidRPr="00676580" w:rsidRDefault="00993D62" w:rsidP="007B0F96">
      <w:pPr>
        <w:pStyle w:val="a9"/>
        <w:widowControl w:val="0"/>
        <w:numPr>
          <w:ilvl w:val="0"/>
          <w:numId w:val="36"/>
        </w:numPr>
        <w:tabs>
          <w:tab w:val="clear" w:pos="0"/>
          <w:tab w:val="left" w:pos="707"/>
        </w:tabs>
        <w:suppressAutoHyphens/>
        <w:spacing w:line="360" w:lineRule="auto"/>
        <w:ind w:left="707" w:hanging="283"/>
        <w:rPr>
          <w:sz w:val="28"/>
          <w:szCs w:val="28"/>
        </w:rPr>
      </w:pPr>
      <w:r w:rsidRPr="00676580">
        <w:rPr>
          <w:sz w:val="28"/>
          <w:szCs w:val="28"/>
        </w:rPr>
        <w:t xml:space="preserve">Сенсорная клавиатура со специальными накладками. </w:t>
      </w:r>
    </w:p>
    <w:p w:rsidR="00993D62" w:rsidRPr="00676580" w:rsidRDefault="00993D62" w:rsidP="007B0F96">
      <w:pPr>
        <w:pStyle w:val="a9"/>
        <w:widowControl w:val="0"/>
        <w:numPr>
          <w:ilvl w:val="0"/>
          <w:numId w:val="36"/>
        </w:numPr>
        <w:tabs>
          <w:tab w:val="clear" w:pos="0"/>
          <w:tab w:val="left" w:pos="707"/>
        </w:tabs>
        <w:suppressAutoHyphens/>
        <w:spacing w:line="360" w:lineRule="auto"/>
        <w:ind w:left="707" w:hanging="283"/>
        <w:rPr>
          <w:sz w:val="28"/>
          <w:szCs w:val="28"/>
        </w:rPr>
      </w:pPr>
      <w:r w:rsidRPr="00676580">
        <w:rPr>
          <w:sz w:val="28"/>
          <w:szCs w:val="28"/>
        </w:rPr>
        <w:t xml:space="preserve">Мышь-роллер. </w:t>
      </w:r>
    </w:p>
    <w:p w:rsidR="00993D62" w:rsidRPr="00676580" w:rsidRDefault="00993D62" w:rsidP="00661FD3">
      <w:pPr>
        <w:pStyle w:val="a9"/>
        <w:spacing w:line="360" w:lineRule="auto"/>
        <w:ind w:firstLine="567"/>
        <w:rPr>
          <w:sz w:val="28"/>
          <w:szCs w:val="28"/>
        </w:rPr>
      </w:pPr>
      <w:r w:rsidRPr="00676580">
        <w:rPr>
          <w:sz w:val="28"/>
          <w:szCs w:val="28"/>
        </w:rPr>
        <w:t>3. Выносные кнопки, которые подключаются к мыши-роллеру.</w:t>
      </w:r>
    </w:p>
    <w:p w:rsidR="00993D62" w:rsidRPr="00676580" w:rsidRDefault="00993D62" w:rsidP="00661FD3">
      <w:pPr>
        <w:pStyle w:val="a9"/>
        <w:spacing w:line="360" w:lineRule="auto"/>
        <w:ind w:firstLine="567"/>
        <w:rPr>
          <w:sz w:val="28"/>
          <w:szCs w:val="28"/>
        </w:rPr>
      </w:pPr>
      <w:r w:rsidRPr="00676580">
        <w:rPr>
          <w:sz w:val="28"/>
          <w:szCs w:val="28"/>
        </w:rPr>
        <w:t>С помощью специального оборудования ребёнок может перемещать руку по клавиатуре и нажимать нужную клавишу. Роллер передвигается рукой, любой частью кисти, локтем, подбородком. Выбор производится или кнопками, расположенными на роллере или выносными кнопками.</w:t>
      </w:r>
    </w:p>
    <w:p w:rsidR="00993D62" w:rsidRPr="00676580" w:rsidRDefault="00993D62" w:rsidP="00661FD3">
      <w:pPr>
        <w:pStyle w:val="a9"/>
        <w:spacing w:line="360" w:lineRule="auto"/>
        <w:ind w:firstLine="567"/>
        <w:rPr>
          <w:i/>
          <w:sz w:val="28"/>
          <w:szCs w:val="28"/>
        </w:rPr>
      </w:pPr>
      <w:r w:rsidRPr="00676580">
        <w:rPr>
          <w:i/>
          <w:sz w:val="28"/>
          <w:szCs w:val="28"/>
        </w:rPr>
        <w:t>Отсутствие верхних конечностей (и не работают пальцы ног)</w:t>
      </w:r>
    </w:p>
    <w:p w:rsidR="00993D62" w:rsidRPr="00676580" w:rsidRDefault="00993D62" w:rsidP="00661FD3">
      <w:pPr>
        <w:pStyle w:val="a9"/>
        <w:spacing w:line="360" w:lineRule="auto"/>
        <w:ind w:firstLine="567"/>
        <w:rPr>
          <w:sz w:val="28"/>
          <w:szCs w:val="28"/>
        </w:rPr>
      </w:pPr>
      <w:r w:rsidRPr="00676580">
        <w:rPr>
          <w:sz w:val="28"/>
          <w:szCs w:val="28"/>
        </w:rPr>
        <w:t>Если у ребёнка отсутствуют верхние конечности и не работают пальцы ног, но он может  производить движение головой и нажимать на кнопку, то ему необходимо следующее оборудование:</w:t>
      </w:r>
    </w:p>
    <w:p w:rsidR="00993D62" w:rsidRPr="00676580" w:rsidRDefault="00993D62" w:rsidP="007B0F96">
      <w:pPr>
        <w:pStyle w:val="a9"/>
        <w:widowControl w:val="0"/>
        <w:numPr>
          <w:ilvl w:val="0"/>
          <w:numId w:val="71"/>
        </w:numPr>
        <w:tabs>
          <w:tab w:val="clear" w:pos="720"/>
          <w:tab w:val="left" w:pos="707"/>
        </w:tabs>
        <w:suppressAutoHyphens/>
        <w:spacing w:line="360" w:lineRule="auto"/>
        <w:ind w:left="707" w:hanging="283"/>
        <w:rPr>
          <w:sz w:val="28"/>
          <w:szCs w:val="28"/>
        </w:rPr>
      </w:pPr>
      <w:r w:rsidRPr="00676580">
        <w:rPr>
          <w:sz w:val="28"/>
          <w:szCs w:val="28"/>
        </w:rPr>
        <w:t xml:space="preserve">Головная мышь с выносной кнопкой. </w:t>
      </w:r>
    </w:p>
    <w:p w:rsidR="00993D62" w:rsidRPr="00676580" w:rsidRDefault="00993D62" w:rsidP="007B0F96">
      <w:pPr>
        <w:pStyle w:val="a9"/>
        <w:widowControl w:val="0"/>
        <w:numPr>
          <w:ilvl w:val="0"/>
          <w:numId w:val="71"/>
        </w:numPr>
        <w:tabs>
          <w:tab w:val="clear" w:pos="720"/>
          <w:tab w:val="left" w:pos="707"/>
        </w:tabs>
        <w:suppressAutoHyphens/>
        <w:spacing w:line="360" w:lineRule="auto"/>
        <w:ind w:left="707" w:hanging="283"/>
        <w:rPr>
          <w:sz w:val="28"/>
          <w:szCs w:val="28"/>
        </w:rPr>
      </w:pPr>
      <w:r w:rsidRPr="00676580">
        <w:rPr>
          <w:sz w:val="28"/>
          <w:szCs w:val="28"/>
        </w:rPr>
        <w:t xml:space="preserve">Виртуальная клавиатура с программным обеспечением. </w:t>
      </w:r>
    </w:p>
    <w:p w:rsidR="00993D62" w:rsidRPr="00676580" w:rsidRDefault="00993D62" w:rsidP="00661FD3">
      <w:pPr>
        <w:pStyle w:val="a9"/>
        <w:spacing w:line="360" w:lineRule="auto"/>
        <w:ind w:firstLine="567"/>
        <w:rPr>
          <w:sz w:val="28"/>
          <w:szCs w:val="28"/>
        </w:rPr>
      </w:pPr>
      <w:r w:rsidRPr="00676580">
        <w:rPr>
          <w:sz w:val="28"/>
          <w:szCs w:val="28"/>
        </w:rPr>
        <w:t>На лбу ребёнка фиксируется специальный светоотражающий элемент. На экран выводиться виртуальная клавиатура. Движением головы он может перемещать курсор на экране монитора.</w:t>
      </w:r>
    </w:p>
    <w:p w:rsidR="00993D62" w:rsidRPr="00676580" w:rsidRDefault="00993D62" w:rsidP="00661FD3">
      <w:pPr>
        <w:pStyle w:val="a9"/>
        <w:spacing w:line="360" w:lineRule="auto"/>
        <w:ind w:firstLine="567"/>
        <w:rPr>
          <w:sz w:val="28"/>
          <w:szCs w:val="28"/>
        </w:rPr>
      </w:pPr>
      <w:r w:rsidRPr="00676580">
        <w:rPr>
          <w:sz w:val="28"/>
          <w:szCs w:val="28"/>
        </w:rPr>
        <w:t xml:space="preserve">Устанавливая курсор на нужной букве, ребёнок нажимает выносную кнопку. Таким </w:t>
      </w:r>
      <w:proofErr w:type="gramStart"/>
      <w:r w:rsidRPr="00676580">
        <w:rPr>
          <w:sz w:val="28"/>
          <w:szCs w:val="28"/>
        </w:rPr>
        <w:t>образом</w:t>
      </w:r>
      <w:proofErr w:type="gramEnd"/>
      <w:r w:rsidRPr="00676580">
        <w:rPr>
          <w:sz w:val="28"/>
          <w:szCs w:val="28"/>
        </w:rPr>
        <w:t xml:space="preserve"> производится набор текста.</w:t>
      </w:r>
    </w:p>
    <w:p w:rsidR="00993D62" w:rsidRPr="00676580" w:rsidRDefault="00993D62" w:rsidP="00661FD3">
      <w:pPr>
        <w:pStyle w:val="a9"/>
        <w:spacing w:line="360" w:lineRule="auto"/>
        <w:ind w:firstLine="567"/>
        <w:rPr>
          <w:sz w:val="28"/>
          <w:szCs w:val="28"/>
        </w:rPr>
      </w:pPr>
      <w:r w:rsidRPr="00676580">
        <w:rPr>
          <w:sz w:val="28"/>
          <w:szCs w:val="28"/>
        </w:rPr>
        <w:t>Отсутствие верхних конечностей (работают пальцы ног)</w:t>
      </w:r>
    </w:p>
    <w:p w:rsidR="00993D62" w:rsidRPr="00676580" w:rsidRDefault="00993D62" w:rsidP="00661FD3">
      <w:pPr>
        <w:pStyle w:val="a9"/>
        <w:spacing w:line="360" w:lineRule="auto"/>
        <w:ind w:firstLine="567"/>
        <w:rPr>
          <w:sz w:val="28"/>
          <w:szCs w:val="28"/>
        </w:rPr>
      </w:pPr>
      <w:r w:rsidRPr="00676580">
        <w:rPr>
          <w:sz w:val="28"/>
          <w:szCs w:val="28"/>
        </w:rPr>
        <w:t>Если у ребёнка отсутствуют верхние конечности, но ему доступна работа с помощью пальцев ног, ему необходимо специальное оборудование:</w:t>
      </w:r>
    </w:p>
    <w:p w:rsidR="00993D62" w:rsidRPr="00676580" w:rsidRDefault="00993D62" w:rsidP="007B0F96">
      <w:pPr>
        <w:pStyle w:val="a9"/>
        <w:widowControl w:val="0"/>
        <w:numPr>
          <w:ilvl w:val="0"/>
          <w:numId w:val="55"/>
        </w:numPr>
        <w:tabs>
          <w:tab w:val="clear" w:pos="0"/>
          <w:tab w:val="left" w:pos="707"/>
        </w:tabs>
        <w:suppressAutoHyphens/>
        <w:spacing w:line="360" w:lineRule="auto"/>
        <w:ind w:left="707" w:hanging="283"/>
        <w:rPr>
          <w:sz w:val="28"/>
          <w:szCs w:val="28"/>
        </w:rPr>
      </w:pPr>
      <w:r w:rsidRPr="00676580">
        <w:rPr>
          <w:sz w:val="28"/>
          <w:szCs w:val="28"/>
        </w:rPr>
        <w:t xml:space="preserve">Клавиатура с увеличенными размерами клавиш и с увеличенным размером шрифта. К ней: </w:t>
      </w:r>
    </w:p>
    <w:p w:rsidR="00993D62" w:rsidRPr="00676580" w:rsidRDefault="00993D62" w:rsidP="007B0F96">
      <w:pPr>
        <w:pStyle w:val="a9"/>
        <w:widowControl w:val="0"/>
        <w:numPr>
          <w:ilvl w:val="0"/>
          <w:numId w:val="55"/>
        </w:numPr>
        <w:tabs>
          <w:tab w:val="clear" w:pos="0"/>
          <w:tab w:val="left" w:pos="707"/>
        </w:tabs>
        <w:suppressAutoHyphens/>
        <w:spacing w:line="360" w:lineRule="auto"/>
        <w:ind w:left="707" w:hanging="283"/>
        <w:rPr>
          <w:sz w:val="28"/>
          <w:szCs w:val="28"/>
        </w:rPr>
      </w:pPr>
      <w:r w:rsidRPr="00676580">
        <w:rPr>
          <w:sz w:val="28"/>
          <w:szCs w:val="28"/>
        </w:rPr>
        <w:lastRenderedPageBreak/>
        <w:t xml:space="preserve">Специальная накладка, которая позволяет нажимать нужную клавишу, не задевая соседних клавиш. </w:t>
      </w:r>
    </w:p>
    <w:p w:rsidR="00993D62" w:rsidRPr="00676580" w:rsidRDefault="00993D62" w:rsidP="007B0F96">
      <w:pPr>
        <w:pStyle w:val="a9"/>
        <w:widowControl w:val="0"/>
        <w:numPr>
          <w:ilvl w:val="0"/>
          <w:numId w:val="55"/>
        </w:numPr>
        <w:tabs>
          <w:tab w:val="clear" w:pos="0"/>
          <w:tab w:val="left" w:pos="707"/>
        </w:tabs>
        <w:suppressAutoHyphens/>
        <w:spacing w:line="360" w:lineRule="auto"/>
        <w:ind w:left="707" w:hanging="283"/>
        <w:rPr>
          <w:sz w:val="28"/>
          <w:szCs w:val="28"/>
        </w:rPr>
      </w:pPr>
      <w:r w:rsidRPr="00676580">
        <w:rPr>
          <w:sz w:val="28"/>
          <w:szCs w:val="28"/>
        </w:rPr>
        <w:t xml:space="preserve">Мышь-Роллер </w:t>
      </w:r>
    </w:p>
    <w:p w:rsidR="00993D62" w:rsidRPr="00676580" w:rsidRDefault="00993D62" w:rsidP="007B0F96">
      <w:pPr>
        <w:pStyle w:val="a9"/>
        <w:widowControl w:val="0"/>
        <w:numPr>
          <w:ilvl w:val="0"/>
          <w:numId w:val="55"/>
        </w:numPr>
        <w:tabs>
          <w:tab w:val="clear" w:pos="0"/>
          <w:tab w:val="left" w:pos="707"/>
        </w:tabs>
        <w:suppressAutoHyphens/>
        <w:spacing w:line="360" w:lineRule="auto"/>
        <w:ind w:left="707" w:hanging="283"/>
        <w:rPr>
          <w:sz w:val="28"/>
          <w:szCs w:val="28"/>
        </w:rPr>
      </w:pPr>
      <w:r w:rsidRPr="00676580">
        <w:rPr>
          <w:sz w:val="28"/>
          <w:szCs w:val="28"/>
        </w:rPr>
        <w:t xml:space="preserve">Три выносные кнопки </w:t>
      </w:r>
    </w:p>
    <w:p w:rsidR="00993D62" w:rsidRPr="00676580" w:rsidRDefault="00993D62" w:rsidP="00661FD3">
      <w:pPr>
        <w:pStyle w:val="a9"/>
        <w:spacing w:line="360" w:lineRule="auto"/>
        <w:ind w:firstLine="567"/>
        <w:rPr>
          <w:sz w:val="28"/>
          <w:szCs w:val="28"/>
        </w:rPr>
      </w:pPr>
      <w:r w:rsidRPr="00676580">
        <w:rPr>
          <w:sz w:val="28"/>
          <w:szCs w:val="28"/>
        </w:rPr>
        <w:t>Ребёнок может набирать текст ногой, передвигать курсор ступней или пальцами ног. Выбор осуществляется левой кнопкой мыши-роллера. На мыши-роллере есть правая кнопка мыши, а также кнопка выделения и переноса. В случае</w:t>
      </w:r>
      <w:proofErr w:type="gramStart"/>
      <w:r w:rsidRPr="00676580">
        <w:rPr>
          <w:sz w:val="28"/>
          <w:szCs w:val="28"/>
        </w:rPr>
        <w:t>,</w:t>
      </w:r>
      <w:proofErr w:type="gramEnd"/>
      <w:r w:rsidRPr="00676580">
        <w:rPr>
          <w:sz w:val="28"/>
          <w:szCs w:val="28"/>
        </w:rPr>
        <w:t xml:space="preserve"> если ребенку сложно использовать кнопки мыши-роллера, можно подключить три выносных кнопки. </w:t>
      </w:r>
    </w:p>
    <w:p w:rsidR="00993D62" w:rsidRPr="00676580" w:rsidRDefault="00993D62" w:rsidP="001328B5">
      <w:pPr>
        <w:pStyle w:val="a9"/>
        <w:spacing w:line="360" w:lineRule="auto"/>
        <w:rPr>
          <w:b/>
          <w:sz w:val="28"/>
          <w:szCs w:val="28"/>
          <w:u w:val="single"/>
        </w:rPr>
      </w:pPr>
      <w:r w:rsidRPr="00676580">
        <w:rPr>
          <w:b/>
          <w:sz w:val="28"/>
          <w:szCs w:val="28"/>
          <w:u w:val="single"/>
        </w:rPr>
        <w:t>Ослаблены мышцы рук</w:t>
      </w:r>
    </w:p>
    <w:p w:rsidR="00993D62" w:rsidRPr="00676580" w:rsidRDefault="00993D62" w:rsidP="001328B5">
      <w:pPr>
        <w:pStyle w:val="a9"/>
        <w:spacing w:line="360" w:lineRule="auto"/>
        <w:rPr>
          <w:sz w:val="28"/>
          <w:szCs w:val="28"/>
          <w:u w:val="single"/>
        </w:rPr>
      </w:pPr>
      <w:r w:rsidRPr="00676580">
        <w:rPr>
          <w:sz w:val="28"/>
          <w:szCs w:val="28"/>
          <w:u w:val="single"/>
        </w:rPr>
        <w:t>Вариант 1</w:t>
      </w:r>
    </w:p>
    <w:p w:rsidR="00993D62" w:rsidRPr="00676580" w:rsidRDefault="00993D62" w:rsidP="00661FD3">
      <w:pPr>
        <w:pStyle w:val="a9"/>
        <w:spacing w:after="0" w:line="360" w:lineRule="auto"/>
        <w:rPr>
          <w:sz w:val="28"/>
          <w:szCs w:val="28"/>
        </w:rPr>
      </w:pPr>
      <w:r w:rsidRPr="00676580">
        <w:rPr>
          <w:sz w:val="28"/>
          <w:szCs w:val="28"/>
        </w:rPr>
        <w:t xml:space="preserve">Если у ребёнка ослаблены мышцы рук и ему трудно </w:t>
      </w:r>
      <w:proofErr w:type="gramStart"/>
      <w:r w:rsidRPr="00676580">
        <w:rPr>
          <w:sz w:val="28"/>
          <w:szCs w:val="28"/>
        </w:rPr>
        <w:t>держать</w:t>
      </w:r>
      <w:proofErr w:type="gramEnd"/>
      <w:r w:rsidRPr="00676580">
        <w:rPr>
          <w:sz w:val="28"/>
          <w:szCs w:val="28"/>
        </w:rPr>
        <w:t xml:space="preserve"> их на весу над клавиатурой и нажимать клавиши, но ему доступны движения, требующие минимальных усилий, например, перемещение руки по гладкой поверхности и возможность лёгкого нажатия пальцами рук, то ему необходимо оборудование:</w:t>
      </w:r>
    </w:p>
    <w:p w:rsidR="00993D62" w:rsidRPr="00676580" w:rsidRDefault="00993D62" w:rsidP="007B0F96">
      <w:pPr>
        <w:pStyle w:val="a9"/>
        <w:widowControl w:val="0"/>
        <w:numPr>
          <w:ilvl w:val="0"/>
          <w:numId w:val="56"/>
        </w:numPr>
        <w:tabs>
          <w:tab w:val="clear" w:pos="0"/>
          <w:tab w:val="left" w:pos="707"/>
        </w:tabs>
        <w:suppressAutoHyphens/>
        <w:spacing w:after="0" w:line="360" w:lineRule="auto"/>
        <w:ind w:left="707" w:hanging="283"/>
        <w:rPr>
          <w:sz w:val="28"/>
          <w:szCs w:val="28"/>
        </w:rPr>
      </w:pPr>
      <w:r w:rsidRPr="00676580">
        <w:rPr>
          <w:sz w:val="28"/>
          <w:szCs w:val="28"/>
        </w:rPr>
        <w:t xml:space="preserve">Специальная сенсорная клавиатура </w:t>
      </w:r>
    </w:p>
    <w:p w:rsidR="00993D62" w:rsidRPr="00676580" w:rsidRDefault="00993D62" w:rsidP="007B0F96">
      <w:pPr>
        <w:pStyle w:val="a9"/>
        <w:widowControl w:val="0"/>
        <w:numPr>
          <w:ilvl w:val="0"/>
          <w:numId w:val="56"/>
        </w:numPr>
        <w:tabs>
          <w:tab w:val="clear" w:pos="0"/>
          <w:tab w:val="left" w:pos="707"/>
        </w:tabs>
        <w:suppressAutoHyphens/>
        <w:spacing w:after="0" w:line="360" w:lineRule="auto"/>
        <w:ind w:left="707" w:hanging="283"/>
        <w:rPr>
          <w:sz w:val="28"/>
          <w:szCs w:val="28"/>
        </w:rPr>
      </w:pPr>
      <w:r w:rsidRPr="00676580">
        <w:rPr>
          <w:sz w:val="28"/>
          <w:szCs w:val="28"/>
        </w:rPr>
        <w:t xml:space="preserve">Выносные кнопки </w:t>
      </w:r>
    </w:p>
    <w:p w:rsidR="00993D62" w:rsidRPr="00676580" w:rsidRDefault="00993D62" w:rsidP="00E44C30">
      <w:pPr>
        <w:pStyle w:val="a9"/>
        <w:spacing w:after="0" w:line="360" w:lineRule="auto"/>
        <w:ind w:firstLine="567"/>
        <w:jc w:val="both"/>
        <w:rPr>
          <w:sz w:val="28"/>
          <w:szCs w:val="28"/>
        </w:rPr>
      </w:pPr>
      <w:r w:rsidRPr="00676580">
        <w:rPr>
          <w:sz w:val="28"/>
          <w:szCs w:val="28"/>
        </w:rPr>
        <w:t>Ребёнок, перемещая руку по клавиатуре, совершает лёгкое нажатие пальцем. Происходит набор текста.</w:t>
      </w:r>
    </w:p>
    <w:p w:rsidR="00993D62" w:rsidRPr="00676580" w:rsidRDefault="00993D62" w:rsidP="00661FD3">
      <w:pPr>
        <w:pStyle w:val="a9"/>
        <w:spacing w:after="0" w:line="360" w:lineRule="auto"/>
        <w:ind w:firstLine="567"/>
        <w:rPr>
          <w:sz w:val="28"/>
          <w:szCs w:val="28"/>
        </w:rPr>
      </w:pPr>
      <w:r w:rsidRPr="00676580">
        <w:rPr>
          <w:sz w:val="28"/>
          <w:szCs w:val="28"/>
        </w:rPr>
        <w:t>На клавиатуре есть кнопки, которые выполняют функции стандартной мыши. Нажимая на клавиши со стрелками можно перемещать курсор на экране. Есть клавиша «щелчок» мыши и «двойной щелчок».</w:t>
      </w:r>
    </w:p>
    <w:p w:rsidR="00993D62" w:rsidRPr="00676580" w:rsidRDefault="00993D62" w:rsidP="00661FD3">
      <w:pPr>
        <w:pStyle w:val="a9"/>
        <w:spacing w:after="0" w:line="360" w:lineRule="auto"/>
        <w:rPr>
          <w:sz w:val="28"/>
          <w:szCs w:val="28"/>
        </w:rPr>
      </w:pPr>
      <w:r w:rsidRPr="00676580">
        <w:rPr>
          <w:sz w:val="28"/>
          <w:szCs w:val="28"/>
        </w:rPr>
        <w:t>Курсор с помощью кнопок клавиатуры может перемещаться в восьми направлениях.</w:t>
      </w:r>
    </w:p>
    <w:p w:rsidR="00993D62" w:rsidRPr="00676580" w:rsidRDefault="00993D62" w:rsidP="00661FD3">
      <w:pPr>
        <w:pStyle w:val="a9"/>
        <w:spacing w:after="0" w:line="360" w:lineRule="auto"/>
        <w:rPr>
          <w:sz w:val="28"/>
          <w:szCs w:val="28"/>
          <w:u w:val="single"/>
        </w:rPr>
      </w:pPr>
      <w:r w:rsidRPr="00676580">
        <w:rPr>
          <w:sz w:val="28"/>
          <w:szCs w:val="28"/>
          <w:u w:val="single"/>
        </w:rPr>
        <w:t>Вариант 2</w:t>
      </w:r>
    </w:p>
    <w:p w:rsidR="00993D62" w:rsidRPr="00676580" w:rsidRDefault="00993D62" w:rsidP="007B0F96">
      <w:pPr>
        <w:pStyle w:val="a9"/>
        <w:widowControl w:val="0"/>
        <w:numPr>
          <w:ilvl w:val="0"/>
          <w:numId w:val="57"/>
        </w:numPr>
        <w:tabs>
          <w:tab w:val="clear" w:pos="0"/>
          <w:tab w:val="left" w:pos="707"/>
        </w:tabs>
        <w:suppressAutoHyphens/>
        <w:spacing w:after="0" w:line="360" w:lineRule="auto"/>
        <w:ind w:left="707" w:hanging="283"/>
        <w:rPr>
          <w:sz w:val="28"/>
          <w:szCs w:val="28"/>
        </w:rPr>
      </w:pPr>
      <w:r w:rsidRPr="00676580">
        <w:rPr>
          <w:sz w:val="28"/>
          <w:szCs w:val="28"/>
        </w:rPr>
        <w:t xml:space="preserve">Головная мышь с выносной кнопкой. </w:t>
      </w:r>
    </w:p>
    <w:p w:rsidR="00993D62" w:rsidRPr="00676580" w:rsidRDefault="00993D62" w:rsidP="007B0F96">
      <w:pPr>
        <w:pStyle w:val="a9"/>
        <w:widowControl w:val="0"/>
        <w:numPr>
          <w:ilvl w:val="0"/>
          <w:numId w:val="57"/>
        </w:numPr>
        <w:tabs>
          <w:tab w:val="clear" w:pos="0"/>
          <w:tab w:val="left" w:pos="707"/>
        </w:tabs>
        <w:suppressAutoHyphens/>
        <w:spacing w:after="0" w:line="360" w:lineRule="auto"/>
        <w:ind w:left="707" w:hanging="283"/>
        <w:rPr>
          <w:sz w:val="28"/>
          <w:szCs w:val="28"/>
        </w:rPr>
      </w:pPr>
      <w:r w:rsidRPr="00676580">
        <w:rPr>
          <w:sz w:val="28"/>
          <w:szCs w:val="28"/>
        </w:rPr>
        <w:t xml:space="preserve">Виртуальная клавиатура с программным обеспечением. </w:t>
      </w:r>
    </w:p>
    <w:p w:rsidR="00993D62" w:rsidRPr="00676580" w:rsidRDefault="00993D62" w:rsidP="00661FD3">
      <w:pPr>
        <w:pStyle w:val="a9"/>
        <w:spacing w:after="0" w:line="360" w:lineRule="auto"/>
        <w:rPr>
          <w:sz w:val="28"/>
          <w:szCs w:val="28"/>
        </w:rPr>
      </w:pPr>
      <w:r w:rsidRPr="00676580">
        <w:rPr>
          <w:sz w:val="28"/>
          <w:szCs w:val="28"/>
        </w:rPr>
        <w:lastRenderedPageBreak/>
        <w:t>На лбу ребёнка фиксируется специальный светоотражающий элемент. На экран выводиться виртуальная клавиатура. Движением головы он может перемещать курсор на экране монитора.</w:t>
      </w:r>
    </w:p>
    <w:p w:rsidR="00993D62" w:rsidRPr="00676580" w:rsidRDefault="00993D62" w:rsidP="00661FD3">
      <w:pPr>
        <w:pStyle w:val="a9"/>
        <w:spacing w:after="0" w:line="360" w:lineRule="auto"/>
        <w:rPr>
          <w:sz w:val="28"/>
          <w:szCs w:val="28"/>
        </w:rPr>
      </w:pPr>
      <w:r w:rsidRPr="00676580">
        <w:rPr>
          <w:sz w:val="28"/>
          <w:szCs w:val="28"/>
        </w:rPr>
        <w:t xml:space="preserve">Устанавливая курсор на нужной букве, ребёнок нажимает выносную кнопку. Таким образом производиться набор текста. </w:t>
      </w:r>
    </w:p>
    <w:p w:rsidR="00993D62" w:rsidRPr="00676580" w:rsidRDefault="00993D62" w:rsidP="001328B5">
      <w:pPr>
        <w:pStyle w:val="a9"/>
        <w:spacing w:line="360" w:lineRule="auto"/>
        <w:rPr>
          <w:b/>
          <w:sz w:val="28"/>
          <w:szCs w:val="28"/>
        </w:rPr>
      </w:pPr>
    </w:p>
    <w:p w:rsidR="00993D62" w:rsidRPr="00676580" w:rsidRDefault="00993D62" w:rsidP="001328B5">
      <w:pPr>
        <w:pStyle w:val="a9"/>
        <w:spacing w:after="0" w:line="360" w:lineRule="auto"/>
        <w:jc w:val="center"/>
        <w:rPr>
          <w:b/>
          <w:sz w:val="28"/>
          <w:szCs w:val="28"/>
        </w:rPr>
      </w:pPr>
      <w:r w:rsidRPr="00676580">
        <w:rPr>
          <w:b/>
          <w:sz w:val="28"/>
          <w:szCs w:val="28"/>
        </w:rPr>
        <w:t xml:space="preserve">Инструкции по настройке компьютера </w:t>
      </w:r>
    </w:p>
    <w:p w:rsidR="00993D62" w:rsidRPr="00676580" w:rsidRDefault="00993D62" w:rsidP="001328B5">
      <w:pPr>
        <w:pStyle w:val="a9"/>
        <w:spacing w:after="0" w:line="360" w:lineRule="auto"/>
        <w:jc w:val="center"/>
        <w:rPr>
          <w:b/>
          <w:sz w:val="28"/>
          <w:szCs w:val="28"/>
        </w:rPr>
      </w:pPr>
      <w:r w:rsidRPr="00676580">
        <w:rPr>
          <w:b/>
          <w:sz w:val="28"/>
          <w:szCs w:val="28"/>
        </w:rPr>
        <w:t>для детей со специальными потребностями</w:t>
      </w:r>
    </w:p>
    <w:p w:rsidR="00993D62" w:rsidRPr="00676580" w:rsidRDefault="00993D62" w:rsidP="001328B5">
      <w:pPr>
        <w:pStyle w:val="a9"/>
        <w:spacing w:after="0" w:line="360" w:lineRule="auto"/>
        <w:jc w:val="center"/>
        <w:rPr>
          <w:b/>
          <w:bCs/>
          <w:sz w:val="28"/>
          <w:szCs w:val="28"/>
        </w:rPr>
      </w:pPr>
      <w:r w:rsidRPr="00676580">
        <w:rPr>
          <w:b/>
          <w:bCs/>
          <w:sz w:val="28"/>
          <w:szCs w:val="28"/>
        </w:rPr>
        <w:t>Специальные возможности для платформы MAC</w:t>
      </w:r>
    </w:p>
    <w:p w:rsidR="00993D62" w:rsidRPr="00676580" w:rsidRDefault="00993D62" w:rsidP="001328B5">
      <w:pPr>
        <w:pStyle w:val="a9"/>
        <w:spacing w:after="0" w:line="360" w:lineRule="auto"/>
        <w:rPr>
          <w:b/>
          <w:sz w:val="28"/>
          <w:szCs w:val="28"/>
        </w:rPr>
      </w:pPr>
      <w:r w:rsidRPr="00676580">
        <w:rPr>
          <w:b/>
          <w:sz w:val="28"/>
          <w:szCs w:val="28"/>
        </w:rPr>
        <w:t>1. Уменьшение скорости движения курсора</w:t>
      </w:r>
    </w:p>
    <w:p w:rsidR="00993D62" w:rsidRPr="00676580" w:rsidRDefault="00993D62" w:rsidP="001328B5">
      <w:pPr>
        <w:pStyle w:val="a9"/>
        <w:spacing w:after="0" w:line="360" w:lineRule="auto"/>
        <w:rPr>
          <w:sz w:val="28"/>
          <w:szCs w:val="28"/>
        </w:rPr>
      </w:pPr>
      <w:r w:rsidRPr="00676580">
        <w:rPr>
          <w:sz w:val="28"/>
          <w:szCs w:val="28"/>
        </w:rPr>
        <w:t>(при нарушении зрения, моторики глаз, мелкой моторики)</w:t>
      </w:r>
    </w:p>
    <w:p w:rsidR="00993D62" w:rsidRPr="00676580" w:rsidRDefault="00993D62" w:rsidP="001328B5">
      <w:pPr>
        <w:pStyle w:val="a9"/>
        <w:spacing w:after="0" w:line="360" w:lineRule="auto"/>
        <w:rPr>
          <w:sz w:val="28"/>
          <w:szCs w:val="28"/>
        </w:rPr>
      </w:pPr>
      <w:r w:rsidRPr="00676580">
        <w:rPr>
          <w:sz w:val="28"/>
          <w:szCs w:val="28"/>
        </w:rPr>
        <w:t>В случае, когда затруднено прослеживание за указателем мыши, нужно уменьшить скорость его движения.</w:t>
      </w:r>
    </w:p>
    <w:p w:rsidR="00993D62" w:rsidRPr="00676580" w:rsidRDefault="00993D62" w:rsidP="001328B5">
      <w:pPr>
        <w:pStyle w:val="a9"/>
        <w:spacing w:after="0" w:line="360" w:lineRule="auto"/>
        <w:rPr>
          <w:sz w:val="28"/>
          <w:szCs w:val="28"/>
        </w:rPr>
      </w:pPr>
      <w:r w:rsidRPr="00676580">
        <w:rPr>
          <w:sz w:val="28"/>
          <w:szCs w:val="28"/>
        </w:rPr>
        <w:t>Яблоко – Системные настройки – Клавиатура и мышь – Мышь</w:t>
      </w:r>
    </w:p>
    <w:p w:rsidR="00993D62" w:rsidRPr="00676580" w:rsidRDefault="00993D62" w:rsidP="001328B5">
      <w:pPr>
        <w:pStyle w:val="a9"/>
        <w:spacing w:after="0" w:line="360" w:lineRule="auto"/>
        <w:rPr>
          <w:sz w:val="28"/>
          <w:szCs w:val="28"/>
        </w:rPr>
      </w:pPr>
      <w:r w:rsidRPr="00676580">
        <w:rPr>
          <w:sz w:val="28"/>
          <w:szCs w:val="28"/>
        </w:rPr>
        <w:t>Меняем скорость перемещения курсора.</w:t>
      </w:r>
    </w:p>
    <w:p w:rsidR="00993D62" w:rsidRPr="00676580" w:rsidRDefault="00993D62" w:rsidP="001328B5">
      <w:pPr>
        <w:pStyle w:val="a9"/>
        <w:spacing w:after="0" w:line="360" w:lineRule="auto"/>
        <w:rPr>
          <w:sz w:val="28"/>
          <w:szCs w:val="28"/>
        </w:rPr>
      </w:pPr>
      <w:r w:rsidRPr="00676580">
        <w:rPr>
          <w:sz w:val="28"/>
          <w:szCs w:val="28"/>
        </w:rPr>
        <w:t>Затем окно нужно закрыть, скорость перемещения курсора сохраняется.</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2. Увеличение размера курсора</w:t>
      </w:r>
    </w:p>
    <w:p w:rsidR="00993D62" w:rsidRPr="00676580" w:rsidRDefault="00993D62" w:rsidP="001328B5">
      <w:pPr>
        <w:pStyle w:val="a9"/>
        <w:spacing w:after="0" w:line="360" w:lineRule="auto"/>
        <w:rPr>
          <w:sz w:val="28"/>
          <w:szCs w:val="28"/>
        </w:rPr>
      </w:pPr>
      <w:r w:rsidRPr="00676580">
        <w:rPr>
          <w:sz w:val="28"/>
          <w:szCs w:val="28"/>
        </w:rPr>
        <w:t>(при нарушении зрения, моторики глаз, мелкой моторики)</w:t>
      </w:r>
    </w:p>
    <w:p w:rsidR="00993D62" w:rsidRPr="00676580" w:rsidRDefault="00993D62" w:rsidP="001328B5">
      <w:pPr>
        <w:pStyle w:val="a9"/>
        <w:spacing w:after="0" w:line="360" w:lineRule="auto"/>
        <w:rPr>
          <w:sz w:val="28"/>
          <w:szCs w:val="28"/>
        </w:rPr>
      </w:pPr>
      <w:r w:rsidRPr="00676580">
        <w:rPr>
          <w:sz w:val="28"/>
          <w:szCs w:val="28"/>
        </w:rPr>
        <w:t>Если ребёнок плохо видит указатель мыши, нужно увеличить его размер.</w:t>
      </w:r>
    </w:p>
    <w:p w:rsidR="00993D62" w:rsidRPr="00676580" w:rsidRDefault="00993D62" w:rsidP="001328B5">
      <w:pPr>
        <w:pStyle w:val="a9"/>
        <w:spacing w:after="0" w:line="360" w:lineRule="auto"/>
        <w:rPr>
          <w:sz w:val="28"/>
          <w:szCs w:val="28"/>
        </w:rPr>
      </w:pPr>
      <w:r w:rsidRPr="00676580">
        <w:rPr>
          <w:sz w:val="28"/>
          <w:szCs w:val="28"/>
        </w:rPr>
        <w:t>Яблоко – Системные настройки – Универсальный доступ – Мышь и Trackpad</w:t>
      </w:r>
    </w:p>
    <w:p w:rsidR="00993D62" w:rsidRPr="00676580" w:rsidRDefault="00993D62" w:rsidP="001328B5">
      <w:pPr>
        <w:pStyle w:val="a9"/>
        <w:spacing w:after="0" w:line="360" w:lineRule="auto"/>
        <w:rPr>
          <w:sz w:val="28"/>
          <w:szCs w:val="28"/>
        </w:rPr>
      </w:pPr>
      <w:r w:rsidRPr="00676580">
        <w:rPr>
          <w:sz w:val="28"/>
          <w:szCs w:val="28"/>
        </w:rPr>
        <w:t>Размер курсора сделать большим.</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3. Залипание клавиш</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1328B5">
      <w:pPr>
        <w:pStyle w:val="a9"/>
        <w:spacing w:after="0" w:line="360" w:lineRule="auto"/>
        <w:rPr>
          <w:sz w:val="28"/>
          <w:szCs w:val="28"/>
        </w:rPr>
      </w:pPr>
      <w:r w:rsidRPr="00676580">
        <w:rPr>
          <w:sz w:val="28"/>
          <w:szCs w:val="28"/>
        </w:rPr>
        <w:t>Если ребёнок не может одновременно нажать несколько клавиш на клавиатуре, нужно включить функцию «залипание» клавиш.</w:t>
      </w:r>
    </w:p>
    <w:p w:rsidR="00993D62" w:rsidRPr="00676580" w:rsidRDefault="00993D62" w:rsidP="001328B5">
      <w:pPr>
        <w:pStyle w:val="a9"/>
        <w:spacing w:after="0" w:line="360" w:lineRule="auto"/>
        <w:rPr>
          <w:sz w:val="28"/>
          <w:szCs w:val="28"/>
        </w:rPr>
      </w:pPr>
      <w:r w:rsidRPr="00676580">
        <w:rPr>
          <w:sz w:val="28"/>
          <w:szCs w:val="28"/>
        </w:rPr>
        <w:t>Яблоко – Системные настройки - Клавиатуры – Включить залипание клавиш</w:t>
      </w:r>
    </w:p>
    <w:p w:rsidR="00993D62" w:rsidRPr="00676580" w:rsidRDefault="00993D62" w:rsidP="001328B5">
      <w:pPr>
        <w:pStyle w:val="a9"/>
        <w:spacing w:after="0" w:line="360" w:lineRule="auto"/>
        <w:rPr>
          <w:sz w:val="28"/>
          <w:szCs w:val="28"/>
        </w:rPr>
      </w:pPr>
      <w:r w:rsidRPr="00676580">
        <w:rPr>
          <w:sz w:val="28"/>
          <w:szCs w:val="28"/>
        </w:rPr>
        <w:t>Ставим «галочки» в пунктах:</w:t>
      </w:r>
    </w:p>
    <w:p w:rsidR="00993D62" w:rsidRPr="00676580" w:rsidRDefault="00993D62" w:rsidP="001328B5">
      <w:pPr>
        <w:pStyle w:val="a9"/>
        <w:spacing w:after="0" w:line="360" w:lineRule="auto"/>
        <w:rPr>
          <w:sz w:val="28"/>
          <w:szCs w:val="28"/>
        </w:rPr>
      </w:pPr>
      <w:r w:rsidRPr="00676580">
        <w:rPr>
          <w:sz w:val="28"/>
          <w:szCs w:val="28"/>
        </w:rPr>
        <w:t>Включать/выключать залипание при пятикратном нажатии Shift;</w:t>
      </w:r>
    </w:p>
    <w:p w:rsidR="00993D62" w:rsidRPr="00676580" w:rsidRDefault="00993D62" w:rsidP="001328B5">
      <w:pPr>
        <w:pStyle w:val="a9"/>
        <w:spacing w:after="0" w:line="360" w:lineRule="auto"/>
        <w:rPr>
          <w:sz w:val="28"/>
          <w:szCs w:val="28"/>
        </w:rPr>
      </w:pPr>
      <w:r w:rsidRPr="00676580">
        <w:rPr>
          <w:sz w:val="28"/>
          <w:szCs w:val="28"/>
        </w:rPr>
        <w:lastRenderedPageBreak/>
        <w:t>Воспроизводить звук при нажатии клавиши – модификатора;</w:t>
      </w:r>
    </w:p>
    <w:p w:rsidR="00993D62" w:rsidRPr="00676580" w:rsidRDefault="00993D62" w:rsidP="001328B5">
      <w:pPr>
        <w:pStyle w:val="a9"/>
        <w:spacing w:after="0" w:line="360" w:lineRule="auto"/>
        <w:rPr>
          <w:sz w:val="28"/>
          <w:szCs w:val="28"/>
        </w:rPr>
      </w:pPr>
      <w:r w:rsidRPr="00676580">
        <w:rPr>
          <w:sz w:val="28"/>
          <w:szCs w:val="28"/>
        </w:rPr>
        <w:t>Показывать нажатую клавишу – модификатор на экране.</w:t>
      </w:r>
    </w:p>
    <w:p w:rsidR="00993D62" w:rsidRPr="00676580" w:rsidRDefault="00993D62" w:rsidP="001328B5">
      <w:pPr>
        <w:pStyle w:val="a9"/>
        <w:spacing w:after="0" w:line="360" w:lineRule="auto"/>
        <w:jc w:val="center"/>
        <w:rPr>
          <w:sz w:val="28"/>
          <w:szCs w:val="28"/>
        </w:rPr>
      </w:pPr>
    </w:p>
    <w:p w:rsidR="00993D62" w:rsidRPr="00676580" w:rsidRDefault="00993D62" w:rsidP="00E44C30">
      <w:pPr>
        <w:pStyle w:val="a9"/>
        <w:spacing w:after="0" w:line="360" w:lineRule="auto"/>
        <w:jc w:val="both"/>
        <w:rPr>
          <w:sz w:val="28"/>
          <w:szCs w:val="28"/>
        </w:rPr>
      </w:pPr>
      <w:r w:rsidRPr="00676580">
        <w:rPr>
          <w:sz w:val="28"/>
          <w:szCs w:val="28"/>
        </w:rPr>
        <w:t xml:space="preserve">Пример: </w:t>
      </w:r>
      <w:proofErr w:type="gramStart"/>
      <w:r w:rsidRPr="00676580">
        <w:rPr>
          <w:sz w:val="28"/>
          <w:szCs w:val="28"/>
        </w:rPr>
        <w:t>Когда нужно поменять раскладку клавиатуры с русской на латинскую, требуется одновременное нажатие клавиш Command+Пробел.</w:t>
      </w:r>
      <w:proofErr w:type="gramEnd"/>
      <w:r w:rsidRPr="00676580">
        <w:rPr>
          <w:sz w:val="28"/>
          <w:szCs w:val="28"/>
        </w:rPr>
        <w:t xml:space="preserve"> При включённой опции «Залипание клавиш», нажимаем сначала клавишу «Command», раздается звук-щелчок и на экране появляется значок клавиши-модификатора. </w:t>
      </w:r>
    </w:p>
    <w:p w:rsidR="00993D62" w:rsidRPr="00676580" w:rsidRDefault="00993D62" w:rsidP="001328B5">
      <w:pPr>
        <w:pStyle w:val="a9"/>
        <w:spacing w:after="0" w:line="360" w:lineRule="auto"/>
        <w:rPr>
          <w:sz w:val="28"/>
          <w:szCs w:val="28"/>
        </w:rPr>
      </w:pPr>
      <w:r w:rsidRPr="00676580">
        <w:rPr>
          <w:sz w:val="28"/>
          <w:szCs w:val="28"/>
        </w:rPr>
        <w:t xml:space="preserve">Далее нажимаем </w:t>
      </w:r>
      <w:proofErr w:type="gramStart"/>
      <w:r w:rsidRPr="00676580">
        <w:rPr>
          <w:sz w:val="28"/>
          <w:szCs w:val="28"/>
        </w:rPr>
        <w:t>Пробел</w:t>
      </w:r>
      <w:proofErr w:type="gramEnd"/>
      <w:r w:rsidRPr="00676580">
        <w:rPr>
          <w:sz w:val="28"/>
          <w:szCs w:val="28"/>
        </w:rPr>
        <w:t xml:space="preserve"> и происходит смена раскладки.</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4. Отключение автоповтора</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E44C30">
      <w:pPr>
        <w:pStyle w:val="a9"/>
        <w:spacing w:after="0" w:line="360" w:lineRule="auto"/>
        <w:jc w:val="both"/>
        <w:rPr>
          <w:sz w:val="28"/>
          <w:szCs w:val="28"/>
        </w:rPr>
      </w:pPr>
      <w:r w:rsidRPr="00676580">
        <w:rPr>
          <w:sz w:val="28"/>
          <w:szCs w:val="28"/>
        </w:rPr>
        <w:t>Если ребёнок не может сразу оторвать палец от клавиши, нужно отключить автоповтор.</w:t>
      </w:r>
    </w:p>
    <w:p w:rsidR="00993D62" w:rsidRPr="00676580" w:rsidRDefault="00993D62" w:rsidP="001328B5">
      <w:pPr>
        <w:pStyle w:val="a9"/>
        <w:spacing w:after="0" w:line="360" w:lineRule="auto"/>
        <w:rPr>
          <w:sz w:val="28"/>
          <w:szCs w:val="28"/>
        </w:rPr>
      </w:pPr>
      <w:r w:rsidRPr="00676580">
        <w:rPr>
          <w:sz w:val="28"/>
          <w:szCs w:val="28"/>
        </w:rPr>
        <w:t xml:space="preserve">Яблоко – Системные настройки – Клавиатура и мышь – Клавиатура </w:t>
      </w:r>
    </w:p>
    <w:p w:rsidR="00993D62" w:rsidRPr="00676580" w:rsidRDefault="00993D62" w:rsidP="001328B5">
      <w:pPr>
        <w:pStyle w:val="a9"/>
        <w:spacing w:after="0" w:line="360" w:lineRule="auto"/>
        <w:rPr>
          <w:sz w:val="28"/>
          <w:szCs w:val="28"/>
        </w:rPr>
      </w:pPr>
      <w:r w:rsidRPr="00676580">
        <w:rPr>
          <w:sz w:val="28"/>
          <w:szCs w:val="28"/>
        </w:rPr>
        <w:t>Поставить «Задержку» на «выключено» и «Автоповтор» на «медленно».</w:t>
      </w:r>
    </w:p>
    <w:p w:rsidR="00993D62" w:rsidRPr="00676580" w:rsidRDefault="00993D62" w:rsidP="001328B5">
      <w:pPr>
        <w:pStyle w:val="a9"/>
        <w:spacing w:after="0" w:line="360" w:lineRule="auto"/>
        <w:rPr>
          <w:sz w:val="28"/>
          <w:szCs w:val="28"/>
        </w:rPr>
      </w:pPr>
      <w:r w:rsidRPr="00676580">
        <w:rPr>
          <w:sz w:val="28"/>
          <w:szCs w:val="28"/>
        </w:rPr>
        <w:t>Закрыть окно.</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5. Вывод на экран виртуальной клавиатуры</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sz w:val="28"/>
          <w:szCs w:val="28"/>
        </w:rPr>
      </w:pPr>
      <w:r w:rsidRPr="00676580">
        <w:rPr>
          <w:sz w:val="28"/>
          <w:szCs w:val="28"/>
        </w:rPr>
        <w:t>Если ребёнку сложно нажимать на клавиши стандартной или специальной клавиатуры, но он может пользоваться специальной мышью и выносными кнопками, можно использовать программу «виртуальная клавиатура» или вывести на экран  встроенную виртуальную клавиатуру.</w:t>
      </w:r>
    </w:p>
    <w:p w:rsidR="00993D62" w:rsidRPr="00676580" w:rsidRDefault="00993D62" w:rsidP="00E44C30">
      <w:pPr>
        <w:pStyle w:val="a9"/>
        <w:spacing w:after="0" w:line="360" w:lineRule="auto"/>
        <w:jc w:val="both"/>
        <w:rPr>
          <w:sz w:val="28"/>
          <w:szCs w:val="28"/>
        </w:rPr>
      </w:pPr>
      <w:r w:rsidRPr="00676580">
        <w:rPr>
          <w:sz w:val="28"/>
          <w:szCs w:val="28"/>
        </w:rPr>
        <w:t xml:space="preserve">Яблоко – Системные настройки – Языки (или Региональные настройки) – Меню клавиатур </w:t>
      </w:r>
    </w:p>
    <w:p w:rsidR="00993D62" w:rsidRPr="00676580" w:rsidRDefault="00993D62" w:rsidP="001328B5">
      <w:pPr>
        <w:pStyle w:val="a9"/>
        <w:spacing w:after="0" w:line="360" w:lineRule="auto"/>
        <w:rPr>
          <w:sz w:val="28"/>
          <w:szCs w:val="28"/>
        </w:rPr>
      </w:pPr>
      <w:r w:rsidRPr="00676580">
        <w:rPr>
          <w:sz w:val="28"/>
          <w:szCs w:val="28"/>
        </w:rPr>
        <w:t>Поставить «галочку» в графе «Клавиатура».</w:t>
      </w:r>
    </w:p>
    <w:p w:rsidR="00993D62" w:rsidRPr="00676580" w:rsidRDefault="00993D62" w:rsidP="001328B5">
      <w:pPr>
        <w:pStyle w:val="a9"/>
        <w:spacing w:after="0" w:line="360" w:lineRule="auto"/>
        <w:rPr>
          <w:sz w:val="28"/>
          <w:szCs w:val="28"/>
        </w:rPr>
      </w:pPr>
      <w:r w:rsidRPr="00676580">
        <w:rPr>
          <w:sz w:val="28"/>
          <w:szCs w:val="28"/>
        </w:rPr>
        <w:t>Закрыть окно.</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sz w:val="28"/>
          <w:szCs w:val="28"/>
        </w:rPr>
      </w:pPr>
      <w:r w:rsidRPr="00676580">
        <w:rPr>
          <w:sz w:val="28"/>
          <w:szCs w:val="28"/>
        </w:rPr>
        <w:lastRenderedPageBreak/>
        <w:t>Виртуальная клавиатура выводится на экран следующим образом:</w:t>
      </w:r>
    </w:p>
    <w:p w:rsidR="00993D62" w:rsidRPr="00676580" w:rsidRDefault="00993D62" w:rsidP="00E44C30">
      <w:pPr>
        <w:pStyle w:val="a9"/>
        <w:spacing w:after="0" w:line="360" w:lineRule="auto"/>
        <w:jc w:val="both"/>
        <w:rPr>
          <w:sz w:val="28"/>
          <w:szCs w:val="28"/>
        </w:rPr>
      </w:pPr>
      <w:r w:rsidRPr="00676580">
        <w:rPr>
          <w:sz w:val="28"/>
          <w:szCs w:val="28"/>
        </w:rPr>
        <w:t xml:space="preserve">Нажать на флажок в правом верхнем углу экрана, в открывшемся меню выбрать «Показать клавиатура». </w:t>
      </w:r>
    </w:p>
    <w:p w:rsidR="00993D62" w:rsidRPr="00676580" w:rsidRDefault="00993D62" w:rsidP="001328B5">
      <w:pPr>
        <w:pStyle w:val="a9"/>
        <w:spacing w:after="0" w:line="360" w:lineRule="auto"/>
        <w:rPr>
          <w:sz w:val="28"/>
          <w:szCs w:val="28"/>
        </w:rPr>
      </w:pPr>
      <w:r w:rsidRPr="00676580">
        <w:rPr>
          <w:sz w:val="28"/>
          <w:szCs w:val="28"/>
        </w:rPr>
        <w:t xml:space="preserve">Клавиатуру можно увеличить, нажав </w:t>
      </w:r>
      <w:proofErr w:type="gramStart"/>
      <w:r w:rsidRPr="00676580">
        <w:rPr>
          <w:sz w:val="28"/>
          <w:szCs w:val="28"/>
        </w:rPr>
        <w:t>на</w:t>
      </w:r>
      <w:proofErr w:type="gramEnd"/>
      <w:r w:rsidRPr="00676580">
        <w:rPr>
          <w:sz w:val="28"/>
          <w:szCs w:val="28"/>
        </w:rPr>
        <w:t xml:space="preserve"> «+».</w:t>
      </w:r>
    </w:p>
    <w:p w:rsidR="00993D62" w:rsidRPr="00676580" w:rsidRDefault="00993D62" w:rsidP="001328B5">
      <w:pPr>
        <w:pStyle w:val="a9"/>
        <w:spacing w:after="0" w:line="360" w:lineRule="auto"/>
        <w:rPr>
          <w:sz w:val="28"/>
          <w:szCs w:val="28"/>
        </w:rPr>
      </w:pPr>
    </w:p>
    <w:p w:rsidR="00993D62" w:rsidRPr="00676580" w:rsidRDefault="00993D62" w:rsidP="00E44C30">
      <w:pPr>
        <w:pStyle w:val="a9"/>
        <w:spacing w:after="0" w:line="360" w:lineRule="auto"/>
        <w:jc w:val="both"/>
        <w:rPr>
          <w:b/>
          <w:sz w:val="28"/>
          <w:szCs w:val="28"/>
        </w:rPr>
      </w:pPr>
      <w:r w:rsidRPr="00676580">
        <w:rPr>
          <w:b/>
          <w:sz w:val="28"/>
          <w:szCs w:val="28"/>
        </w:rPr>
        <w:t xml:space="preserve">6. Уменьшение скорости двойного щелчка </w:t>
      </w:r>
    </w:p>
    <w:p w:rsidR="00993D62" w:rsidRPr="00676580" w:rsidRDefault="00993D62" w:rsidP="00E44C30">
      <w:pPr>
        <w:pStyle w:val="a9"/>
        <w:spacing w:after="0" w:line="360" w:lineRule="auto"/>
        <w:jc w:val="both"/>
        <w:rPr>
          <w:b/>
          <w:sz w:val="28"/>
          <w:szCs w:val="28"/>
        </w:rPr>
      </w:pPr>
      <w:r w:rsidRPr="00676580">
        <w:rPr>
          <w:b/>
          <w:sz w:val="28"/>
          <w:szCs w:val="28"/>
        </w:rPr>
        <w:t>(при тяжелом нарушении мелкой моторики)</w:t>
      </w:r>
    </w:p>
    <w:p w:rsidR="00993D62" w:rsidRPr="00676580" w:rsidRDefault="00993D62" w:rsidP="00E44C30">
      <w:pPr>
        <w:pStyle w:val="a9"/>
        <w:spacing w:after="0" w:line="360" w:lineRule="auto"/>
        <w:jc w:val="both"/>
        <w:rPr>
          <w:sz w:val="28"/>
          <w:szCs w:val="28"/>
        </w:rPr>
      </w:pPr>
      <w:r w:rsidRPr="00676580">
        <w:rPr>
          <w:sz w:val="28"/>
          <w:szCs w:val="28"/>
        </w:rPr>
        <w:t>Если ребёнок затрудняется производить двойной щелчок кнопкой мыши, нужно максимально уменьшить скорость двойного щелчка.</w:t>
      </w:r>
    </w:p>
    <w:p w:rsidR="00993D62" w:rsidRPr="00676580" w:rsidRDefault="00993D62" w:rsidP="00E44C30">
      <w:pPr>
        <w:pStyle w:val="a9"/>
        <w:spacing w:after="0" w:line="360" w:lineRule="auto"/>
        <w:jc w:val="both"/>
        <w:rPr>
          <w:sz w:val="28"/>
          <w:szCs w:val="28"/>
        </w:rPr>
      </w:pPr>
      <w:r w:rsidRPr="00676580">
        <w:rPr>
          <w:sz w:val="28"/>
          <w:szCs w:val="28"/>
        </w:rPr>
        <w:t>Яблоко – Системные настройки – Клавиатура и мышь – Мышь</w:t>
      </w:r>
    </w:p>
    <w:p w:rsidR="00993D62" w:rsidRPr="00676580" w:rsidRDefault="00993D62" w:rsidP="00E44C30">
      <w:pPr>
        <w:pStyle w:val="a9"/>
        <w:spacing w:after="0" w:line="360" w:lineRule="auto"/>
        <w:jc w:val="both"/>
        <w:rPr>
          <w:sz w:val="28"/>
          <w:szCs w:val="28"/>
        </w:rPr>
      </w:pPr>
      <w:r w:rsidRPr="00676580">
        <w:rPr>
          <w:sz w:val="28"/>
          <w:szCs w:val="28"/>
        </w:rPr>
        <w:t>Скорость двойного щелчка ставим на «медленно».</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 xml:space="preserve">7. Увеличение области просмотра для </w:t>
      </w:r>
      <w:proofErr w:type="gramStart"/>
      <w:r w:rsidRPr="00676580">
        <w:rPr>
          <w:b/>
          <w:sz w:val="28"/>
          <w:szCs w:val="28"/>
        </w:rPr>
        <w:t>слабовидящих</w:t>
      </w:r>
      <w:proofErr w:type="gramEnd"/>
      <w:r w:rsidRPr="00676580">
        <w:rPr>
          <w:b/>
          <w:sz w:val="28"/>
          <w:szCs w:val="28"/>
        </w:rPr>
        <w:t xml:space="preserve"> (при нарушении зрения)</w:t>
      </w:r>
    </w:p>
    <w:p w:rsidR="00993D62" w:rsidRPr="00676580" w:rsidRDefault="00993D62" w:rsidP="001328B5">
      <w:pPr>
        <w:pStyle w:val="a9"/>
        <w:spacing w:after="0" w:line="360" w:lineRule="auto"/>
        <w:rPr>
          <w:sz w:val="28"/>
          <w:szCs w:val="28"/>
        </w:rPr>
      </w:pPr>
      <w:r w:rsidRPr="00676580">
        <w:rPr>
          <w:sz w:val="28"/>
          <w:szCs w:val="28"/>
        </w:rPr>
        <w:t>Чтобы включить функцию «Увеличение экрана», нужно нажать:</w:t>
      </w:r>
    </w:p>
    <w:p w:rsidR="00993D62" w:rsidRPr="00676580" w:rsidRDefault="00993D62" w:rsidP="00E44C30">
      <w:pPr>
        <w:pStyle w:val="a9"/>
        <w:spacing w:after="0" w:line="360" w:lineRule="auto"/>
        <w:jc w:val="both"/>
        <w:rPr>
          <w:sz w:val="28"/>
          <w:szCs w:val="28"/>
        </w:rPr>
      </w:pPr>
      <w:r w:rsidRPr="00676580">
        <w:rPr>
          <w:sz w:val="28"/>
          <w:szCs w:val="28"/>
        </w:rPr>
        <w:t xml:space="preserve">Яблоко – Системные настройки – Универсальный доступ – Зрение </w:t>
      </w:r>
    </w:p>
    <w:p w:rsidR="00993D62" w:rsidRPr="00676580" w:rsidRDefault="00993D62" w:rsidP="001328B5">
      <w:pPr>
        <w:pStyle w:val="a9"/>
        <w:spacing w:after="0" w:line="360" w:lineRule="auto"/>
        <w:rPr>
          <w:sz w:val="28"/>
          <w:szCs w:val="28"/>
        </w:rPr>
      </w:pPr>
      <w:r w:rsidRPr="00676580">
        <w:rPr>
          <w:sz w:val="28"/>
          <w:szCs w:val="28"/>
        </w:rPr>
        <w:t>Выбрать «включить» в графе Увеличение.</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sz w:val="28"/>
          <w:szCs w:val="28"/>
        </w:rPr>
      </w:pPr>
      <w:r w:rsidRPr="00676580">
        <w:rPr>
          <w:sz w:val="28"/>
          <w:szCs w:val="28"/>
        </w:rPr>
        <w:t>При нажатии трёх клавиш «Command» «alt» «+» область просмотра будет увеличиваться, при нажатии «Command» «alt» « - » - уменьшаться.</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 xml:space="preserve">8. </w:t>
      </w:r>
      <w:proofErr w:type="gramStart"/>
      <w:r w:rsidRPr="00676580">
        <w:rPr>
          <w:b/>
          <w:sz w:val="28"/>
          <w:szCs w:val="28"/>
        </w:rPr>
        <w:t xml:space="preserve">Включение функции «Белое на чёрном» (при тяжелом нарушении зрения) </w:t>
      </w:r>
      <w:proofErr w:type="gramEnd"/>
    </w:p>
    <w:p w:rsidR="00993D62" w:rsidRPr="00676580" w:rsidRDefault="00993D62" w:rsidP="001328B5">
      <w:pPr>
        <w:pStyle w:val="a9"/>
        <w:spacing w:after="0" w:line="360" w:lineRule="auto"/>
        <w:rPr>
          <w:sz w:val="28"/>
          <w:szCs w:val="28"/>
        </w:rPr>
      </w:pPr>
      <w:r w:rsidRPr="00676580">
        <w:rPr>
          <w:sz w:val="28"/>
          <w:szCs w:val="28"/>
        </w:rPr>
        <w:t xml:space="preserve">Если зрение нарушено значительно, можно включить функцию «Белое на </w:t>
      </w:r>
      <w:proofErr w:type="gramStart"/>
      <w:r w:rsidRPr="00676580">
        <w:rPr>
          <w:sz w:val="28"/>
          <w:szCs w:val="28"/>
        </w:rPr>
        <w:t>чёрном</w:t>
      </w:r>
      <w:proofErr w:type="gramEnd"/>
      <w:r w:rsidRPr="00676580">
        <w:rPr>
          <w:sz w:val="28"/>
          <w:szCs w:val="28"/>
        </w:rPr>
        <w:t>». Люди с тяжёлым нарушением зрения лучше воспринимают текст, написанный белым шрифтом на чёрном фоне.</w:t>
      </w:r>
    </w:p>
    <w:p w:rsidR="00993D62" w:rsidRPr="00676580" w:rsidRDefault="00993D62" w:rsidP="00E44C30">
      <w:pPr>
        <w:pStyle w:val="a9"/>
        <w:spacing w:after="0" w:line="360" w:lineRule="auto"/>
        <w:jc w:val="both"/>
        <w:rPr>
          <w:sz w:val="28"/>
          <w:szCs w:val="28"/>
        </w:rPr>
      </w:pPr>
      <w:r w:rsidRPr="00676580">
        <w:rPr>
          <w:sz w:val="28"/>
          <w:szCs w:val="28"/>
        </w:rPr>
        <w:t xml:space="preserve">Яблоко – Системные настройки – Универсальный доступ – Зрение </w:t>
      </w:r>
    </w:p>
    <w:p w:rsidR="00993D62" w:rsidRPr="00676580" w:rsidRDefault="00993D62" w:rsidP="001328B5">
      <w:pPr>
        <w:pStyle w:val="a9"/>
        <w:spacing w:after="0" w:line="360" w:lineRule="auto"/>
        <w:rPr>
          <w:sz w:val="28"/>
          <w:szCs w:val="28"/>
        </w:rPr>
      </w:pPr>
      <w:r w:rsidRPr="00676580">
        <w:rPr>
          <w:sz w:val="28"/>
          <w:szCs w:val="28"/>
        </w:rPr>
        <w:t xml:space="preserve">Выбрать: Экран. Белое на </w:t>
      </w:r>
      <w:proofErr w:type="gramStart"/>
      <w:r w:rsidRPr="00676580">
        <w:rPr>
          <w:sz w:val="28"/>
          <w:szCs w:val="28"/>
        </w:rPr>
        <w:t>чёрном</w:t>
      </w:r>
      <w:proofErr w:type="gramEnd"/>
      <w:r w:rsidRPr="00676580">
        <w:rPr>
          <w:sz w:val="28"/>
          <w:szCs w:val="28"/>
        </w:rPr>
        <w:t xml:space="preserve">. </w:t>
      </w:r>
    </w:p>
    <w:p w:rsidR="00993D62" w:rsidRPr="00676580" w:rsidRDefault="00993D62" w:rsidP="001328B5">
      <w:pPr>
        <w:pStyle w:val="a9"/>
        <w:spacing w:after="0" w:line="360" w:lineRule="auto"/>
        <w:rPr>
          <w:sz w:val="28"/>
          <w:szCs w:val="28"/>
        </w:rPr>
      </w:pPr>
      <w:r w:rsidRPr="00676580">
        <w:rPr>
          <w:sz w:val="28"/>
          <w:szCs w:val="28"/>
        </w:rPr>
        <w:t>Закрыть окно.</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lastRenderedPageBreak/>
        <w:t>9. Включение функции «Вспышка» (при нарушении слуха)</w:t>
      </w:r>
    </w:p>
    <w:p w:rsidR="00993D62" w:rsidRPr="00676580" w:rsidRDefault="00993D62" w:rsidP="001328B5">
      <w:pPr>
        <w:pStyle w:val="a9"/>
        <w:spacing w:after="0" w:line="360" w:lineRule="auto"/>
        <w:rPr>
          <w:sz w:val="28"/>
          <w:szCs w:val="28"/>
        </w:rPr>
      </w:pPr>
      <w:r w:rsidRPr="00676580">
        <w:rPr>
          <w:sz w:val="28"/>
          <w:szCs w:val="28"/>
        </w:rPr>
        <w:t xml:space="preserve">Для детей со сниженным слухом нужно включить функцию «вспышка при звуке предупреждения». </w:t>
      </w:r>
    </w:p>
    <w:p w:rsidR="00993D62" w:rsidRPr="00676580" w:rsidRDefault="00993D62" w:rsidP="001328B5">
      <w:pPr>
        <w:pStyle w:val="a9"/>
        <w:spacing w:after="0" w:line="360" w:lineRule="auto"/>
        <w:rPr>
          <w:sz w:val="28"/>
          <w:szCs w:val="28"/>
        </w:rPr>
      </w:pPr>
      <w:r w:rsidRPr="00676580">
        <w:rPr>
          <w:sz w:val="28"/>
          <w:szCs w:val="28"/>
        </w:rPr>
        <w:t>Яблоко – Системные настройки – Универсальный доступ – Слух</w:t>
      </w:r>
    </w:p>
    <w:p w:rsidR="00993D62" w:rsidRPr="00676580" w:rsidRDefault="00993D62" w:rsidP="001328B5">
      <w:pPr>
        <w:pStyle w:val="a9"/>
        <w:spacing w:after="0" w:line="360" w:lineRule="auto"/>
        <w:rPr>
          <w:sz w:val="28"/>
          <w:szCs w:val="28"/>
        </w:rPr>
      </w:pPr>
      <w:r w:rsidRPr="00676580">
        <w:rPr>
          <w:sz w:val="28"/>
          <w:szCs w:val="28"/>
        </w:rPr>
        <w:t>Поставить «галочку» в графе «Вспышка при звуке предупреждения».</w:t>
      </w:r>
    </w:p>
    <w:p w:rsidR="00993D62" w:rsidRPr="00676580" w:rsidRDefault="00993D62" w:rsidP="001328B5">
      <w:pPr>
        <w:pStyle w:val="a9"/>
        <w:spacing w:after="0" w:line="360" w:lineRule="auto"/>
        <w:rPr>
          <w:sz w:val="28"/>
          <w:szCs w:val="28"/>
        </w:rPr>
      </w:pPr>
      <w:r w:rsidRPr="00676580">
        <w:rPr>
          <w:sz w:val="28"/>
          <w:szCs w:val="28"/>
        </w:rPr>
        <w:t>В случае, когда компьютер издаёт звук предупреждения, будет мигать экран.</w:t>
      </w:r>
    </w:p>
    <w:p w:rsidR="00993D62" w:rsidRPr="00676580" w:rsidRDefault="00993D62" w:rsidP="001328B5">
      <w:pPr>
        <w:pStyle w:val="a9"/>
        <w:spacing w:after="0" w:line="360" w:lineRule="auto"/>
        <w:rPr>
          <w:sz w:val="28"/>
          <w:szCs w:val="28"/>
        </w:rPr>
      </w:pPr>
    </w:p>
    <w:p w:rsidR="00993D62" w:rsidRPr="00676580" w:rsidRDefault="00993D62" w:rsidP="00E543B5">
      <w:pPr>
        <w:pStyle w:val="a9"/>
        <w:spacing w:after="0" w:line="360" w:lineRule="auto"/>
        <w:jc w:val="both"/>
        <w:rPr>
          <w:b/>
          <w:sz w:val="28"/>
          <w:szCs w:val="28"/>
        </w:rPr>
      </w:pPr>
      <w:r w:rsidRPr="00676580">
        <w:rPr>
          <w:b/>
          <w:sz w:val="28"/>
          <w:szCs w:val="28"/>
        </w:rPr>
        <w:t xml:space="preserve">10. Настройка динамика на ведущее ухо, увеличение громкости </w:t>
      </w:r>
    </w:p>
    <w:p w:rsidR="00993D62" w:rsidRPr="00676580" w:rsidRDefault="00993D62" w:rsidP="00E543B5">
      <w:pPr>
        <w:pStyle w:val="a9"/>
        <w:spacing w:after="0" w:line="360" w:lineRule="auto"/>
        <w:ind w:left="360"/>
        <w:jc w:val="both"/>
        <w:rPr>
          <w:b/>
          <w:sz w:val="28"/>
          <w:szCs w:val="28"/>
        </w:rPr>
      </w:pPr>
      <w:r w:rsidRPr="00676580">
        <w:rPr>
          <w:b/>
          <w:sz w:val="28"/>
          <w:szCs w:val="28"/>
        </w:rPr>
        <w:t>(при нарушении слуха)</w:t>
      </w:r>
    </w:p>
    <w:p w:rsidR="00993D62" w:rsidRPr="00676580" w:rsidRDefault="00993D62" w:rsidP="001328B5">
      <w:pPr>
        <w:pStyle w:val="a9"/>
        <w:spacing w:after="0" w:line="360" w:lineRule="auto"/>
        <w:rPr>
          <w:sz w:val="28"/>
          <w:szCs w:val="28"/>
        </w:rPr>
      </w:pPr>
      <w:r w:rsidRPr="00676580">
        <w:rPr>
          <w:sz w:val="28"/>
          <w:szCs w:val="28"/>
        </w:rPr>
        <w:t>Если у ребёнка слышит только одно ухо, нужно настроить под него соответствующий динамик.</w:t>
      </w:r>
    </w:p>
    <w:p w:rsidR="00993D62" w:rsidRPr="00676580" w:rsidRDefault="00993D62" w:rsidP="001328B5">
      <w:pPr>
        <w:pStyle w:val="a9"/>
        <w:spacing w:after="0" w:line="360" w:lineRule="auto"/>
        <w:rPr>
          <w:sz w:val="28"/>
          <w:szCs w:val="28"/>
        </w:rPr>
      </w:pPr>
      <w:r w:rsidRPr="00676580">
        <w:rPr>
          <w:sz w:val="28"/>
          <w:szCs w:val="28"/>
        </w:rPr>
        <w:t>Яблоко – Системные настройки – Звук – Звуковой выход</w:t>
      </w:r>
    </w:p>
    <w:p w:rsidR="00993D62" w:rsidRPr="00676580" w:rsidRDefault="00993D62" w:rsidP="001328B5">
      <w:pPr>
        <w:pStyle w:val="a9"/>
        <w:spacing w:after="0" w:line="360" w:lineRule="auto"/>
        <w:rPr>
          <w:sz w:val="28"/>
          <w:szCs w:val="28"/>
        </w:rPr>
      </w:pPr>
      <w:r w:rsidRPr="00676580">
        <w:rPr>
          <w:sz w:val="28"/>
          <w:szCs w:val="28"/>
        </w:rPr>
        <w:t>Поставить Громкость на максимум и Баланс на ведущее ухо (слева или справа).</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11. Увеличение чувствительности микрофона</w:t>
      </w:r>
    </w:p>
    <w:p w:rsidR="00993D62" w:rsidRPr="00676580" w:rsidRDefault="00993D62" w:rsidP="001328B5">
      <w:pPr>
        <w:pStyle w:val="a9"/>
        <w:spacing w:after="0" w:line="360" w:lineRule="auto"/>
        <w:rPr>
          <w:b/>
          <w:sz w:val="28"/>
          <w:szCs w:val="28"/>
        </w:rPr>
      </w:pPr>
      <w:r w:rsidRPr="00676580">
        <w:rPr>
          <w:b/>
          <w:sz w:val="28"/>
          <w:szCs w:val="28"/>
        </w:rPr>
        <w:t>(при нарушении голоса)</w:t>
      </w:r>
    </w:p>
    <w:p w:rsidR="00993D62" w:rsidRPr="00676580" w:rsidRDefault="00993D62" w:rsidP="00E543B5">
      <w:pPr>
        <w:pStyle w:val="a9"/>
        <w:spacing w:after="0" w:line="360" w:lineRule="auto"/>
        <w:jc w:val="both"/>
        <w:rPr>
          <w:sz w:val="28"/>
          <w:szCs w:val="28"/>
        </w:rPr>
      </w:pPr>
      <w:r w:rsidRPr="00676580">
        <w:rPr>
          <w:sz w:val="28"/>
          <w:szCs w:val="28"/>
        </w:rPr>
        <w:t>Если у ребёнка слабый (тихий, хриплый) голос, необходимо максимально увеличить чувствительность микрофона для работы в чате.</w:t>
      </w:r>
    </w:p>
    <w:p w:rsidR="00993D62" w:rsidRPr="00676580" w:rsidRDefault="00993D62" w:rsidP="001328B5">
      <w:pPr>
        <w:pStyle w:val="a9"/>
        <w:spacing w:after="0" w:line="360" w:lineRule="auto"/>
        <w:rPr>
          <w:sz w:val="28"/>
          <w:szCs w:val="28"/>
        </w:rPr>
      </w:pPr>
      <w:r w:rsidRPr="00676580">
        <w:rPr>
          <w:sz w:val="28"/>
          <w:szCs w:val="28"/>
        </w:rPr>
        <w:t>Яблоко – Системные настройки – Звук – Вход</w:t>
      </w:r>
    </w:p>
    <w:p w:rsidR="00993D62" w:rsidRPr="00676580" w:rsidRDefault="00993D62" w:rsidP="00E543B5">
      <w:pPr>
        <w:pStyle w:val="a9"/>
        <w:spacing w:after="0" w:line="360" w:lineRule="auto"/>
        <w:jc w:val="both"/>
        <w:rPr>
          <w:sz w:val="28"/>
          <w:szCs w:val="28"/>
        </w:rPr>
      </w:pPr>
      <w:r w:rsidRPr="00676580">
        <w:rPr>
          <w:sz w:val="28"/>
          <w:szCs w:val="28"/>
        </w:rPr>
        <w:t>Чувствительность микрофона поставить на максимум (передвинуть рычажок вправо до конца).</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jc w:val="center"/>
        <w:rPr>
          <w:b/>
          <w:sz w:val="28"/>
          <w:szCs w:val="28"/>
        </w:rPr>
      </w:pPr>
      <w:r w:rsidRPr="00676580">
        <w:rPr>
          <w:b/>
          <w:sz w:val="28"/>
          <w:szCs w:val="28"/>
        </w:rPr>
        <w:t>Специальные возможности для платформы Windows</w:t>
      </w:r>
    </w:p>
    <w:p w:rsidR="00993D62" w:rsidRPr="00676580" w:rsidRDefault="00993D62" w:rsidP="001328B5">
      <w:pPr>
        <w:pStyle w:val="a9"/>
        <w:spacing w:after="0" w:line="360" w:lineRule="auto"/>
        <w:rPr>
          <w:b/>
          <w:sz w:val="28"/>
          <w:szCs w:val="28"/>
        </w:rPr>
      </w:pPr>
      <w:r w:rsidRPr="00676580">
        <w:rPr>
          <w:b/>
          <w:sz w:val="28"/>
          <w:szCs w:val="28"/>
        </w:rPr>
        <w:t>1. Задержка перед повторным печатанием символа</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1328B5">
      <w:pPr>
        <w:pStyle w:val="a9"/>
        <w:spacing w:after="0" w:line="360" w:lineRule="auto"/>
        <w:rPr>
          <w:sz w:val="28"/>
          <w:szCs w:val="28"/>
        </w:rPr>
      </w:pPr>
      <w:r w:rsidRPr="00676580">
        <w:rPr>
          <w:sz w:val="28"/>
          <w:szCs w:val="28"/>
        </w:rPr>
        <w:t>Если ребёнок не сразу может убрать палец с клавиши, нужно уменьшить скорость повтора символа.</w:t>
      </w:r>
    </w:p>
    <w:p w:rsidR="00993D62" w:rsidRPr="00676580" w:rsidRDefault="00993D62" w:rsidP="001328B5">
      <w:pPr>
        <w:pStyle w:val="a9"/>
        <w:spacing w:after="0" w:line="360" w:lineRule="auto"/>
        <w:rPr>
          <w:sz w:val="28"/>
          <w:szCs w:val="28"/>
        </w:rPr>
      </w:pPr>
      <w:r w:rsidRPr="00676580">
        <w:rPr>
          <w:sz w:val="28"/>
          <w:szCs w:val="28"/>
        </w:rPr>
        <w:t>Пуск – Панель управления – Клавиатура – Скорость</w:t>
      </w:r>
    </w:p>
    <w:p w:rsidR="00993D62" w:rsidRPr="00676580" w:rsidRDefault="00993D62" w:rsidP="001328B5">
      <w:pPr>
        <w:pStyle w:val="a9"/>
        <w:spacing w:after="0" w:line="360" w:lineRule="auto"/>
        <w:rPr>
          <w:sz w:val="28"/>
          <w:szCs w:val="28"/>
        </w:rPr>
      </w:pPr>
      <w:r w:rsidRPr="00676580">
        <w:rPr>
          <w:sz w:val="28"/>
          <w:szCs w:val="28"/>
        </w:rPr>
        <w:lastRenderedPageBreak/>
        <w:t>Сделать «Задержку перед началом повтора» длиннее, «Скорость повтора» ниже. Нажать кнопку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2. Снижение скорости движения указателя мыши</w:t>
      </w:r>
    </w:p>
    <w:p w:rsidR="00993D62" w:rsidRPr="00676580" w:rsidRDefault="00993D62" w:rsidP="001328B5">
      <w:pPr>
        <w:pStyle w:val="a9"/>
        <w:spacing w:after="0" w:line="360" w:lineRule="auto"/>
        <w:rPr>
          <w:b/>
          <w:sz w:val="28"/>
          <w:szCs w:val="28"/>
        </w:rPr>
      </w:pPr>
      <w:r w:rsidRPr="00676580">
        <w:rPr>
          <w:b/>
          <w:sz w:val="28"/>
          <w:szCs w:val="28"/>
        </w:rPr>
        <w:t>(при нарушении зрения, моторики глаз, мелкой моторики)</w:t>
      </w:r>
    </w:p>
    <w:p w:rsidR="00993D62" w:rsidRPr="00676580" w:rsidRDefault="00993D62" w:rsidP="00E543B5">
      <w:pPr>
        <w:pStyle w:val="a9"/>
        <w:spacing w:after="0" w:line="360" w:lineRule="auto"/>
        <w:jc w:val="both"/>
        <w:rPr>
          <w:sz w:val="28"/>
          <w:szCs w:val="28"/>
        </w:rPr>
      </w:pPr>
      <w:r w:rsidRPr="00676580">
        <w:rPr>
          <w:sz w:val="28"/>
          <w:szCs w:val="28"/>
        </w:rPr>
        <w:t>Если затруднено прослеживание за указателем мыши, нужно максимально уменьшить скорость его движения.</w:t>
      </w:r>
    </w:p>
    <w:p w:rsidR="00993D62" w:rsidRPr="00676580" w:rsidRDefault="00993D62" w:rsidP="001328B5">
      <w:pPr>
        <w:pStyle w:val="a9"/>
        <w:spacing w:after="0" w:line="360" w:lineRule="auto"/>
        <w:rPr>
          <w:sz w:val="28"/>
          <w:szCs w:val="28"/>
        </w:rPr>
      </w:pPr>
      <w:r w:rsidRPr="00676580">
        <w:rPr>
          <w:sz w:val="28"/>
          <w:szCs w:val="28"/>
        </w:rPr>
        <w:t xml:space="preserve">Пуск – Панель управления – Мышь – Параметры указателя </w:t>
      </w:r>
    </w:p>
    <w:p w:rsidR="00993D62" w:rsidRPr="00676580" w:rsidRDefault="00993D62" w:rsidP="001328B5">
      <w:pPr>
        <w:pStyle w:val="a9"/>
        <w:spacing w:after="0" w:line="360" w:lineRule="auto"/>
        <w:rPr>
          <w:sz w:val="28"/>
          <w:szCs w:val="28"/>
        </w:rPr>
      </w:pPr>
      <w:r w:rsidRPr="00676580">
        <w:rPr>
          <w:sz w:val="28"/>
          <w:szCs w:val="28"/>
        </w:rPr>
        <w:t>Сделать скорость движения указателя ниже. Нажать кнопку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3. Обозначение положения указателя мыши</w:t>
      </w:r>
    </w:p>
    <w:p w:rsidR="00993D62" w:rsidRPr="00676580" w:rsidRDefault="00993D62" w:rsidP="001328B5">
      <w:pPr>
        <w:pStyle w:val="a9"/>
        <w:spacing w:after="0" w:line="360" w:lineRule="auto"/>
        <w:rPr>
          <w:b/>
          <w:sz w:val="28"/>
          <w:szCs w:val="28"/>
        </w:rPr>
      </w:pPr>
      <w:r w:rsidRPr="00676580">
        <w:rPr>
          <w:b/>
          <w:sz w:val="28"/>
          <w:szCs w:val="28"/>
        </w:rPr>
        <w:t>(при нарушении зрения, моторики глаз)</w:t>
      </w:r>
    </w:p>
    <w:p w:rsidR="00993D62" w:rsidRPr="00676580" w:rsidRDefault="00993D62" w:rsidP="00E543B5">
      <w:pPr>
        <w:pStyle w:val="a9"/>
        <w:spacing w:after="0" w:line="360" w:lineRule="auto"/>
        <w:jc w:val="both"/>
        <w:rPr>
          <w:sz w:val="28"/>
          <w:szCs w:val="28"/>
        </w:rPr>
      </w:pPr>
      <w:r w:rsidRPr="00676580">
        <w:rPr>
          <w:sz w:val="28"/>
          <w:szCs w:val="28"/>
        </w:rPr>
        <w:t>Если ребёнок «теряет» на экране указатель мыши, нужно включить функцию «Обозначить положение указателя» при нажатии клавиши «Ctrl».</w:t>
      </w:r>
    </w:p>
    <w:p w:rsidR="00993D62" w:rsidRPr="00676580" w:rsidRDefault="00993D62" w:rsidP="001328B5">
      <w:pPr>
        <w:pStyle w:val="a9"/>
        <w:spacing w:after="0" w:line="360" w:lineRule="auto"/>
        <w:rPr>
          <w:sz w:val="28"/>
          <w:szCs w:val="28"/>
        </w:rPr>
      </w:pPr>
      <w:r w:rsidRPr="00676580">
        <w:rPr>
          <w:sz w:val="28"/>
          <w:szCs w:val="28"/>
        </w:rPr>
        <w:t xml:space="preserve">Пуск – Панель управления – Мышь – Параметры указателя </w:t>
      </w:r>
    </w:p>
    <w:p w:rsidR="00993D62" w:rsidRPr="00676580" w:rsidRDefault="00993D62" w:rsidP="001328B5">
      <w:pPr>
        <w:pStyle w:val="a9"/>
        <w:spacing w:after="0" w:line="360" w:lineRule="auto"/>
        <w:rPr>
          <w:sz w:val="28"/>
          <w:szCs w:val="28"/>
        </w:rPr>
      </w:pPr>
      <w:r w:rsidRPr="00676580">
        <w:rPr>
          <w:sz w:val="28"/>
          <w:szCs w:val="28"/>
        </w:rPr>
        <w:t>Поставить «галочку» в графе «Обозначить положение указателя мыши при нажатии клавиши «Ctrl». Нажать кнопку OK.</w:t>
      </w:r>
    </w:p>
    <w:p w:rsidR="00993D62" w:rsidRPr="00676580" w:rsidRDefault="00993D62" w:rsidP="001328B5">
      <w:pPr>
        <w:pStyle w:val="a9"/>
        <w:spacing w:after="0" w:line="360" w:lineRule="auto"/>
        <w:rPr>
          <w:sz w:val="28"/>
          <w:szCs w:val="28"/>
        </w:rPr>
      </w:pPr>
      <w:r w:rsidRPr="00676580">
        <w:rPr>
          <w:sz w:val="28"/>
          <w:szCs w:val="28"/>
        </w:rPr>
        <w:t>Положение указателя будет обозначаться при нажатии клавиши «Ctrl» сходящимися концентрическими окружностями.</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4. Включение функции “Отображать след указателя мыши”</w:t>
      </w:r>
    </w:p>
    <w:p w:rsidR="00993D62" w:rsidRPr="00676580" w:rsidRDefault="00993D62" w:rsidP="001328B5">
      <w:pPr>
        <w:pStyle w:val="a9"/>
        <w:spacing w:after="0" w:line="360" w:lineRule="auto"/>
        <w:rPr>
          <w:b/>
          <w:sz w:val="28"/>
          <w:szCs w:val="28"/>
        </w:rPr>
      </w:pPr>
      <w:r w:rsidRPr="00676580">
        <w:rPr>
          <w:b/>
          <w:sz w:val="28"/>
          <w:szCs w:val="28"/>
        </w:rPr>
        <w:t>(при нарушении зрения, моторики глаз)</w:t>
      </w:r>
    </w:p>
    <w:p w:rsidR="00993D62" w:rsidRPr="00676580" w:rsidRDefault="00993D62" w:rsidP="001328B5">
      <w:pPr>
        <w:pStyle w:val="a9"/>
        <w:spacing w:after="0" w:line="360" w:lineRule="auto"/>
        <w:rPr>
          <w:sz w:val="28"/>
          <w:szCs w:val="28"/>
        </w:rPr>
      </w:pPr>
      <w:r w:rsidRPr="00676580">
        <w:rPr>
          <w:sz w:val="28"/>
          <w:szCs w:val="28"/>
        </w:rPr>
        <w:t xml:space="preserve">Пуск – Панель управления – Мышь – Параметры указателя </w:t>
      </w:r>
    </w:p>
    <w:p w:rsidR="00993D62" w:rsidRPr="00676580" w:rsidRDefault="00993D62" w:rsidP="001328B5">
      <w:pPr>
        <w:pStyle w:val="a9"/>
        <w:spacing w:after="0" w:line="360" w:lineRule="auto"/>
        <w:rPr>
          <w:sz w:val="28"/>
          <w:szCs w:val="28"/>
        </w:rPr>
      </w:pPr>
      <w:r w:rsidRPr="00676580">
        <w:rPr>
          <w:sz w:val="28"/>
          <w:szCs w:val="28"/>
        </w:rPr>
        <w:t>Поставить «галочку» в графе «Отображать след указателя мыши». Нажать кнопку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5. Обмен назначения кнопок мыши для леворуких</w:t>
      </w:r>
    </w:p>
    <w:p w:rsidR="00993D62" w:rsidRPr="00676580" w:rsidRDefault="00993D62" w:rsidP="001328B5">
      <w:pPr>
        <w:pStyle w:val="a9"/>
        <w:spacing w:after="0" w:line="360" w:lineRule="auto"/>
        <w:rPr>
          <w:sz w:val="28"/>
          <w:szCs w:val="28"/>
        </w:rPr>
      </w:pPr>
      <w:r w:rsidRPr="00676580">
        <w:rPr>
          <w:sz w:val="28"/>
          <w:szCs w:val="28"/>
        </w:rPr>
        <w:t>Если ребёнок управляет мышью левой рукой, удобно поменять назначение кнопок мыши. То есть, функцию левой кнопки мыши будет выполнять правая и наоборот.</w:t>
      </w:r>
    </w:p>
    <w:p w:rsidR="00993D62" w:rsidRPr="00676580" w:rsidRDefault="00993D62" w:rsidP="001328B5">
      <w:pPr>
        <w:pStyle w:val="a9"/>
        <w:spacing w:after="0" w:line="360" w:lineRule="auto"/>
        <w:rPr>
          <w:sz w:val="28"/>
          <w:szCs w:val="28"/>
        </w:rPr>
      </w:pPr>
      <w:r w:rsidRPr="00676580">
        <w:rPr>
          <w:sz w:val="28"/>
          <w:szCs w:val="28"/>
        </w:rPr>
        <w:lastRenderedPageBreak/>
        <w:t>Пуск – Панель управления – Мышь – Кнопки мыши</w:t>
      </w:r>
    </w:p>
    <w:p w:rsidR="00993D62" w:rsidRPr="00676580" w:rsidRDefault="00993D62" w:rsidP="001328B5">
      <w:pPr>
        <w:pStyle w:val="a9"/>
        <w:spacing w:after="0" w:line="360" w:lineRule="auto"/>
        <w:rPr>
          <w:sz w:val="28"/>
          <w:szCs w:val="28"/>
        </w:rPr>
      </w:pPr>
      <w:r w:rsidRPr="00676580">
        <w:rPr>
          <w:sz w:val="28"/>
          <w:szCs w:val="28"/>
        </w:rPr>
        <w:t>Поставить «галочку» в графе «Обменять назначение кнопок». Нажать кнопку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6. Уменьшение скорости выполнения двойного щелчка</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1328B5">
      <w:pPr>
        <w:pStyle w:val="a9"/>
        <w:spacing w:after="0" w:line="360" w:lineRule="auto"/>
        <w:rPr>
          <w:sz w:val="28"/>
          <w:szCs w:val="28"/>
        </w:rPr>
      </w:pPr>
      <w:r w:rsidRPr="00676580">
        <w:rPr>
          <w:sz w:val="28"/>
          <w:szCs w:val="28"/>
        </w:rPr>
        <w:t>Если ребёнок затрудняется выполнять двойной щелчок кнопкой мыши в быстром темпе, нужно уменьшить скорость двойного щелчка.</w:t>
      </w:r>
    </w:p>
    <w:p w:rsidR="00993D62" w:rsidRPr="00676580" w:rsidRDefault="00993D62" w:rsidP="001328B5">
      <w:pPr>
        <w:pStyle w:val="a9"/>
        <w:spacing w:after="0" w:line="360" w:lineRule="auto"/>
        <w:rPr>
          <w:sz w:val="28"/>
          <w:szCs w:val="28"/>
        </w:rPr>
      </w:pPr>
      <w:r w:rsidRPr="00676580">
        <w:rPr>
          <w:sz w:val="28"/>
          <w:szCs w:val="28"/>
        </w:rPr>
        <w:t>Пуск – Панель управления – Мышь – Кнопки мыши</w:t>
      </w:r>
    </w:p>
    <w:p w:rsidR="00993D62" w:rsidRPr="00676580" w:rsidRDefault="00993D62" w:rsidP="001328B5">
      <w:pPr>
        <w:pStyle w:val="a9"/>
        <w:spacing w:after="0" w:line="360" w:lineRule="auto"/>
        <w:rPr>
          <w:sz w:val="28"/>
          <w:szCs w:val="28"/>
        </w:rPr>
      </w:pPr>
      <w:r w:rsidRPr="00676580">
        <w:rPr>
          <w:sz w:val="28"/>
          <w:szCs w:val="28"/>
        </w:rPr>
        <w:t>Сделать скорость выполнения двойного щелчка ниже. Нажать кнопку OK.</w:t>
      </w:r>
    </w:p>
    <w:p w:rsidR="00993D62" w:rsidRPr="00676580" w:rsidRDefault="00993D62" w:rsidP="001328B5">
      <w:pPr>
        <w:pStyle w:val="a9"/>
        <w:spacing w:after="0" w:line="360" w:lineRule="auto"/>
        <w:rPr>
          <w:sz w:val="28"/>
          <w:szCs w:val="28"/>
        </w:rPr>
      </w:pPr>
      <w:r w:rsidRPr="00676580">
        <w:rPr>
          <w:sz w:val="28"/>
          <w:szCs w:val="28"/>
        </w:rPr>
        <w:t>В окошке можно попробовать, с какой скоростью нужно сделать двойной щелчок, чтобы произошла реакция – открылась папка.</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7. Залипание кнопки мыши для перетаскивания объекта</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1328B5">
      <w:pPr>
        <w:pStyle w:val="a9"/>
        <w:spacing w:after="0" w:line="360" w:lineRule="auto"/>
        <w:rPr>
          <w:sz w:val="28"/>
          <w:szCs w:val="28"/>
        </w:rPr>
      </w:pPr>
      <w:r w:rsidRPr="00676580">
        <w:rPr>
          <w:sz w:val="28"/>
          <w:szCs w:val="28"/>
        </w:rPr>
        <w:t>Если ребёнок испытывает трудности при удержании кнопки мыши нажатой при выделении и перетаскивании объекта, нужно включить функцию «Залипание кнопки мыши».</w:t>
      </w:r>
    </w:p>
    <w:p w:rsidR="00993D62" w:rsidRPr="00676580" w:rsidRDefault="00993D62" w:rsidP="001328B5">
      <w:pPr>
        <w:pStyle w:val="a9"/>
        <w:spacing w:after="0" w:line="360" w:lineRule="auto"/>
        <w:rPr>
          <w:sz w:val="28"/>
          <w:szCs w:val="28"/>
        </w:rPr>
      </w:pPr>
      <w:r w:rsidRPr="00676580">
        <w:rPr>
          <w:sz w:val="28"/>
          <w:szCs w:val="28"/>
        </w:rPr>
        <w:t>Пуск – Панель управления – Мышь – Кнопки мыши</w:t>
      </w:r>
    </w:p>
    <w:p w:rsidR="00993D62" w:rsidRPr="00676580" w:rsidRDefault="00993D62" w:rsidP="001328B5">
      <w:pPr>
        <w:pStyle w:val="a9"/>
        <w:spacing w:after="0" w:line="360" w:lineRule="auto"/>
        <w:rPr>
          <w:sz w:val="28"/>
          <w:szCs w:val="28"/>
        </w:rPr>
      </w:pPr>
      <w:r w:rsidRPr="00676580">
        <w:rPr>
          <w:sz w:val="28"/>
          <w:szCs w:val="28"/>
        </w:rPr>
        <w:t xml:space="preserve">Поставить «галочку» в графе «Включить залипание». </w:t>
      </w:r>
    </w:p>
    <w:p w:rsidR="00993D62" w:rsidRPr="00676580" w:rsidRDefault="00993D62" w:rsidP="001328B5">
      <w:pPr>
        <w:pStyle w:val="a9"/>
        <w:spacing w:after="0" w:line="360" w:lineRule="auto"/>
        <w:rPr>
          <w:sz w:val="28"/>
          <w:szCs w:val="28"/>
        </w:rPr>
      </w:pPr>
      <w:r w:rsidRPr="00676580">
        <w:rPr>
          <w:sz w:val="28"/>
          <w:szCs w:val="28"/>
        </w:rPr>
        <w:t>В «Параметрах» можно задать время, как долго следует удерживать кнопку мыши, чтобы произошло залипание. При включённой функции «Залипание» после наведения указателя на объект кнопку мыши нужно ненадолго удержать нажатой, затем перенести объект в нужное место и нажать кнопку мыши еще раз.</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8. Залипание клавиш на клавиатуре</w:t>
      </w:r>
    </w:p>
    <w:p w:rsidR="00993D62" w:rsidRPr="00676580" w:rsidRDefault="00993D62" w:rsidP="00E543B5">
      <w:pPr>
        <w:pStyle w:val="a9"/>
        <w:spacing w:after="0" w:line="360" w:lineRule="auto"/>
        <w:jc w:val="both"/>
        <w:rPr>
          <w:b/>
          <w:sz w:val="28"/>
          <w:szCs w:val="28"/>
        </w:rPr>
      </w:pPr>
      <w:r w:rsidRPr="00676580">
        <w:rPr>
          <w:b/>
          <w:sz w:val="28"/>
          <w:szCs w:val="28"/>
        </w:rPr>
        <w:t>(при тяжелом нарушении мелкой моторики, в случае, если ребёнок использует только одну руку)</w:t>
      </w:r>
    </w:p>
    <w:p w:rsidR="00993D62" w:rsidRPr="00676580" w:rsidRDefault="00993D62" w:rsidP="001328B5">
      <w:pPr>
        <w:pStyle w:val="a9"/>
        <w:spacing w:after="0" w:line="360" w:lineRule="auto"/>
        <w:rPr>
          <w:sz w:val="28"/>
          <w:szCs w:val="28"/>
        </w:rPr>
      </w:pPr>
      <w:r w:rsidRPr="00676580">
        <w:rPr>
          <w:sz w:val="28"/>
          <w:szCs w:val="28"/>
        </w:rPr>
        <w:lastRenderedPageBreak/>
        <w:t xml:space="preserve">Если ребёнок не может нажать </w:t>
      </w:r>
      <w:proofErr w:type="gramStart"/>
      <w:r w:rsidRPr="00676580">
        <w:rPr>
          <w:sz w:val="28"/>
          <w:szCs w:val="28"/>
        </w:rPr>
        <w:t>одновременно</w:t>
      </w:r>
      <w:proofErr w:type="gramEnd"/>
      <w:r w:rsidRPr="00676580">
        <w:rPr>
          <w:sz w:val="28"/>
          <w:szCs w:val="28"/>
        </w:rPr>
        <w:t xml:space="preserve"> нажать несколько клавиш на клавиатуре, нужно включить функцию «Залипание».</w:t>
      </w:r>
    </w:p>
    <w:p w:rsidR="00993D62" w:rsidRPr="00676580" w:rsidRDefault="00993D62" w:rsidP="001328B5">
      <w:pPr>
        <w:pStyle w:val="a9"/>
        <w:spacing w:after="0" w:line="360" w:lineRule="auto"/>
        <w:rPr>
          <w:sz w:val="28"/>
          <w:szCs w:val="28"/>
        </w:rPr>
      </w:pPr>
      <w:r w:rsidRPr="00676580">
        <w:rPr>
          <w:sz w:val="28"/>
          <w:szCs w:val="28"/>
        </w:rPr>
        <w:t>Пуск – Панель управления – Специальные возможности – Клавиатура</w:t>
      </w:r>
    </w:p>
    <w:p w:rsidR="00993D62" w:rsidRPr="00676580" w:rsidRDefault="00993D62" w:rsidP="001328B5">
      <w:pPr>
        <w:pStyle w:val="a9"/>
        <w:spacing w:after="0" w:line="360" w:lineRule="auto"/>
        <w:rPr>
          <w:sz w:val="28"/>
          <w:szCs w:val="28"/>
        </w:rPr>
      </w:pPr>
      <w:r w:rsidRPr="00676580">
        <w:rPr>
          <w:sz w:val="28"/>
          <w:szCs w:val="28"/>
        </w:rPr>
        <w:t xml:space="preserve">Поставить «галочку» в графе «Залипание». </w:t>
      </w:r>
    </w:p>
    <w:p w:rsidR="00993D62" w:rsidRPr="00676580" w:rsidRDefault="00993D62" w:rsidP="001328B5">
      <w:pPr>
        <w:pStyle w:val="a9"/>
        <w:spacing w:after="0" w:line="360" w:lineRule="auto"/>
        <w:rPr>
          <w:sz w:val="28"/>
          <w:szCs w:val="28"/>
        </w:rPr>
      </w:pPr>
      <w:r w:rsidRPr="00676580">
        <w:rPr>
          <w:sz w:val="28"/>
          <w:szCs w:val="28"/>
        </w:rPr>
        <w:t>В настройке можно указать режим «залипания». Поставить «галочку» в графе «Включение режима залипания при пятикратном нажатии клавиши Shift».</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9. Игнорирование повторных нажатий</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1328B5">
      <w:pPr>
        <w:pStyle w:val="a9"/>
        <w:spacing w:after="0" w:line="360" w:lineRule="auto"/>
        <w:rPr>
          <w:sz w:val="28"/>
          <w:szCs w:val="28"/>
        </w:rPr>
      </w:pPr>
      <w:r w:rsidRPr="00676580">
        <w:rPr>
          <w:sz w:val="28"/>
          <w:szCs w:val="28"/>
        </w:rPr>
        <w:t>Если ребёнку при печатании сложно сразу снять палец с клавиши, нужно включить функцию «Игнорировать повторные нажатия», чтобы не происходило многократное печатание символа.</w:t>
      </w:r>
    </w:p>
    <w:p w:rsidR="00993D62" w:rsidRPr="00676580" w:rsidRDefault="00993D62" w:rsidP="001328B5">
      <w:pPr>
        <w:pStyle w:val="a9"/>
        <w:spacing w:after="0" w:line="360" w:lineRule="auto"/>
        <w:rPr>
          <w:sz w:val="28"/>
          <w:szCs w:val="28"/>
        </w:rPr>
      </w:pPr>
      <w:r w:rsidRPr="00676580">
        <w:rPr>
          <w:sz w:val="28"/>
          <w:szCs w:val="28"/>
        </w:rPr>
        <w:t>Пуск – Панель управления – Специальные возможности – Клавиатура</w:t>
      </w:r>
    </w:p>
    <w:p w:rsidR="00993D62" w:rsidRPr="00676580" w:rsidRDefault="00993D62" w:rsidP="001328B5">
      <w:pPr>
        <w:pStyle w:val="a9"/>
        <w:spacing w:after="0" w:line="360" w:lineRule="auto"/>
        <w:rPr>
          <w:sz w:val="28"/>
          <w:szCs w:val="28"/>
        </w:rPr>
      </w:pPr>
      <w:r w:rsidRPr="00676580">
        <w:rPr>
          <w:sz w:val="28"/>
          <w:szCs w:val="28"/>
        </w:rPr>
        <w:t xml:space="preserve">Поставить «галочку» в графе «Фильтрация». </w:t>
      </w:r>
    </w:p>
    <w:p w:rsidR="00993D62" w:rsidRPr="00676580" w:rsidRDefault="00993D62" w:rsidP="001328B5">
      <w:pPr>
        <w:pStyle w:val="a9"/>
        <w:spacing w:after="0" w:line="360" w:lineRule="auto"/>
        <w:rPr>
          <w:sz w:val="28"/>
          <w:szCs w:val="28"/>
        </w:rPr>
      </w:pPr>
      <w:r w:rsidRPr="00676580">
        <w:rPr>
          <w:sz w:val="28"/>
          <w:szCs w:val="28"/>
        </w:rPr>
        <w:t>В «Настройке» выбрать «Игнорировать повторные нажатия».</w:t>
      </w:r>
    </w:p>
    <w:p w:rsidR="00993D62" w:rsidRPr="00676580" w:rsidRDefault="00993D62" w:rsidP="001328B5">
      <w:pPr>
        <w:pStyle w:val="a9"/>
        <w:spacing w:after="0" w:line="360" w:lineRule="auto"/>
        <w:rPr>
          <w:sz w:val="28"/>
          <w:szCs w:val="28"/>
        </w:rPr>
      </w:pPr>
      <w:r w:rsidRPr="00676580">
        <w:rPr>
          <w:sz w:val="28"/>
          <w:szCs w:val="28"/>
        </w:rPr>
        <w:t>В «Настройке» выбрать интервал в зависимости от состояния моторики руки ребёнка, например, поставить интервал=1сек. Нажать кнопку OK.</w:t>
      </w:r>
    </w:p>
    <w:p w:rsidR="00993D62" w:rsidRPr="00676580" w:rsidRDefault="00993D62" w:rsidP="001328B5">
      <w:pPr>
        <w:pStyle w:val="a9"/>
        <w:spacing w:after="0" w:line="360" w:lineRule="auto"/>
        <w:rPr>
          <w:sz w:val="28"/>
          <w:szCs w:val="28"/>
        </w:rPr>
      </w:pPr>
      <w:r w:rsidRPr="00676580">
        <w:rPr>
          <w:sz w:val="28"/>
          <w:szCs w:val="28"/>
        </w:rPr>
        <w:t xml:space="preserve">В графе «Проверка» ребёнок может попробовать свои силы. </w:t>
      </w:r>
    </w:p>
    <w:p w:rsidR="00993D62" w:rsidRPr="00676580" w:rsidRDefault="00993D62" w:rsidP="001328B5">
      <w:pPr>
        <w:pStyle w:val="a9"/>
        <w:spacing w:after="0" w:line="360" w:lineRule="auto"/>
        <w:rPr>
          <w:sz w:val="28"/>
          <w:szCs w:val="28"/>
        </w:rPr>
      </w:pPr>
      <w:r w:rsidRPr="00676580">
        <w:rPr>
          <w:sz w:val="28"/>
          <w:szCs w:val="28"/>
        </w:rPr>
        <w:t>Закрыть все окна нажатием кнопки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10. Игнорирование кратких нажатий</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1328B5">
      <w:pPr>
        <w:pStyle w:val="a9"/>
        <w:spacing w:after="0" w:line="360" w:lineRule="auto"/>
        <w:rPr>
          <w:sz w:val="28"/>
          <w:szCs w:val="28"/>
        </w:rPr>
      </w:pPr>
      <w:r w:rsidRPr="00676580">
        <w:rPr>
          <w:sz w:val="28"/>
          <w:szCs w:val="28"/>
        </w:rPr>
        <w:t>Если ребёнок при выборе нужной клавиши производит множественные нажатия на клавиатуру, нужно включить функцию «Игнорировать краткие нажатия».</w:t>
      </w:r>
    </w:p>
    <w:p w:rsidR="00993D62" w:rsidRPr="00676580" w:rsidRDefault="00993D62" w:rsidP="001328B5">
      <w:pPr>
        <w:pStyle w:val="a9"/>
        <w:spacing w:after="0" w:line="360" w:lineRule="auto"/>
        <w:rPr>
          <w:sz w:val="28"/>
          <w:szCs w:val="28"/>
        </w:rPr>
      </w:pPr>
      <w:r w:rsidRPr="00676580">
        <w:rPr>
          <w:sz w:val="28"/>
          <w:szCs w:val="28"/>
        </w:rPr>
        <w:t>Пуск – Панель управления – Специальные возможности – Клавиатура</w:t>
      </w:r>
    </w:p>
    <w:p w:rsidR="00993D62" w:rsidRPr="00676580" w:rsidRDefault="00993D62" w:rsidP="001328B5">
      <w:pPr>
        <w:pStyle w:val="a9"/>
        <w:spacing w:after="0" w:line="360" w:lineRule="auto"/>
        <w:rPr>
          <w:sz w:val="28"/>
          <w:szCs w:val="28"/>
        </w:rPr>
      </w:pPr>
      <w:r w:rsidRPr="00676580">
        <w:rPr>
          <w:sz w:val="28"/>
          <w:szCs w:val="28"/>
        </w:rPr>
        <w:t xml:space="preserve">Поставить «галочку» в графе «Фильтрация». </w:t>
      </w:r>
    </w:p>
    <w:p w:rsidR="00993D62" w:rsidRPr="00676580" w:rsidRDefault="00993D62" w:rsidP="001328B5">
      <w:pPr>
        <w:pStyle w:val="a9"/>
        <w:spacing w:after="0" w:line="360" w:lineRule="auto"/>
        <w:rPr>
          <w:sz w:val="28"/>
          <w:szCs w:val="28"/>
        </w:rPr>
      </w:pPr>
      <w:r w:rsidRPr="00676580">
        <w:rPr>
          <w:sz w:val="28"/>
          <w:szCs w:val="28"/>
        </w:rPr>
        <w:t xml:space="preserve">В «Настройке» выбрать в качестве параметра «Игнорировать краткие нажатия, замедлить повтор». </w:t>
      </w:r>
    </w:p>
    <w:p w:rsidR="00993D62" w:rsidRPr="00676580" w:rsidRDefault="00993D62" w:rsidP="00E543B5">
      <w:pPr>
        <w:pStyle w:val="a9"/>
        <w:spacing w:after="0" w:line="360" w:lineRule="auto"/>
        <w:jc w:val="both"/>
        <w:rPr>
          <w:sz w:val="28"/>
          <w:szCs w:val="28"/>
        </w:rPr>
      </w:pPr>
    </w:p>
    <w:p w:rsidR="00993D62" w:rsidRPr="00676580" w:rsidRDefault="00993D62" w:rsidP="00E543B5">
      <w:pPr>
        <w:pStyle w:val="a9"/>
        <w:spacing w:after="0" w:line="360" w:lineRule="auto"/>
        <w:jc w:val="both"/>
        <w:rPr>
          <w:sz w:val="28"/>
          <w:szCs w:val="28"/>
        </w:rPr>
      </w:pPr>
      <w:r w:rsidRPr="00676580">
        <w:rPr>
          <w:sz w:val="28"/>
          <w:szCs w:val="28"/>
        </w:rPr>
        <w:lastRenderedPageBreak/>
        <w:t>В «Настройке» можно задать дополнительные параметры режима фильтрации: либо «нет повторов», либо «замедление повторов». Можно изменить время задержки перед началом повтора символа и скорость «повтора».</w:t>
      </w:r>
      <w:r w:rsidR="004F2BD7">
        <w:rPr>
          <w:sz w:val="28"/>
          <w:szCs w:val="28"/>
        </w:rPr>
        <w:t xml:space="preserve"> </w:t>
      </w:r>
      <w:r w:rsidRPr="00676580">
        <w:rPr>
          <w:sz w:val="28"/>
          <w:szCs w:val="28"/>
        </w:rPr>
        <w:t>Также можно поменять скорость реакции при ме</w:t>
      </w:r>
      <w:r w:rsidR="004F2BD7">
        <w:rPr>
          <w:sz w:val="28"/>
          <w:szCs w:val="28"/>
        </w:rPr>
        <w:t>д</w:t>
      </w:r>
      <w:r w:rsidRPr="00676580">
        <w:rPr>
          <w:sz w:val="28"/>
          <w:szCs w:val="28"/>
        </w:rPr>
        <w:t>ленном нажатии на клавиши.</w:t>
      </w:r>
    </w:p>
    <w:p w:rsidR="00993D62" w:rsidRPr="00676580" w:rsidRDefault="00993D62" w:rsidP="001328B5">
      <w:pPr>
        <w:pStyle w:val="a9"/>
        <w:spacing w:after="0" w:line="360" w:lineRule="auto"/>
        <w:rPr>
          <w:sz w:val="28"/>
          <w:szCs w:val="28"/>
        </w:rPr>
      </w:pPr>
      <w:r w:rsidRPr="00676580">
        <w:rPr>
          <w:sz w:val="28"/>
          <w:szCs w:val="28"/>
        </w:rPr>
        <w:t>Закрыть все окна нажатием кнопки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11. Управление мышью с клавиатуры</w:t>
      </w:r>
    </w:p>
    <w:p w:rsidR="00993D62" w:rsidRPr="00676580" w:rsidRDefault="00993D62" w:rsidP="001328B5">
      <w:pPr>
        <w:pStyle w:val="a9"/>
        <w:spacing w:after="0" w:line="360" w:lineRule="auto"/>
        <w:rPr>
          <w:b/>
          <w:sz w:val="28"/>
          <w:szCs w:val="28"/>
        </w:rPr>
      </w:pPr>
      <w:r w:rsidRPr="00676580">
        <w:rPr>
          <w:b/>
          <w:sz w:val="28"/>
          <w:szCs w:val="28"/>
        </w:rPr>
        <w:t>(при тяжелом нарушении мелкой моторики)</w:t>
      </w:r>
    </w:p>
    <w:p w:rsidR="00993D62" w:rsidRPr="00676580" w:rsidRDefault="00993D62" w:rsidP="00E543B5">
      <w:pPr>
        <w:pStyle w:val="a9"/>
        <w:spacing w:after="0" w:line="360" w:lineRule="auto"/>
        <w:jc w:val="both"/>
        <w:rPr>
          <w:sz w:val="28"/>
          <w:szCs w:val="28"/>
        </w:rPr>
      </w:pPr>
      <w:r w:rsidRPr="00676580">
        <w:rPr>
          <w:sz w:val="28"/>
          <w:szCs w:val="28"/>
        </w:rPr>
        <w:t>Если ребёнку легче пользоваться клавиатурой для управления курсором мыши, нужно включить функцию «Управление указателем с клавиатуры».</w:t>
      </w:r>
    </w:p>
    <w:p w:rsidR="00993D62" w:rsidRPr="00676580" w:rsidRDefault="00993D62" w:rsidP="00E543B5">
      <w:pPr>
        <w:pStyle w:val="a9"/>
        <w:spacing w:after="0" w:line="360" w:lineRule="auto"/>
        <w:jc w:val="both"/>
        <w:rPr>
          <w:sz w:val="28"/>
          <w:szCs w:val="28"/>
        </w:rPr>
      </w:pPr>
      <w:r w:rsidRPr="00676580">
        <w:rPr>
          <w:sz w:val="28"/>
          <w:szCs w:val="28"/>
        </w:rPr>
        <w:t>Пуск – Панель управления – Специальные возможности – Мышь</w:t>
      </w:r>
    </w:p>
    <w:p w:rsidR="00993D62" w:rsidRPr="00676580" w:rsidRDefault="00993D62" w:rsidP="00E543B5">
      <w:pPr>
        <w:pStyle w:val="a9"/>
        <w:spacing w:after="0" w:line="360" w:lineRule="auto"/>
        <w:jc w:val="both"/>
        <w:rPr>
          <w:sz w:val="28"/>
          <w:szCs w:val="28"/>
        </w:rPr>
      </w:pPr>
      <w:r w:rsidRPr="00676580">
        <w:rPr>
          <w:sz w:val="28"/>
          <w:szCs w:val="28"/>
        </w:rPr>
        <w:t>Поставить «галочку» в графе «Управление указателем с клавиатуры».</w:t>
      </w:r>
    </w:p>
    <w:p w:rsidR="00993D62" w:rsidRPr="00676580" w:rsidRDefault="00993D62" w:rsidP="00E543B5">
      <w:pPr>
        <w:pStyle w:val="a9"/>
        <w:spacing w:after="0" w:line="360" w:lineRule="auto"/>
        <w:jc w:val="both"/>
        <w:rPr>
          <w:sz w:val="28"/>
          <w:szCs w:val="28"/>
        </w:rPr>
      </w:pPr>
      <w:r w:rsidRPr="00676580">
        <w:rPr>
          <w:sz w:val="28"/>
          <w:szCs w:val="28"/>
        </w:rPr>
        <w:t xml:space="preserve">В настройке можно задать способ включения этого режима и скорость перемещения указателя. </w:t>
      </w:r>
    </w:p>
    <w:p w:rsidR="00993D62" w:rsidRPr="00676580" w:rsidRDefault="00993D62" w:rsidP="00E543B5">
      <w:pPr>
        <w:pStyle w:val="a9"/>
        <w:spacing w:after="0" w:line="360" w:lineRule="auto"/>
        <w:jc w:val="both"/>
        <w:rPr>
          <w:sz w:val="28"/>
          <w:szCs w:val="28"/>
        </w:rPr>
      </w:pPr>
      <w:r w:rsidRPr="00676580">
        <w:rPr>
          <w:sz w:val="28"/>
          <w:szCs w:val="28"/>
        </w:rPr>
        <w:t>Закрыть все окна нажатием кнопки OK.</w:t>
      </w:r>
    </w:p>
    <w:p w:rsidR="00993D62" w:rsidRPr="00676580" w:rsidRDefault="00993D62" w:rsidP="001328B5">
      <w:pPr>
        <w:pStyle w:val="a9"/>
        <w:spacing w:after="0" w:line="360" w:lineRule="auto"/>
        <w:rPr>
          <w:b/>
          <w:sz w:val="28"/>
          <w:szCs w:val="28"/>
        </w:rPr>
      </w:pPr>
    </w:p>
    <w:p w:rsidR="00993D62" w:rsidRPr="00676580" w:rsidRDefault="00993D62" w:rsidP="001328B5">
      <w:pPr>
        <w:pStyle w:val="a9"/>
        <w:spacing w:after="0" w:line="360" w:lineRule="auto"/>
        <w:rPr>
          <w:b/>
          <w:sz w:val="28"/>
          <w:szCs w:val="28"/>
        </w:rPr>
      </w:pPr>
      <w:r w:rsidRPr="00676580">
        <w:rPr>
          <w:b/>
          <w:sz w:val="28"/>
          <w:szCs w:val="28"/>
        </w:rPr>
        <w:t xml:space="preserve">12. Увеличение частоты мерцания и толщины курсора </w:t>
      </w:r>
    </w:p>
    <w:p w:rsidR="00993D62" w:rsidRPr="00676580" w:rsidRDefault="00993D62" w:rsidP="001328B5">
      <w:pPr>
        <w:pStyle w:val="a9"/>
        <w:spacing w:after="0" w:line="360" w:lineRule="auto"/>
        <w:rPr>
          <w:b/>
          <w:sz w:val="28"/>
          <w:szCs w:val="28"/>
        </w:rPr>
      </w:pPr>
      <w:r w:rsidRPr="00676580">
        <w:rPr>
          <w:b/>
          <w:sz w:val="28"/>
          <w:szCs w:val="28"/>
        </w:rPr>
        <w:t>(при нарушении зрения)</w:t>
      </w:r>
    </w:p>
    <w:p w:rsidR="00993D62" w:rsidRPr="00676580" w:rsidRDefault="00993D62" w:rsidP="00E543B5">
      <w:pPr>
        <w:pStyle w:val="a9"/>
        <w:spacing w:after="0" w:line="360" w:lineRule="auto"/>
        <w:jc w:val="both"/>
        <w:rPr>
          <w:sz w:val="28"/>
          <w:szCs w:val="28"/>
        </w:rPr>
      </w:pPr>
      <w:r w:rsidRPr="00676580">
        <w:rPr>
          <w:sz w:val="28"/>
          <w:szCs w:val="28"/>
        </w:rPr>
        <w:t>Если ребёнок при работе с текстом плохо видит место, где мигает курсор, можно увеличить частоту мерцания и толщину курсора.</w:t>
      </w:r>
    </w:p>
    <w:p w:rsidR="00993D62" w:rsidRPr="00676580" w:rsidRDefault="00993D62" w:rsidP="00E543B5">
      <w:pPr>
        <w:pStyle w:val="a9"/>
        <w:spacing w:after="0" w:line="360" w:lineRule="auto"/>
        <w:jc w:val="both"/>
        <w:rPr>
          <w:sz w:val="28"/>
          <w:szCs w:val="28"/>
        </w:rPr>
      </w:pPr>
      <w:r w:rsidRPr="00676580">
        <w:rPr>
          <w:sz w:val="28"/>
          <w:szCs w:val="28"/>
        </w:rPr>
        <w:t>Пуск – Панель управления – Специальные возможности – Экран</w:t>
      </w:r>
    </w:p>
    <w:p w:rsidR="00993D62" w:rsidRPr="00676580" w:rsidRDefault="00993D62" w:rsidP="00E543B5">
      <w:pPr>
        <w:pStyle w:val="a9"/>
        <w:spacing w:after="0" w:line="360" w:lineRule="auto"/>
        <w:jc w:val="both"/>
        <w:rPr>
          <w:sz w:val="28"/>
          <w:szCs w:val="28"/>
        </w:rPr>
      </w:pPr>
      <w:r w:rsidRPr="00676580">
        <w:rPr>
          <w:sz w:val="28"/>
          <w:szCs w:val="28"/>
        </w:rPr>
        <w:t>Сделать частоту мерцания курсора чаще и толщину курсора шире.</w:t>
      </w:r>
    </w:p>
    <w:p w:rsidR="00993D62" w:rsidRPr="00676580" w:rsidRDefault="00993D62" w:rsidP="00E543B5">
      <w:pPr>
        <w:pStyle w:val="a9"/>
        <w:spacing w:after="0" w:line="360" w:lineRule="auto"/>
        <w:jc w:val="both"/>
        <w:rPr>
          <w:sz w:val="28"/>
          <w:szCs w:val="28"/>
        </w:rPr>
      </w:pPr>
      <w:r w:rsidRPr="00676580">
        <w:rPr>
          <w:sz w:val="28"/>
          <w:szCs w:val="28"/>
        </w:rPr>
        <w:t>Закрыть все окна нажатием кнопки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13. Визуальное оповещение  (при нарушении слуха)</w:t>
      </w:r>
    </w:p>
    <w:p w:rsidR="00993D62" w:rsidRPr="00676580" w:rsidRDefault="00993D62" w:rsidP="00E543B5">
      <w:pPr>
        <w:pStyle w:val="a9"/>
        <w:spacing w:after="0" w:line="360" w:lineRule="auto"/>
        <w:jc w:val="both"/>
        <w:rPr>
          <w:sz w:val="28"/>
          <w:szCs w:val="28"/>
        </w:rPr>
      </w:pPr>
      <w:r w:rsidRPr="00676580">
        <w:rPr>
          <w:sz w:val="28"/>
          <w:szCs w:val="28"/>
        </w:rPr>
        <w:t xml:space="preserve">В случае, когда ребёнок не слышит предупреждающие сигналы компьютера, нужно включить функцию «Визуальное оповещение». </w:t>
      </w:r>
    </w:p>
    <w:p w:rsidR="00993D62" w:rsidRPr="00676580" w:rsidRDefault="00993D62" w:rsidP="00E543B5">
      <w:pPr>
        <w:pStyle w:val="a9"/>
        <w:spacing w:after="0" w:line="360" w:lineRule="auto"/>
        <w:jc w:val="both"/>
        <w:rPr>
          <w:sz w:val="28"/>
          <w:szCs w:val="28"/>
        </w:rPr>
      </w:pPr>
      <w:r w:rsidRPr="00676580">
        <w:rPr>
          <w:sz w:val="28"/>
          <w:szCs w:val="28"/>
        </w:rPr>
        <w:t>Пуск – Панель управления – Специальные возможности – Звук</w:t>
      </w:r>
    </w:p>
    <w:p w:rsidR="00993D62" w:rsidRPr="00676580" w:rsidRDefault="00993D62" w:rsidP="00E543B5">
      <w:pPr>
        <w:pStyle w:val="a9"/>
        <w:spacing w:after="0" w:line="360" w:lineRule="auto"/>
        <w:jc w:val="both"/>
        <w:rPr>
          <w:sz w:val="28"/>
          <w:szCs w:val="28"/>
        </w:rPr>
      </w:pPr>
      <w:r w:rsidRPr="00676580">
        <w:rPr>
          <w:sz w:val="28"/>
          <w:szCs w:val="28"/>
        </w:rPr>
        <w:lastRenderedPageBreak/>
        <w:t xml:space="preserve">Поставить «галочку» в графе «Визуальное оповещение», выбрать способ визуального оповещения, например, «имитация вспышки для всего рабочего стола». </w:t>
      </w:r>
    </w:p>
    <w:p w:rsidR="00993D62" w:rsidRPr="00676580" w:rsidRDefault="00993D62" w:rsidP="001328B5">
      <w:pPr>
        <w:pStyle w:val="a9"/>
        <w:spacing w:after="0" w:line="360" w:lineRule="auto"/>
        <w:rPr>
          <w:sz w:val="28"/>
          <w:szCs w:val="28"/>
        </w:rPr>
      </w:pPr>
      <w:r w:rsidRPr="00676580">
        <w:rPr>
          <w:sz w:val="28"/>
          <w:szCs w:val="28"/>
        </w:rPr>
        <w:t>Закрыть все окна нажатием кнопки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b/>
          <w:sz w:val="28"/>
          <w:szCs w:val="28"/>
        </w:rPr>
      </w:pPr>
      <w:r w:rsidRPr="00676580">
        <w:rPr>
          <w:b/>
          <w:sz w:val="28"/>
          <w:szCs w:val="28"/>
        </w:rPr>
        <w:t>14. Включение высокой контрастности (при нарушении зрения)</w:t>
      </w:r>
    </w:p>
    <w:p w:rsidR="00993D62" w:rsidRPr="00676580" w:rsidRDefault="00993D62" w:rsidP="00E543B5">
      <w:pPr>
        <w:pStyle w:val="a9"/>
        <w:spacing w:after="0" w:line="360" w:lineRule="auto"/>
        <w:jc w:val="both"/>
        <w:rPr>
          <w:sz w:val="28"/>
          <w:szCs w:val="28"/>
        </w:rPr>
      </w:pPr>
      <w:r w:rsidRPr="00676580">
        <w:rPr>
          <w:sz w:val="28"/>
          <w:szCs w:val="28"/>
        </w:rPr>
        <w:t xml:space="preserve">Если у ребёнка </w:t>
      </w:r>
      <w:proofErr w:type="gramStart"/>
      <w:r w:rsidRPr="00676580">
        <w:rPr>
          <w:sz w:val="28"/>
          <w:szCs w:val="28"/>
        </w:rPr>
        <w:t>значительно снижено</w:t>
      </w:r>
      <w:proofErr w:type="gramEnd"/>
      <w:r w:rsidRPr="00676580">
        <w:rPr>
          <w:sz w:val="28"/>
          <w:szCs w:val="28"/>
        </w:rPr>
        <w:t xml:space="preserve"> зрение, можно включить режим «Высокая контрастность».</w:t>
      </w:r>
    </w:p>
    <w:p w:rsidR="00993D62" w:rsidRPr="00676580" w:rsidRDefault="00993D62" w:rsidP="001328B5">
      <w:pPr>
        <w:pStyle w:val="a9"/>
        <w:spacing w:after="0" w:line="360" w:lineRule="auto"/>
        <w:rPr>
          <w:sz w:val="28"/>
          <w:szCs w:val="28"/>
        </w:rPr>
      </w:pPr>
      <w:r w:rsidRPr="00676580">
        <w:rPr>
          <w:sz w:val="28"/>
          <w:szCs w:val="28"/>
        </w:rPr>
        <w:t>Пуск – Панель управления – Специальные возможности – Экран</w:t>
      </w:r>
    </w:p>
    <w:p w:rsidR="00993D62" w:rsidRPr="00676580" w:rsidRDefault="00993D62" w:rsidP="001328B5">
      <w:pPr>
        <w:pStyle w:val="a9"/>
        <w:spacing w:after="0" w:line="360" w:lineRule="auto"/>
        <w:rPr>
          <w:sz w:val="28"/>
          <w:szCs w:val="28"/>
        </w:rPr>
      </w:pPr>
      <w:r w:rsidRPr="00676580">
        <w:rPr>
          <w:sz w:val="28"/>
          <w:szCs w:val="28"/>
        </w:rPr>
        <w:t>Поставить «галочку» в графе «Высокая контрастность».</w:t>
      </w:r>
    </w:p>
    <w:p w:rsidR="00993D62" w:rsidRPr="00676580" w:rsidRDefault="00993D62" w:rsidP="00E543B5">
      <w:pPr>
        <w:pStyle w:val="a9"/>
        <w:spacing w:after="0" w:line="360" w:lineRule="auto"/>
        <w:jc w:val="both"/>
        <w:rPr>
          <w:sz w:val="28"/>
          <w:szCs w:val="28"/>
        </w:rPr>
      </w:pPr>
      <w:r w:rsidRPr="00676580">
        <w:rPr>
          <w:sz w:val="28"/>
          <w:szCs w:val="28"/>
        </w:rPr>
        <w:t xml:space="preserve">В «Настройке» выбрать схему оформления контрастности. Например, «контрастная чёрная (крупная)». </w:t>
      </w:r>
    </w:p>
    <w:p w:rsidR="00993D62" w:rsidRPr="00676580" w:rsidRDefault="00993D62" w:rsidP="001328B5">
      <w:pPr>
        <w:pStyle w:val="a9"/>
        <w:spacing w:after="0" w:line="360" w:lineRule="auto"/>
        <w:rPr>
          <w:sz w:val="28"/>
          <w:szCs w:val="28"/>
        </w:rPr>
      </w:pPr>
      <w:r w:rsidRPr="00676580">
        <w:rPr>
          <w:sz w:val="28"/>
          <w:szCs w:val="28"/>
        </w:rPr>
        <w:t>Закрыть все окна нажатием кнопки OK.</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jc w:val="both"/>
        <w:rPr>
          <w:b/>
          <w:color w:val="000000"/>
          <w:sz w:val="28"/>
          <w:szCs w:val="28"/>
        </w:rPr>
      </w:pPr>
      <w:r w:rsidRPr="00676580">
        <w:rPr>
          <w:b/>
          <w:sz w:val="28"/>
          <w:szCs w:val="28"/>
        </w:rPr>
        <w:t>Организация компьютерного рабочего места обучающегося инвалиада на дому</w:t>
      </w:r>
    </w:p>
    <w:p w:rsidR="00993D62" w:rsidRPr="00676580" w:rsidRDefault="00993D62" w:rsidP="001328B5">
      <w:pPr>
        <w:pStyle w:val="a9"/>
        <w:spacing w:after="0" w:line="360" w:lineRule="auto"/>
        <w:jc w:val="both"/>
        <w:rPr>
          <w:color w:val="000000"/>
          <w:sz w:val="28"/>
          <w:szCs w:val="28"/>
        </w:rPr>
      </w:pPr>
      <w:r w:rsidRPr="00676580">
        <w:rPr>
          <w:color w:val="000000"/>
          <w:sz w:val="28"/>
          <w:szCs w:val="28"/>
        </w:rPr>
        <w:t>Обучение ребёнка в дистанционной форме требует  учёта</w:t>
      </w:r>
      <w:r w:rsidRPr="00676580">
        <w:rPr>
          <w:sz w:val="28"/>
          <w:szCs w:val="28"/>
        </w:rPr>
        <w:t xml:space="preserve"> </w:t>
      </w:r>
      <w:r w:rsidRPr="00676580">
        <w:rPr>
          <w:color w:val="000000"/>
          <w:sz w:val="28"/>
          <w:szCs w:val="28"/>
        </w:rPr>
        <w:t>некоторых правил и создания особого учебного пространства в</w:t>
      </w:r>
      <w:r w:rsidRPr="00676580">
        <w:rPr>
          <w:sz w:val="28"/>
          <w:szCs w:val="28"/>
        </w:rPr>
        <w:t xml:space="preserve"> </w:t>
      </w:r>
      <w:r w:rsidRPr="00676580">
        <w:rPr>
          <w:color w:val="000000"/>
          <w:sz w:val="28"/>
          <w:szCs w:val="28"/>
        </w:rPr>
        <w:t>условиях  квартиры.</w:t>
      </w:r>
    </w:p>
    <w:p w:rsidR="00993D62" w:rsidRPr="00676580" w:rsidRDefault="00993D62" w:rsidP="001328B5">
      <w:pPr>
        <w:pStyle w:val="a9"/>
        <w:spacing w:after="0" w:line="360" w:lineRule="auto"/>
        <w:jc w:val="both"/>
        <w:rPr>
          <w:color w:val="000000"/>
          <w:sz w:val="28"/>
          <w:szCs w:val="28"/>
        </w:rPr>
      </w:pPr>
      <w:r w:rsidRPr="00676580">
        <w:rPr>
          <w:color w:val="000000"/>
          <w:sz w:val="28"/>
          <w:szCs w:val="28"/>
        </w:rPr>
        <w:t>Ещё до получения и настройки оборудования,  необходимо</w:t>
      </w:r>
      <w:r w:rsidRPr="00676580">
        <w:rPr>
          <w:sz w:val="28"/>
          <w:szCs w:val="28"/>
        </w:rPr>
        <w:t xml:space="preserve"> </w:t>
      </w:r>
      <w:r w:rsidRPr="00676580">
        <w:rPr>
          <w:color w:val="000000"/>
          <w:sz w:val="28"/>
          <w:szCs w:val="28"/>
        </w:rPr>
        <w:t>продумать, где лучше всего расположить рабочее место ученика. Мы</w:t>
      </w:r>
      <w:r w:rsidRPr="00676580">
        <w:rPr>
          <w:sz w:val="28"/>
          <w:szCs w:val="28"/>
        </w:rPr>
        <w:t xml:space="preserve"> </w:t>
      </w:r>
      <w:r w:rsidRPr="00676580">
        <w:rPr>
          <w:color w:val="000000"/>
          <w:sz w:val="28"/>
          <w:szCs w:val="28"/>
        </w:rPr>
        <w:t>считаем, что оно должно удовлетворять некоторым важным</w:t>
      </w:r>
      <w:r w:rsidRPr="00676580">
        <w:rPr>
          <w:sz w:val="28"/>
          <w:szCs w:val="28"/>
        </w:rPr>
        <w:t xml:space="preserve"> </w:t>
      </w:r>
      <w:r w:rsidRPr="00676580">
        <w:rPr>
          <w:color w:val="000000"/>
          <w:sz w:val="28"/>
          <w:szCs w:val="28"/>
        </w:rPr>
        <w:t>требованиям:</w:t>
      </w:r>
    </w:p>
    <w:p w:rsidR="00993D62" w:rsidRPr="00676580" w:rsidRDefault="00993D62" w:rsidP="007A7FE9">
      <w:pPr>
        <w:pStyle w:val="a9"/>
        <w:numPr>
          <w:ilvl w:val="0"/>
          <w:numId w:val="160"/>
        </w:numPr>
        <w:spacing w:after="0" w:line="360" w:lineRule="auto"/>
        <w:jc w:val="both"/>
        <w:rPr>
          <w:color w:val="000000"/>
          <w:sz w:val="28"/>
          <w:szCs w:val="28"/>
        </w:rPr>
      </w:pPr>
      <w:r w:rsidRPr="00676580">
        <w:rPr>
          <w:sz w:val="28"/>
          <w:szCs w:val="28"/>
        </w:rPr>
        <w:t xml:space="preserve">Рабочий стол с оборудованием должен находиться недалеко от </w:t>
      </w:r>
      <w:r w:rsidRPr="00676580">
        <w:rPr>
          <w:color w:val="000000"/>
          <w:sz w:val="28"/>
          <w:szCs w:val="28"/>
        </w:rPr>
        <w:t>естественного освещения.</w:t>
      </w:r>
    </w:p>
    <w:p w:rsidR="00993D62" w:rsidRPr="00676580" w:rsidRDefault="00993D62" w:rsidP="007A7FE9">
      <w:pPr>
        <w:pStyle w:val="a9"/>
        <w:numPr>
          <w:ilvl w:val="0"/>
          <w:numId w:val="160"/>
        </w:numPr>
        <w:spacing w:after="0" w:line="360" w:lineRule="auto"/>
        <w:jc w:val="both"/>
        <w:rPr>
          <w:color w:val="000000"/>
          <w:sz w:val="28"/>
          <w:szCs w:val="28"/>
        </w:rPr>
      </w:pPr>
      <w:r w:rsidRPr="00676580">
        <w:rPr>
          <w:color w:val="000000"/>
          <w:sz w:val="28"/>
          <w:szCs w:val="28"/>
        </w:rPr>
        <w:t>Лучше, если это будет отдельный стол с прямой столешницей,</w:t>
      </w:r>
      <w:r w:rsidRPr="00676580">
        <w:rPr>
          <w:sz w:val="28"/>
          <w:szCs w:val="28"/>
        </w:rPr>
        <w:t xml:space="preserve"> </w:t>
      </w:r>
      <w:r w:rsidRPr="00676580">
        <w:rPr>
          <w:color w:val="000000"/>
          <w:sz w:val="28"/>
          <w:szCs w:val="28"/>
        </w:rPr>
        <w:t>чтобы можно было установить на нем не только компьютер, но и</w:t>
      </w:r>
      <w:r w:rsidRPr="00676580">
        <w:rPr>
          <w:sz w:val="28"/>
          <w:szCs w:val="28"/>
        </w:rPr>
        <w:t xml:space="preserve"> </w:t>
      </w:r>
      <w:r w:rsidRPr="00676580">
        <w:rPr>
          <w:color w:val="000000"/>
          <w:sz w:val="28"/>
          <w:szCs w:val="28"/>
        </w:rPr>
        <w:t>периферийные устройства, а также специальное и учебное</w:t>
      </w:r>
      <w:r w:rsidRPr="00676580">
        <w:rPr>
          <w:sz w:val="28"/>
          <w:szCs w:val="28"/>
        </w:rPr>
        <w:t xml:space="preserve"> </w:t>
      </w:r>
      <w:r w:rsidRPr="00676580">
        <w:rPr>
          <w:color w:val="000000"/>
          <w:sz w:val="28"/>
          <w:szCs w:val="28"/>
        </w:rPr>
        <w:t>оборудование в безопасном и устойчивом положении.</w:t>
      </w:r>
    </w:p>
    <w:p w:rsidR="00993D62" w:rsidRPr="00676580" w:rsidRDefault="00993D62" w:rsidP="007A7FE9">
      <w:pPr>
        <w:pStyle w:val="a9"/>
        <w:numPr>
          <w:ilvl w:val="0"/>
          <w:numId w:val="160"/>
        </w:numPr>
        <w:spacing w:after="0" w:line="360" w:lineRule="auto"/>
        <w:jc w:val="both"/>
        <w:rPr>
          <w:color w:val="000000"/>
          <w:sz w:val="28"/>
          <w:szCs w:val="28"/>
        </w:rPr>
      </w:pPr>
      <w:r w:rsidRPr="00676580">
        <w:rPr>
          <w:color w:val="000000"/>
          <w:sz w:val="28"/>
          <w:szCs w:val="28"/>
        </w:rPr>
        <w:t>Рабочее место с учебным оборудованием должно быть</w:t>
      </w:r>
      <w:r w:rsidRPr="00676580">
        <w:rPr>
          <w:sz w:val="28"/>
          <w:szCs w:val="28"/>
        </w:rPr>
        <w:t xml:space="preserve"> </w:t>
      </w:r>
      <w:r w:rsidRPr="00676580">
        <w:rPr>
          <w:color w:val="000000"/>
          <w:sz w:val="28"/>
          <w:szCs w:val="28"/>
        </w:rPr>
        <w:t>защищено от неконтролируемого доступа маленьких детей, если они</w:t>
      </w:r>
      <w:r w:rsidRPr="00676580">
        <w:rPr>
          <w:sz w:val="28"/>
          <w:szCs w:val="28"/>
        </w:rPr>
        <w:t xml:space="preserve"> </w:t>
      </w:r>
      <w:r w:rsidRPr="00676580">
        <w:rPr>
          <w:color w:val="000000"/>
          <w:sz w:val="28"/>
          <w:szCs w:val="28"/>
        </w:rPr>
        <w:t>есть в доме.</w:t>
      </w:r>
    </w:p>
    <w:p w:rsidR="00993D62" w:rsidRPr="00676580" w:rsidRDefault="00993D62" w:rsidP="007A7FE9">
      <w:pPr>
        <w:pStyle w:val="a9"/>
        <w:numPr>
          <w:ilvl w:val="0"/>
          <w:numId w:val="160"/>
        </w:numPr>
        <w:spacing w:after="0" w:line="360" w:lineRule="auto"/>
        <w:jc w:val="both"/>
        <w:rPr>
          <w:sz w:val="28"/>
          <w:szCs w:val="28"/>
        </w:rPr>
      </w:pPr>
      <w:r w:rsidRPr="00676580">
        <w:rPr>
          <w:color w:val="000000"/>
          <w:sz w:val="28"/>
          <w:szCs w:val="28"/>
        </w:rPr>
        <w:lastRenderedPageBreak/>
        <w:t>Все технические средства должны быть расположены недалеко</w:t>
      </w:r>
      <w:r w:rsidRPr="00676580">
        <w:rPr>
          <w:sz w:val="28"/>
          <w:szCs w:val="28"/>
        </w:rPr>
        <w:t xml:space="preserve"> </w:t>
      </w:r>
      <w:r w:rsidRPr="00676580">
        <w:rPr>
          <w:color w:val="000000"/>
          <w:sz w:val="28"/>
          <w:szCs w:val="28"/>
        </w:rPr>
        <w:t>друг от друга, на расстоянии вытянутой руки от ребёнка. Принтер</w:t>
      </w:r>
      <w:r w:rsidRPr="00676580">
        <w:rPr>
          <w:sz w:val="28"/>
          <w:szCs w:val="28"/>
        </w:rPr>
        <w:t xml:space="preserve"> лучше расположить чуть ниже, например, на тумбочке.</w:t>
      </w:r>
    </w:p>
    <w:p w:rsidR="00993D62" w:rsidRPr="00676580" w:rsidRDefault="00993D62" w:rsidP="007A7FE9">
      <w:pPr>
        <w:pStyle w:val="a9"/>
        <w:numPr>
          <w:ilvl w:val="0"/>
          <w:numId w:val="160"/>
        </w:numPr>
        <w:spacing w:after="0" w:line="360" w:lineRule="auto"/>
        <w:jc w:val="both"/>
        <w:rPr>
          <w:color w:val="000000"/>
          <w:sz w:val="28"/>
          <w:szCs w:val="28"/>
        </w:rPr>
      </w:pPr>
      <w:r w:rsidRPr="00676580">
        <w:rPr>
          <w:color w:val="000000"/>
          <w:sz w:val="28"/>
          <w:szCs w:val="28"/>
        </w:rPr>
        <w:t>Оборудование должно быть недоступно домашним животным.</w:t>
      </w:r>
    </w:p>
    <w:p w:rsidR="00993D62" w:rsidRPr="00676580" w:rsidRDefault="00993D62" w:rsidP="007A7FE9">
      <w:pPr>
        <w:pStyle w:val="a9"/>
        <w:numPr>
          <w:ilvl w:val="0"/>
          <w:numId w:val="160"/>
        </w:numPr>
        <w:spacing w:after="0" w:line="360" w:lineRule="auto"/>
        <w:jc w:val="both"/>
        <w:rPr>
          <w:color w:val="000000"/>
          <w:sz w:val="28"/>
          <w:szCs w:val="28"/>
        </w:rPr>
      </w:pPr>
      <w:r w:rsidRPr="00676580">
        <w:rPr>
          <w:color w:val="000000"/>
          <w:sz w:val="28"/>
          <w:szCs w:val="28"/>
        </w:rPr>
        <w:t xml:space="preserve">Для освещения применять обычные светильники </w:t>
      </w:r>
      <w:r w:rsidRPr="00676580">
        <w:rPr>
          <w:sz w:val="28"/>
          <w:szCs w:val="28"/>
        </w:rPr>
        <w:t xml:space="preserve">(люминисцентные желательно не использовать). Свет должен падать </w:t>
      </w:r>
      <w:r w:rsidRPr="00676580">
        <w:rPr>
          <w:color w:val="000000"/>
          <w:sz w:val="28"/>
          <w:szCs w:val="28"/>
        </w:rPr>
        <w:t>на клавиатуру сверху.</w:t>
      </w:r>
    </w:p>
    <w:p w:rsidR="00993D62" w:rsidRPr="00676580" w:rsidRDefault="00993D62" w:rsidP="007A7FE9">
      <w:pPr>
        <w:pStyle w:val="a9"/>
        <w:numPr>
          <w:ilvl w:val="0"/>
          <w:numId w:val="160"/>
        </w:numPr>
        <w:spacing w:after="0" w:line="360" w:lineRule="auto"/>
        <w:jc w:val="both"/>
        <w:rPr>
          <w:color w:val="000000"/>
          <w:sz w:val="28"/>
          <w:szCs w:val="28"/>
        </w:rPr>
      </w:pPr>
      <w:r w:rsidRPr="00676580">
        <w:rPr>
          <w:color w:val="000000"/>
          <w:sz w:val="28"/>
          <w:szCs w:val="28"/>
        </w:rPr>
        <w:t>Со стороны ведущей руки (обычно справа) должно быть</w:t>
      </w:r>
      <w:r w:rsidRPr="00676580">
        <w:rPr>
          <w:sz w:val="28"/>
          <w:szCs w:val="28"/>
        </w:rPr>
        <w:t xml:space="preserve"> </w:t>
      </w:r>
      <w:r w:rsidRPr="00676580">
        <w:rPr>
          <w:color w:val="000000"/>
          <w:sz w:val="28"/>
          <w:szCs w:val="28"/>
        </w:rPr>
        <w:t>оставлено место для ручной работы ребёнка на столе, для записей на</w:t>
      </w:r>
      <w:r w:rsidRPr="00676580">
        <w:rPr>
          <w:sz w:val="28"/>
          <w:szCs w:val="28"/>
        </w:rPr>
        <w:t xml:space="preserve"> </w:t>
      </w:r>
      <w:r w:rsidRPr="00676580">
        <w:rPr>
          <w:color w:val="000000"/>
          <w:sz w:val="28"/>
          <w:szCs w:val="28"/>
        </w:rPr>
        <w:t>бумаге.</w:t>
      </w:r>
    </w:p>
    <w:p w:rsidR="00993D62" w:rsidRPr="00676580" w:rsidRDefault="00993D62" w:rsidP="007A7FE9">
      <w:pPr>
        <w:pStyle w:val="a9"/>
        <w:numPr>
          <w:ilvl w:val="0"/>
          <w:numId w:val="160"/>
        </w:numPr>
        <w:spacing w:after="0" w:line="360" w:lineRule="auto"/>
        <w:jc w:val="both"/>
        <w:rPr>
          <w:color w:val="000000"/>
          <w:sz w:val="28"/>
          <w:szCs w:val="28"/>
        </w:rPr>
      </w:pPr>
      <w:r w:rsidRPr="00676580">
        <w:rPr>
          <w:color w:val="000000"/>
          <w:sz w:val="28"/>
          <w:szCs w:val="28"/>
        </w:rPr>
        <w:t>Хорошо, если учебное место ребёнка будет организовано так,</w:t>
      </w:r>
      <w:r w:rsidRPr="00676580">
        <w:rPr>
          <w:sz w:val="28"/>
          <w:szCs w:val="28"/>
        </w:rPr>
        <w:t xml:space="preserve"> </w:t>
      </w:r>
      <w:r w:rsidRPr="00676580">
        <w:rPr>
          <w:color w:val="000000"/>
          <w:sz w:val="28"/>
          <w:szCs w:val="28"/>
        </w:rPr>
        <w:t>чтобы можно было убрать компьютерное оборудование, когда</w:t>
      </w:r>
      <w:r w:rsidRPr="00676580">
        <w:rPr>
          <w:sz w:val="28"/>
          <w:szCs w:val="28"/>
        </w:rPr>
        <w:t xml:space="preserve"> </w:t>
      </w:r>
      <w:r w:rsidRPr="00676580">
        <w:rPr>
          <w:color w:val="000000"/>
          <w:sz w:val="28"/>
          <w:szCs w:val="28"/>
        </w:rPr>
        <w:t>ребёнок его не использует.</w:t>
      </w:r>
    </w:p>
    <w:p w:rsidR="00993D62" w:rsidRPr="00676580" w:rsidRDefault="00993D62" w:rsidP="001328B5">
      <w:pPr>
        <w:pStyle w:val="a9"/>
        <w:spacing w:after="0" w:line="360" w:lineRule="auto"/>
        <w:jc w:val="both"/>
        <w:rPr>
          <w:color w:val="000000"/>
          <w:sz w:val="28"/>
          <w:szCs w:val="28"/>
        </w:rPr>
      </w:pPr>
    </w:p>
    <w:p w:rsidR="00993D62" w:rsidRPr="00676580" w:rsidRDefault="00993D62" w:rsidP="001328B5">
      <w:pPr>
        <w:spacing w:line="360" w:lineRule="auto"/>
        <w:jc w:val="center"/>
        <w:rPr>
          <w:b/>
          <w:sz w:val="28"/>
          <w:szCs w:val="28"/>
        </w:rPr>
      </w:pPr>
      <w:r w:rsidRPr="00676580">
        <w:rPr>
          <w:b/>
          <w:sz w:val="28"/>
          <w:szCs w:val="28"/>
        </w:rPr>
        <w:t>Предложения по организации процесса дистанционного обучения детей, имеющих нарушения вследствие церебрального паралича и проблемы в овладении учебным материалом.</w:t>
      </w:r>
    </w:p>
    <w:p w:rsidR="00993D62" w:rsidRPr="00676580" w:rsidRDefault="00993D62" w:rsidP="001328B5">
      <w:pPr>
        <w:spacing w:line="360" w:lineRule="auto"/>
        <w:jc w:val="both"/>
        <w:rPr>
          <w:sz w:val="28"/>
          <w:szCs w:val="28"/>
        </w:rPr>
      </w:pPr>
    </w:p>
    <w:p w:rsidR="00993D62" w:rsidRPr="00676580" w:rsidRDefault="00993D62" w:rsidP="001328B5">
      <w:pPr>
        <w:spacing w:line="360" w:lineRule="auto"/>
        <w:jc w:val="both"/>
        <w:rPr>
          <w:sz w:val="28"/>
          <w:szCs w:val="28"/>
        </w:rPr>
      </w:pPr>
      <w:r w:rsidRPr="00676580">
        <w:rPr>
          <w:sz w:val="28"/>
          <w:szCs w:val="28"/>
        </w:rPr>
        <w:t>1. Необходимо организовать и соблюдать ортопедический режим на уроке:</w:t>
      </w:r>
    </w:p>
    <w:p w:rsidR="00993D62" w:rsidRPr="00676580" w:rsidRDefault="00993D62" w:rsidP="007A7FE9">
      <w:pPr>
        <w:numPr>
          <w:ilvl w:val="1"/>
          <w:numId w:val="128"/>
        </w:numPr>
        <w:spacing w:line="360" w:lineRule="auto"/>
        <w:jc w:val="both"/>
        <w:rPr>
          <w:sz w:val="28"/>
          <w:szCs w:val="28"/>
        </w:rPr>
      </w:pPr>
      <w:r w:rsidRPr="00676580">
        <w:rPr>
          <w:sz w:val="28"/>
          <w:szCs w:val="28"/>
        </w:rPr>
        <w:t>следить за посадкой ребёнка на уроке - фиксация стоп, туловища, головы в специальном стуле;</w:t>
      </w:r>
    </w:p>
    <w:p w:rsidR="00993D62" w:rsidRPr="00676580" w:rsidRDefault="00993D62" w:rsidP="007A7FE9">
      <w:pPr>
        <w:numPr>
          <w:ilvl w:val="1"/>
          <w:numId w:val="128"/>
        </w:numPr>
        <w:spacing w:line="360" w:lineRule="auto"/>
        <w:jc w:val="both"/>
        <w:rPr>
          <w:sz w:val="28"/>
          <w:szCs w:val="28"/>
        </w:rPr>
      </w:pPr>
      <w:r w:rsidRPr="00676580">
        <w:rPr>
          <w:sz w:val="28"/>
          <w:szCs w:val="28"/>
        </w:rPr>
        <w:t>обязательно проводить физкультпаузу, которая может включать:</w:t>
      </w:r>
    </w:p>
    <w:p w:rsidR="00993D62" w:rsidRPr="00676580" w:rsidRDefault="00993D62" w:rsidP="001328B5">
      <w:pPr>
        <w:spacing w:line="360" w:lineRule="auto"/>
        <w:ind w:left="1080"/>
        <w:jc w:val="both"/>
        <w:rPr>
          <w:sz w:val="28"/>
          <w:szCs w:val="28"/>
        </w:rPr>
      </w:pPr>
      <w:r w:rsidRPr="00676580">
        <w:rPr>
          <w:sz w:val="28"/>
          <w:szCs w:val="28"/>
        </w:rPr>
        <w:t xml:space="preserve">- </w:t>
      </w:r>
      <w:r w:rsidRPr="00676580">
        <w:rPr>
          <w:sz w:val="28"/>
          <w:szCs w:val="28"/>
          <w:u w:val="single"/>
        </w:rPr>
        <w:t>зарядку для глаз</w:t>
      </w:r>
      <w:r w:rsidRPr="00676580">
        <w:rPr>
          <w:sz w:val="28"/>
          <w:szCs w:val="28"/>
        </w:rPr>
        <w:t xml:space="preserve"> (ниже приведены некоторые комплексы упражнений);</w:t>
      </w:r>
    </w:p>
    <w:p w:rsidR="00993D62" w:rsidRPr="00676580" w:rsidRDefault="00993D62" w:rsidP="001328B5">
      <w:pPr>
        <w:spacing w:line="360" w:lineRule="auto"/>
        <w:ind w:left="1080"/>
        <w:jc w:val="both"/>
        <w:rPr>
          <w:sz w:val="28"/>
          <w:szCs w:val="28"/>
        </w:rPr>
      </w:pPr>
      <w:r w:rsidRPr="00676580">
        <w:rPr>
          <w:sz w:val="28"/>
          <w:szCs w:val="28"/>
        </w:rPr>
        <w:t xml:space="preserve">- </w:t>
      </w:r>
      <w:r w:rsidRPr="00676580">
        <w:rPr>
          <w:sz w:val="28"/>
          <w:szCs w:val="28"/>
          <w:u w:val="single"/>
        </w:rPr>
        <w:t>упражнения на снятие мышечного напряжения (поскольку ребенок часто сидит за компьютером долго в одной позе)</w:t>
      </w:r>
      <w:r w:rsidRPr="00676580">
        <w:rPr>
          <w:sz w:val="28"/>
          <w:szCs w:val="28"/>
        </w:rPr>
        <w:t xml:space="preserve">: </w:t>
      </w:r>
      <w:proofErr w:type="gramStart"/>
      <w:r w:rsidRPr="00676580">
        <w:rPr>
          <w:sz w:val="28"/>
          <w:szCs w:val="28"/>
        </w:rPr>
        <w:t>положение</w:t>
      </w:r>
      <w:proofErr w:type="gramEnd"/>
      <w:r w:rsidRPr="00676580">
        <w:rPr>
          <w:sz w:val="28"/>
          <w:szCs w:val="28"/>
        </w:rPr>
        <w:t xml:space="preserve"> сидя – одной рукой поддерживаем шею ребёнка сзади, другой производим круговые движения головой сначала по часовой, затем против часовой стрелки; - надавливаем на плечи сидящему ребёнку и предлагаем ему подняться, при этом ребёнок сильно упирается ногами в пол, выпрямляет спину, чувствуем сопротивление, </w:t>
      </w:r>
      <w:r w:rsidRPr="00676580">
        <w:rPr>
          <w:sz w:val="28"/>
          <w:szCs w:val="28"/>
        </w:rPr>
        <w:lastRenderedPageBreak/>
        <w:t>удерживаем так 7-10 секунд и убираем руки. - Кладём руку на лоб ребёнка и просим его с силой лбом надавить на руку, чувствуем сопротивление, удерживаем так 5-10 секунд и просим ослабить давление. Аналогично выполняем упражнение, сначала кладя руку на затылок, а затем на  левую и правую  височную зону.</w:t>
      </w:r>
    </w:p>
    <w:p w:rsidR="00993D62" w:rsidRPr="00676580" w:rsidRDefault="00993D62" w:rsidP="001328B5">
      <w:pPr>
        <w:spacing w:line="360" w:lineRule="auto"/>
        <w:ind w:left="1080"/>
        <w:jc w:val="both"/>
        <w:rPr>
          <w:sz w:val="28"/>
          <w:szCs w:val="28"/>
        </w:rPr>
      </w:pPr>
    </w:p>
    <w:p w:rsidR="00993D62" w:rsidRPr="00676580" w:rsidRDefault="00993D62" w:rsidP="001328B5">
      <w:pPr>
        <w:spacing w:line="360" w:lineRule="auto"/>
        <w:ind w:left="1080"/>
        <w:jc w:val="both"/>
        <w:rPr>
          <w:sz w:val="28"/>
          <w:szCs w:val="28"/>
        </w:rPr>
      </w:pPr>
      <w:r w:rsidRPr="00676580">
        <w:rPr>
          <w:sz w:val="28"/>
          <w:szCs w:val="28"/>
        </w:rPr>
        <w:t xml:space="preserve">- </w:t>
      </w:r>
      <w:proofErr w:type="gramStart"/>
      <w:r w:rsidRPr="00676580">
        <w:rPr>
          <w:sz w:val="28"/>
          <w:szCs w:val="28"/>
          <w:u w:val="single"/>
        </w:rPr>
        <w:t>у</w:t>
      </w:r>
      <w:proofErr w:type="gramEnd"/>
      <w:r w:rsidRPr="00676580">
        <w:rPr>
          <w:sz w:val="28"/>
          <w:szCs w:val="28"/>
          <w:u w:val="single"/>
        </w:rPr>
        <w:t>пражнения на пространственную ориентировку на экране компьютера, в пространстве помещения</w:t>
      </w:r>
      <w:r w:rsidRPr="00676580">
        <w:rPr>
          <w:sz w:val="28"/>
          <w:szCs w:val="28"/>
        </w:rPr>
        <w:t xml:space="preserve"> (например, перемести курсор мыши в правый верхний угол экрана, наведи стрелку на необходимый объект; положи ручку справа от тетради, а карандаш справа от ручки); </w:t>
      </w:r>
      <w:r w:rsidRPr="00676580">
        <w:rPr>
          <w:sz w:val="28"/>
          <w:szCs w:val="28"/>
          <w:u w:val="single"/>
        </w:rPr>
        <w:t>и временную ориентировку (</w:t>
      </w:r>
      <w:r w:rsidRPr="00676580">
        <w:rPr>
          <w:sz w:val="28"/>
          <w:szCs w:val="28"/>
        </w:rPr>
        <w:t>найди сегодняшнюю дату на календаре, определи день недели и т. д.).</w:t>
      </w:r>
    </w:p>
    <w:p w:rsidR="00993D62" w:rsidRPr="00676580" w:rsidRDefault="00993D62" w:rsidP="001328B5">
      <w:pPr>
        <w:spacing w:line="360" w:lineRule="auto"/>
        <w:ind w:firstLine="360"/>
        <w:jc w:val="both"/>
        <w:rPr>
          <w:sz w:val="28"/>
          <w:szCs w:val="28"/>
        </w:rPr>
      </w:pPr>
      <w:r w:rsidRPr="00676580">
        <w:rPr>
          <w:sz w:val="28"/>
          <w:szCs w:val="28"/>
        </w:rPr>
        <w:t>Рекомендации по ортопедическому режиму можно получить у лечащего врача.</w:t>
      </w:r>
    </w:p>
    <w:p w:rsidR="00993D62" w:rsidRPr="00676580" w:rsidRDefault="00993D62" w:rsidP="001328B5">
      <w:pPr>
        <w:spacing w:line="360" w:lineRule="auto"/>
        <w:ind w:firstLine="720"/>
        <w:jc w:val="both"/>
        <w:rPr>
          <w:sz w:val="28"/>
          <w:szCs w:val="28"/>
        </w:rPr>
      </w:pPr>
    </w:p>
    <w:p w:rsidR="00993D62" w:rsidRPr="00676580" w:rsidRDefault="00993D62" w:rsidP="007A7FE9">
      <w:pPr>
        <w:numPr>
          <w:ilvl w:val="0"/>
          <w:numId w:val="128"/>
        </w:numPr>
        <w:spacing w:line="360" w:lineRule="auto"/>
        <w:jc w:val="both"/>
        <w:rPr>
          <w:sz w:val="28"/>
          <w:szCs w:val="28"/>
        </w:rPr>
      </w:pPr>
      <w:r w:rsidRPr="00676580">
        <w:rPr>
          <w:sz w:val="28"/>
          <w:szCs w:val="28"/>
        </w:rPr>
        <w:t xml:space="preserve">Использовать на уроках специальные вспомогательные средства (утяжелители, утяжелённые ручки, резинки для фиксации тетради на парте, специальное компьютерное оборудование). </w:t>
      </w:r>
    </w:p>
    <w:p w:rsidR="00993D62" w:rsidRPr="00676580" w:rsidRDefault="00993D62" w:rsidP="001328B5">
      <w:pPr>
        <w:spacing w:line="360" w:lineRule="auto"/>
        <w:jc w:val="both"/>
        <w:rPr>
          <w:sz w:val="28"/>
          <w:szCs w:val="28"/>
        </w:rPr>
      </w:pPr>
    </w:p>
    <w:p w:rsidR="00993D62" w:rsidRPr="00676580" w:rsidRDefault="00993D62" w:rsidP="00652C93">
      <w:pPr>
        <w:numPr>
          <w:ilvl w:val="0"/>
          <w:numId w:val="128"/>
        </w:numPr>
        <w:tabs>
          <w:tab w:val="num" w:pos="0"/>
        </w:tabs>
        <w:spacing w:line="360" w:lineRule="auto"/>
        <w:jc w:val="both"/>
        <w:rPr>
          <w:sz w:val="28"/>
          <w:szCs w:val="28"/>
        </w:rPr>
      </w:pPr>
      <w:r w:rsidRPr="00676580">
        <w:rPr>
          <w:sz w:val="28"/>
          <w:szCs w:val="28"/>
        </w:rPr>
        <w:t>Поскольку при детском церебральном параличе часто снижен запас сведений и представлений об окружающем мире вследствие вынужденной изоляции, длительной обездвиженности или трудностей передвижения, а также в связи с нарушением ряда сенсорных функций (зрения, слуха, мышечно-суставного чувства), что сказывается на восприятии в целом и ограничивает объём воспринимаемой информации, на уроке:</w:t>
      </w:r>
    </w:p>
    <w:p w:rsidR="00993D62" w:rsidRPr="00676580" w:rsidRDefault="00993D62" w:rsidP="001328B5">
      <w:pPr>
        <w:spacing w:line="360" w:lineRule="auto"/>
        <w:ind w:left="1080"/>
        <w:jc w:val="both"/>
        <w:rPr>
          <w:sz w:val="28"/>
          <w:szCs w:val="28"/>
        </w:rPr>
      </w:pPr>
      <w:r w:rsidRPr="00676580">
        <w:rPr>
          <w:sz w:val="28"/>
          <w:szCs w:val="28"/>
        </w:rPr>
        <w:t>- разбираются, уточняются с ребёнком все новые изучаемые понятия, предметы, явления и действия. Ребёнок должен понимать их значение.</w:t>
      </w:r>
    </w:p>
    <w:p w:rsidR="00993D62" w:rsidRPr="00676580" w:rsidRDefault="00993D62" w:rsidP="001328B5">
      <w:pPr>
        <w:spacing w:line="360" w:lineRule="auto"/>
        <w:ind w:left="1080"/>
        <w:jc w:val="both"/>
        <w:rPr>
          <w:sz w:val="28"/>
          <w:szCs w:val="28"/>
        </w:rPr>
      </w:pPr>
      <w:r w:rsidRPr="00676580">
        <w:rPr>
          <w:sz w:val="28"/>
          <w:szCs w:val="28"/>
        </w:rPr>
        <w:t xml:space="preserve">- осуществляется комплексная опора на работу всех сенсорных систем (слуховой, зрительной, тактильной). На занятиях </w:t>
      </w:r>
      <w:r w:rsidRPr="00676580">
        <w:rPr>
          <w:sz w:val="28"/>
          <w:szCs w:val="28"/>
        </w:rPr>
        <w:lastRenderedPageBreak/>
        <w:t>используются средства наглядности (яркий картинный материал, по возможности реальные объёмные предметы).</w:t>
      </w:r>
    </w:p>
    <w:p w:rsidR="00993D62" w:rsidRPr="00676580" w:rsidRDefault="00993D62" w:rsidP="001328B5">
      <w:pPr>
        <w:spacing w:line="360" w:lineRule="auto"/>
        <w:ind w:left="1080"/>
        <w:jc w:val="both"/>
        <w:rPr>
          <w:sz w:val="28"/>
          <w:szCs w:val="28"/>
        </w:rPr>
      </w:pPr>
    </w:p>
    <w:p w:rsidR="00993D62" w:rsidRPr="00676580" w:rsidRDefault="00993D62" w:rsidP="007A7FE9">
      <w:pPr>
        <w:numPr>
          <w:ilvl w:val="0"/>
          <w:numId w:val="128"/>
        </w:numPr>
        <w:spacing w:line="360" w:lineRule="auto"/>
        <w:jc w:val="both"/>
        <w:rPr>
          <w:sz w:val="28"/>
          <w:szCs w:val="28"/>
        </w:rPr>
      </w:pPr>
      <w:r w:rsidRPr="00676580">
        <w:rPr>
          <w:sz w:val="28"/>
          <w:szCs w:val="28"/>
        </w:rPr>
        <w:t>В связи с частыми проблемами зрительно-моторной координации:</w:t>
      </w:r>
    </w:p>
    <w:p w:rsidR="00993D62" w:rsidRPr="00676580" w:rsidRDefault="00993D62" w:rsidP="001328B5">
      <w:pPr>
        <w:spacing w:line="360" w:lineRule="auto"/>
        <w:ind w:left="360"/>
        <w:jc w:val="both"/>
        <w:rPr>
          <w:sz w:val="28"/>
          <w:szCs w:val="28"/>
        </w:rPr>
      </w:pPr>
      <w:r w:rsidRPr="00676580">
        <w:rPr>
          <w:sz w:val="28"/>
          <w:szCs w:val="28"/>
        </w:rPr>
        <w:t>- при чтении можно помогать следить за строкой, выделяя её на экране ПК цветом или подставляя линейку;</w:t>
      </w:r>
    </w:p>
    <w:p w:rsidR="00993D62" w:rsidRPr="00676580" w:rsidRDefault="00993D62" w:rsidP="001328B5">
      <w:pPr>
        <w:spacing w:line="360" w:lineRule="auto"/>
        <w:ind w:left="360"/>
        <w:jc w:val="both"/>
        <w:rPr>
          <w:sz w:val="28"/>
          <w:szCs w:val="28"/>
        </w:rPr>
      </w:pPr>
    </w:p>
    <w:p w:rsidR="00993D62" w:rsidRPr="00676580" w:rsidRDefault="00993D62" w:rsidP="007A7FE9">
      <w:pPr>
        <w:numPr>
          <w:ilvl w:val="0"/>
          <w:numId w:val="128"/>
        </w:numPr>
        <w:spacing w:line="360" w:lineRule="auto"/>
        <w:jc w:val="both"/>
        <w:rPr>
          <w:sz w:val="28"/>
          <w:szCs w:val="28"/>
        </w:rPr>
      </w:pPr>
      <w:r w:rsidRPr="00676580">
        <w:rPr>
          <w:sz w:val="28"/>
          <w:szCs w:val="28"/>
        </w:rPr>
        <w:t>Для детей с усиленным слюнотечением (саливацией) требуется контролирующая помощь с напоминанием проглотить слюну. Это требуется для того, чтобы у ребёнка формировалась устойчивая привычка – самостоятельно контролировать слюнотечение.</w:t>
      </w:r>
    </w:p>
    <w:p w:rsidR="00993D62" w:rsidRPr="00676580" w:rsidRDefault="00993D62" w:rsidP="001328B5">
      <w:pPr>
        <w:spacing w:line="360" w:lineRule="auto"/>
        <w:jc w:val="both"/>
        <w:rPr>
          <w:sz w:val="28"/>
          <w:szCs w:val="28"/>
        </w:rPr>
      </w:pPr>
    </w:p>
    <w:p w:rsidR="00993D62" w:rsidRPr="00676580" w:rsidRDefault="00993D62" w:rsidP="001328B5">
      <w:pPr>
        <w:spacing w:line="360" w:lineRule="auto"/>
        <w:jc w:val="both"/>
        <w:rPr>
          <w:sz w:val="28"/>
          <w:szCs w:val="28"/>
        </w:rPr>
      </w:pPr>
      <w:r w:rsidRPr="00676580">
        <w:rPr>
          <w:sz w:val="28"/>
          <w:szCs w:val="28"/>
        </w:rPr>
        <w:t>6. Для детей, имеющих тяжёлые речевые нарушения, при ответе на вопросы по теме урока, предусмотрен индивидуальный подбор заданий в тестовой форме, позволяющий ребёнку не давать развернутый речевой ответ. Темп и объем работы должны соответствовать возможностям ребёнка;</w:t>
      </w:r>
    </w:p>
    <w:p w:rsidR="00993D62" w:rsidRPr="00676580" w:rsidRDefault="00993D62" w:rsidP="001328B5">
      <w:pPr>
        <w:spacing w:line="360" w:lineRule="auto"/>
        <w:ind w:left="360"/>
        <w:jc w:val="both"/>
        <w:rPr>
          <w:sz w:val="28"/>
          <w:szCs w:val="28"/>
        </w:rPr>
      </w:pPr>
    </w:p>
    <w:p w:rsidR="00993D62" w:rsidRPr="00676580" w:rsidRDefault="00993D62" w:rsidP="001328B5">
      <w:pPr>
        <w:spacing w:line="360" w:lineRule="auto"/>
        <w:jc w:val="both"/>
        <w:rPr>
          <w:sz w:val="28"/>
          <w:szCs w:val="28"/>
        </w:rPr>
      </w:pPr>
      <w:r w:rsidRPr="00676580">
        <w:rPr>
          <w:sz w:val="28"/>
          <w:szCs w:val="28"/>
        </w:rPr>
        <w:t xml:space="preserve">7. Необходимо обращать внимание на состояние эмоционально-волевой сферы ребёнка и учитывать его во время занятий. </w:t>
      </w:r>
    </w:p>
    <w:p w:rsidR="00993D62" w:rsidRPr="00676580" w:rsidRDefault="00993D62" w:rsidP="001328B5">
      <w:pPr>
        <w:spacing w:line="360" w:lineRule="auto"/>
        <w:jc w:val="both"/>
        <w:rPr>
          <w:sz w:val="28"/>
          <w:szCs w:val="28"/>
        </w:rPr>
      </w:pPr>
      <w:r w:rsidRPr="00676580">
        <w:rPr>
          <w:sz w:val="28"/>
          <w:szCs w:val="28"/>
        </w:rPr>
        <w:t>Детям с церебральным параличом свойственна повышенная тревожность, ранимость, обидчивость. Например, спастика и гиперкинезы могут усиливаться от громкого голоса, резкого звука и даже при затруднении в выполнении задания или попытке выполнить его. Поэтому у учителя и тьютора (родителя) должны быть:</w:t>
      </w:r>
    </w:p>
    <w:p w:rsidR="00993D62" w:rsidRPr="00676580" w:rsidRDefault="00993D62" w:rsidP="007A7FE9">
      <w:pPr>
        <w:numPr>
          <w:ilvl w:val="1"/>
          <w:numId w:val="128"/>
        </w:numPr>
        <w:spacing w:line="360" w:lineRule="auto"/>
        <w:rPr>
          <w:sz w:val="28"/>
          <w:szCs w:val="28"/>
        </w:rPr>
      </w:pPr>
      <w:r w:rsidRPr="00676580">
        <w:rPr>
          <w:sz w:val="28"/>
          <w:szCs w:val="28"/>
        </w:rPr>
        <w:t>спокойный голос;</w:t>
      </w:r>
    </w:p>
    <w:p w:rsidR="00993D62" w:rsidRPr="00676580" w:rsidRDefault="00993D62" w:rsidP="007A7FE9">
      <w:pPr>
        <w:numPr>
          <w:ilvl w:val="1"/>
          <w:numId w:val="128"/>
        </w:numPr>
        <w:spacing w:line="360" w:lineRule="auto"/>
        <w:rPr>
          <w:sz w:val="28"/>
          <w:szCs w:val="28"/>
        </w:rPr>
      </w:pPr>
      <w:r w:rsidRPr="00676580">
        <w:rPr>
          <w:sz w:val="28"/>
          <w:szCs w:val="28"/>
        </w:rPr>
        <w:t>четкая речь, необходимое число повторений, подчёркнутое артикулирование;</w:t>
      </w:r>
    </w:p>
    <w:p w:rsidR="00993D62" w:rsidRPr="00676580" w:rsidRDefault="00993D62" w:rsidP="007A7FE9">
      <w:pPr>
        <w:numPr>
          <w:ilvl w:val="1"/>
          <w:numId w:val="128"/>
        </w:numPr>
        <w:spacing w:line="360" w:lineRule="auto"/>
        <w:rPr>
          <w:sz w:val="28"/>
          <w:szCs w:val="28"/>
        </w:rPr>
      </w:pPr>
      <w:r w:rsidRPr="00676580">
        <w:rPr>
          <w:sz w:val="28"/>
          <w:szCs w:val="28"/>
        </w:rPr>
        <w:t>правильно выстроенная короткая фраза.</w:t>
      </w:r>
    </w:p>
    <w:p w:rsidR="00993D62" w:rsidRPr="00676580" w:rsidRDefault="00993D62" w:rsidP="001328B5">
      <w:pPr>
        <w:spacing w:line="360" w:lineRule="auto"/>
        <w:ind w:left="360"/>
        <w:rPr>
          <w:sz w:val="28"/>
          <w:szCs w:val="28"/>
        </w:rPr>
      </w:pPr>
    </w:p>
    <w:p w:rsidR="00993D62" w:rsidRPr="00676580" w:rsidRDefault="00993D62" w:rsidP="001328B5">
      <w:pPr>
        <w:spacing w:line="360" w:lineRule="auto"/>
        <w:rPr>
          <w:sz w:val="28"/>
          <w:szCs w:val="28"/>
        </w:rPr>
      </w:pPr>
      <w:r w:rsidRPr="00676580">
        <w:rPr>
          <w:sz w:val="28"/>
          <w:szCs w:val="28"/>
        </w:rPr>
        <w:lastRenderedPageBreak/>
        <w:t>8. В обучении с помощью дистанционных технологий используется индивидуально-дифференцированный подход:</w:t>
      </w:r>
    </w:p>
    <w:p w:rsidR="00993D62" w:rsidRPr="00676580" w:rsidRDefault="00993D62" w:rsidP="007A7FE9">
      <w:pPr>
        <w:numPr>
          <w:ilvl w:val="1"/>
          <w:numId w:val="128"/>
        </w:numPr>
        <w:spacing w:line="360" w:lineRule="auto"/>
        <w:rPr>
          <w:sz w:val="28"/>
          <w:szCs w:val="28"/>
        </w:rPr>
      </w:pPr>
      <w:r w:rsidRPr="00676580">
        <w:rPr>
          <w:sz w:val="28"/>
          <w:szCs w:val="28"/>
        </w:rPr>
        <w:t>подача материала определёнными порциями с учётом сложности изучаемого материала (изучение темы растягивается во времени так, как это необходимо ребёнку).</w:t>
      </w:r>
    </w:p>
    <w:p w:rsidR="00993D62" w:rsidRPr="00676580" w:rsidRDefault="00993D62" w:rsidP="007A7FE9">
      <w:pPr>
        <w:numPr>
          <w:ilvl w:val="1"/>
          <w:numId w:val="128"/>
        </w:numPr>
        <w:spacing w:line="360" w:lineRule="auto"/>
        <w:rPr>
          <w:sz w:val="28"/>
          <w:szCs w:val="28"/>
        </w:rPr>
      </w:pPr>
      <w:r w:rsidRPr="00676580">
        <w:rPr>
          <w:sz w:val="28"/>
          <w:szCs w:val="28"/>
        </w:rPr>
        <w:t>наличие постоянно действующих педагогических стимулов (похвала, создание игровой ситуации на уроке, смена деяельности);</w:t>
      </w:r>
    </w:p>
    <w:p w:rsidR="00993D62" w:rsidRPr="00676580" w:rsidRDefault="00993D62" w:rsidP="007A7FE9">
      <w:pPr>
        <w:numPr>
          <w:ilvl w:val="1"/>
          <w:numId w:val="128"/>
        </w:numPr>
        <w:spacing w:line="360" w:lineRule="auto"/>
        <w:rPr>
          <w:sz w:val="28"/>
          <w:szCs w:val="28"/>
        </w:rPr>
      </w:pPr>
      <w:r w:rsidRPr="00676580">
        <w:rPr>
          <w:sz w:val="28"/>
          <w:szCs w:val="28"/>
        </w:rPr>
        <w:t xml:space="preserve">оказание дозированной помощи на разных этапах урока: организующая помощь, стимулирующая (похвала); выполнение задания по образцу; совместная деятельность учителя и ученика. </w:t>
      </w:r>
    </w:p>
    <w:p w:rsidR="00993D62" w:rsidRPr="00676580" w:rsidRDefault="00993D62" w:rsidP="001328B5">
      <w:pPr>
        <w:spacing w:line="360" w:lineRule="auto"/>
        <w:rPr>
          <w:sz w:val="28"/>
          <w:szCs w:val="28"/>
        </w:rPr>
      </w:pPr>
    </w:p>
    <w:p w:rsidR="00993D62" w:rsidRPr="00676580" w:rsidRDefault="00993D62" w:rsidP="001328B5">
      <w:pPr>
        <w:spacing w:line="360" w:lineRule="auto"/>
        <w:rPr>
          <w:sz w:val="28"/>
          <w:szCs w:val="28"/>
        </w:rPr>
      </w:pPr>
      <w:r w:rsidRPr="00676580">
        <w:rPr>
          <w:sz w:val="28"/>
          <w:szCs w:val="28"/>
        </w:rPr>
        <w:t>9. На дистанционном уроке совместно с ребёнком по возможности осуществляется предметно-практическая деятельность - использование в процессе обучения конкретных предметов. Например, на математике  при изучении темы «Измерение длины отрезка»  ребёнок  выполняет практические задания по измерению множества предметов – длина и ширина стола, подоконника, тетради и др., которые доступны с учетом возможностей манипулятивной функции рук.</w:t>
      </w:r>
    </w:p>
    <w:p w:rsidR="00993D62" w:rsidRPr="00676580" w:rsidRDefault="00993D62" w:rsidP="00661FD3">
      <w:pPr>
        <w:pStyle w:val="a9"/>
        <w:spacing w:after="0" w:line="360" w:lineRule="auto"/>
        <w:ind w:firstLine="567"/>
        <w:jc w:val="both"/>
        <w:rPr>
          <w:color w:val="000000"/>
          <w:sz w:val="28"/>
          <w:szCs w:val="28"/>
        </w:rPr>
      </w:pPr>
    </w:p>
    <w:p w:rsidR="00993D62" w:rsidRPr="00676580" w:rsidRDefault="00993D62" w:rsidP="00661FD3">
      <w:pPr>
        <w:pStyle w:val="a9"/>
        <w:spacing w:after="0" w:line="360" w:lineRule="auto"/>
        <w:ind w:firstLine="567"/>
        <w:jc w:val="both"/>
        <w:rPr>
          <w:sz w:val="28"/>
          <w:szCs w:val="28"/>
        </w:rPr>
      </w:pPr>
      <w:r w:rsidRPr="00676580">
        <w:rPr>
          <w:sz w:val="28"/>
          <w:szCs w:val="28"/>
        </w:rPr>
        <w:t xml:space="preserve">Уважаемые родители! </w:t>
      </w:r>
    </w:p>
    <w:p w:rsidR="00993D62" w:rsidRPr="00676580" w:rsidRDefault="00993D62" w:rsidP="00661FD3">
      <w:pPr>
        <w:pStyle w:val="a9"/>
        <w:spacing w:after="0" w:line="360" w:lineRule="auto"/>
        <w:ind w:firstLine="567"/>
        <w:jc w:val="both"/>
        <w:rPr>
          <w:color w:val="000000"/>
          <w:sz w:val="28"/>
          <w:szCs w:val="28"/>
        </w:rPr>
      </w:pPr>
      <w:r w:rsidRPr="00676580">
        <w:rPr>
          <w:sz w:val="28"/>
          <w:szCs w:val="28"/>
        </w:rPr>
        <w:t xml:space="preserve">Очень важно заинтересованно отнестись к </w:t>
      </w:r>
      <w:r w:rsidRPr="00676580">
        <w:rPr>
          <w:color w:val="000000"/>
          <w:sz w:val="28"/>
          <w:szCs w:val="28"/>
        </w:rPr>
        <w:t>урокам обучения ребёнка работе на компьютере и в учебной оболочке</w:t>
      </w:r>
      <w:r w:rsidRPr="00676580">
        <w:rPr>
          <w:sz w:val="28"/>
          <w:szCs w:val="28"/>
        </w:rPr>
        <w:t xml:space="preserve"> </w:t>
      </w:r>
      <w:r w:rsidRPr="00676580">
        <w:rPr>
          <w:color w:val="000000"/>
          <w:sz w:val="28"/>
          <w:szCs w:val="28"/>
        </w:rPr>
        <w:t>электронного класса. Это позволит Вам помочь ребёнку выполнять</w:t>
      </w:r>
      <w:r w:rsidRPr="00676580">
        <w:rPr>
          <w:sz w:val="28"/>
          <w:szCs w:val="28"/>
        </w:rPr>
        <w:t xml:space="preserve"> </w:t>
      </w:r>
      <w:r w:rsidRPr="00676580">
        <w:rPr>
          <w:color w:val="000000"/>
          <w:sz w:val="28"/>
          <w:szCs w:val="28"/>
        </w:rPr>
        <w:t>учебные действия на начальном периоде обучения.</w:t>
      </w:r>
    </w:p>
    <w:p w:rsidR="00993D62" w:rsidRPr="00676580" w:rsidRDefault="00993D62" w:rsidP="00661FD3">
      <w:pPr>
        <w:pStyle w:val="a9"/>
        <w:spacing w:after="0" w:line="360" w:lineRule="auto"/>
        <w:ind w:firstLine="567"/>
        <w:jc w:val="both"/>
        <w:rPr>
          <w:color w:val="000000"/>
          <w:sz w:val="28"/>
          <w:szCs w:val="28"/>
        </w:rPr>
      </w:pPr>
      <w:r w:rsidRPr="00676580">
        <w:rPr>
          <w:sz w:val="28"/>
          <w:szCs w:val="28"/>
        </w:rPr>
        <w:t xml:space="preserve">Не забудьте, что во время чатов должен быть выключен телевизор в </w:t>
      </w:r>
      <w:r w:rsidRPr="00676580">
        <w:rPr>
          <w:color w:val="000000"/>
          <w:sz w:val="28"/>
          <w:szCs w:val="28"/>
        </w:rPr>
        <w:t>комнате, обеспечена тишина и рабочая обстановка.</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Старайтесь первое время наблюдать за работой ребёнка на</w:t>
      </w:r>
      <w:r w:rsidRPr="00676580">
        <w:rPr>
          <w:sz w:val="28"/>
          <w:szCs w:val="28"/>
        </w:rPr>
        <w:t xml:space="preserve"> </w:t>
      </w:r>
      <w:r w:rsidRPr="00676580">
        <w:rPr>
          <w:color w:val="000000"/>
          <w:sz w:val="28"/>
          <w:szCs w:val="28"/>
        </w:rPr>
        <w:t>компьютере, процессом обучения в целом и целевым использованием</w:t>
      </w:r>
      <w:r w:rsidRPr="00676580">
        <w:rPr>
          <w:sz w:val="28"/>
          <w:szCs w:val="28"/>
        </w:rPr>
        <w:t xml:space="preserve"> оборудования и Интернета. Это позволит избежать лишних проблем.</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lastRenderedPageBreak/>
        <w:t>Активно участвуйте в выборе ребёнком предметных учебных курсов,</w:t>
      </w:r>
      <w:r w:rsidRPr="00676580">
        <w:rPr>
          <w:sz w:val="28"/>
          <w:szCs w:val="28"/>
        </w:rPr>
        <w:t xml:space="preserve"> </w:t>
      </w:r>
      <w:r w:rsidRPr="00676580">
        <w:rPr>
          <w:color w:val="000000"/>
          <w:sz w:val="28"/>
          <w:szCs w:val="28"/>
        </w:rPr>
        <w:t>постарайтесь помочь ему найти наиболее полезные для него курсы,</w:t>
      </w:r>
      <w:r w:rsidRPr="00676580">
        <w:rPr>
          <w:sz w:val="28"/>
          <w:szCs w:val="28"/>
        </w:rPr>
        <w:t xml:space="preserve"> </w:t>
      </w:r>
      <w:r w:rsidRPr="00676580">
        <w:rPr>
          <w:color w:val="000000"/>
          <w:sz w:val="28"/>
          <w:szCs w:val="28"/>
        </w:rPr>
        <w:t>отвечающие его способностям и интересам.</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Если ребёнок встречается с техническими трудностями при работе с</w:t>
      </w:r>
      <w:r w:rsidRPr="00676580">
        <w:rPr>
          <w:sz w:val="28"/>
          <w:szCs w:val="28"/>
        </w:rPr>
        <w:t xml:space="preserve"> </w:t>
      </w:r>
      <w:r w:rsidRPr="00676580">
        <w:rPr>
          <w:color w:val="000000"/>
          <w:sz w:val="28"/>
          <w:szCs w:val="28"/>
        </w:rPr>
        <w:t>оборудованием, помогите ему справиться с этим, обратившись в</w:t>
      </w:r>
      <w:r w:rsidRPr="00676580">
        <w:rPr>
          <w:sz w:val="28"/>
          <w:szCs w:val="28"/>
        </w:rPr>
        <w:t xml:space="preserve"> </w:t>
      </w:r>
      <w:r w:rsidRPr="00676580">
        <w:rPr>
          <w:color w:val="000000"/>
          <w:sz w:val="28"/>
          <w:szCs w:val="28"/>
        </w:rPr>
        <w:t>техническую службу за консультацией.</w:t>
      </w:r>
    </w:p>
    <w:p w:rsidR="00993D62" w:rsidRPr="00676580" w:rsidRDefault="00993D62" w:rsidP="00661FD3">
      <w:pPr>
        <w:pStyle w:val="a9"/>
        <w:spacing w:after="0" w:line="360" w:lineRule="auto"/>
        <w:ind w:firstLine="567"/>
        <w:jc w:val="both"/>
        <w:rPr>
          <w:sz w:val="28"/>
          <w:szCs w:val="28"/>
        </w:rPr>
      </w:pPr>
      <w:r w:rsidRPr="00676580">
        <w:rPr>
          <w:color w:val="000000"/>
          <w:sz w:val="28"/>
          <w:szCs w:val="28"/>
        </w:rPr>
        <w:t>Постоянно поддерживайте интерес ребёнка к обучению и мотивацию</w:t>
      </w:r>
      <w:r w:rsidRPr="00676580">
        <w:rPr>
          <w:sz w:val="28"/>
          <w:szCs w:val="28"/>
        </w:rPr>
        <w:t xml:space="preserve"> к изучению и познанию нового.</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Обязательно контролируйте время работы ребёнка на компьютере.</w:t>
      </w:r>
    </w:p>
    <w:p w:rsidR="00993D62" w:rsidRPr="00676580" w:rsidRDefault="00993D62" w:rsidP="00661FD3">
      <w:pPr>
        <w:pStyle w:val="a9"/>
        <w:spacing w:after="0" w:line="360" w:lineRule="auto"/>
        <w:ind w:firstLine="567"/>
        <w:jc w:val="both"/>
        <w:rPr>
          <w:color w:val="000000"/>
          <w:sz w:val="28"/>
          <w:szCs w:val="28"/>
        </w:rPr>
      </w:pPr>
      <w:r w:rsidRPr="00676580">
        <w:rPr>
          <w:color w:val="000000"/>
          <w:sz w:val="28"/>
          <w:szCs w:val="28"/>
        </w:rPr>
        <w:t>Перерывы необходимо устраивать через каждые полчаса. Старайтесь</w:t>
      </w:r>
      <w:r w:rsidRPr="00676580">
        <w:rPr>
          <w:sz w:val="28"/>
          <w:szCs w:val="28"/>
        </w:rPr>
        <w:t xml:space="preserve"> </w:t>
      </w:r>
      <w:r w:rsidRPr="00676580">
        <w:rPr>
          <w:color w:val="000000"/>
          <w:sz w:val="28"/>
          <w:szCs w:val="28"/>
        </w:rPr>
        <w:t>снижать зрительную нагрузку ребёнка при работе с компьютером.</w:t>
      </w:r>
    </w:p>
    <w:p w:rsidR="00993D62" w:rsidRPr="00676580" w:rsidRDefault="00993D62" w:rsidP="00661FD3">
      <w:pPr>
        <w:pStyle w:val="a9"/>
        <w:spacing w:after="0" w:line="360" w:lineRule="auto"/>
        <w:ind w:firstLine="567"/>
        <w:rPr>
          <w:sz w:val="28"/>
          <w:szCs w:val="28"/>
        </w:rPr>
      </w:pPr>
      <w:r w:rsidRPr="00676580">
        <w:rPr>
          <w:sz w:val="28"/>
          <w:szCs w:val="28"/>
        </w:rPr>
        <w:t>Необходимо ввести обязательные физкультминутки, которые помогут детям сохранить зрение. Перед гимнастикой нужно снимать очки, если ребенок ими пользуется. Ниже приведены примерные комплексы упражнений. Из них нужно выбирать только те упражнения, которые ребенок может сделать сам.</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jc w:val="center"/>
        <w:rPr>
          <w:sz w:val="28"/>
          <w:szCs w:val="28"/>
        </w:rPr>
      </w:pPr>
      <w:r w:rsidRPr="00676580">
        <w:rPr>
          <w:b/>
          <w:bCs/>
          <w:sz w:val="28"/>
          <w:szCs w:val="28"/>
        </w:rPr>
        <w:t>Примерные комплексы упражнений для физкультминуток</w:t>
      </w:r>
      <w:r w:rsidRPr="00676580">
        <w:rPr>
          <w:sz w:val="28"/>
          <w:szCs w:val="28"/>
        </w:rPr>
        <w:br/>
      </w:r>
    </w:p>
    <w:p w:rsidR="001312C5" w:rsidRDefault="00993D62" w:rsidP="009273B4">
      <w:pPr>
        <w:pStyle w:val="a9"/>
        <w:spacing w:after="0" w:line="360" w:lineRule="auto"/>
        <w:jc w:val="both"/>
        <w:rPr>
          <w:b/>
          <w:sz w:val="28"/>
          <w:szCs w:val="28"/>
        </w:rPr>
      </w:pPr>
      <w:r w:rsidRPr="00676580">
        <w:rPr>
          <w:b/>
          <w:sz w:val="28"/>
          <w:szCs w:val="28"/>
        </w:rPr>
        <w:t>Комплекс 1</w:t>
      </w:r>
    </w:p>
    <w:p w:rsidR="001312C5" w:rsidRDefault="00993D62" w:rsidP="009273B4">
      <w:pPr>
        <w:pStyle w:val="a9"/>
        <w:spacing w:after="0" w:line="360" w:lineRule="auto"/>
        <w:jc w:val="both"/>
        <w:rPr>
          <w:sz w:val="28"/>
          <w:szCs w:val="28"/>
        </w:rPr>
      </w:pPr>
      <w:r w:rsidRPr="00676580">
        <w:rPr>
          <w:sz w:val="28"/>
          <w:szCs w:val="28"/>
        </w:rPr>
        <w:t>1. Каждое упражнение следует повторять не менее 6 раз.</w:t>
      </w:r>
      <w:r w:rsidRPr="00676580">
        <w:rPr>
          <w:sz w:val="28"/>
          <w:szCs w:val="28"/>
        </w:rPr>
        <w:br/>
        <w:t>2. Горизонтальные движения глаз слева направо и наоборот.</w:t>
      </w:r>
      <w:r w:rsidRPr="00676580">
        <w:rPr>
          <w:sz w:val="28"/>
          <w:szCs w:val="28"/>
        </w:rPr>
        <w:br/>
        <w:t>3. Вертикальные движения вверх–вниз.</w:t>
      </w:r>
    </w:p>
    <w:p w:rsidR="001312C5" w:rsidRDefault="00993D62" w:rsidP="009273B4">
      <w:pPr>
        <w:pStyle w:val="a9"/>
        <w:spacing w:after="0" w:line="360" w:lineRule="auto"/>
        <w:jc w:val="both"/>
        <w:rPr>
          <w:b/>
          <w:sz w:val="28"/>
          <w:szCs w:val="28"/>
        </w:rPr>
      </w:pPr>
      <w:r w:rsidRPr="00676580">
        <w:rPr>
          <w:sz w:val="28"/>
          <w:szCs w:val="28"/>
        </w:rPr>
        <w:t>4. Круговые движения глазами: по часовой стрелке и в противоположном направлении.</w:t>
      </w:r>
      <w:r w:rsidRPr="00676580">
        <w:rPr>
          <w:sz w:val="28"/>
          <w:szCs w:val="28"/>
        </w:rPr>
        <w:br/>
        <w:t>5. Интенсивное зажмуривание и расслабление глаз в быстром темпе.</w:t>
      </w:r>
      <w:r w:rsidRPr="00676580">
        <w:rPr>
          <w:sz w:val="28"/>
          <w:szCs w:val="28"/>
        </w:rPr>
        <w:br/>
        <w:t>6. Движение глаз по диагонали: скосить глаза в левый нижний угол, затем по прямой перевести взгляд вверх. Аналогично в противоположном направлении.</w:t>
      </w:r>
      <w:r w:rsidRPr="00676580">
        <w:rPr>
          <w:sz w:val="28"/>
          <w:szCs w:val="28"/>
        </w:rPr>
        <w:br/>
        <w:t xml:space="preserve">7. Сведение глаз к носу. Для этого медленно поднесите палец к переносице, </w:t>
      </w:r>
      <w:r w:rsidRPr="00676580">
        <w:rPr>
          <w:sz w:val="28"/>
          <w:szCs w:val="28"/>
        </w:rPr>
        <w:lastRenderedPageBreak/>
        <w:t>следя за его кончиком. Глаза легко «соединятся».</w:t>
      </w:r>
      <w:r w:rsidRPr="00676580">
        <w:rPr>
          <w:sz w:val="28"/>
          <w:szCs w:val="28"/>
        </w:rPr>
        <w:br/>
        <w:t>8. Частое моргание глазами.</w:t>
      </w:r>
      <w:r w:rsidRPr="00676580">
        <w:rPr>
          <w:sz w:val="28"/>
          <w:szCs w:val="28"/>
        </w:rPr>
        <w:br/>
        <w:t>9. Работа глаз «на расстояние». Подойдите к окну, внимательно посмотрите на близкую, хорошо видимую деталь, затем направьте взгляд вдаль, стараясь увидеть максимально удаленные предметы.</w:t>
      </w:r>
      <w:r w:rsidRPr="00676580">
        <w:rPr>
          <w:sz w:val="28"/>
          <w:szCs w:val="28"/>
        </w:rPr>
        <w:br/>
      </w:r>
      <w:r w:rsidRPr="00676580">
        <w:rPr>
          <w:sz w:val="28"/>
          <w:szCs w:val="28"/>
        </w:rPr>
        <w:br/>
      </w:r>
      <w:r w:rsidRPr="00676580">
        <w:rPr>
          <w:b/>
          <w:sz w:val="28"/>
          <w:szCs w:val="28"/>
        </w:rPr>
        <w:t>Комплекс 2</w:t>
      </w:r>
    </w:p>
    <w:p w:rsidR="001312C5" w:rsidRDefault="00993D62" w:rsidP="009273B4">
      <w:pPr>
        <w:pStyle w:val="a9"/>
        <w:spacing w:after="0" w:line="360" w:lineRule="auto"/>
        <w:jc w:val="both"/>
        <w:rPr>
          <w:sz w:val="28"/>
          <w:szCs w:val="28"/>
        </w:rPr>
      </w:pPr>
      <w:r w:rsidRPr="00676580">
        <w:rPr>
          <w:sz w:val="28"/>
          <w:szCs w:val="28"/>
        </w:rPr>
        <w:t>Исходное положение сидя.</w:t>
      </w:r>
    </w:p>
    <w:p w:rsidR="001312C5" w:rsidRDefault="00993D62" w:rsidP="009273B4">
      <w:pPr>
        <w:pStyle w:val="a9"/>
        <w:spacing w:after="0" w:line="360" w:lineRule="auto"/>
        <w:jc w:val="both"/>
        <w:rPr>
          <w:sz w:val="28"/>
          <w:szCs w:val="28"/>
        </w:rPr>
      </w:pPr>
      <w:r w:rsidRPr="00676580">
        <w:rPr>
          <w:sz w:val="28"/>
          <w:szCs w:val="28"/>
        </w:rPr>
        <w:t>1. Откинувшись назад, сделать глубокий вдох, затем, наклонившись вперед, выдох.</w:t>
      </w:r>
      <w:r w:rsidRPr="00676580">
        <w:rPr>
          <w:sz w:val="28"/>
          <w:szCs w:val="28"/>
        </w:rPr>
        <w:br/>
        <w:t>2. Прикрыть веки, крепко зажмурить глаза, открыть веки.</w:t>
      </w:r>
      <w:r w:rsidRPr="00676580">
        <w:rPr>
          <w:sz w:val="28"/>
          <w:szCs w:val="28"/>
        </w:rPr>
        <w:br/>
        <w:t>3. Руки на пояс, повернуть голову вправо, посмотреть на локоть правой руки; повернуть голову влево, посмотреть на локоть левой руки, вернуться в исходное положение.</w:t>
      </w:r>
    </w:p>
    <w:p w:rsidR="00993D62" w:rsidRPr="00676580" w:rsidRDefault="00993D62" w:rsidP="009273B4">
      <w:pPr>
        <w:pStyle w:val="a9"/>
        <w:spacing w:after="0" w:line="360" w:lineRule="auto"/>
        <w:jc w:val="both"/>
        <w:rPr>
          <w:sz w:val="28"/>
          <w:szCs w:val="28"/>
        </w:rPr>
      </w:pPr>
      <w:r w:rsidRPr="00676580">
        <w:rPr>
          <w:sz w:val="28"/>
          <w:szCs w:val="28"/>
        </w:rPr>
        <w:t>4. Круговые движения по часовой стрелке, затем против часовой стрелки.</w:t>
      </w:r>
      <w:r w:rsidRPr="00676580">
        <w:rPr>
          <w:sz w:val="28"/>
          <w:szCs w:val="28"/>
        </w:rPr>
        <w:br/>
        <w:t>5. Руки вперед, посмотреть на кончики пальцев, медленно поднять руки (вдох) и следить глазами за движением рук, не поднимая головы. Руки опустить (выдох).</w:t>
      </w:r>
    </w:p>
    <w:p w:rsidR="00993D62" w:rsidRPr="00676580" w:rsidRDefault="00993D62" w:rsidP="009273B4">
      <w:pPr>
        <w:pStyle w:val="a9"/>
        <w:spacing w:after="0" w:line="360" w:lineRule="auto"/>
        <w:jc w:val="both"/>
        <w:rPr>
          <w:b/>
          <w:sz w:val="28"/>
          <w:szCs w:val="28"/>
        </w:rPr>
      </w:pPr>
      <w:r w:rsidRPr="00676580">
        <w:rPr>
          <w:b/>
          <w:sz w:val="28"/>
          <w:szCs w:val="28"/>
        </w:rPr>
        <w:t>Комплекс 3</w:t>
      </w:r>
    </w:p>
    <w:p w:rsidR="00993D62" w:rsidRPr="00676580" w:rsidRDefault="00993D62" w:rsidP="009273B4">
      <w:pPr>
        <w:pStyle w:val="a9"/>
        <w:spacing w:after="0" w:line="360" w:lineRule="auto"/>
        <w:jc w:val="both"/>
        <w:rPr>
          <w:sz w:val="28"/>
          <w:szCs w:val="28"/>
        </w:rPr>
      </w:pPr>
      <w:r w:rsidRPr="00676580">
        <w:rPr>
          <w:sz w:val="28"/>
          <w:szCs w:val="28"/>
        </w:rPr>
        <w:t>1. Смотреть вдаль прямо перед собой 2–3 секунды. Затем поставить палец на расстояние 25–30 см от глаз, смотреть на него 3–5 секунд. Опустить руку, снова посмотреть вдаль. Повторить 10–12 раз.</w:t>
      </w:r>
    </w:p>
    <w:p w:rsidR="00993D62" w:rsidRPr="00676580" w:rsidRDefault="00993D62" w:rsidP="009273B4">
      <w:pPr>
        <w:pStyle w:val="a9"/>
        <w:spacing w:after="0" w:line="360" w:lineRule="auto"/>
        <w:jc w:val="both"/>
        <w:rPr>
          <w:sz w:val="28"/>
          <w:szCs w:val="28"/>
        </w:rPr>
      </w:pPr>
      <w:r w:rsidRPr="00676580">
        <w:rPr>
          <w:sz w:val="28"/>
          <w:szCs w:val="28"/>
        </w:rPr>
        <w:t>2. Взять карандаш, вытянуть руку перед собой, а затем медленно приближать к кончику носа, следя за движением карандаша. Повторить 10–12 раз.</w:t>
      </w:r>
    </w:p>
    <w:p w:rsidR="00993D62" w:rsidRPr="00676580" w:rsidRDefault="00993D62" w:rsidP="009273B4">
      <w:pPr>
        <w:pStyle w:val="a9"/>
        <w:spacing w:after="0" w:line="360" w:lineRule="auto"/>
        <w:jc w:val="both"/>
        <w:rPr>
          <w:sz w:val="28"/>
          <w:szCs w:val="28"/>
        </w:rPr>
      </w:pPr>
      <w:r w:rsidRPr="00676580">
        <w:rPr>
          <w:sz w:val="28"/>
          <w:szCs w:val="28"/>
        </w:rPr>
        <w:t xml:space="preserve">3. Прикрепить на оконном </w:t>
      </w:r>
      <w:proofErr w:type="gramStart"/>
      <w:r w:rsidRPr="00676580">
        <w:rPr>
          <w:sz w:val="28"/>
          <w:szCs w:val="28"/>
        </w:rPr>
        <w:t>стекле</w:t>
      </w:r>
      <w:proofErr w:type="gramEnd"/>
      <w:r w:rsidRPr="00676580">
        <w:rPr>
          <w:sz w:val="28"/>
          <w:szCs w:val="28"/>
        </w:rPr>
        <w:t xml:space="preserve"> на уровне глаз круглую метку диаметром 3–5 мм (подойдёт любая наклейка). Переводить взгляд с удаленных предметов за окном на метку и обратно. Повторить 10–12 раз. </w:t>
      </w:r>
    </w:p>
    <w:p w:rsidR="00993D62" w:rsidRPr="00676580" w:rsidRDefault="00993D62" w:rsidP="009273B4">
      <w:pPr>
        <w:pStyle w:val="a9"/>
        <w:spacing w:after="0" w:line="360" w:lineRule="auto"/>
        <w:jc w:val="both"/>
        <w:rPr>
          <w:sz w:val="28"/>
          <w:szCs w:val="28"/>
        </w:rPr>
      </w:pPr>
      <w:r w:rsidRPr="00676580">
        <w:rPr>
          <w:sz w:val="28"/>
          <w:szCs w:val="28"/>
        </w:rPr>
        <w:t>4. Открытыми глазами медленно, в такт дыханию, плавно рисовать глазами «восьмерку». Повторить 5–7 раз.</w:t>
      </w:r>
    </w:p>
    <w:p w:rsidR="00993D62" w:rsidRPr="00676580" w:rsidRDefault="00993D62" w:rsidP="009273B4">
      <w:pPr>
        <w:pStyle w:val="a9"/>
        <w:spacing w:after="0" w:line="360" w:lineRule="auto"/>
        <w:jc w:val="both"/>
        <w:rPr>
          <w:sz w:val="28"/>
          <w:szCs w:val="28"/>
        </w:rPr>
      </w:pPr>
      <w:r w:rsidRPr="00676580">
        <w:rPr>
          <w:sz w:val="28"/>
          <w:szCs w:val="28"/>
        </w:rPr>
        <w:lastRenderedPageBreak/>
        <w:t xml:space="preserve">5. Поставить большой палец руки на расстоянии 20–30 см от глаз, смотреть на кончик пальца 3–5 секунд. Закрыть один глаз на 3–5 секунд, затем </w:t>
      </w:r>
      <w:proofErr w:type="gramStart"/>
      <w:r w:rsidRPr="00676580">
        <w:rPr>
          <w:sz w:val="28"/>
          <w:szCs w:val="28"/>
        </w:rPr>
        <w:t>открыть</w:t>
      </w:r>
      <w:proofErr w:type="gramEnd"/>
      <w:r w:rsidRPr="00676580">
        <w:rPr>
          <w:sz w:val="28"/>
          <w:szCs w:val="28"/>
        </w:rPr>
        <w:t xml:space="preserve"> снова посмотреть на кончик пальца. Закрыть другой глаз. Повторить 10–12 раз.</w:t>
      </w:r>
    </w:p>
    <w:p w:rsidR="00993D62" w:rsidRPr="00676580" w:rsidRDefault="00993D62" w:rsidP="009273B4">
      <w:pPr>
        <w:pStyle w:val="a9"/>
        <w:spacing w:after="0" w:line="360" w:lineRule="auto"/>
        <w:jc w:val="both"/>
        <w:rPr>
          <w:sz w:val="28"/>
          <w:szCs w:val="28"/>
        </w:rPr>
      </w:pPr>
      <w:r w:rsidRPr="00676580">
        <w:rPr>
          <w:sz w:val="28"/>
          <w:szCs w:val="28"/>
        </w:rPr>
        <w:t>6. Смотреть 5–6 секунд на большой палец вытянутой на уровне глаз правой руки. Медленно отвести руку вправо, при этом следить за пальцем, не поворачивая головы. То же выполнить левой рукой. Повторить 5–7 раз в каждом направлении.</w:t>
      </w:r>
    </w:p>
    <w:p w:rsidR="00993D62" w:rsidRPr="00676580" w:rsidRDefault="00993D62" w:rsidP="009273B4">
      <w:pPr>
        <w:pStyle w:val="a9"/>
        <w:spacing w:after="0" w:line="360" w:lineRule="auto"/>
        <w:jc w:val="both"/>
        <w:rPr>
          <w:sz w:val="28"/>
          <w:szCs w:val="28"/>
        </w:rPr>
      </w:pPr>
      <w:r w:rsidRPr="00676580">
        <w:rPr>
          <w:sz w:val="28"/>
          <w:szCs w:val="28"/>
        </w:rPr>
        <w:t>7. Не поворачивая головы, медленно перевести взгляд влево вниз, затем – вправо вверх. Затем вправо вниз и влево вверх. Повторить 5–7 раз. Затем выполнить в обратном порядке.</w:t>
      </w:r>
    </w:p>
    <w:p w:rsidR="00993D62" w:rsidRPr="00676580" w:rsidRDefault="00993D62" w:rsidP="001328B5">
      <w:pPr>
        <w:pStyle w:val="a9"/>
        <w:spacing w:after="0" w:line="360" w:lineRule="auto"/>
        <w:rPr>
          <w:b/>
          <w:sz w:val="28"/>
          <w:szCs w:val="28"/>
        </w:rPr>
      </w:pPr>
    </w:p>
    <w:p w:rsidR="00993D62" w:rsidRPr="00676580" w:rsidRDefault="00993D62" w:rsidP="001328B5">
      <w:pPr>
        <w:pStyle w:val="a9"/>
        <w:spacing w:after="0" w:line="360" w:lineRule="auto"/>
        <w:rPr>
          <w:b/>
          <w:sz w:val="28"/>
          <w:szCs w:val="28"/>
        </w:rPr>
      </w:pPr>
      <w:r w:rsidRPr="00676580">
        <w:rPr>
          <w:b/>
          <w:sz w:val="28"/>
          <w:szCs w:val="28"/>
        </w:rPr>
        <w:t>Комплекс 4</w:t>
      </w:r>
    </w:p>
    <w:p w:rsidR="00993D62" w:rsidRPr="00676580" w:rsidRDefault="00993D62" w:rsidP="009273B4">
      <w:pPr>
        <w:pStyle w:val="a9"/>
        <w:spacing w:after="0" w:line="360" w:lineRule="auto"/>
        <w:jc w:val="both"/>
        <w:rPr>
          <w:sz w:val="28"/>
          <w:szCs w:val="28"/>
        </w:rPr>
      </w:pPr>
      <w:r w:rsidRPr="00676580">
        <w:rPr>
          <w:sz w:val="28"/>
          <w:szCs w:val="28"/>
        </w:rPr>
        <w:t>1. Глубоко вздохнув, зажмурить глаза как можно сильнее и задержать дыхание. Напрячь мышцы шеи, лица, головы. Через 2–3 секунды быстро выдохнуть, широко раскрыв на выдохе глаза. Повторить 5 раз.</w:t>
      </w:r>
    </w:p>
    <w:p w:rsidR="00993D62" w:rsidRPr="00676580" w:rsidRDefault="00993D62" w:rsidP="009273B4">
      <w:pPr>
        <w:pStyle w:val="a9"/>
        <w:spacing w:after="0" w:line="360" w:lineRule="auto"/>
        <w:jc w:val="both"/>
        <w:rPr>
          <w:sz w:val="28"/>
          <w:szCs w:val="28"/>
        </w:rPr>
      </w:pPr>
      <w:r w:rsidRPr="00676580">
        <w:rPr>
          <w:sz w:val="28"/>
          <w:szCs w:val="28"/>
        </w:rPr>
        <w:t>2. Закрыть глаза, помассировать надбровные дуги и нижние части глазниц круговыми движениями – от носа к вискам.</w:t>
      </w:r>
    </w:p>
    <w:p w:rsidR="00993D62" w:rsidRPr="00676580" w:rsidRDefault="00993D62" w:rsidP="009273B4">
      <w:pPr>
        <w:pStyle w:val="a9"/>
        <w:spacing w:after="0" w:line="360" w:lineRule="auto"/>
        <w:jc w:val="both"/>
        <w:rPr>
          <w:sz w:val="28"/>
          <w:szCs w:val="28"/>
        </w:rPr>
      </w:pPr>
      <w:r w:rsidRPr="00676580">
        <w:rPr>
          <w:sz w:val="28"/>
          <w:szCs w:val="28"/>
        </w:rPr>
        <w:t>3. Закрыть глаза, расслабить брови. Вращать глазными яблоками слева направо и справа налево. Повторить 10 раз.</w:t>
      </w:r>
    </w:p>
    <w:p w:rsidR="00993D62" w:rsidRPr="00676580" w:rsidRDefault="00993D62" w:rsidP="009273B4">
      <w:pPr>
        <w:pStyle w:val="a9"/>
        <w:spacing w:after="0" w:line="360" w:lineRule="auto"/>
        <w:jc w:val="both"/>
        <w:rPr>
          <w:sz w:val="28"/>
          <w:szCs w:val="28"/>
        </w:rPr>
      </w:pPr>
      <w:r w:rsidRPr="00676580">
        <w:rPr>
          <w:sz w:val="28"/>
          <w:szCs w:val="28"/>
        </w:rPr>
        <w:t xml:space="preserve">4. Поставить большой палец руки на расстоянии 20–30 см от глаз, смотреть на кончик пальца 3–5 секунд. Закрыть один глаз на 3–5 секунд, затем </w:t>
      </w:r>
      <w:proofErr w:type="gramStart"/>
      <w:r w:rsidRPr="00676580">
        <w:rPr>
          <w:sz w:val="28"/>
          <w:szCs w:val="28"/>
        </w:rPr>
        <w:t>открыть</w:t>
      </w:r>
      <w:proofErr w:type="gramEnd"/>
      <w:r w:rsidRPr="00676580">
        <w:rPr>
          <w:sz w:val="28"/>
          <w:szCs w:val="28"/>
        </w:rPr>
        <w:t xml:space="preserve"> снова посмотреть на кончик пальца. Закрыть другой глаз. Повторить 10–12 раз.</w:t>
      </w:r>
    </w:p>
    <w:p w:rsidR="00993D62" w:rsidRPr="00676580" w:rsidRDefault="00993D62" w:rsidP="009273B4">
      <w:pPr>
        <w:pStyle w:val="a9"/>
        <w:spacing w:after="0" w:line="360" w:lineRule="auto"/>
        <w:jc w:val="both"/>
        <w:rPr>
          <w:sz w:val="28"/>
          <w:szCs w:val="28"/>
        </w:rPr>
      </w:pPr>
      <w:r w:rsidRPr="00676580">
        <w:rPr>
          <w:sz w:val="28"/>
          <w:szCs w:val="28"/>
        </w:rPr>
        <w:t>5. Положить кончики пальцев на виски и слегка надавить. Быстро поморгать 5–7 секунд, затем закрыть глаза и отдохнуть 10 секунд. Повторить 3 раза.</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jc w:val="center"/>
        <w:rPr>
          <w:b/>
          <w:bCs/>
          <w:sz w:val="28"/>
          <w:szCs w:val="28"/>
        </w:rPr>
      </w:pPr>
      <w:r w:rsidRPr="00676580">
        <w:rPr>
          <w:sz w:val="28"/>
          <w:szCs w:val="28"/>
        </w:rPr>
        <w:t xml:space="preserve"> </w:t>
      </w:r>
      <w:r w:rsidRPr="00676580">
        <w:rPr>
          <w:b/>
          <w:bCs/>
          <w:sz w:val="28"/>
          <w:szCs w:val="28"/>
        </w:rPr>
        <w:t>Правовая основа организации дистанционного обучения детей-инвалидов, нуждающихся в обучении на дому</w:t>
      </w:r>
    </w:p>
    <w:p w:rsidR="00993D62" w:rsidRPr="00676580" w:rsidRDefault="00993D62" w:rsidP="001328B5">
      <w:pPr>
        <w:pStyle w:val="a9"/>
        <w:spacing w:after="0" w:line="360" w:lineRule="auto"/>
        <w:jc w:val="both"/>
        <w:rPr>
          <w:sz w:val="28"/>
          <w:szCs w:val="28"/>
        </w:rPr>
      </w:pPr>
      <w:r w:rsidRPr="00676580">
        <w:rPr>
          <w:sz w:val="28"/>
          <w:szCs w:val="28"/>
        </w:rPr>
        <w:lastRenderedPageBreak/>
        <w:t xml:space="preserve">Правовую основу организации дистанционного обучения детей-инвалидов, нуждающихся в обучении на дому (далее - дети-инвалиды), </w:t>
      </w:r>
      <w:proofErr w:type="gramStart"/>
      <w:r w:rsidRPr="00676580">
        <w:rPr>
          <w:sz w:val="28"/>
          <w:szCs w:val="28"/>
        </w:rPr>
        <w:t>составляют</w:t>
      </w:r>
      <w:proofErr w:type="gramEnd"/>
      <w:r w:rsidRPr="00676580">
        <w:rPr>
          <w:sz w:val="28"/>
          <w:szCs w:val="28"/>
        </w:rPr>
        <w:t xml:space="preserve"> прежде всего Закон Российской Федерации от 10 июля </w:t>
      </w:r>
      <w:smartTag w:uri="urn:schemas-microsoft-com:office:smarttags" w:element="metricconverter">
        <w:smartTagPr>
          <w:attr w:name="ProductID" w:val="1992 г"/>
        </w:smartTagPr>
        <w:r w:rsidRPr="00676580">
          <w:rPr>
            <w:sz w:val="28"/>
            <w:szCs w:val="28"/>
          </w:rPr>
          <w:t>1992 г</w:t>
        </w:r>
      </w:smartTag>
      <w:r w:rsidRPr="00676580">
        <w:rPr>
          <w:sz w:val="28"/>
          <w:szCs w:val="28"/>
        </w:rPr>
        <w:t xml:space="preserve">. N 3266-1 "Об образовании", Федеральный закон от 24 ноября </w:t>
      </w:r>
      <w:smartTag w:uri="urn:schemas-microsoft-com:office:smarttags" w:element="metricconverter">
        <w:smartTagPr>
          <w:attr w:name="ProductID" w:val="1995 г"/>
        </w:smartTagPr>
        <w:r w:rsidRPr="00676580">
          <w:rPr>
            <w:sz w:val="28"/>
            <w:szCs w:val="28"/>
          </w:rPr>
          <w:t>1995 г</w:t>
        </w:r>
      </w:smartTag>
      <w:r w:rsidRPr="00676580">
        <w:rPr>
          <w:sz w:val="28"/>
          <w:szCs w:val="28"/>
        </w:rPr>
        <w:t xml:space="preserve">. N 181-ФЗ "О социальной защите инвалидов в Российской Федерации" и приказ Минобрнауки России от 6 мая </w:t>
      </w:r>
      <w:smartTag w:uri="urn:schemas-microsoft-com:office:smarttags" w:element="metricconverter">
        <w:smartTagPr>
          <w:attr w:name="ProductID" w:val="2005 г"/>
        </w:smartTagPr>
        <w:r w:rsidRPr="00676580">
          <w:rPr>
            <w:sz w:val="28"/>
            <w:szCs w:val="28"/>
          </w:rPr>
          <w:t>2005 г</w:t>
        </w:r>
      </w:smartTag>
      <w:r w:rsidRPr="00676580">
        <w:rPr>
          <w:sz w:val="28"/>
          <w:szCs w:val="28"/>
        </w:rPr>
        <w:t>. N 137 "Об использовании дистанционных образовательных технологий".</w:t>
      </w:r>
    </w:p>
    <w:p w:rsidR="00993D62" w:rsidRPr="00676580" w:rsidRDefault="00993D62" w:rsidP="001328B5">
      <w:pPr>
        <w:pStyle w:val="a9"/>
        <w:spacing w:after="0" w:line="360" w:lineRule="auto"/>
        <w:jc w:val="both"/>
        <w:rPr>
          <w:sz w:val="28"/>
          <w:szCs w:val="28"/>
        </w:rPr>
      </w:pPr>
      <w:r w:rsidRPr="00676580">
        <w:rPr>
          <w:sz w:val="28"/>
          <w:szCs w:val="28"/>
        </w:rPr>
        <w:t>На основании статьи 18 Федерального закона "О социальной защите инвалидов в Российской Федерации" детям-инвалидам, по состоянию здоровья временно или постоянно не имеющим возможности посещать образовательные организации (образовательные учреждения), с согласия их родителей должны быть созданы необходимые условия для получения образования по полной общеобразовательной или индивидуальной программе на дому.</w:t>
      </w:r>
    </w:p>
    <w:p w:rsidR="00993D62" w:rsidRPr="00676580" w:rsidRDefault="00993D62" w:rsidP="001328B5">
      <w:pPr>
        <w:pStyle w:val="a9"/>
        <w:spacing w:after="0" w:line="360" w:lineRule="auto"/>
        <w:jc w:val="both"/>
        <w:rPr>
          <w:sz w:val="28"/>
          <w:szCs w:val="28"/>
        </w:rPr>
      </w:pPr>
      <w:proofErr w:type="gramStart"/>
      <w:r w:rsidRPr="00676580">
        <w:rPr>
          <w:sz w:val="28"/>
          <w:szCs w:val="28"/>
        </w:rPr>
        <w:t>Вопросы организации дистанционного образования детей-инвалидов в конкретном субъекте Российской Федерации должны быть урегулированы законами и иными нормативными правовыми актами, принимаемыми органами государственной власти данного субъекта Российской Федерации в соответствии с их компетенцией.</w:t>
      </w:r>
      <w:proofErr w:type="gramEnd"/>
    </w:p>
    <w:p w:rsidR="00993D62" w:rsidRPr="00676580" w:rsidRDefault="00993D62" w:rsidP="001328B5">
      <w:pPr>
        <w:pStyle w:val="a9"/>
        <w:spacing w:after="0" w:line="360" w:lineRule="auto"/>
        <w:jc w:val="both"/>
        <w:rPr>
          <w:sz w:val="28"/>
          <w:szCs w:val="28"/>
        </w:rPr>
      </w:pPr>
      <w:r w:rsidRPr="00676580">
        <w:rPr>
          <w:sz w:val="28"/>
          <w:szCs w:val="28"/>
        </w:rPr>
        <w:t>Для организации дистанционного обучения обеспечивается подключение мест проживания детей-инвалидов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детей-инвалидов (далее - комплект оборудования), с предоставлением необходимых расходных материалов.</w:t>
      </w:r>
    </w:p>
    <w:p w:rsidR="00993D62" w:rsidRPr="00676580" w:rsidRDefault="00993D62" w:rsidP="001328B5">
      <w:pPr>
        <w:pStyle w:val="a9"/>
        <w:spacing w:after="0" w:line="360" w:lineRule="auto"/>
        <w:jc w:val="both"/>
        <w:rPr>
          <w:sz w:val="28"/>
          <w:szCs w:val="28"/>
        </w:rPr>
      </w:pPr>
      <w:r w:rsidRPr="00676580">
        <w:rPr>
          <w:sz w:val="28"/>
          <w:szCs w:val="28"/>
        </w:rPr>
        <w:t xml:space="preserve">Комплект оборудования передается участникам образовательного процесса на договорной основе во временное безвозмездное пользование (в отношении комплекта оборудования, передаваемого несовершеннолетним обучающимся, соответствующий договор заключается с родителями (законными представителями)). При этом обучающимся комплект </w:t>
      </w:r>
      <w:r w:rsidRPr="00676580">
        <w:rPr>
          <w:sz w:val="28"/>
          <w:szCs w:val="28"/>
        </w:rPr>
        <w:lastRenderedPageBreak/>
        <w:t xml:space="preserve">оборудования предоставляется до завершения обучения в связи с получением среднего (полного) общего образования или по иным основаниям (органы государственной власти субъектов Российской Федерации могут </w:t>
      </w:r>
      <w:proofErr w:type="gramStart"/>
      <w:r w:rsidRPr="00676580">
        <w:rPr>
          <w:sz w:val="28"/>
          <w:szCs w:val="28"/>
        </w:rPr>
        <w:t>устанавливать иные условия</w:t>
      </w:r>
      <w:proofErr w:type="gramEnd"/>
      <w:r w:rsidRPr="00676580">
        <w:rPr>
          <w:sz w:val="28"/>
          <w:szCs w:val="28"/>
        </w:rPr>
        <w:t xml:space="preserve"> передачи комплекта оборудования).</w:t>
      </w:r>
    </w:p>
    <w:p w:rsidR="00993D62" w:rsidRPr="00676580" w:rsidRDefault="00993D62" w:rsidP="001328B5">
      <w:pPr>
        <w:pStyle w:val="a9"/>
        <w:spacing w:after="0" w:line="360" w:lineRule="auto"/>
        <w:jc w:val="center"/>
        <w:rPr>
          <w:sz w:val="28"/>
          <w:szCs w:val="28"/>
        </w:rPr>
      </w:pPr>
    </w:p>
    <w:p w:rsidR="00993D62" w:rsidRPr="00676580" w:rsidRDefault="00993D62" w:rsidP="001328B5">
      <w:pPr>
        <w:pStyle w:val="a9"/>
        <w:spacing w:after="0" w:line="360" w:lineRule="auto"/>
        <w:jc w:val="center"/>
        <w:rPr>
          <w:b/>
          <w:bCs/>
          <w:sz w:val="28"/>
          <w:szCs w:val="28"/>
        </w:rPr>
      </w:pPr>
      <w:r w:rsidRPr="00676580">
        <w:rPr>
          <w:b/>
          <w:bCs/>
          <w:sz w:val="28"/>
          <w:szCs w:val="28"/>
        </w:rPr>
        <w:t xml:space="preserve">Примеры договоров </w:t>
      </w:r>
      <w:r w:rsidRPr="00676580">
        <w:rPr>
          <w:b/>
          <w:bCs/>
          <w:sz w:val="28"/>
          <w:szCs w:val="28"/>
        </w:rPr>
        <w:br/>
        <w:t>с родителями (законными представителями) ученика</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jc w:val="center"/>
        <w:rPr>
          <w:sz w:val="28"/>
          <w:szCs w:val="28"/>
        </w:rPr>
      </w:pPr>
      <w:r w:rsidRPr="00676580">
        <w:rPr>
          <w:sz w:val="28"/>
          <w:szCs w:val="28"/>
        </w:rPr>
        <w:t>Договор № ___</w:t>
      </w:r>
    </w:p>
    <w:p w:rsidR="00993D62" w:rsidRPr="00676580" w:rsidRDefault="00993D62" w:rsidP="001328B5">
      <w:pPr>
        <w:pStyle w:val="a9"/>
        <w:spacing w:after="0" w:line="360" w:lineRule="auto"/>
        <w:jc w:val="center"/>
        <w:rPr>
          <w:b/>
          <w:sz w:val="28"/>
          <w:szCs w:val="28"/>
        </w:rPr>
      </w:pPr>
      <w:r w:rsidRPr="00676580">
        <w:rPr>
          <w:b/>
          <w:sz w:val="28"/>
          <w:szCs w:val="28"/>
        </w:rPr>
        <w:t>на организацию обучения посредством дистанционных технологий с применением средств компьютерной техники и связи</w:t>
      </w:r>
    </w:p>
    <w:p w:rsidR="00993D62" w:rsidRPr="00676580" w:rsidRDefault="00993D62" w:rsidP="001328B5">
      <w:pPr>
        <w:pStyle w:val="a9"/>
        <w:spacing w:after="0" w:line="360" w:lineRule="auto"/>
        <w:rPr>
          <w:b/>
          <w:sz w:val="28"/>
          <w:szCs w:val="28"/>
        </w:rPr>
      </w:pPr>
      <w:r w:rsidRPr="00676580">
        <w:rPr>
          <w:sz w:val="28"/>
          <w:szCs w:val="28"/>
        </w:rPr>
        <w:t>г. Москва</w:t>
      </w:r>
      <w:r w:rsidRPr="00676580">
        <w:rPr>
          <w:b/>
          <w:sz w:val="28"/>
          <w:szCs w:val="28"/>
        </w:rPr>
        <w:t>__________</w:t>
      </w:r>
      <w:proofErr w:type="gramStart"/>
      <w:r w:rsidRPr="00676580">
        <w:rPr>
          <w:b/>
          <w:sz w:val="28"/>
          <w:szCs w:val="28"/>
        </w:rPr>
        <w:t>г</w:t>
      </w:r>
      <w:proofErr w:type="gramEnd"/>
      <w:r w:rsidRPr="00676580">
        <w:rPr>
          <w:b/>
          <w:sz w:val="28"/>
          <w:szCs w:val="28"/>
        </w:rPr>
        <w:t>.</w:t>
      </w:r>
    </w:p>
    <w:p w:rsidR="00993D62" w:rsidRPr="00676580" w:rsidRDefault="00993D62" w:rsidP="00661FD3">
      <w:pPr>
        <w:pStyle w:val="a9"/>
        <w:spacing w:after="0" w:line="360" w:lineRule="auto"/>
        <w:jc w:val="both"/>
        <w:rPr>
          <w:sz w:val="28"/>
          <w:szCs w:val="28"/>
        </w:rPr>
      </w:pPr>
      <w:r w:rsidRPr="00676580">
        <w:rPr>
          <w:sz w:val="28"/>
          <w:szCs w:val="28"/>
        </w:rPr>
        <w:t>Государственная образовательная организация (образовательное учреждение) (наименование), именуемая в дальнейшем «Центр», в лице Директора (ФИО), действующего на основании Устава, с одной стороны и</w:t>
      </w:r>
      <w:r w:rsidRPr="00676580">
        <w:rPr>
          <w:b/>
          <w:sz w:val="28"/>
          <w:szCs w:val="28"/>
        </w:rPr>
        <w:t>___________________,</w:t>
      </w:r>
      <w:r w:rsidRPr="00676580">
        <w:rPr>
          <w:sz w:val="28"/>
          <w:szCs w:val="28"/>
        </w:rPr>
        <w:t xml:space="preserve"> именуемы</w:t>
      </w:r>
      <w:proofErr w:type="gramStart"/>
      <w:r w:rsidRPr="00676580">
        <w:rPr>
          <w:sz w:val="28"/>
          <w:szCs w:val="28"/>
        </w:rPr>
        <w:t>й(</w:t>
      </w:r>
      <w:proofErr w:type="gramEnd"/>
      <w:r w:rsidRPr="00676580">
        <w:rPr>
          <w:sz w:val="28"/>
          <w:szCs w:val="28"/>
        </w:rPr>
        <w:t>ая) в дальнейшем «Законный представитель» __________________, именуемого(ой) в дальнейшем «Пользователь», с другой стороны, заключили настоящий договор о нижеследующем:</w:t>
      </w:r>
    </w:p>
    <w:p w:rsidR="00993D62" w:rsidRPr="00676580" w:rsidRDefault="00993D62" w:rsidP="00661FD3">
      <w:pPr>
        <w:pStyle w:val="a9"/>
        <w:spacing w:after="0" w:line="360" w:lineRule="auto"/>
        <w:jc w:val="center"/>
        <w:rPr>
          <w:b/>
          <w:bCs/>
          <w:sz w:val="28"/>
          <w:szCs w:val="28"/>
        </w:rPr>
      </w:pPr>
      <w:r w:rsidRPr="00676580">
        <w:rPr>
          <w:b/>
          <w:bCs/>
          <w:sz w:val="28"/>
          <w:szCs w:val="28"/>
        </w:rPr>
        <w:t>1. ПРЕДМЕТ ДОГОВОРА</w:t>
      </w:r>
    </w:p>
    <w:p w:rsidR="00993D62" w:rsidRPr="00676580" w:rsidRDefault="00993D62" w:rsidP="001328B5">
      <w:pPr>
        <w:pStyle w:val="a9"/>
        <w:spacing w:after="0" w:line="360" w:lineRule="auto"/>
        <w:rPr>
          <w:sz w:val="28"/>
          <w:szCs w:val="28"/>
        </w:rPr>
      </w:pPr>
      <w:r w:rsidRPr="00676580">
        <w:rPr>
          <w:sz w:val="28"/>
          <w:szCs w:val="28"/>
        </w:rPr>
        <w:t>1.1. Центр предоставляет Пользователю образовательные услуги начального общего, основного общего, среднего (полного) общего и дополнительного образования.</w:t>
      </w:r>
      <w:r w:rsidRPr="00676580">
        <w:rPr>
          <w:sz w:val="28"/>
          <w:szCs w:val="28"/>
        </w:rPr>
        <w:br/>
        <w:t xml:space="preserve">1.2. Срок обучения в соответствии с учебным планом (индивидуальным графиком). </w:t>
      </w:r>
    </w:p>
    <w:p w:rsidR="00993D62" w:rsidRPr="00676580" w:rsidRDefault="00993D62" w:rsidP="00661FD3">
      <w:pPr>
        <w:pStyle w:val="a9"/>
        <w:spacing w:after="0" w:line="360" w:lineRule="auto"/>
        <w:jc w:val="center"/>
        <w:rPr>
          <w:b/>
          <w:bCs/>
          <w:sz w:val="28"/>
          <w:szCs w:val="28"/>
        </w:rPr>
      </w:pPr>
      <w:r w:rsidRPr="00676580">
        <w:rPr>
          <w:b/>
          <w:bCs/>
          <w:sz w:val="28"/>
          <w:szCs w:val="28"/>
        </w:rPr>
        <w:t>2. ПРАВА И ОБЯЗАННОСТИ СТОРОН</w:t>
      </w:r>
    </w:p>
    <w:p w:rsidR="00993D62" w:rsidRPr="00676580" w:rsidRDefault="00993D62" w:rsidP="001328B5">
      <w:pPr>
        <w:pStyle w:val="a9"/>
        <w:spacing w:after="0" w:line="360" w:lineRule="auto"/>
        <w:rPr>
          <w:b/>
          <w:sz w:val="28"/>
          <w:szCs w:val="28"/>
        </w:rPr>
      </w:pPr>
      <w:r w:rsidRPr="00676580">
        <w:rPr>
          <w:b/>
          <w:sz w:val="28"/>
          <w:szCs w:val="28"/>
        </w:rPr>
        <w:t>2.1. Права и обязанности Центра</w:t>
      </w:r>
    </w:p>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sz w:val="28"/>
          <w:szCs w:val="28"/>
        </w:rPr>
      </w:pPr>
      <w:r w:rsidRPr="00676580">
        <w:rPr>
          <w:sz w:val="28"/>
          <w:szCs w:val="28"/>
        </w:rPr>
        <w:t xml:space="preserve">2.1.1. Центр обязан организовать и обеспечить надлежащее выполнение услуг, предусмотренных п. 1 настоящего Договора. Образовательные услуги </w:t>
      </w:r>
      <w:r w:rsidRPr="00676580">
        <w:rPr>
          <w:sz w:val="28"/>
          <w:szCs w:val="28"/>
        </w:rPr>
        <w:lastRenderedPageBreak/>
        <w:t xml:space="preserve">должны оказываться в соответствии с учебным планом и расписанием занятий, утверждаемым Центром. </w:t>
      </w:r>
      <w:r w:rsidRPr="00676580">
        <w:rPr>
          <w:sz w:val="28"/>
          <w:szCs w:val="28"/>
        </w:rPr>
        <w:br/>
      </w:r>
      <w:r w:rsidRPr="00676580">
        <w:rPr>
          <w:sz w:val="28"/>
          <w:szCs w:val="28"/>
        </w:rPr>
        <w:br/>
        <w:t xml:space="preserve">2.1.2. Создать Пользователю необходимые условия для освоения выбранной образовательной программы: проводить промежуточный и итоговый контроль освоения Пользователем образовательных программ, предусмотренных настоящим договором. </w:t>
      </w:r>
      <w:r w:rsidRPr="00676580">
        <w:rPr>
          <w:sz w:val="28"/>
          <w:szCs w:val="28"/>
        </w:rPr>
        <w:br/>
      </w:r>
      <w:r w:rsidRPr="00676580">
        <w:rPr>
          <w:sz w:val="28"/>
          <w:szCs w:val="28"/>
        </w:rPr>
        <w:br/>
        <w:t xml:space="preserve">2.1.3. Проявлять уважение к личности Пользователя,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Пользователя с учетом его индивидуальных особенностей. </w:t>
      </w:r>
    </w:p>
    <w:p w:rsidR="00993D62" w:rsidRPr="00676580" w:rsidRDefault="00993D62" w:rsidP="001328B5">
      <w:pPr>
        <w:pStyle w:val="a9"/>
        <w:spacing w:after="0" w:line="360" w:lineRule="auto"/>
        <w:rPr>
          <w:sz w:val="28"/>
          <w:szCs w:val="28"/>
        </w:rPr>
      </w:pPr>
      <w:r w:rsidRPr="00676580">
        <w:rPr>
          <w:sz w:val="28"/>
          <w:szCs w:val="28"/>
        </w:rPr>
        <w:br/>
        <w:t xml:space="preserve">2.1.4. Восполнить материал занятий, пройденный за время отсутствия Пользователя по уважительной причине, в пределах объема услуг, оказываемых в соответствии с п. 1 настоящего Договора. </w:t>
      </w:r>
      <w:r w:rsidRPr="00676580">
        <w:rPr>
          <w:sz w:val="28"/>
          <w:szCs w:val="28"/>
        </w:rPr>
        <w:br/>
      </w:r>
      <w:r w:rsidRPr="00676580">
        <w:rPr>
          <w:sz w:val="28"/>
          <w:szCs w:val="28"/>
        </w:rPr>
        <w:br/>
        <w:t xml:space="preserve">2.1.5. Уведомить Законного представителя о нецелесообразности оказания Пользователю образовательных услуг в объеме, предусмотренном п. 1 настоящего Договора, вследствие его индивидуальных особенностей, делающих невозможным или педагогически нецелесообразным оказание данных услуг. </w:t>
      </w:r>
      <w:r w:rsidRPr="00676580">
        <w:rPr>
          <w:sz w:val="28"/>
          <w:szCs w:val="28"/>
        </w:rPr>
        <w:br/>
      </w:r>
      <w:r w:rsidRPr="00676580">
        <w:rPr>
          <w:sz w:val="28"/>
          <w:szCs w:val="28"/>
        </w:rPr>
        <w:br/>
        <w:t xml:space="preserve">2.1.6. Центр вправе самостоятельно осуществлять образовательный процесс, выбирать системы оценок, формы, порядок и периодичность промежуточной аттестации Пользователя, применять меры поощрения и налагать взыскания в пределах, предусмотренных Уставом Центра, а также осуществлять подбор и расстановку кадров. </w:t>
      </w:r>
      <w:r w:rsidRPr="00676580">
        <w:rPr>
          <w:sz w:val="28"/>
          <w:szCs w:val="28"/>
        </w:rPr>
        <w:br/>
      </w:r>
      <w:r w:rsidRPr="00676580">
        <w:rPr>
          <w:sz w:val="28"/>
          <w:szCs w:val="28"/>
        </w:rPr>
        <w:br/>
        <w:t xml:space="preserve">2.1.7. Центр обязан при обработке персональных данных, осуществляемой </w:t>
      </w:r>
      <w:r w:rsidRPr="00676580">
        <w:rPr>
          <w:sz w:val="28"/>
          <w:szCs w:val="28"/>
        </w:rPr>
        <w:lastRenderedPageBreak/>
        <w:t xml:space="preserve">для исполнения настоящего договора, строго следовать требованиям законодательных и нормативно-правовых актов Российской федерации в области защиты персональных данных. </w:t>
      </w:r>
      <w:r w:rsidRPr="00676580">
        <w:rPr>
          <w:sz w:val="28"/>
          <w:szCs w:val="28"/>
        </w:rPr>
        <w:br/>
      </w:r>
      <w:r w:rsidRPr="00676580">
        <w:rPr>
          <w:sz w:val="28"/>
          <w:szCs w:val="28"/>
        </w:rPr>
        <w:br/>
        <w:t xml:space="preserve">2.1.8. В случае изменения обстоятельств, послуживших основанием для заключения настоящего договора, либо неисполнением Законным представителем или Пользователем принятых на себя обязательств, Центр имеет право по своему усмотрению расторгнуть настоящий Договор. </w:t>
      </w:r>
    </w:p>
    <w:p w:rsidR="00993D62" w:rsidRPr="00676580" w:rsidRDefault="00993D62" w:rsidP="001328B5">
      <w:pPr>
        <w:pStyle w:val="a9"/>
        <w:spacing w:after="0" w:line="360" w:lineRule="auto"/>
        <w:rPr>
          <w:b/>
          <w:sz w:val="28"/>
          <w:szCs w:val="28"/>
        </w:rPr>
      </w:pPr>
      <w:r w:rsidRPr="00676580">
        <w:rPr>
          <w:sz w:val="28"/>
          <w:szCs w:val="28"/>
        </w:rPr>
        <w:br/>
      </w:r>
      <w:r w:rsidRPr="00676580">
        <w:rPr>
          <w:b/>
          <w:sz w:val="28"/>
          <w:szCs w:val="28"/>
        </w:rPr>
        <w:t>2.2. Права и обязанности Законного представителя и Пользователя</w:t>
      </w:r>
    </w:p>
    <w:p w:rsidR="00993D62" w:rsidRPr="00676580" w:rsidRDefault="00993D62" w:rsidP="001328B5">
      <w:pPr>
        <w:pStyle w:val="a9"/>
        <w:spacing w:after="0" w:line="360" w:lineRule="auto"/>
        <w:rPr>
          <w:sz w:val="28"/>
          <w:szCs w:val="28"/>
        </w:rPr>
      </w:pPr>
      <w:r w:rsidRPr="00676580">
        <w:rPr>
          <w:sz w:val="28"/>
          <w:szCs w:val="28"/>
        </w:rPr>
        <w:br/>
        <w:t xml:space="preserve">2.2.1. Законный представитель обязан представить Центру документы в соответствии </w:t>
      </w:r>
      <w:proofErr w:type="gramStart"/>
      <w:r w:rsidRPr="00676580">
        <w:rPr>
          <w:sz w:val="28"/>
          <w:szCs w:val="28"/>
        </w:rPr>
        <w:t>с</w:t>
      </w:r>
      <w:proofErr w:type="gramEnd"/>
      <w:r w:rsidRPr="00676580">
        <w:rPr>
          <w:sz w:val="28"/>
          <w:szCs w:val="28"/>
        </w:rPr>
        <w:t xml:space="preserve"> </w:t>
      </w:r>
      <w:proofErr w:type="gramStart"/>
      <w:r w:rsidRPr="00676580">
        <w:rPr>
          <w:sz w:val="28"/>
          <w:szCs w:val="28"/>
        </w:rPr>
        <w:t>Уставам</w:t>
      </w:r>
      <w:proofErr w:type="gramEnd"/>
      <w:r w:rsidRPr="00676580">
        <w:rPr>
          <w:sz w:val="28"/>
          <w:szCs w:val="28"/>
        </w:rPr>
        <w:t xml:space="preserve"> Центра. </w:t>
      </w:r>
    </w:p>
    <w:p w:rsidR="00993D62" w:rsidRPr="00676580" w:rsidRDefault="00993D62" w:rsidP="001328B5">
      <w:pPr>
        <w:pStyle w:val="a9"/>
        <w:spacing w:after="0" w:line="360" w:lineRule="auto"/>
        <w:rPr>
          <w:sz w:val="28"/>
          <w:szCs w:val="28"/>
        </w:rPr>
      </w:pPr>
      <w:r w:rsidRPr="00676580">
        <w:rPr>
          <w:sz w:val="28"/>
          <w:szCs w:val="28"/>
        </w:rPr>
        <w:br/>
        <w:t xml:space="preserve">2.2.2. Обеспечить участие Пользователя в занятиях согласно учебному расписанию. </w:t>
      </w:r>
      <w:r w:rsidRPr="00676580">
        <w:rPr>
          <w:sz w:val="28"/>
          <w:szCs w:val="28"/>
        </w:rPr>
        <w:br/>
      </w:r>
      <w:r w:rsidRPr="00676580">
        <w:rPr>
          <w:sz w:val="28"/>
          <w:szCs w:val="28"/>
        </w:rPr>
        <w:br/>
        <w:t>2.2.3. Извещать Исполнителя об уважительных причинах невозможности участия Пользователя в обучении.</w:t>
      </w:r>
    </w:p>
    <w:p w:rsidR="00993D62" w:rsidRPr="00676580" w:rsidRDefault="00993D62" w:rsidP="001328B5">
      <w:pPr>
        <w:pStyle w:val="a9"/>
        <w:spacing w:after="0" w:line="360" w:lineRule="auto"/>
        <w:rPr>
          <w:sz w:val="28"/>
          <w:szCs w:val="28"/>
        </w:rPr>
      </w:pPr>
      <w:r w:rsidRPr="00676580">
        <w:rPr>
          <w:sz w:val="28"/>
          <w:szCs w:val="28"/>
        </w:rPr>
        <w:br/>
        <w:t xml:space="preserve">2.2.4. Проявлять уважение к научно - педагогическому, инженерно - техническому, административно - хозяйственному, производственному, </w:t>
      </w:r>
      <w:proofErr w:type="gramStart"/>
      <w:r w:rsidRPr="00676580">
        <w:rPr>
          <w:sz w:val="28"/>
          <w:szCs w:val="28"/>
        </w:rPr>
        <w:t>учебно - вспомогательному</w:t>
      </w:r>
      <w:proofErr w:type="gramEnd"/>
      <w:r w:rsidRPr="00676580">
        <w:rPr>
          <w:sz w:val="28"/>
          <w:szCs w:val="28"/>
        </w:rPr>
        <w:t xml:space="preserve"> и иному персоналу Центра.</w:t>
      </w:r>
    </w:p>
    <w:p w:rsidR="00993D62" w:rsidRPr="00676580" w:rsidRDefault="00993D62" w:rsidP="001328B5">
      <w:pPr>
        <w:pStyle w:val="a9"/>
        <w:spacing w:after="0" w:line="360" w:lineRule="auto"/>
        <w:rPr>
          <w:sz w:val="28"/>
          <w:szCs w:val="28"/>
        </w:rPr>
      </w:pPr>
      <w:r w:rsidRPr="00676580">
        <w:rPr>
          <w:sz w:val="28"/>
          <w:szCs w:val="28"/>
        </w:rPr>
        <w:br/>
        <w:t>2.2.5. Контролировать содержание и характер посещаемых Пользователем ресурсов Интернет и продолжительность его работы за компьютером.</w:t>
      </w:r>
    </w:p>
    <w:p w:rsidR="00993D62" w:rsidRPr="00676580" w:rsidRDefault="00993D62" w:rsidP="001328B5">
      <w:pPr>
        <w:pStyle w:val="a9"/>
        <w:spacing w:after="0" w:line="360" w:lineRule="auto"/>
        <w:rPr>
          <w:sz w:val="28"/>
          <w:szCs w:val="28"/>
        </w:rPr>
      </w:pPr>
      <w:r w:rsidRPr="00676580">
        <w:rPr>
          <w:sz w:val="28"/>
          <w:szCs w:val="28"/>
        </w:rPr>
        <w:br/>
        <w:t xml:space="preserve">2.2.6. Законный представитель вправе требовать от Центра предоставления информации по вопросам, касающимся организации и обеспечения надлежащего исполнения услуг, предусмотренных разделом 1 настоящего </w:t>
      </w:r>
      <w:r w:rsidRPr="00676580">
        <w:rPr>
          <w:sz w:val="28"/>
          <w:szCs w:val="28"/>
        </w:rPr>
        <w:lastRenderedPageBreak/>
        <w:t>договора, образовательной деятельности Центра и перспектив ее развития (об успеваемости, поведении, отношении Пользователя к учебе в целом и по отдельным предметам учебного плана).</w:t>
      </w:r>
    </w:p>
    <w:p w:rsidR="00993D62" w:rsidRPr="00676580" w:rsidRDefault="00993D62" w:rsidP="001328B5">
      <w:pPr>
        <w:pStyle w:val="a9"/>
        <w:spacing w:after="0" w:line="360" w:lineRule="auto"/>
        <w:rPr>
          <w:sz w:val="28"/>
          <w:szCs w:val="28"/>
        </w:rPr>
      </w:pPr>
      <w:r w:rsidRPr="00676580">
        <w:rPr>
          <w:sz w:val="28"/>
          <w:szCs w:val="28"/>
        </w:rPr>
        <w:br/>
        <w:t xml:space="preserve">2.2.7. Пользователь вправе обращаться к работникам Центра по вопросам, касающимся обучения в образовательной организации (образовательном учреждении); получать полную и достоверную информацию об оценке своих знаний, умений и навыков, а также о критериях этой оценки. </w:t>
      </w:r>
    </w:p>
    <w:p w:rsidR="00993D62" w:rsidRPr="00676580" w:rsidRDefault="00993D62" w:rsidP="001328B5">
      <w:pPr>
        <w:pStyle w:val="a9"/>
        <w:spacing w:after="0" w:line="360" w:lineRule="auto"/>
        <w:rPr>
          <w:sz w:val="28"/>
          <w:szCs w:val="28"/>
        </w:rPr>
      </w:pPr>
      <w:r w:rsidRPr="00676580">
        <w:rPr>
          <w:sz w:val="28"/>
          <w:szCs w:val="28"/>
        </w:rPr>
        <w:br/>
        <w:t>2.2.8. Выполнять задания по подготовке к занятиям, даваемые педагогическими работниками Центра.</w:t>
      </w:r>
    </w:p>
    <w:p w:rsidR="00993D62" w:rsidRPr="00676580" w:rsidRDefault="00993D62" w:rsidP="001328B5">
      <w:pPr>
        <w:pStyle w:val="a9"/>
        <w:spacing w:after="0" w:line="360" w:lineRule="auto"/>
        <w:rPr>
          <w:sz w:val="28"/>
          <w:szCs w:val="28"/>
        </w:rPr>
      </w:pPr>
      <w:r w:rsidRPr="00676580">
        <w:rPr>
          <w:sz w:val="28"/>
          <w:szCs w:val="28"/>
        </w:rPr>
        <w:br/>
        <w:t xml:space="preserve">2.2.9. Соблюдать учебную дисциплину и общепринятые нормы поведения, в частности, проявлять уважение к научно - педагогическому, инженерно - техническому, административно хозяйственному, производственному, </w:t>
      </w:r>
      <w:proofErr w:type="gramStart"/>
      <w:r w:rsidRPr="00676580">
        <w:rPr>
          <w:sz w:val="28"/>
          <w:szCs w:val="28"/>
        </w:rPr>
        <w:t>учебно - вспомогательному</w:t>
      </w:r>
      <w:proofErr w:type="gramEnd"/>
      <w:r w:rsidRPr="00676580">
        <w:rPr>
          <w:sz w:val="28"/>
          <w:szCs w:val="28"/>
        </w:rPr>
        <w:t xml:space="preserve"> и иному персоналу Центра, не посягать на их честь и достоинство. </w:t>
      </w:r>
    </w:p>
    <w:p w:rsidR="00993D62" w:rsidRPr="00676580" w:rsidRDefault="00993D62" w:rsidP="00661FD3">
      <w:pPr>
        <w:pStyle w:val="a9"/>
        <w:spacing w:after="0" w:line="360" w:lineRule="auto"/>
        <w:jc w:val="center"/>
        <w:rPr>
          <w:b/>
          <w:bCs/>
          <w:sz w:val="28"/>
          <w:szCs w:val="28"/>
        </w:rPr>
      </w:pPr>
      <w:r w:rsidRPr="00676580">
        <w:rPr>
          <w:b/>
          <w:bCs/>
          <w:sz w:val="28"/>
          <w:szCs w:val="28"/>
        </w:rPr>
        <w:t>3. ФОРС-МАЖОР</w:t>
      </w:r>
    </w:p>
    <w:p w:rsidR="00993D62" w:rsidRPr="00676580" w:rsidRDefault="00993D62" w:rsidP="001328B5">
      <w:pPr>
        <w:pStyle w:val="a9"/>
        <w:spacing w:after="0" w:line="360" w:lineRule="auto"/>
        <w:rPr>
          <w:sz w:val="28"/>
          <w:szCs w:val="28"/>
        </w:rPr>
      </w:pPr>
      <w:r w:rsidRPr="00676580">
        <w:rPr>
          <w:sz w:val="28"/>
          <w:szCs w:val="28"/>
        </w:rPr>
        <w:t>3.1.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676580">
        <w:rPr>
          <w:sz w:val="28"/>
          <w:szCs w:val="28"/>
        </w:rPr>
        <w:t>ств чр</w:t>
      </w:r>
      <w:proofErr w:type="gramEnd"/>
      <w:r w:rsidRPr="00676580">
        <w:rPr>
          <w:sz w:val="28"/>
          <w:szCs w:val="28"/>
        </w:rPr>
        <w:t xml:space="preserve">езвычайного характера, которые стороны не могли предвидеть или предотвратить. </w:t>
      </w:r>
    </w:p>
    <w:p w:rsidR="00993D62" w:rsidRPr="00676580" w:rsidRDefault="00993D62" w:rsidP="00661FD3">
      <w:pPr>
        <w:pStyle w:val="a9"/>
        <w:spacing w:after="0" w:line="360" w:lineRule="auto"/>
        <w:jc w:val="center"/>
        <w:rPr>
          <w:b/>
          <w:bCs/>
          <w:sz w:val="28"/>
          <w:szCs w:val="28"/>
        </w:rPr>
      </w:pPr>
      <w:r w:rsidRPr="00676580">
        <w:rPr>
          <w:b/>
          <w:bCs/>
          <w:sz w:val="28"/>
          <w:szCs w:val="28"/>
        </w:rPr>
        <w:t>4. СРОК ДЕЙСТВИЯ ДОГОВОРА</w:t>
      </w:r>
    </w:p>
    <w:p w:rsidR="00993D62" w:rsidRPr="00676580" w:rsidRDefault="00993D62" w:rsidP="001328B5">
      <w:pPr>
        <w:pStyle w:val="a9"/>
        <w:spacing w:after="0" w:line="360" w:lineRule="auto"/>
        <w:rPr>
          <w:sz w:val="28"/>
          <w:szCs w:val="28"/>
        </w:rPr>
      </w:pPr>
      <w:r w:rsidRPr="00676580">
        <w:rPr>
          <w:sz w:val="28"/>
          <w:szCs w:val="28"/>
        </w:rPr>
        <w:t>4.1. Договор заключается на срок до « 30 » июня 20__ года.</w:t>
      </w:r>
    </w:p>
    <w:p w:rsidR="00993D62" w:rsidRPr="00676580" w:rsidRDefault="00993D62" w:rsidP="001328B5">
      <w:pPr>
        <w:pStyle w:val="a9"/>
        <w:spacing w:after="0" w:line="360" w:lineRule="auto"/>
        <w:rPr>
          <w:sz w:val="28"/>
          <w:szCs w:val="28"/>
        </w:rPr>
      </w:pPr>
      <w:r w:rsidRPr="00676580">
        <w:rPr>
          <w:sz w:val="28"/>
          <w:szCs w:val="28"/>
        </w:rPr>
        <w:br/>
        <w:t xml:space="preserve">4.2. Настоящий договор вступает в силу с момента его подписания и действует в течение срока, указанного в п. 4.1. Договора. </w:t>
      </w:r>
    </w:p>
    <w:p w:rsidR="00993D62" w:rsidRPr="00676580" w:rsidRDefault="00993D62" w:rsidP="001328B5">
      <w:pPr>
        <w:pStyle w:val="a9"/>
        <w:spacing w:after="0" w:line="360" w:lineRule="auto"/>
        <w:rPr>
          <w:sz w:val="28"/>
          <w:szCs w:val="28"/>
        </w:rPr>
      </w:pPr>
      <w:r w:rsidRPr="00676580">
        <w:rPr>
          <w:sz w:val="28"/>
          <w:szCs w:val="28"/>
        </w:rPr>
        <w:lastRenderedPageBreak/>
        <w:br/>
        <w:t xml:space="preserve">4.3. По окончании срока действия настоящего Договора, стороны вправе подписать соглашение о пролонгации настоящего Договора. </w:t>
      </w:r>
    </w:p>
    <w:p w:rsidR="00993D62" w:rsidRPr="00676580" w:rsidRDefault="00993D62" w:rsidP="00661FD3">
      <w:pPr>
        <w:pStyle w:val="a9"/>
        <w:spacing w:after="0" w:line="360" w:lineRule="auto"/>
        <w:jc w:val="center"/>
        <w:rPr>
          <w:b/>
          <w:bCs/>
          <w:sz w:val="28"/>
          <w:szCs w:val="28"/>
        </w:rPr>
      </w:pPr>
      <w:r w:rsidRPr="00676580">
        <w:rPr>
          <w:b/>
          <w:bCs/>
          <w:sz w:val="28"/>
          <w:szCs w:val="28"/>
        </w:rPr>
        <w:t>5. ИЗМЕНЕНИЕ И ПРЕКРАЩЕНИЕ ДОГОВОРА</w:t>
      </w:r>
    </w:p>
    <w:p w:rsidR="00993D62" w:rsidRPr="00676580" w:rsidRDefault="00993D62" w:rsidP="001328B5">
      <w:pPr>
        <w:pStyle w:val="a9"/>
        <w:spacing w:after="0" w:line="360" w:lineRule="auto"/>
        <w:rPr>
          <w:sz w:val="28"/>
          <w:szCs w:val="28"/>
        </w:rPr>
      </w:pPr>
      <w:r w:rsidRPr="00676580">
        <w:rPr>
          <w:sz w:val="28"/>
          <w:szCs w:val="28"/>
        </w:rPr>
        <w:t xml:space="preserve">5.1. Обязательства по настоящему договору прекращаются по истечении срока действия договора. </w:t>
      </w:r>
      <w:r w:rsidRPr="00676580">
        <w:rPr>
          <w:sz w:val="28"/>
          <w:szCs w:val="28"/>
        </w:rPr>
        <w:br/>
      </w:r>
      <w:r w:rsidRPr="00676580">
        <w:rPr>
          <w:sz w:val="28"/>
          <w:szCs w:val="28"/>
        </w:rPr>
        <w:br/>
        <w:t xml:space="preserve">5.2. Договор </w:t>
      </w:r>
      <w:proofErr w:type="gramStart"/>
      <w:r w:rsidRPr="00676580">
        <w:rPr>
          <w:sz w:val="28"/>
          <w:szCs w:val="28"/>
        </w:rPr>
        <w:t>может быть изменен или досрочно расторгнут</w:t>
      </w:r>
      <w:proofErr w:type="gramEnd"/>
      <w:r w:rsidRPr="00676580">
        <w:rPr>
          <w:sz w:val="28"/>
          <w:szCs w:val="28"/>
        </w:rPr>
        <w:t xml:space="preserve"> по письменному соглашению сторон. </w:t>
      </w:r>
      <w:r w:rsidRPr="00676580">
        <w:rPr>
          <w:sz w:val="28"/>
          <w:szCs w:val="28"/>
        </w:rPr>
        <w:br/>
      </w:r>
      <w:r w:rsidRPr="00676580">
        <w:rPr>
          <w:sz w:val="28"/>
          <w:szCs w:val="28"/>
        </w:rPr>
        <w:br/>
        <w:t xml:space="preserve">5.3. Уведомление о расторжении Договора направляется стороне не позднее, чем за пять рабочих дней до предполагаемой даты расторжения Договора. </w:t>
      </w:r>
    </w:p>
    <w:p w:rsidR="00993D62" w:rsidRPr="00676580" w:rsidRDefault="00993D62" w:rsidP="001328B5">
      <w:pPr>
        <w:pStyle w:val="a9"/>
        <w:spacing w:after="0" w:line="360" w:lineRule="auto"/>
        <w:rPr>
          <w:sz w:val="28"/>
          <w:szCs w:val="28"/>
        </w:rPr>
      </w:pPr>
      <w:r w:rsidRPr="00676580">
        <w:rPr>
          <w:sz w:val="28"/>
          <w:szCs w:val="28"/>
        </w:rPr>
        <w:br/>
        <w:t>5.4. Договор может быть изменен или его действие прекращено в случаях, предусмотренных законодательством или настоящим договором.</w:t>
      </w:r>
    </w:p>
    <w:p w:rsidR="00993D62" w:rsidRPr="00676580" w:rsidRDefault="00993D62" w:rsidP="001328B5">
      <w:pPr>
        <w:pStyle w:val="a9"/>
        <w:spacing w:after="0" w:line="360" w:lineRule="auto"/>
        <w:rPr>
          <w:sz w:val="28"/>
          <w:szCs w:val="28"/>
        </w:rPr>
      </w:pPr>
      <w:r w:rsidRPr="00676580">
        <w:rPr>
          <w:sz w:val="28"/>
          <w:szCs w:val="28"/>
        </w:rPr>
        <w:br/>
        <w:t xml:space="preserve">5.5. Прекращение действия договора не освобождает стороны от ответственности за его нарушение. </w:t>
      </w:r>
    </w:p>
    <w:p w:rsidR="00993D62" w:rsidRPr="00676580" w:rsidRDefault="00993D62" w:rsidP="00661FD3">
      <w:pPr>
        <w:pStyle w:val="a9"/>
        <w:spacing w:after="0" w:line="360" w:lineRule="auto"/>
        <w:jc w:val="center"/>
        <w:rPr>
          <w:b/>
          <w:bCs/>
          <w:sz w:val="28"/>
          <w:szCs w:val="28"/>
        </w:rPr>
      </w:pPr>
      <w:r w:rsidRPr="00676580">
        <w:rPr>
          <w:b/>
          <w:bCs/>
          <w:sz w:val="28"/>
          <w:szCs w:val="28"/>
        </w:rPr>
        <w:t>6. КОНФИДЕНЦИАЛЬНОСТЬ</w:t>
      </w:r>
    </w:p>
    <w:p w:rsidR="00993D62" w:rsidRPr="00676580" w:rsidRDefault="00993D62" w:rsidP="001328B5">
      <w:pPr>
        <w:pStyle w:val="a9"/>
        <w:spacing w:after="0" w:line="360" w:lineRule="auto"/>
        <w:rPr>
          <w:sz w:val="28"/>
          <w:szCs w:val="28"/>
        </w:rPr>
      </w:pPr>
      <w:r w:rsidRPr="00676580">
        <w:rPr>
          <w:sz w:val="28"/>
          <w:szCs w:val="28"/>
        </w:rPr>
        <w:t>6.1. Вся информация о деятельности каждой стороны или о деятельности любого иного связанного с ними лица является общедоступной.</w:t>
      </w:r>
    </w:p>
    <w:p w:rsidR="00993D62" w:rsidRPr="00676580" w:rsidRDefault="00993D62" w:rsidP="001328B5">
      <w:pPr>
        <w:pStyle w:val="a9"/>
        <w:spacing w:after="0" w:line="360" w:lineRule="auto"/>
        <w:rPr>
          <w:sz w:val="28"/>
          <w:szCs w:val="28"/>
        </w:rPr>
      </w:pPr>
      <w:r w:rsidRPr="00676580">
        <w:rPr>
          <w:sz w:val="28"/>
          <w:szCs w:val="28"/>
        </w:rPr>
        <w:br/>
        <w:t xml:space="preserve">6.2. </w:t>
      </w:r>
      <w:proofErr w:type="gramStart"/>
      <w:r w:rsidRPr="00676580">
        <w:rPr>
          <w:sz w:val="28"/>
          <w:szCs w:val="28"/>
        </w:rPr>
        <w:t xml:space="preserve">Подписывая настоящий договор, Законный представитель предоставляет в соответствии с Федеральным законом №152-ФЗ «О персональных данных» от 27 июля </w:t>
      </w:r>
      <w:smartTag w:uri="urn:schemas-microsoft-com:office:smarttags" w:element="metricconverter">
        <w:smartTagPr>
          <w:attr w:name="ProductID" w:val="2006 г"/>
        </w:smartTagPr>
        <w:r w:rsidRPr="00676580">
          <w:rPr>
            <w:sz w:val="28"/>
            <w:szCs w:val="28"/>
          </w:rPr>
          <w:t>2006 г</w:t>
        </w:r>
      </w:smartTag>
      <w:r w:rsidRPr="00676580">
        <w:rPr>
          <w:sz w:val="28"/>
          <w:szCs w:val="28"/>
        </w:rPr>
        <w:t>., своё согласие на обработку фамилии, имени, отчества, года, месяца, места рождения, адреса, номеров телефонов, сведений о семейном, социальном положении, образовании и состоянии здоровья Законного представителя и Пользователя, указанных в настоящем договоре и в иных документах, полученных от Законного представителя, для</w:t>
      </w:r>
      <w:proofErr w:type="gramEnd"/>
      <w:r w:rsidRPr="00676580">
        <w:rPr>
          <w:sz w:val="28"/>
          <w:szCs w:val="28"/>
        </w:rPr>
        <w:t xml:space="preserve"> целей, соответствующих настоящему договору. </w:t>
      </w:r>
      <w:proofErr w:type="gramStart"/>
      <w:r w:rsidRPr="00676580">
        <w:rPr>
          <w:sz w:val="28"/>
          <w:szCs w:val="28"/>
        </w:rPr>
        <w:t xml:space="preserve">Обработка может осуществляться с </w:t>
      </w:r>
      <w:r w:rsidRPr="00676580">
        <w:rPr>
          <w:sz w:val="28"/>
          <w:szCs w:val="28"/>
        </w:rPr>
        <w:lastRenderedPageBreak/>
        <w:t xml:space="preserve">использованием и/или без использования средств автоматизации и включает в себя: сбор, систематизацию, накопление, хранение, уточнение (обновление, изменение), использование, распространение (передачу в Департамент образования города Москвы), обезличивание, блокирование, уничтожение. </w:t>
      </w:r>
      <w:proofErr w:type="gramEnd"/>
    </w:p>
    <w:p w:rsidR="00993D62" w:rsidRPr="00676580" w:rsidRDefault="00993D62" w:rsidP="00661FD3">
      <w:pPr>
        <w:pStyle w:val="a9"/>
        <w:spacing w:after="0" w:line="360" w:lineRule="auto"/>
        <w:jc w:val="center"/>
        <w:rPr>
          <w:b/>
          <w:bCs/>
          <w:sz w:val="28"/>
          <w:szCs w:val="28"/>
        </w:rPr>
      </w:pPr>
    </w:p>
    <w:p w:rsidR="00993D62" w:rsidRPr="00676580" w:rsidRDefault="00993D62" w:rsidP="00661FD3">
      <w:pPr>
        <w:pStyle w:val="a9"/>
        <w:spacing w:after="0" w:line="360" w:lineRule="auto"/>
        <w:jc w:val="center"/>
        <w:rPr>
          <w:b/>
          <w:bCs/>
          <w:sz w:val="28"/>
          <w:szCs w:val="28"/>
        </w:rPr>
      </w:pPr>
    </w:p>
    <w:p w:rsidR="00993D62" w:rsidRPr="00676580" w:rsidRDefault="00993D62" w:rsidP="00661FD3">
      <w:pPr>
        <w:pStyle w:val="a9"/>
        <w:spacing w:after="0" w:line="360" w:lineRule="auto"/>
        <w:jc w:val="center"/>
        <w:rPr>
          <w:b/>
          <w:bCs/>
          <w:sz w:val="28"/>
          <w:szCs w:val="28"/>
        </w:rPr>
      </w:pPr>
      <w:r w:rsidRPr="00676580">
        <w:rPr>
          <w:b/>
          <w:bCs/>
          <w:sz w:val="28"/>
          <w:szCs w:val="28"/>
        </w:rPr>
        <w:t>7. РАЗРЕШЕНИЕ СПОРОВ</w:t>
      </w:r>
    </w:p>
    <w:p w:rsidR="00993D62" w:rsidRPr="00676580" w:rsidRDefault="00993D62" w:rsidP="001328B5">
      <w:pPr>
        <w:pStyle w:val="a9"/>
        <w:spacing w:after="0" w:line="360" w:lineRule="auto"/>
        <w:rPr>
          <w:sz w:val="28"/>
          <w:szCs w:val="28"/>
        </w:rPr>
      </w:pPr>
      <w:r w:rsidRPr="00676580">
        <w:rPr>
          <w:sz w:val="28"/>
          <w:szCs w:val="28"/>
        </w:rPr>
        <w:t>7.1. Все споры и разногласия, которые могут возникнуть между сторонами по вопросам, не имеющим своего разрешения по тексту настоящего договора, будут разрешаться путем переговоров на основе действующего законодательства.</w:t>
      </w:r>
    </w:p>
    <w:p w:rsidR="00993D62" w:rsidRPr="00676580" w:rsidRDefault="00993D62" w:rsidP="001328B5">
      <w:pPr>
        <w:pStyle w:val="a9"/>
        <w:spacing w:after="0" w:line="360" w:lineRule="auto"/>
        <w:rPr>
          <w:sz w:val="28"/>
          <w:szCs w:val="28"/>
        </w:rPr>
      </w:pPr>
      <w:r w:rsidRPr="00676580">
        <w:rPr>
          <w:sz w:val="28"/>
          <w:szCs w:val="28"/>
        </w:rPr>
        <w:br/>
        <w:t xml:space="preserve">7.2. При не урегулировании в процессе переговоров спорных вопросов, споры разрешаются в судебном порядке, установленном действующим законодательством. </w:t>
      </w:r>
    </w:p>
    <w:p w:rsidR="00993D62" w:rsidRPr="00676580" w:rsidRDefault="00993D62" w:rsidP="00661FD3">
      <w:pPr>
        <w:pStyle w:val="a9"/>
        <w:spacing w:after="0" w:line="360" w:lineRule="auto"/>
        <w:jc w:val="center"/>
        <w:rPr>
          <w:b/>
          <w:bCs/>
          <w:sz w:val="28"/>
          <w:szCs w:val="28"/>
        </w:rPr>
      </w:pPr>
      <w:r w:rsidRPr="00676580">
        <w:rPr>
          <w:b/>
          <w:bCs/>
          <w:sz w:val="28"/>
          <w:szCs w:val="28"/>
        </w:rPr>
        <w:t>8. ДОПОЛНИТЕЛЬНЫЕ УСЛОВИЯ И ЗАКЛЮЧИТЕЛЬНЫЕ ПОЛОЖЕНИЯ</w:t>
      </w:r>
    </w:p>
    <w:p w:rsidR="00993D62" w:rsidRPr="00676580" w:rsidRDefault="00993D62" w:rsidP="001328B5">
      <w:pPr>
        <w:pStyle w:val="a9"/>
        <w:spacing w:after="0" w:line="360" w:lineRule="auto"/>
        <w:rPr>
          <w:sz w:val="28"/>
          <w:szCs w:val="28"/>
        </w:rPr>
      </w:pPr>
      <w:r w:rsidRPr="00676580">
        <w:rPr>
          <w:sz w:val="28"/>
          <w:szCs w:val="28"/>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w:t>
      </w:r>
    </w:p>
    <w:p w:rsidR="00993D62" w:rsidRPr="00676580" w:rsidRDefault="00993D62" w:rsidP="001328B5">
      <w:pPr>
        <w:pStyle w:val="a9"/>
        <w:spacing w:after="0" w:line="360" w:lineRule="auto"/>
        <w:rPr>
          <w:sz w:val="28"/>
          <w:szCs w:val="28"/>
        </w:rPr>
      </w:pPr>
      <w:r w:rsidRPr="00676580">
        <w:rPr>
          <w:sz w:val="28"/>
          <w:szCs w:val="28"/>
        </w:rPr>
        <w:br/>
        <w:t xml:space="preserve">8.2. Все уведомления и сообщения должны направляться в письменной форме. </w:t>
      </w:r>
      <w:r w:rsidRPr="00676580">
        <w:rPr>
          <w:sz w:val="28"/>
          <w:szCs w:val="28"/>
        </w:rPr>
        <w:br/>
      </w:r>
      <w:r w:rsidRPr="00676580">
        <w:rPr>
          <w:sz w:val="28"/>
          <w:szCs w:val="28"/>
        </w:rPr>
        <w:br/>
        <w:t xml:space="preserve">8.3. Во всем остальном, что не предусмотрено настоящим договором, стороны руководствуются действующим законодательством. </w:t>
      </w:r>
    </w:p>
    <w:p w:rsidR="00993D62" w:rsidRPr="00676580" w:rsidRDefault="00993D62" w:rsidP="001328B5">
      <w:pPr>
        <w:pStyle w:val="a9"/>
        <w:spacing w:after="0" w:line="360" w:lineRule="auto"/>
        <w:rPr>
          <w:sz w:val="28"/>
          <w:szCs w:val="28"/>
        </w:rPr>
      </w:pPr>
      <w:r w:rsidRPr="00676580">
        <w:rPr>
          <w:sz w:val="28"/>
          <w:szCs w:val="28"/>
        </w:rPr>
        <w:t> </w:t>
      </w:r>
    </w:p>
    <w:tbl>
      <w:tblPr>
        <w:tblW w:w="0" w:type="auto"/>
        <w:tblLayout w:type="fixed"/>
        <w:tblCellMar>
          <w:left w:w="0" w:type="dxa"/>
          <w:right w:w="0" w:type="dxa"/>
        </w:tblCellMar>
        <w:tblLook w:val="0000"/>
      </w:tblPr>
      <w:tblGrid>
        <w:gridCol w:w="4818"/>
        <w:gridCol w:w="4819"/>
      </w:tblGrid>
      <w:tr w:rsidR="00993D62" w:rsidRPr="00676580" w:rsidTr="004B0AAC">
        <w:tc>
          <w:tcPr>
            <w:tcW w:w="4818" w:type="dxa"/>
          </w:tcPr>
          <w:p w:rsidR="00993D62" w:rsidRPr="00676580" w:rsidRDefault="00993D62" w:rsidP="004B0AAC">
            <w:pPr>
              <w:pStyle w:val="af7"/>
              <w:spacing w:line="360" w:lineRule="auto"/>
              <w:rPr>
                <w:b/>
                <w:sz w:val="28"/>
                <w:szCs w:val="28"/>
              </w:rPr>
            </w:pPr>
          </w:p>
        </w:tc>
        <w:tc>
          <w:tcPr>
            <w:tcW w:w="4819" w:type="dxa"/>
          </w:tcPr>
          <w:p w:rsidR="00993D62" w:rsidRPr="00676580" w:rsidRDefault="00993D62" w:rsidP="004B0AAC">
            <w:pPr>
              <w:pStyle w:val="af7"/>
              <w:spacing w:line="360" w:lineRule="auto"/>
              <w:rPr>
                <w:b/>
                <w:sz w:val="28"/>
                <w:szCs w:val="28"/>
              </w:rPr>
            </w:pPr>
            <w:r w:rsidRPr="00676580">
              <w:rPr>
                <w:b/>
                <w:sz w:val="28"/>
                <w:szCs w:val="28"/>
              </w:rPr>
              <w:t>Ф.И.О.</w:t>
            </w:r>
            <w:r w:rsidRPr="00676580">
              <w:rPr>
                <w:b/>
                <w:sz w:val="28"/>
                <w:szCs w:val="28"/>
              </w:rPr>
              <w:br/>
              <w:t xml:space="preserve">Адрес: </w:t>
            </w:r>
            <w:r w:rsidRPr="00676580">
              <w:rPr>
                <w:b/>
                <w:sz w:val="28"/>
                <w:szCs w:val="28"/>
              </w:rPr>
              <w:br/>
              <w:t xml:space="preserve">Паспорт: </w:t>
            </w:r>
          </w:p>
          <w:p w:rsidR="00993D62" w:rsidRPr="00676580" w:rsidRDefault="00993D62" w:rsidP="004B0AAC">
            <w:pPr>
              <w:pStyle w:val="af7"/>
              <w:spacing w:line="360" w:lineRule="auto"/>
              <w:rPr>
                <w:b/>
                <w:sz w:val="28"/>
                <w:szCs w:val="28"/>
              </w:rPr>
            </w:pPr>
            <w:r w:rsidRPr="00676580">
              <w:rPr>
                <w:b/>
                <w:sz w:val="28"/>
                <w:szCs w:val="28"/>
              </w:rPr>
              <w:lastRenderedPageBreak/>
              <w:t>Выдан: _________________</w:t>
            </w:r>
          </w:p>
          <w:p w:rsidR="00993D62" w:rsidRPr="00676580" w:rsidRDefault="00993D62" w:rsidP="004B0AAC">
            <w:pPr>
              <w:pStyle w:val="af7"/>
              <w:spacing w:line="360" w:lineRule="auto"/>
              <w:rPr>
                <w:sz w:val="28"/>
                <w:szCs w:val="28"/>
              </w:rPr>
            </w:pPr>
          </w:p>
        </w:tc>
      </w:tr>
    </w:tbl>
    <w:p w:rsidR="00993D62" w:rsidRPr="00676580" w:rsidRDefault="00993D62" w:rsidP="001328B5">
      <w:pPr>
        <w:pStyle w:val="a9"/>
        <w:spacing w:after="0" w:line="360" w:lineRule="auto"/>
        <w:jc w:val="center"/>
        <w:rPr>
          <w:b/>
          <w:sz w:val="28"/>
          <w:szCs w:val="28"/>
        </w:rPr>
      </w:pPr>
      <w:r w:rsidRPr="00676580">
        <w:rPr>
          <w:b/>
          <w:sz w:val="28"/>
          <w:szCs w:val="28"/>
        </w:rPr>
        <w:lastRenderedPageBreak/>
        <w:t>ПОДПИСИ СТОРОН:</w:t>
      </w:r>
    </w:p>
    <w:tbl>
      <w:tblPr>
        <w:tblW w:w="0" w:type="auto"/>
        <w:jc w:val="center"/>
        <w:tblLayout w:type="fixed"/>
        <w:tblCellMar>
          <w:left w:w="0" w:type="dxa"/>
          <w:right w:w="0" w:type="dxa"/>
        </w:tblCellMar>
        <w:tblLook w:val="0000"/>
      </w:tblPr>
      <w:tblGrid>
        <w:gridCol w:w="4818"/>
        <w:gridCol w:w="4819"/>
      </w:tblGrid>
      <w:tr w:rsidR="00993D62" w:rsidRPr="00676580" w:rsidTr="004B0AAC">
        <w:trPr>
          <w:jc w:val="center"/>
        </w:trPr>
        <w:tc>
          <w:tcPr>
            <w:tcW w:w="4818"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Центр </w:t>
            </w:r>
          </w:p>
        </w:tc>
        <w:tc>
          <w:tcPr>
            <w:tcW w:w="4819"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Законный представитель </w:t>
            </w:r>
          </w:p>
        </w:tc>
      </w:tr>
      <w:tr w:rsidR="00993D62" w:rsidRPr="00676580" w:rsidTr="004B0AAC">
        <w:trPr>
          <w:jc w:val="center"/>
        </w:trPr>
        <w:tc>
          <w:tcPr>
            <w:tcW w:w="4818" w:type="dxa"/>
            <w:vAlign w:val="center"/>
          </w:tcPr>
          <w:p w:rsidR="00993D62" w:rsidRPr="00676580" w:rsidRDefault="00993D62" w:rsidP="004B0AAC">
            <w:pPr>
              <w:pStyle w:val="af7"/>
              <w:spacing w:line="360" w:lineRule="auto"/>
              <w:rPr>
                <w:sz w:val="28"/>
                <w:szCs w:val="28"/>
              </w:rPr>
            </w:pPr>
          </w:p>
        </w:tc>
        <w:tc>
          <w:tcPr>
            <w:tcW w:w="4819" w:type="dxa"/>
            <w:vAlign w:val="center"/>
          </w:tcPr>
          <w:p w:rsidR="00993D62" w:rsidRPr="00676580" w:rsidRDefault="00993D62" w:rsidP="004B0AAC">
            <w:pPr>
              <w:pStyle w:val="af7"/>
              <w:spacing w:line="360" w:lineRule="auto"/>
              <w:rPr>
                <w:sz w:val="28"/>
                <w:szCs w:val="28"/>
              </w:rPr>
            </w:pPr>
          </w:p>
        </w:tc>
      </w:tr>
      <w:tr w:rsidR="00993D62" w:rsidRPr="00676580" w:rsidTr="004B0AAC">
        <w:trPr>
          <w:jc w:val="center"/>
        </w:trPr>
        <w:tc>
          <w:tcPr>
            <w:tcW w:w="4818" w:type="dxa"/>
            <w:vAlign w:val="center"/>
          </w:tcPr>
          <w:p w:rsidR="00993D62" w:rsidRPr="00676580" w:rsidRDefault="00993D62" w:rsidP="004B0AAC">
            <w:pPr>
              <w:pStyle w:val="af7"/>
              <w:spacing w:line="360" w:lineRule="auto"/>
              <w:rPr>
                <w:sz w:val="28"/>
                <w:szCs w:val="28"/>
              </w:rPr>
            </w:pPr>
            <w:r w:rsidRPr="00676580">
              <w:rPr>
                <w:sz w:val="28"/>
                <w:szCs w:val="28"/>
              </w:rPr>
              <w:t xml:space="preserve">____________________________________ </w:t>
            </w:r>
          </w:p>
        </w:tc>
        <w:tc>
          <w:tcPr>
            <w:tcW w:w="4819" w:type="dxa"/>
            <w:vAlign w:val="center"/>
          </w:tcPr>
          <w:p w:rsidR="00993D62" w:rsidRPr="00676580" w:rsidRDefault="00993D62" w:rsidP="004B0AAC">
            <w:pPr>
              <w:pStyle w:val="af7"/>
              <w:spacing w:line="360" w:lineRule="auto"/>
              <w:rPr>
                <w:sz w:val="28"/>
                <w:szCs w:val="28"/>
              </w:rPr>
            </w:pPr>
            <w:r w:rsidRPr="00676580">
              <w:rPr>
                <w:sz w:val="28"/>
                <w:szCs w:val="28"/>
              </w:rPr>
              <w:t xml:space="preserve">____________________________________ </w:t>
            </w:r>
          </w:p>
        </w:tc>
      </w:tr>
      <w:tr w:rsidR="00993D62" w:rsidRPr="00676580" w:rsidTr="004B0AAC">
        <w:trPr>
          <w:jc w:val="center"/>
        </w:trPr>
        <w:tc>
          <w:tcPr>
            <w:tcW w:w="4818" w:type="dxa"/>
            <w:vAlign w:val="center"/>
          </w:tcPr>
          <w:p w:rsidR="00993D62" w:rsidRPr="00676580" w:rsidRDefault="00993D62" w:rsidP="004B0AAC">
            <w:pPr>
              <w:pStyle w:val="af7"/>
              <w:spacing w:line="360" w:lineRule="auto"/>
              <w:rPr>
                <w:sz w:val="28"/>
                <w:szCs w:val="28"/>
              </w:rPr>
            </w:pPr>
            <w:r w:rsidRPr="00676580">
              <w:rPr>
                <w:sz w:val="28"/>
                <w:szCs w:val="28"/>
              </w:rPr>
              <w:t>ФИО директора</w:t>
            </w:r>
          </w:p>
        </w:tc>
        <w:tc>
          <w:tcPr>
            <w:tcW w:w="4819" w:type="dxa"/>
            <w:vAlign w:val="center"/>
          </w:tcPr>
          <w:p w:rsidR="00993D62" w:rsidRPr="00676580" w:rsidRDefault="00993D62" w:rsidP="004B0AAC">
            <w:pPr>
              <w:pStyle w:val="af7"/>
              <w:spacing w:line="360" w:lineRule="auto"/>
              <w:rPr>
                <w:b/>
                <w:sz w:val="28"/>
                <w:szCs w:val="28"/>
              </w:rPr>
            </w:pPr>
            <w:r w:rsidRPr="00676580">
              <w:rPr>
                <w:b/>
                <w:sz w:val="28"/>
                <w:szCs w:val="28"/>
              </w:rPr>
              <w:t>Ф.И.О</w:t>
            </w:r>
          </w:p>
        </w:tc>
      </w:tr>
      <w:tr w:rsidR="00993D62" w:rsidRPr="00676580" w:rsidTr="004B0AAC">
        <w:trPr>
          <w:jc w:val="center"/>
        </w:trPr>
        <w:tc>
          <w:tcPr>
            <w:tcW w:w="4818"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М.П. </w:t>
            </w:r>
          </w:p>
        </w:tc>
        <w:tc>
          <w:tcPr>
            <w:tcW w:w="4819" w:type="dxa"/>
            <w:vAlign w:val="center"/>
          </w:tcPr>
          <w:p w:rsidR="00993D62" w:rsidRPr="00676580" w:rsidRDefault="00993D62" w:rsidP="004B0AAC">
            <w:pPr>
              <w:pStyle w:val="af7"/>
              <w:spacing w:line="360" w:lineRule="auto"/>
              <w:jc w:val="center"/>
              <w:rPr>
                <w:sz w:val="28"/>
                <w:szCs w:val="28"/>
              </w:rPr>
            </w:pPr>
          </w:p>
        </w:tc>
      </w:tr>
    </w:tbl>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rPr>
          <w:sz w:val="28"/>
          <w:szCs w:val="28"/>
        </w:rPr>
      </w:pPr>
      <w:r w:rsidRPr="00676580">
        <w:rPr>
          <w:sz w:val="28"/>
          <w:szCs w:val="28"/>
        </w:rPr>
        <w:br w:type="page"/>
      </w:r>
    </w:p>
    <w:p w:rsidR="00993D62" w:rsidRPr="00676580" w:rsidRDefault="00993D62" w:rsidP="001328B5">
      <w:pPr>
        <w:pStyle w:val="a9"/>
        <w:spacing w:after="0" w:line="360" w:lineRule="auto"/>
        <w:rPr>
          <w:b/>
          <w:sz w:val="28"/>
          <w:szCs w:val="28"/>
        </w:rPr>
      </w:pPr>
      <w:r w:rsidRPr="00676580">
        <w:rPr>
          <w:b/>
          <w:sz w:val="28"/>
          <w:szCs w:val="28"/>
        </w:rPr>
        <w:lastRenderedPageBreak/>
        <w:t>Пример договора передачи оборудования</w:t>
      </w:r>
    </w:p>
    <w:p w:rsidR="00993D62" w:rsidRPr="00676580" w:rsidRDefault="00993D62" w:rsidP="001328B5">
      <w:pPr>
        <w:pStyle w:val="a9"/>
        <w:spacing w:after="0" w:line="360" w:lineRule="auto"/>
        <w:jc w:val="center"/>
        <w:rPr>
          <w:b/>
          <w:sz w:val="28"/>
          <w:szCs w:val="28"/>
        </w:rPr>
      </w:pPr>
      <w:r w:rsidRPr="00676580">
        <w:rPr>
          <w:b/>
          <w:sz w:val="28"/>
          <w:szCs w:val="28"/>
        </w:rPr>
        <w:t>Договор № ____</w:t>
      </w:r>
    </w:p>
    <w:p w:rsidR="00993D62" w:rsidRPr="00676580" w:rsidRDefault="00993D62" w:rsidP="001328B5">
      <w:pPr>
        <w:pStyle w:val="a9"/>
        <w:spacing w:after="0" w:line="360" w:lineRule="auto"/>
        <w:jc w:val="center"/>
        <w:rPr>
          <w:b/>
          <w:sz w:val="28"/>
          <w:szCs w:val="28"/>
        </w:rPr>
      </w:pPr>
      <w:r w:rsidRPr="00676580">
        <w:rPr>
          <w:b/>
          <w:sz w:val="28"/>
          <w:szCs w:val="28"/>
        </w:rPr>
        <w:t>о передаче оборудования в безвозмездное временное пользование</w:t>
      </w:r>
    </w:p>
    <w:p w:rsidR="00993D62" w:rsidRPr="00676580" w:rsidRDefault="00993D62" w:rsidP="001328B5">
      <w:pPr>
        <w:pStyle w:val="a9"/>
        <w:spacing w:after="0" w:line="360" w:lineRule="auto"/>
        <w:rPr>
          <w:b/>
          <w:sz w:val="28"/>
          <w:szCs w:val="28"/>
        </w:rPr>
      </w:pPr>
      <w:r w:rsidRPr="00676580">
        <w:rPr>
          <w:sz w:val="28"/>
          <w:szCs w:val="28"/>
        </w:rPr>
        <w:t xml:space="preserve">г. Москва </w:t>
      </w:r>
      <w:r w:rsidRPr="00676580">
        <w:rPr>
          <w:b/>
          <w:sz w:val="28"/>
          <w:szCs w:val="28"/>
        </w:rPr>
        <w:t>__________</w:t>
      </w:r>
    </w:p>
    <w:p w:rsidR="00993D62" w:rsidRPr="00676580" w:rsidRDefault="00993D62" w:rsidP="001328B5">
      <w:pPr>
        <w:pStyle w:val="a9"/>
        <w:spacing w:after="0" w:line="360" w:lineRule="auto"/>
        <w:rPr>
          <w:sz w:val="28"/>
          <w:szCs w:val="28"/>
        </w:rPr>
      </w:pPr>
      <w:r w:rsidRPr="00676580">
        <w:rPr>
          <w:sz w:val="28"/>
          <w:szCs w:val="28"/>
        </w:rPr>
        <w:t>Государственная образовательная организация (образовательное учреждение) (название), именуемая в дальнейшем «Центр», в лице директора, действующего на основании Устава, с одной стороны и</w:t>
      </w:r>
      <w:r w:rsidRPr="00676580">
        <w:rPr>
          <w:b/>
          <w:sz w:val="28"/>
          <w:szCs w:val="28"/>
        </w:rPr>
        <w:t>__________________________,</w:t>
      </w:r>
      <w:r w:rsidRPr="00676580">
        <w:rPr>
          <w:sz w:val="28"/>
          <w:szCs w:val="28"/>
        </w:rPr>
        <w:t xml:space="preserve"> именуемы</w:t>
      </w:r>
      <w:proofErr w:type="gramStart"/>
      <w:r w:rsidRPr="00676580">
        <w:rPr>
          <w:sz w:val="28"/>
          <w:szCs w:val="28"/>
        </w:rPr>
        <w:t>й(</w:t>
      </w:r>
      <w:proofErr w:type="gramEnd"/>
      <w:r w:rsidRPr="00676580">
        <w:rPr>
          <w:sz w:val="28"/>
          <w:szCs w:val="28"/>
        </w:rPr>
        <w:t>ая) в дальнейшем «Законный представитель», действующий за</w:t>
      </w:r>
      <w:r w:rsidRPr="00676580">
        <w:rPr>
          <w:b/>
          <w:sz w:val="28"/>
          <w:szCs w:val="28"/>
        </w:rPr>
        <w:t>_____________</w:t>
      </w:r>
      <w:r w:rsidRPr="00676580">
        <w:rPr>
          <w:sz w:val="28"/>
          <w:szCs w:val="28"/>
        </w:rPr>
        <w:t>, именуемого(ой) в дальнейшем «Пользователь», с другой стороны, заключили настоящий Договор о нижеследующем:</w:t>
      </w:r>
    </w:p>
    <w:p w:rsidR="00993D62" w:rsidRPr="00676580" w:rsidRDefault="00993D62" w:rsidP="00661FD3">
      <w:pPr>
        <w:pStyle w:val="a9"/>
        <w:spacing w:after="0" w:line="360" w:lineRule="auto"/>
        <w:jc w:val="center"/>
        <w:rPr>
          <w:b/>
          <w:bCs/>
          <w:sz w:val="28"/>
          <w:szCs w:val="28"/>
        </w:rPr>
      </w:pPr>
      <w:r w:rsidRPr="00676580">
        <w:rPr>
          <w:b/>
          <w:bCs/>
          <w:sz w:val="28"/>
          <w:szCs w:val="28"/>
        </w:rPr>
        <w:t>1. ПРЕДМЕТ ДОГОВОРА</w:t>
      </w:r>
    </w:p>
    <w:p w:rsidR="00993D62" w:rsidRPr="00676580" w:rsidRDefault="00993D62" w:rsidP="001328B5">
      <w:pPr>
        <w:pStyle w:val="a9"/>
        <w:spacing w:after="0" w:line="360" w:lineRule="auto"/>
        <w:rPr>
          <w:sz w:val="28"/>
          <w:szCs w:val="28"/>
        </w:rPr>
      </w:pPr>
      <w:r w:rsidRPr="00676580">
        <w:rPr>
          <w:sz w:val="28"/>
          <w:szCs w:val="28"/>
        </w:rPr>
        <w:t>1.1. Центр передает, а «Законный представитель» принимает в безвозмездное временное пользование оборудование, именуемое далее "Оборудование", сопровождаемое технической документацией, в соответствии с «Номенклатурой Оборудования» (Приложение № 1 к настоящему Договору), по «Акту сдачи-приемки Оборудования» (Приложение № 2 к настоящему Договору), являющихся неотъемлемыми частями настоящего Договора.</w:t>
      </w:r>
      <w:r w:rsidRPr="00676580">
        <w:rPr>
          <w:sz w:val="28"/>
          <w:szCs w:val="28"/>
        </w:rPr>
        <w:br/>
      </w:r>
      <w:r w:rsidRPr="00676580">
        <w:rPr>
          <w:sz w:val="28"/>
          <w:szCs w:val="28"/>
        </w:rPr>
        <w:br/>
        <w:t xml:space="preserve">1.2. Оборудование используется Пользователем исключительно для обучения с применением дистанционных образовательных технологий и участия в проектной деятельности, в соответствии с программой, утвержденной Центром. Ответственность за исполнение данного пункта возлагается на Законного представителя и Пользователя. Центр обязуется предоставлять Пользователю образовательные услуги в полном объеме после подключения Пользователя </w:t>
      </w:r>
      <w:proofErr w:type="gramStart"/>
      <w:r w:rsidRPr="00676580">
        <w:rPr>
          <w:sz w:val="28"/>
          <w:szCs w:val="28"/>
        </w:rPr>
        <w:t>к</w:t>
      </w:r>
      <w:proofErr w:type="gramEnd"/>
      <w:r w:rsidRPr="00676580">
        <w:rPr>
          <w:sz w:val="28"/>
          <w:szCs w:val="28"/>
        </w:rPr>
        <w:t xml:space="preserve"> высокоскоростному Интернет.</w:t>
      </w:r>
      <w:r w:rsidRPr="00676580">
        <w:rPr>
          <w:sz w:val="28"/>
          <w:szCs w:val="28"/>
        </w:rPr>
        <w:br/>
      </w:r>
      <w:r w:rsidRPr="00676580">
        <w:rPr>
          <w:sz w:val="28"/>
          <w:szCs w:val="28"/>
        </w:rPr>
        <w:br/>
        <w:t>1.3. Оборудование размещается Законным представителем по адресу: _____________________________________________________________</w:t>
      </w:r>
    </w:p>
    <w:p w:rsidR="00993D62" w:rsidRPr="00676580" w:rsidRDefault="00993D62" w:rsidP="00661FD3">
      <w:pPr>
        <w:pStyle w:val="a9"/>
        <w:spacing w:after="0" w:line="360" w:lineRule="auto"/>
        <w:jc w:val="center"/>
        <w:rPr>
          <w:b/>
          <w:bCs/>
          <w:sz w:val="28"/>
          <w:szCs w:val="28"/>
        </w:rPr>
      </w:pPr>
      <w:r w:rsidRPr="00676580">
        <w:rPr>
          <w:b/>
          <w:bCs/>
          <w:sz w:val="28"/>
          <w:szCs w:val="28"/>
        </w:rPr>
        <w:t>2. ПРАВА И ОБЯЗАННОСТИ СТОРОН</w:t>
      </w:r>
    </w:p>
    <w:p w:rsidR="00993D62" w:rsidRPr="00676580" w:rsidRDefault="00993D62" w:rsidP="001328B5">
      <w:pPr>
        <w:pStyle w:val="a9"/>
        <w:spacing w:after="0" w:line="360" w:lineRule="auto"/>
        <w:rPr>
          <w:sz w:val="28"/>
          <w:szCs w:val="28"/>
        </w:rPr>
      </w:pPr>
      <w:r w:rsidRPr="00676580">
        <w:rPr>
          <w:b/>
          <w:sz w:val="28"/>
          <w:szCs w:val="28"/>
        </w:rPr>
        <w:lastRenderedPageBreak/>
        <w:t>2.1. Права и обязанности Центра</w:t>
      </w:r>
      <w:r w:rsidRPr="00676580">
        <w:rPr>
          <w:sz w:val="28"/>
          <w:szCs w:val="28"/>
        </w:rPr>
        <w:br/>
      </w:r>
      <w:r w:rsidRPr="00676580">
        <w:rPr>
          <w:sz w:val="28"/>
          <w:szCs w:val="28"/>
        </w:rPr>
        <w:br/>
        <w:t xml:space="preserve">2.1.1. Центр передает Оборудование Законному представителю по акту передачи Оборудования, </w:t>
      </w:r>
      <w:proofErr w:type="gramStart"/>
      <w:r w:rsidRPr="00676580">
        <w:rPr>
          <w:sz w:val="28"/>
          <w:szCs w:val="28"/>
        </w:rPr>
        <w:t>комплектующих</w:t>
      </w:r>
      <w:proofErr w:type="gramEnd"/>
      <w:r w:rsidRPr="00676580">
        <w:rPr>
          <w:sz w:val="28"/>
          <w:szCs w:val="28"/>
        </w:rPr>
        <w:t xml:space="preserve"> и технической документации после проверки технической возможности подключения Пользователя к Интернет.</w:t>
      </w:r>
      <w:r w:rsidRPr="00676580">
        <w:rPr>
          <w:sz w:val="28"/>
          <w:szCs w:val="28"/>
        </w:rPr>
        <w:br/>
      </w:r>
      <w:r w:rsidRPr="00676580">
        <w:rPr>
          <w:sz w:val="28"/>
          <w:szCs w:val="28"/>
        </w:rPr>
        <w:br/>
        <w:t>2.1.2. Центр предоставляет Оборудование в исправном состоянии, комплектно.</w:t>
      </w:r>
      <w:r w:rsidRPr="00676580">
        <w:rPr>
          <w:sz w:val="28"/>
          <w:szCs w:val="28"/>
        </w:rPr>
        <w:br/>
      </w:r>
      <w:r w:rsidRPr="00676580">
        <w:rPr>
          <w:sz w:val="28"/>
          <w:szCs w:val="28"/>
        </w:rPr>
        <w:br/>
        <w:t xml:space="preserve">2.1.3. Центр проводит пуско-наладочные работы Оборудования в течение 14 дней </w:t>
      </w:r>
      <w:proofErr w:type="gramStart"/>
      <w:r w:rsidRPr="00676580">
        <w:rPr>
          <w:sz w:val="28"/>
          <w:szCs w:val="28"/>
        </w:rPr>
        <w:t>с даты подписания</w:t>
      </w:r>
      <w:proofErr w:type="gramEnd"/>
      <w:r w:rsidRPr="00676580">
        <w:rPr>
          <w:sz w:val="28"/>
          <w:szCs w:val="28"/>
        </w:rPr>
        <w:t xml:space="preserve"> акта передачи Оборудования, комплектующих и технической документации.</w:t>
      </w:r>
      <w:r w:rsidRPr="00676580">
        <w:rPr>
          <w:sz w:val="28"/>
          <w:szCs w:val="28"/>
        </w:rPr>
        <w:br/>
      </w:r>
      <w:r w:rsidRPr="00676580">
        <w:rPr>
          <w:sz w:val="28"/>
          <w:szCs w:val="28"/>
        </w:rPr>
        <w:br/>
        <w:t>2.1.4. Центр имеет право контролировать использование Оборудования Пользователем. В случае обнаружения неэффективного или нецелевого использования Оборудования, Центр направляет в адрес Законного представителя письменное предупреждение.</w:t>
      </w:r>
      <w:r w:rsidRPr="00676580">
        <w:rPr>
          <w:sz w:val="28"/>
          <w:szCs w:val="28"/>
        </w:rPr>
        <w:br/>
      </w:r>
      <w:r w:rsidRPr="00676580">
        <w:rPr>
          <w:sz w:val="28"/>
          <w:szCs w:val="28"/>
        </w:rPr>
        <w:br/>
        <w:t>2.1.5. В случае выявления нецелевого использования передаваемого Оборудования Законному представителю направляется письменное предупреждение. В случае повторного выявления неэффективного или нецелевого использования Оборудования, Законному представителю направляется письменное уведомление о досрочном расторжении Договора о передаче Оборудования в безвозмездное временное пользование. (Понятия «нецелевое» и «неэффективное» использование раскрыты в п. 4 и 5 соответственно «Регламента эксплуатации Оборудования» - Приложение № 4 к настоящему Договору).</w:t>
      </w:r>
      <w:r w:rsidRPr="00676580">
        <w:rPr>
          <w:sz w:val="28"/>
          <w:szCs w:val="28"/>
        </w:rPr>
        <w:br/>
      </w:r>
      <w:r w:rsidRPr="00676580">
        <w:rPr>
          <w:sz w:val="28"/>
          <w:szCs w:val="28"/>
        </w:rPr>
        <w:br/>
        <w:t xml:space="preserve">2.1.6. При возврате Оборудования производится проверка его комплектности и технический осмотр в присутствии Законного представителя, о чем </w:t>
      </w:r>
      <w:r w:rsidRPr="00676580">
        <w:rPr>
          <w:sz w:val="28"/>
          <w:szCs w:val="28"/>
        </w:rPr>
        <w:lastRenderedPageBreak/>
        <w:t>составляется Акт возврата Оборудования (Приложение №5 к настоящему Договору).</w:t>
      </w:r>
      <w:r w:rsidRPr="00676580">
        <w:rPr>
          <w:sz w:val="28"/>
          <w:szCs w:val="28"/>
        </w:rPr>
        <w:br/>
      </w:r>
      <w:r w:rsidRPr="00676580">
        <w:rPr>
          <w:sz w:val="28"/>
          <w:szCs w:val="28"/>
        </w:rPr>
        <w:br/>
        <w:t>2.1.7. Центр обеспечивает Пользователю бесплатный доступ в Интернет. В случае обнаружения технических препятствий для подключения Интернет и невозможности их устранения, Центр имеет право расторгнуть настоящий Договор и изъять оборудование.</w:t>
      </w:r>
      <w:r w:rsidRPr="00676580">
        <w:rPr>
          <w:sz w:val="28"/>
          <w:szCs w:val="28"/>
        </w:rPr>
        <w:br/>
      </w:r>
      <w:r w:rsidRPr="00676580">
        <w:rPr>
          <w:sz w:val="28"/>
          <w:szCs w:val="28"/>
        </w:rPr>
        <w:br/>
      </w:r>
      <w:r w:rsidRPr="00676580">
        <w:rPr>
          <w:b/>
          <w:sz w:val="28"/>
          <w:szCs w:val="28"/>
        </w:rPr>
        <w:t>2.2. Права и обязанности Законного представителя и Пользователя</w:t>
      </w:r>
      <w:r w:rsidRPr="00676580">
        <w:rPr>
          <w:sz w:val="28"/>
          <w:szCs w:val="28"/>
        </w:rPr>
        <w:br/>
      </w:r>
      <w:r w:rsidRPr="00676580">
        <w:rPr>
          <w:sz w:val="28"/>
          <w:szCs w:val="28"/>
        </w:rPr>
        <w:br/>
        <w:t>2.2.1. Законный представитель обязан ежегодно представлять в Центр документы, подтверждающие обстоятельства, послужившие основанием для заключения настоящего Договора до 1 сентября очередного учебного года.</w:t>
      </w:r>
      <w:r w:rsidRPr="00676580">
        <w:rPr>
          <w:sz w:val="28"/>
          <w:szCs w:val="28"/>
        </w:rPr>
        <w:br/>
      </w:r>
      <w:r w:rsidRPr="00676580">
        <w:rPr>
          <w:sz w:val="28"/>
          <w:szCs w:val="28"/>
        </w:rPr>
        <w:br/>
        <w:t>2.2.2. Законный представитель обязан обеспечить свободный доступ в помещение, где будет установлено Оборудование, уполномоченным сотрудникам для проведения пуско-наладочных работ, в соответствии с взаимно согласованным графиком.</w:t>
      </w:r>
      <w:r w:rsidRPr="00676580">
        <w:rPr>
          <w:sz w:val="28"/>
          <w:szCs w:val="28"/>
        </w:rPr>
        <w:br/>
      </w:r>
      <w:r w:rsidRPr="00676580">
        <w:rPr>
          <w:sz w:val="28"/>
          <w:szCs w:val="28"/>
        </w:rPr>
        <w:br/>
        <w:t xml:space="preserve">2.2.3. </w:t>
      </w:r>
      <w:proofErr w:type="gramStart"/>
      <w:r w:rsidRPr="00676580">
        <w:rPr>
          <w:sz w:val="28"/>
          <w:szCs w:val="28"/>
        </w:rPr>
        <w:t>Законный представитель обязан обеспечить свободный доступ уполномоченных сотрудников в помещение, в котором установлено Оборудование, для проведения сервисного обслуживания, проверки состояния, а также контроля использования Оборудования в соответствии с Правилами контроля за состоянием, целевым и эффективным использованием Оборудования, именуемыми в дальнейшем «Правила» (Приложение № 3 к настоящему Договору) и являющимися его неотъемлемой частью.</w:t>
      </w:r>
      <w:r w:rsidRPr="00676580">
        <w:rPr>
          <w:sz w:val="28"/>
          <w:szCs w:val="28"/>
        </w:rPr>
        <w:br/>
      </w:r>
      <w:r w:rsidRPr="00676580">
        <w:rPr>
          <w:sz w:val="28"/>
          <w:szCs w:val="28"/>
        </w:rPr>
        <w:br/>
        <w:t>2.2.4.</w:t>
      </w:r>
      <w:proofErr w:type="gramEnd"/>
      <w:r w:rsidRPr="00676580">
        <w:rPr>
          <w:sz w:val="28"/>
          <w:szCs w:val="28"/>
        </w:rPr>
        <w:t xml:space="preserve"> Законный представитель обязан контролировать продолжительность работы Пользователя за компьютером.</w:t>
      </w:r>
      <w:r w:rsidRPr="00676580">
        <w:rPr>
          <w:sz w:val="28"/>
          <w:szCs w:val="28"/>
        </w:rPr>
        <w:br/>
      </w:r>
      <w:r w:rsidRPr="00676580">
        <w:rPr>
          <w:sz w:val="28"/>
          <w:szCs w:val="28"/>
        </w:rPr>
        <w:lastRenderedPageBreak/>
        <w:br/>
        <w:t>2.2.5. Законный представитель обязан контролировать содержание и характер посещаемых Пользователем ресурсов Интернета.</w:t>
      </w:r>
      <w:r w:rsidRPr="00676580">
        <w:rPr>
          <w:sz w:val="28"/>
          <w:szCs w:val="28"/>
        </w:rPr>
        <w:br/>
      </w:r>
      <w:r w:rsidRPr="00676580">
        <w:rPr>
          <w:sz w:val="28"/>
          <w:szCs w:val="28"/>
        </w:rPr>
        <w:br/>
        <w:t>2.2.6. Законный представитель не вправе предоставлять Оборудование в субаренду, в безвозмездное пользование, передавать свои права и обязанности по настоящему Договору третьим лицам, отдавать Оборудование в залог.</w:t>
      </w:r>
      <w:r w:rsidRPr="00676580">
        <w:rPr>
          <w:sz w:val="28"/>
          <w:szCs w:val="28"/>
        </w:rPr>
        <w:br/>
      </w:r>
      <w:r w:rsidRPr="00676580">
        <w:rPr>
          <w:sz w:val="28"/>
          <w:szCs w:val="28"/>
        </w:rPr>
        <w:br/>
        <w:t>2.2.7. Законный представитель вправе вернуть Оборудование досрочно. Центр обязан принять возвращенное досрочно Оборудование. Оборудование возвращается в исправном состоянии, комплектно.</w:t>
      </w:r>
      <w:r w:rsidRPr="00676580">
        <w:rPr>
          <w:sz w:val="28"/>
          <w:szCs w:val="28"/>
        </w:rPr>
        <w:br/>
      </w:r>
      <w:r w:rsidRPr="00676580">
        <w:rPr>
          <w:sz w:val="28"/>
          <w:szCs w:val="28"/>
        </w:rPr>
        <w:br/>
        <w:t>2.2.8. Пользователь обязан пользоваться Оборудованием только по его назначению и в соответствии с условиями настоящего Договора.</w:t>
      </w:r>
      <w:r w:rsidRPr="00676580">
        <w:rPr>
          <w:sz w:val="28"/>
          <w:szCs w:val="28"/>
        </w:rPr>
        <w:br/>
      </w:r>
      <w:r w:rsidRPr="00676580">
        <w:rPr>
          <w:sz w:val="28"/>
          <w:szCs w:val="28"/>
        </w:rPr>
        <w:br/>
        <w:t xml:space="preserve">2.2.9. Пользователь и Законный представитель </w:t>
      </w:r>
      <w:proofErr w:type="gramStart"/>
      <w:r w:rsidRPr="00676580">
        <w:rPr>
          <w:sz w:val="28"/>
          <w:szCs w:val="28"/>
        </w:rPr>
        <w:t>обязаны</w:t>
      </w:r>
      <w:proofErr w:type="gramEnd"/>
      <w:r w:rsidRPr="00676580">
        <w:rPr>
          <w:sz w:val="28"/>
          <w:szCs w:val="28"/>
        </w:rPr>
        <w:t xml:space="preserve"> поддерживать Оборудование в исправном состоянии.</w:t>
      </w:r>
      <w:r w:rsidRPr="00676580">
        <w:rPr>
          <w:sz w:val="28"/>
          <w:szCs w:val="28"/>
        </w:rPr>
        <w:br/>
      </w:r>
      <w:r w:rsidRPr="00676580">
        <w:rPr>
          <w:sz w:val="28"/>
          <w:szCs w:val="28"/>
        </w:rPr>
        <w:br/>
        <w:t>2.2.10. Пользователь обязан добросовестно и своевременно выполнять все задания, получаемые от преподавателя.</w:t>
      </w:r>
      <w:r w:rsidRPr="00676580">
        <w:rPr>
          <w:sz w:val="28"/>
          <w:szCs w:val="28"/>
        </w:rPr>
        <w:br/>
      </w:r>
      <w:r w:rsidRPr="00676580">
        <w:rPr>
          <w:sz w:val="28"/>
          <w:szCs w:val="28"/>
        </w:rPr>
        <w:br/>
        <w:t>2.2.11. Пользователь эксплуатирует Оборудование и работает в сети Интернет согласно Регламенту эксплуатации Оборудования (Приложение № 4 к настоящему Договору), именуемому в дальнейшем «Регламент» и являющегося неотъемлемой частью настоящего Договора.</w:t>
      </w:r>
      <w:r w:rsidRPr="00676580">
        <w:rPr>
          <w:sz w:val="28"/>
          <w:szCs w:val="28"/>
        </w:rPr>
        <w:br/>
      </w:r>
      <w:r w:rsidRPr="00676580">
        <w:rPr>
          <w:sz w:val="28"/>
          <w:szCs w:val="28"/>
        </w:rPr>
        <w:br/>
        <w:t xml:space="preserve">2.2.12. Законный представитель обязуется обеспечить следующие технические условия на месте установки Оборудования: </w:t>
      </w:r>
    </w:p>
    <w:p w:rsidR="00993D62" w:rsidRPr="00676580" w:rsidRDefault="00993D62" w:rsidP="007B0F96">
      <w:pPr>
        <w:pStyle w:val="a9"/>
        <w:widowControl w:val="0"/>
        <w:numPr>
          <w:ilvl w:val="0"/>
          <w:numId w:val="58"/>
        </w:numPr>
        <w:tabs>
          <w:tab w:val="clear" w:pos="0"/>
          <w:tab w:val="left" w:pos="707"/>
        </w:tabs>
        <w:suppressAutoHyphens/>
        <w:spacing w:after="0" w:line="360" w:lineRule="auto"/>
        <w:ind w:left="707" w:hanging="283"/>
        <w:rPr>
          <w:sz w:val="28"/>
          <w:szCs w:val="28"/>
        </w:rPr>
      </w:pPr>
      <w:r w:rsidRPr="00676580">
        <w:rPr>
          <w:sz w:val="28"/>
          <w:szCs w:val="28"/>
        </w:rPr>
        <w:t xml:space="preserve">Оборудование должно находиться в сухом, имеющем освещение </w:t>
      </w:r>
      <w:r w:rsidRPr="00676580">
        <w:rPr>
          <w:sz w:val="28"/>
          <w:szCs w:val="28"/>
        </w:rPr>
        <w:lastRenderedPageBreak/>
        <w:t xml:space="preserve">помещении, не содержащем токопроводящей пыли и химически активных паров, оборудованном трехштырьковыми евророзетками гарантированного силового электропитания 220 Вольт. Третий провод должен иметь заземление от распределительного щита, сопротивление заземления должно быть не выше 4 Ом. </w:t>
      </w:r>
    </w:p>
    <w:p w:rsidR="00993D62" w:rsidRPr="00676580" w:rsidRDefault="00993D62" w:rsidP="007B0F96">
      <w:pPr>
        <w:pStyle w:val="a9"/>
        <w:widowControl w:val="0"/>
        <w:numPr>
          <w:ilvl w:val="0"/>
          <w:numId w:val="58"/>
        </w:numPr>
        <w:tabs>
          <w:tab w:val="clear" w:pos="0"/>
          <w:tab w:val="left" w:pos="707"/>
        </w:tabs>
        <w:suppressAutoHyphens/>
        <w:spacing w:after="0" w:line="360" w:lineRule="auto"/>
        <w:ind w:left="707" w:hanging="283"/>
        <w:rPr>
          <w:sz w:val="28"/>
          <w:szCs w:val="28"/>
        </w:rPr>
      </w:pPr>
      <w:r w:rsidRPr="00676580">
        <w:rPr>
          <w:sz w:val="28"/>
          <w:szCs w:val="28"/>
        </w:rPr>
        <w:t xml:space="preserve">Оборудование должно быть удалено на расстояние не менее </w:t>
      </w:r>
      <w:smartTag w:uri="urn:schemas-microsoft-com:office:smarttags" w:element="metricconverter">
        <w:smartTagPr>
          <w:attr w:name="ProductID" w:val="3 метров"/>
        </w:smartTagPr>
        <w:r w:rsidRPr="00676580">
          <w:rPr>
            <w:sz w:val="28"/>
            <w:szCs w:val="28"/>
          </w:rPr>
          <w:t>3 метров</w:t>
        </w:r>
      </w:smartTag>
      <w:r w:rsidRPr="00676580">
        <w:rPr>
          <w:sz w:val="28"/>
          <w:szCs w:val="28"/>
        </w:rPr>
        <w:t xml:space="preserve"> от внешнего края источников электромагнитного излучения и нагревательных приборов. </w:t>
      </w:r>
    </w:p>
    <w:p w:rsidR="00993D62" w:rsidRPr="00676580" w:rsidRDefault="00993D62" w:rsidP="007B0F96">
      <w:pPr>
        <w:pStyle w:val="a9"/>
        <w:widowControl w:val="0"/>
        <w:numPr>
          <w:ilvl w:val="0"/>
          <w:numId w:val="58"/>
        </w:numPr>
        <w:tabs>
          <w:tab w:val="clear" w:pos="0"/>
          <w:tab w:val="left" w:pos="707"/>
        </w:tabs>
        <w:suppressAutoHyphens/>
        <w:spacing w:after="0" w:line="360" w:lineRule="auto"/>
        <w:ind w:left="707" w:hanging="283"/>
        <w:rPr>
          <w:sz w:val="28"/>
          <w:szCs w:val="28"/>
        </w:rPr>
      </w:pPr>
      <w:r w:rsidRPr="00676580">
        <w:rPr>
          <w:sz w:val="28"/>
          <w:szCs w:val="28"/>
        </w:rPr>
        <w:t xml:space="preserve">Оборудование должно располагаться в легкодоступном для его обслуживания месте. </w:t>
      </w:r>
    </w:p>
    <w:p w:rsidR="00993D62" w:rsidRPr="00676580" w:rsidRDefault="00993D62" w:rsidP="007B0F96">
      <w:pPr>
        <w:pStyle w:val="a9"/>
        <w:widowControl w:val="0"/>
        <w:numPr>
          <w:ilvl w:val="0"/>
          <w:numId w:val="58"/>
        </w:numPr>
        <w:tabs>
          <w:tab w:val="clear" w:pos="0"/>
          <w:tab w:val="left" w:pos="707"/>
        </w:tabs>
        <w:suppressAutoHyphens/>
        <w:spacing w:after="0" w:line="360" w:lineRule="auto"/>
        <w:ind w:left="707" w:hanging="283"/>
        <w:rPr>
          <w:sz w:val="28"/>
          <w:szCs w:val="28"/>
        </w:rPr>
      </w:pPr>
      <w:r w:rsidRPr="00676580">
        <w:rPr>
          <w:sz w:val="28"/>
          <w:szCs w:val="28"/>
        </w:rPr>
        <w:t xml:space="preserve">Оборудование должно эксплуатироваться при температуре окружающего воздуха не менее + 5 и не более +35 градусов по Цельсию при влажности не более 80%. </w:t>
      </w:r>
    </w:p>
    <w:p w:rsidR="00993D62" w:rsidRPr="00676580" w:rsidRDefault="00993D62" w:rsidP="007B0F96">
      <w:pPr>
        <w:pStyle w:val="a9"/>
        <w:widowControl w:val="0"/>
        <w:numPr>
          <w:ilvl w:val="0"/>
          <w:numId w:val="58"/>
        </w:numPr>
        <w:tabs>
          <w:tab w:val="clear" w:pos="0"/>
          <w:tab w:val="left" w:pos="707"/>
        </w:tabs>
        <w:suppressAutoHyphens/>
        <w:spacing w:after="0" w:line="360" w:lineRule="auto"/>
        <w:ind w:left="707" w:hanging="283"/>
        <w:rPr>
          <w:sz w:val="28"/>
          <w:szCs w:val="28"/>
        </w:rPr>
      </w:pPr>
      <w:r w:rsidRPr="00676580">
        <w:rPr>
          <w:sz w:val="28"/>
          <w:szCs w:val="28"/>
        </w:rPr>
        <w:t xml:space="preserve">Расстояние от розетки 220 Вольт до места установки Оборудования не должно превышать </w:t>
      </w:r>
      <w:smartTag w:uri="urn:schemas-microsoft-com:office:smarttags" w:element="metricconverter">
        <w:smartTagPr>
          <w:attr w:name="ProductID" w:val="1,5 метра"/>
        </w:smartTagPr>
        <w:r w:rsidRPr="00676580">
          <w:rPr>
            <w:sz w:val="28"/>
            <w:szCs w:val="28"/>
          </w:rPr>
          <w:t>1,5 метра</w:t>
        </w:r>
      </w:smartTag>
      <w:r w:rsidRPr="00676580">
        <w:rPr>
          <w:sz w:val="28"/>
          <w:szCs w:val="28"/>
        </w:rPr>
        <w:t xml:space="preserve">. </w:t>
      </w:r>
    </w:p>
    <w:p w:rsidR="00993D62" w:rsidRPr="00676580" w:rsidRDefault="00993D62" w:rsidP="001328B5">
      <w:pPr>
        <w:pStyle w:val="a9"/>
        <w:spacing w:after="0" w:line="360" w:lineRule="auto"/>
        <w:rPr>
          <w:sz w:val="28"/>
          <w:szCs w:val="28"/>
        </w:rPr>
      </w:pPr>
      <w:r w:rsidRPr="00676580">
        <w:rPr>
          <w:sz w:val="28"/>
          <w:szCs w:val="28"/>
        </w:rPr>
        <w:br/>
        <w:t xml:space="preserve">2.2.13. Законный представитель обязуется вернуть оборудование в надлежащем состоянии </w:t>
      </w:r>
      <w:proofErr w:type="gramStart"/>
      <w:r w:rsidRPr="00676580">
        <w:rPr>
          <w:sz w:val="28"/>
          <w:szCs w:val="28"/>
        </w:rPr>
        <w:t>по</w:t>
      </w:r>
      <w:proofErr w:type="gramEnd"/>
      <w:r w:rsidRPr="00676580">
        <w:rPr>
          <w:sz w:val="28"/>
          <w:szCs w:val="28"/>
        </w:rPr>
        <w:t xml:space="preserve"> </w:t>
      </w:r>
      <w:proofErr w:type="gramStart"/>
      <w:r w:rsidRPr="00676580">
        <w:rPr>
          <w:sz w:val="28"/>
          <w:szCs w:val="28"/>
        </w:rPr>
        <w:t>окончании</w:t>
      </w:r>
      <w:proofErr w:type="gramEnd"/>
      <w:r w:rsidRPr="00676580">
        <w:rPr>
          <w:sz w:val="28"/>
          <w:szCs w:val="28"/>
        </w:rPr>
        <w:t xml:space="preserve"> срока действия настоящего Договора.</w:t>
      </w:r>
      <w:r w:rsidRPr="00676580">
        <w:rPr>
          <w:sz w:val="28"/>
          <w:szCs w:val="28"/>
        </w:rPr>
        <w:br/>
      </w:r>
      <w:r w:rsidRPr="00676580">
        <w:rPr>
          <w:sz w:val="28"/>
          <w:szCs w:val="28"/>
        </w:rPr>
        <w:br/>
        <w:t>2.2.14.Законный представитель обязан уведомить Центр обо всех изменениях, имеющих отношение к настоящему Договору (например, смена места жительства, изменение рекомендаций медицинского учреждения, паспортных данных и т.д.) в течение трех дней с момента наступления изменений.</w:t>
      </w:r>
    </w:p>
    <w:p w:rsidR="00993D62" w:rsidRPr="00676580" w:rsidRDefault="00993D62" w:rsidP="00661FD3">
      <w:pPr>
        <w:pStyle w:val="a9"/>
        <w:spacing w:after="0" w:line="360" w:lineRule="auto"/>
        <w:jc w:val="center"/>
        <w:rPr>
          <w:b/>
          <w:bCs/>
          <w:sz w:val="28"/>
          <w:szCs w:val="28"/>
        </w:rPr>
      </w:pPr>
      <w:r w:rsidRPr="00676580">
        <w:rPr>
          <w:b/>
          <w:bCs/>
          <w:sz w:val="28"/>
          <w:szCs w:val="28"/>
        </w:rPr>
        <w:t>3. УЛУЧШЕНИЯ ОБОРУДОВАНИЯ</w:t>
      </w:r>
    </w:p>
    <w:p w:rsidR="00993D62" w:rsidRPr="00676580" w:rsidRDefault="00993D62" w:rsidP="001328B5">
      <w:pPr>
        <w:pStyle w:val="a9"/>
        <w:spacing w:after="0" w:line="360" w:lineRule="auto"/>
        <w:rPr>
          <w:sz w:val="28"/>
          <w:szCs w:val="28"/>
        </w:rPr>
      </w:pPr>
      <w:r w:rsidRPr="00676580">
        <w:rPr>
          <w:sz w:val="28"/>
          <w:szCs w:val="28"/>
        </w:rPr>
        <w:t xml:space="preserve">3.1. Произведенные Пользователем отделимые улучшения Оборудования являются собственностью Пользователя. </w:t>
      </w:r>
      <w:r w:rsidRPr="00676580">
        <w:rPr>
          <w:sz w:val="28"/>
          <w:szCs w:val="28"/>
        </w:rPr>
        <w:br/>
      </w:r>
      <w:r w:rsidRPr="00676580">
        <w:rPr>
          <w:sz w:val="28"/>
          <w:szCs w:val="28"/>
        </w:rPr>
        <w:br/>
        <w:t xml:space="preserve">3.2. Пользователь не имеет права производить неотделимые улучшения Оборудования без письменного согласия Центра. </w:t>
      </w:r>
    </w:p>
    <w:p w:rsidR="00993D62" w:rsidRPr="00676580" w:rsidRDefault="00993D62" w:rsidP="00661FD3">
      <w:pPr>
        <w:pStyle w:val="a9"/>
        <w:spacing w:after="0" w:line="360" w:lineRule="auto"/>
        <w:jc w:val="center"/>
        <w:rPr>
          <w:b/>
          <w:bCs/>
          <w:sz w:val="28"/>
          <w:szCs w:val="28"/>
        </w:rPr>
      </w:pPr>
      <w:r w:rsidRPr="00676580">
        <w:rPr>
          <w:b/>
          <w:bCs/>
          <w:sz w:val="28"/>
          <w:szCs w:val="28"/>
        </w:rPr>
        <w:lastRenderedPageBreak/>
        <w:t>4. ОТВЕТСТВЕННОСТЬ СТОРОН</w:t>
      </w:r>
    </w:p>
    <w:p w:rsidR="00993D62" w:rsidRPr="00676580" w:rsidRDefault="00993D62" w:rsidP="001328B5">
      <w:pPr>
        <w:pStyle w:val="a9"/>
        <w:spacing w:after="0" w:line="360" w:lineRule="auto"/>
        <w:rPr>
          <w:sz w:val="28"/>
          <w:szCs w:val="28"/>
        </w:rPr>
      </w:pPr>
      <w:r w:rsidRPr="00676580">
        <w:rPr>
          <w:sz w:val="28"/>
          <w:szCs w:val="28"/>
        </w:rPr>
        <w:t xml:space="preserve">4.1. Законный представитель отвечает перед Центром за действия Пользователя. Центр не отвечает за порчу Оборудования, произошедшего по вине Законного представителя или Пользователя. </w:t>
      </w:r>
      <w:r w:rsidRPr="00676580">
        <w:rPr>
          <w:sz w:val="28"/>
          <w:szCs w:val="28"/>
        </w:rPr>
        <w:br/>
      </w:r>
      <w:r w:rsidRPr="00676580">
        <w:rPr>
          <w:sz w:val="28"/>
          <w:szCs w:val="28"/>
        </w:rPr>
        <w:br/>
        <w:t xml:space="preserve">4.2. Законный представитель возмещает Центру убытки, если они возникли вследствие виновных действий или бездействий Законного представителя или Пользователя. </w:t>
      </w:r>
      <w:r w:rsidRPr="00676580">
        <w:rPr>
          <w:sz w:val="28"/>
          <w:szCs w:val="28"/>
        </w:rPr>
        <w:br/>
      </w:r>
      <w:r w:rsidRPr="00676580">
        <w:rPr>
          <w:sz w:val="28"/>
          <w:szCs w:val="28"/>
        </w:rPr>
        <w:br/>
        <w:t xml:space="preserve">4.3. В случаях, не предусмотренных настоящим Договором, имущественная ответственность определяется в соответствии с действующим законодательством РФ. </w:t>
      </w:r>
    </w:p>
    <w:p w:rsidR="00993D62" w:rsidRPr="00676580" w:rsidRDefault="00993D62" w:rsidP="00661FD3">
      <w:pPr>
        <w:pStyle w:val="a9"/>
        <w:spacing w:after="0" w:line="360" w:lineRule="auto"/>
        <w:jc w:val="center"/>
        <w:rPr>
          <w:b/>
          <w:bCs/>
          <w:sz w:val="28"/>
          <w:szCs w:val="28"/>
        </w:rPr>
      </w:pPr>
      <w:r w:rsidRPr="00676580">
        <w:rPr>
          <w:b/>
          <w:bCs/>
          <w:sz w:val="28"/>
          <w:szCs w:val="28"/>
        </w:rPr>
        <w:t>5. ФОРС-МАЖОР</w:t>
      </w:r>
    </w:p>
    <w:p w:rsidR="00993D62" w:rsidRPr="00676580" w:rsidRDefault="00993D62" w:rsidP="001328B5">
      <w:pPr>
        <w:pStyle w:val="a9"/>
        <w:spacing w:after="0" w:line="360" w:lineRule="auto"/>
        <w:rPr>
          <w:sz w:val="28"/>
          <w:szCs w:val="28"/>
        </w:rPr>
      </w:pPr>
      <w:r w:rsidRPr="00676580">
        <w:rPr>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676580">
        <w:rPr>
          <w:sz w:val="28"/>
          <w:szCs w:val="28"/>
        </w:rPr>
        <w:t>ств чр</w:t>
      </w:r>
      <w:proofErr w:type="gramEnd"/>
      <w:r w:rsidRPr="00676580">
        <w:rPr>
          <w:sz w:val="28"/>
          <w:szCs w:val="28"/>
        </w:rPr>
        <w:t xml:space="preserve">езвычайного характера, которые стороны не могли предвидеть или предотвратить. </w:t>
      </w:r>
    </w:p>
    <w:p w:rsidR="00993D62" w:rsidRPr="00676580" w:rsidRDefault="00993D62" w:rsidP="00661FD3">
      <w:pPr>
        <w:pStyle w:val="a9"/>
        <w:spacing w:after="0" w:line="360" w:lineRule="auto"/>
        <w:jc w:val="center"/>
        <w:rPr>
          <w:b/>
          <w:bCs/>
          <w:sz w:val="28"/>
          <w:szCs w:val="28"/>
        </w:rPr>
      </w:pPr>
      <w:r w:rsidRPr="00676580">
        <w:rPr>
          <w:b/>
          <w:bCs/>
          <w:sz w:val="28"/>
          <w:szCs w:val="28"/>
        </w:rPr>
        <w:t>6. РИСК СЛУЧАЙНОЙ ГИБЕЛИ ОБОРУДОВАНИЯ ИЛИ СЛУЧАЙНОГО ПОВРЕЖДЕНИЯ ОБОРУДОВАНИЯ</w:t>
      </w:r>
    </w:p>
    <w:p w:rsidR="00993D62" w:rsidRPr="00676580" w:rsidRDefault="00993D62" w:rsidP="001328B5">
      <w:pPr>
        <w:pStyle w:val="a9"/>
        <w:spacing w:after="0" w:line="360" w:lineRule="auto"/>
        <w:rPr>
          <w:sz w:val="28"/>
          <w:szCs w:val="28"/>
        </w:rPr>
      </w:pPr>
      <w:r w:rsidRPr="00676580">
        <w:rPr>
          <w:sz w:val="28"/>
          <w:szCs w:val="28"/>
        </w:rPr>
        <w:t xml:space="preserve">6.1. Законный представитель несет ответственность за риск случайной гибели или случайного повреждения полученного в безвозмездное пользование Оборудования, если Оборудование погибло или было испорчено в связи с тем, что он (Законный представитель или Пользователь) использовал его не в соответствии с Договором или назначением Оборудования, либо передал его третьему лицу. </w:t>
      </w:r>
    </w:p>
    <w:p w:rsidR="00993D62" w:rsidRPr="00676580" w:rsidRDefault="00993D62" w:rsidP="00661FD3">
      <w:pPr>
        <w:pStyle w:val="a9"/>
        <w:spacing w:after="0" w:line="360" w:lineRule="auto"/>
        <w:jc w:val="center"/>
        <w:rPr>
          <w:b/>
          <w:bCs/>
          <w:sz w:val="28"/>
          <w:szCs w:val="28"/>
        </w:rPr>
      </w:pPr>
      <w:r w:rsidRPr="00676580">
        <w:rPr>
          <w:b/>
          <w:bCs/>
          <w:sz w:val="28"/>
          <w:szCs w:val="28"/>
        </w:rPr>
        <w:t>7. СРОК ДЕЙСТВИЯ ДОГОВОРА</w:t>
      </w:r>
    </w:p>
    <w:p w:rsidR="00993D62" w:rsidRPr="00676580" w:rsidRDefault="00993D62" w:rsidP="001328B5">
      <w:pPr>
        <w:pStyle w:val="a9"/>
        <w:spacing w:after="0" w:line="360" w:lineRule="auto"/>
        <w:rPr>
          <w:sz w:val="28"/>
          <w:szCs w:val="28"/>
        </w:rPr>
      </w:pPr>
      <w:r w:rsidRPr="00676580">
        <w:rPr>
          <w:sz w:val="28"/>
          <w:szCs w:val="28"/>
        </w:rPr>
        <w:t xml:space="preserve">7.1. Оборудование предоставляется на срок обучения Пользователя в Центре. </w:t>
      </w:r>
      <w:r w:rsidRPr="00676580">
        <w:rPr>
          <w:sz w:val="28"/>
          <w:szCs w:val="28"/>
        </w:rPr>
        <w:br/>
      </w:r>
      <w:r w:rsidRPr="00676580">
        <w:rPr>
          <w:sz w:val="28"/>
          <w:szCs w:val="28"/>
        </w:rPr>
        <w:br/>
      </w:r>
      <w:r w:rsidRPr="00676580">
        <w:rPr>
          <w:sz w:val="28"/>
          <w:szCs w:val="28"/>
        </w:rPr>
        <w:lastRenderedPageBreak/>
        <w:t xml:space="preserve">7.2. Настоящий Договор вступает в силу с момента его подписания и действует в течение срока, указанного в п. 7.1. Договора. </w:t>
      </w:r>
    </w:p>
    <w:p w:rsidR="00993D62" w:rsidRPr="00676580" w:rsidRDefault="00993D62" w:rsidP="00661FD3">
      <w:pPr>
        <w:pStyle w:val="a9"/>
        <w:spacing w:after="0" w:line="360" w:lineRule="auto"/>
        <w:jc w:val="center"/>
        <w:rPr>
          <w:b/>
          <w:bCs/>
          <w:sz w:val="28"/>
          <w:szCs w:val="28"/>
        </w:rPr>
      </w:pPr>
      <w:r w:rsidRPr="00676580">
        <w:rPr>
          <w:b/>
          <w:bCs/>
          <w:sz w:val="28"/>
          <w:szCs w:val="28"/>
        </w:rPr>
        <w:t>8. ИЗМЕНЕНИЕ И ПРЕКРАЩЕНИЕ ДОГОВОРА</w:t>
      </w:r>
    </w:p>
    <w:p w:rsidR="00993D62" w:rsidRPr="00676580" w:rsidRDefault="00993D62" w:rsidP="001328B5">
      <w:pPr>
        <w:pStyle w:val="a9"/>
        <w:spacing w:after="0" w:line="360" w:lineRule="auto"/>
        <w:rPr>
          <w:sz w:val="28"/>
          <w:szCs w:val="28"/>
        </w:rPr>
      </w:pPr>
      <w:r w:rsidRPr="00676580">
        <w:rPr>
          <w:sz w:val="28"/>
          <w:szCs w:val="28"/>
        </w:rPr>
        <w:t>8.1. Обязательства по настоящему Договору прекращаются в момент подписания Акта возврата Оборудования (Приложение №5 к настоящему Договору</w:t>
      </w:r>
      <w:proofErr w:type="gramStart"/>
      <w:r w:rsidRPr="00676580">
        <w:rPr>
          <w:sz w:val="28"/>
          <w:szCs w:val="28"/>
        </w:rPr>
        <w:t>)Ц</w:t>
      </w:r>
      <w:proofErr w:type="gramEnd"/>
      <w:r w:rsidRPr="00676580">
        <w:rPr>
          <w:sz w:val="28"/>
          <w:szCs w:val="28"/>
        </w:rPr>
        <w:t xml:space="preserve">ентру Законным представителем по окончании срока обучения Пользователя в Центре. </w:t>
      </w:r>
      <w:r w:rsidRPr="00676580">
        <w:rPr>
          <w:sz w:val="28"/>
          <w:szCs w:val="28"/>
        </w:rPr>
        <w:br/>
      </w:r>
      <w:r w:rsidRPr="00676580">
        <w:rPr>
          <w:sz w:val="28"/>
          <w:szCs w:val="28"/>
        </w:rPr>
        <w:br/>
        <w:t xml:space="preserve">8.2. Договор </w:t>
      </w:r>
      <w:proofErr w:type="gramStart"/>
      <w:r w:rsidRPr="00676580">
        <w:rPr>
          <w:sz w:val="28"/>
          <w:szCs w:val="28"/>
        </w:rPr>
        <w:t>может быть изменен или досрочно расторгнут</w:t>
      </w:r>
      <w:proofErr w:type="gramEnd"/>
      <w:r w:rsidRPr="00676580">
        <w:rPr>
          <w:sz w:val="28"/>
          <w:szCs w:val="28"/>
        </w:rPr>
        <w:t xml:space="preserve"> по письменному соглашению сторон. </w:t>
      </w:r>
      <w:r w:rsidRPr="00676580">
        <w:rPr>
          <w:sz w:val="28"/>
          <w:szCs w:val="28"/>
        </w:rPr>
        <w:br/>
      </w:r>
      <w:r w:rsidRPr="00676580">
        <w:rPr>
          <w:sz w:val="28"/>
          <w:szCs w:val="28"/>
        </w:rPr>
        <w:br/>
        <w:t xml:space="preserve">8.3. Уведомление о расторжении Договора направляется стороне не позднее, чем за десять рабочих дней до предполагаемой даты расторжения Договора. </w:t>
      </w:r>
      <w:r w:rsidRPr="00676580">
        <w:rPr>
          <w:sz w:val="28"/>
          <w:szCs w:val="28"/>
        </w:rPr>
        <w:br/>
        <w:t xml:space="preserve">8.4. Центр вправе потребовать досрочного расторжения Договора в случаях, когда Пользователь: </w:t>
      </w:r>
    </w:p>
    <w:p w:rsidR="00993D62" w:rsidRPr="00676580" w:rsidRDefault="00993D62" w:rsidP="007B0F96">
      <w:pPr>
        <w:pStyle w:val="a9"/>
        <w:widowControl w:val="0"/>
        <w:numPr>
          <w:ilvl w:val="0"/>
          <w:numId w:val="37"/>
        </w:numPr>
        <w:tabs>
          <w:tab w:val="clear" w:pos="0"/>
          <w:tab w:val="left" w:pos="707"/>
        </w:tabs>
        <w:suppressAutoHyphens/>
        <w:spacing w:after="0" w:line="360" w:lineRule="auto"/>
        <w:ind w:left="707" w:hanging="283"/>
        <w:rPr>
          <w:sz w:val="28"/>
          <w:szCs w:val="28"/>
        </w:rPr>
      </w:pPr>
      <w:r w:rsidRPr="00676580">
        <w:rPr>
          <w:sz w:val="28"/>
          <w:szCs w:val="28"/>
        </w:rPr>
        <w:t xml:space="preserve">использует Оборудование не в соответствии с Договором или назначением Оборудования; </w:t>
      </w:r>
    </w:p>
    <w:p w:rsidR="00993D62" w:rsidRPr="00676580" w:rsidRDefault="00993D62" w:rsidP="007B0F96">
      <w:pPr>
        <w:pStyle w:val="a9"/>
        <w:widowControl w:val="0"/>
        <w:numPr>
          <w:ilvl w:val="0"/>
          <w:numId w:val="37"/>
        </w:numPr>
        <w:tabs>
          <w:tab w:val="clear" w:pos="0"/>
          <w:tab w:val="left" w:pos="707"/>
        </w:tabs>
        <w:suppressAutoHyphens/>
        <w:spacing w:after="0" w:line="360" w:lineRule="auto"/>
        <w:ind w:left="707" w:hanging="283"/>
        <w:rPr>
          <w:sz w:val="28"/>
          <w:szCs w:val="28"/>
        </w:rPr>
      </w:pPr>
      <w:r w:rsidRPr="00676580">
        <w:rPr>
          <w:sz w:val="28"/>
          <w:szCs w:val="28"/>
        </w:rPr>
        <w:t xml:space="preserve">своими действиями наносит ущерб состоянию Оборудования; </w:t>
      </w:r>
    </w:p>
    <w:p w:rsidR="00993D62" w:rsidRPr="00676580" w:rsidRDefault="00993D62" w:rsidP="007B0F96">
      <w:pPr>
        <w:pStyle w:val="a9"/>
        <w:widowControl w:val="0"/>
        <w:numPr>
          <w:ilvl w:val="0"/>
          <w:numId w:val="37"/>
        </w:numPr>
        <w:tabs>
          <w:tab w:val="clear" w:pos="0"/>
          <w:tab w:val="left" w:pos="707"/>
        </w:tabs>
        <w:suppressAutoHyphens/>
        <w:spacing w:after="0" w:line="360" w:lineRule="auto"/>
        <w:ind w:left="707" w:hanging="283"/>
        <w:rPr>
          <w:sz w:val="28"/>
          <w:szCs w:val="28"/>
        </w:rPr>
      </w:pPr>
      <w:r w:rsidRPr="00676580">
        <w:rPr>
          <w:sz w:val="28"/>
          <w:szCs w:val="28"/>
        </w:rPr>
        <w:t xml:space="preserve">нарушает Регламент эксплуатации Оборудования и работы в сети Интернет и Правила </w:t>
      </w:r>
      <w:proofErr w:type="gramStart"/>
      <w:r w:rsidRPr="00676580">
        <w:rPr>
          <w:sz w:val="28"/>
          <w:szCs w:val="28"/>
        </w:rPr>
        <w:t>контроля за</w:t>
      </w:r>
      <w:proofErr w:type="gramEnd"/>
      <w:r w:rsidRPr="00676580">
        <w:rPr>
          <w:sz w:val="28"/>
          <w:szCs w:val="28"/>
        </w:rPr>
        <w:t xml:space="preserve"> состоянием, эффективным и целевым использованием Оборудования; </w:t>
      </w:r>
    </w:p>
    <w:p w:rsidR="00993D62" w:rsidRPr="00676580" w:rsidRDefault="00993D62" w:rsidP="007B0F96">
      <w:pPr>
        <w:pStyle w:val="a9"/>
        <w:widowControl w:val="0"/>
        <w:numPr>
          <w:ilvl w:val="0"/>
          <w:numId w:val="37"/>
        </w:numPr>
        <w:tabs>
          <w:tab w:val="clear" w:pos="0"/>
          <w:tab w:val="left" w:pos="707"/>
        </w:tabs>
        <w:suppressAutoHyphens/>
        <w:spacing w:after="0" w:line="360" w:lineRule="auto"/>
        <w:ind w:left="707" w:hanging="283"/>
        <w:rPr>
          <w:sz w:val="28"/>
          <w:szCs w:val="28"/>
        </w:rPr>
      </w:pPr>
      <w:r w:rsidRPr="00676580">
        <w:rPr>
          <w:sz w:val="28"/>
          <w:szCs w:val="28"/>
        </w:rPr>
        <w:t xml:space="preserve">в случае, указанном в п. 2.1.7 настоящего Договора. </w:t>
      </w:r>
    </w:p>
    <w:p w:rsidR="00993D62" w:rsidRPr="00676580" w:rsidRDefault="00993D62" w:rsidP="001328B5">
      <w:pPr>
        <w:pStyle w:val="a9"/>
        <w:spacing w:after="0" w:line="360" w:lineRule="auto"/>
        <w:rPr>
          <w:sz w:val="28"/>
          <w:szCs w:val="28"/>
        </w:rPr>
      </w:pPr>
      <w:r w:rsidRPr="00676580">
        <w:rPr>
          <w:sz w:val="28"/>
          <w:szCs w:val="28"/>
        </w:rPr>
        <w:t xml:space="preserve">8.5. Договор может быть изменен или его действие может быть прекращено в иных случаях, предусмотренных законодательством или настоящим Договором. </w:t>
      </w:r>
      <w:r w:rsidRPr="00676580">
        <w:rPr>
          <w:sz w:val="28"/>
          <w:szCs w:val="28"/>
        </w:rPr>
        <w:br/>
      </w:r>
      <w:r w:rsidRPr="00676580">
        <w:rPr>
          <w:sz w:val="28"/>
          <w:szCs w:val="28"/>
        </w:rPr>
        <w:br/>
        <w:t xml:space="preserve">8.6. В случае изменения обстоятельств, послуживших основанием для заключения настоящего Договора (отсутствия необходимых справок, предоставляемых Законным представителем Пользователя в срок до 1 сентября очередного учебного года), либо неисполнением Законным </w:t>
      </w:r>
      <w:r w:rsidRPr="00676580">
        <w:rPr>
          <w:sz w:val="28"/>
          <w:szCs w:val="28"/>
        </w:rPr>
        <w:lastRenderedPageBreak/>
        <w:t xml:space="preserve">представителем или Пользователем принятых на себя обязательств, Центр имеет право расторгнуть настоящий Договор в одностороннем порядке и изъять Оборудование. </w:t>
      </w:r>
      <w:r w:rsidRPr="00676580">
        <w:rPr>
          <w:sz w:val="28"/>
          <w:szCs w:val="28"/>
        </w:rPr>
        <w:br/>
      </w:r>
      <w:r w:rsidRPr="00676580">
        <w:rPr>
          <w:sz w:val="28"/>
          <w:szCs w:val="28"/>
        </w:rPr>
        <w:br/>
        <w:t xml:space="preserve">8.7. Прекращение Договора не освобождает стороны от ответственности за его нарушение. </w:t>
      </w:r>
    </w:p>
    <w:p w:rsidR="00993D62" w:rsidRPr="00676580" w:rsidRDefault="00993D62" w:rsidP="00661FD3">
      <w:pPr>
        <w:pStyle w:val="a9"/>
        <w:spacing w:after="0" w:line="360" w:lineRule="auto"/>
        <w:jc w:val="center"/>
        <w:rPr>
          <w:b/>
          <w:bCs/>
          <w:sz w:val="28"/>
          <w:szCs w:val="28"/>
        </w:rPr>
      </w:pPr>
      <w:r w:rsidRPr="00676580">
        <w:rPr>
          <w:b/>
          <w:bCs/>
          <w:sz w:val="28"/>
          <w:szCs w:val="28"/>
        </w:rPr>
        <w:t>9. КОНФИДЕНЦИАЛЬНОСТЬ</w:t>
      </w:r>
    </w:p>
    <w:p w:rsidR="00993D62" w:rsidRPr="00676580" w:rsidRDefault="00993D62" w:rsidP="001328B5">
      <w:pPr>
        <w:pStyle w:val="a9"/>
        <w:spacing w:after="0" w:line="360" w:lineRule="auto"/>
        <w:rPr>
          <w:sz w:val="28"/>
          <w:szCs w:val="28"/>
        </w:rPr>
      </w:pPr>
      <w:r w:rsidRPr="00676580">
        <w:rPr>
          <w:sz w:val="28"/>
          <w:szCs w:val="28"/>
        </w:rPr>
        <w:t xml:space="preserve">9.1. Вся информация о деятельности каждой стороны или о деятельности любого иного связанного с ними лица является общедоступной. </w:t>
      </w:r>
    </w:p>
    <w:p w:rsidR="00993D62" w:rsidRPr="00676580" w:rsidRDefault="00993D62" w:rsidP="00661FD3">
      <w:pPr>
        <w:pStyle w:val="a9"/>
        <w:spacing w:after="0" w:line="360" w:lineRule="auto"/>
        <w:jc w:val="center"/>
        <w:rPr>
          <w:b/>
          <w:bCs/>
          <w:sz w:val="28"/>
          <w:szCs w:val="28"/>
        </w:rPr>
      </w:pPr>
      <w:r w:rsidRPr="00676580">
        <w:rPr>
          <w:b/>
          <w:bCs/>
          <w:sz w:val="28"/>
          <w:szCs w:val="28"/>
        </w:rPr>
        <w:t>10. РАЗРЕШЕНИЕ СПОРОВ</w:t>
      </w:r>
    </w:p>
    <w:p w:rsidR="00993D62" w:rsidRPr="00676580" w:rsidRDefault="00993D62" w:rsidP="001328B5">
      <w:pPr>
        <w:pStyle w:val="a9"/>
        <w:spacing w:after="0" w:line="360" w:lineRule="auto"/>
        <w:rPr>
          <w:sz w:val="28"/>
          <w:szCs w:val="28"/>
        </w:rPr>
      </w:pPr>
      <w:r w:rsidRPr="00676580">
        <w:rPr>
          <w:sz w:val="28"/>
          <w:szCs w:val="28"/>
        </w:rPr>
        <w:t xml:space="preserve">10.1. Все споры и разногласия, которые могут возникнуть между сторонами по вопросам, не имеющим своего разрешения по тексту настоящего Договора, будут разрешаться путем переговоров на основе действующего законодательства. </w:t>
      </w:r>
      <w:r w:rsidRPr="00676580">
        <w:rPr>
          <w:sz w:val="28"/>
          <w:szCs w:val="28"/>
        </w:rPr>
        <w:br/>
      </w:r>
      <w:r w:rsidRPr="00676580">
        <w:rPr>
          <w:sz w:val="28"/>
          <w:szCs w:val="28"/>
        </w:rPr>
        <w:br/>
        <w:t xml:space="preserve">10.2. При не урегулировании в процессе переговоров спорных вопросов, споры разрешаются в судебном порядке, установленном действующим законодательством. </w:t>
      </w:r>
    </w:p>
    <w:p w:rsidR="00993D62" w:rsidRPr="00676580" w:rsidRDefault="00993D62" w:rsidP="00661FD3">
      <w:pPr>
        <w:pStyle w:val="a9"/>
        <w:spacing w:after="0" w:line="360" w:lineRule="auto"/>
        <w:jc w:val="center"/>
        <w:rPr>
          <w:b/>
          <w:bCs/>
          <w:sz w:val="28"/>
          <w:szCs w:val="28"/>
        </w:rPr>
      </w:pPr>
      <w:r w:rsidRPr="00676580">
        <w:rPr>
          <w:b/>
          <w:bCs/>
          <w:sz w:val="28"/>
          <w:szCs w:val="28"/>
        </w:rPr>
        <w:t>11. ДОПОЛНИТЕЛЬНЫЕ УСЛОВИЯ И ЗАКЛЮЧИТЕЛЬНЫЕ ПОЛОЖЕНИЯ</w:t>
      </w:r>
    </w:p>
    <w:p w:rsidR="00993D62" w:rsidRPr="00676580" w:rsidRDefault="00993D62" w:rsidP="001328B5">
      <w:pPr>
        <w:pStyle w:val="a9"/>
        <w:spacing w:after="0" w:line="360" w:lineRule="auto"/>
        <w:rPr>
          <w:sz w:val="28"/>
          <w:szCs w:val="28"/>
        </w:rPr>
      </w:pPr>
      <w:r w:rsidRPr="00676580">
        <w:rPr>
          <w:sz w:val="28"/>
          <w:szCs w:val="28"/>
        </w:rPr>
        <w:t xml:space="preserve">11.1.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w:t>
      </w:r>
      <w:r w:rsidRPr="00676580">
        <w:rPr>
          <w:sz w:val="28"/>
          <w:szCs w:val="28"/>
        </w:rPr>
        <w:br/>
      </w:r>
      <w:r w:rsidRPr="00676580">
        <w:rPr>
          <w:sz w:val="28"/>
          <w:szCs w:val="28"/>
        </w:rPr>
        <w:br/>
        <w:t xml:space="preserve">11.2. Все уведомления и сообщения должны направляться в письменной форме. </w:t>
      </w:r>
      <w:r w:rsidRPr="00676580">
        <w:rPr>
          <w:sz w:val="28"/>
          <w:szCs w:val="28"/>
        </w:rPr>
        <w:br/>
      </w:r>
      <w:r w:rsidRPr="00676580">
        <w:rPr>
          <w:sz w:val="28"/>
          <w:szCs w:val="28"/>
        </w:rPr>
        <w:br/>
        <w:t>11.3. Во всем остальном, что не предусмотрено настоящим Договором, стороны руководствуются действующим законодательством. Приложения:</w:t>
      </w:r>
    </w:p>
    <w:p w:rsidR="00993D62" w:rsidRPr="00676580" w:rsidRDefault="00993D62" w:rsidP="00652C93">
      <w:pPr>
        <w:pStyle w:val="a9"/>
        <w:widowControl w:val="0"/>
        <w:numPr>
          <w:ilvl w:val="0"/>
          <w:numId w:val="130"/>
        </w:numPr>
        <w:tabs>
          <w:tab w:val="left" w:pos="707"/>
        </w:tabs>
        <w:suppressAutoHyphens/>
        <w:spacing w:after="0" w:line="360" w:lineRule="auto"/>
        <w:ind w:left="707" w:hanging="283"/>
        <w:rPr>
          <w:sz w:val="28"/>
          <w:szCs w:val="28"/>
        </w:rPr>
      </w:pPr>
      <w:r w:rsidRPr="00676580">
        <w:rPr>
          <w:sz w:val="28"/>
          <w:szCs w:val="28"/>
        </w:rPr>
        <w:lastRenderedPageBreak/>
        <w:t xml:space="preserve">Приложение № 1: Номенклатура передаваемого Оборудования. </w:t>
      </w:r>
    </w:p>
    <w:p w:rsidR="00993D62" w:rsidRPr="00676580" w:rsidRDefault="00993D62" w:rsidP="00652C93">
      <w:pPr>
        <w:pStyle w:val="a9"/>
        <w:widowControl w:val="0"/>
        <w:numPr>
          <w:ilvl w:val="0"/>
          <w:numId w:val="130"/>
        </w:numPr>
        <w:tabs>
          <w:tab w:val="left" w:pos="707"/>
        </w:tabs>
        <w:suppressAutoHyphens/>
        <w:spacing w:after="0" w:line="360" w:lineRule="auto"/>
        <w:ind w:left="707" w:hanging="283"/>
        <w:rPr>
          <w:sz w:val="28"/>
          <w:szCs w:val="28"/>
        </w:rPr>
      </w:pPr>
      <w:r w:rsidRPr="00676580">
        <w:rPr>
          <w:sz w:val="28"/>
          <w:szCs w:val="28"/>
        </w:rPr>
        <w:t xml:space="preserve">Приложение № 2: Акт сдачи-приемки Оборудования. </w:t>
      </w:r>
    </w:p>
    <w:p w:rsidR="00993D62" w:rsidRPr="00676580" w:rsidRDefault="00993D62" w:rsidP="00652C93">
      <w:pPr>
        <w:pStyle w:val="a9"/>
        <w:widowControl w:val="0"/>
        <w:numPr>
          <w:ilvl w:val="0"/>
          <w:numId w:val="130"/>
        </w:numPr>
        <w:tabs>
          <w:tab w:val="left" w:pos="707"/>
        </w:tabs>
        <w:suppressAutoHyphens/>
        <w:spacing w:after="0" w:line="360" w:lineRule="auto"/>
        <w:ind w:left="707" w:hanging="283"/>
        <w:rPr>
          <w:sz w:val="28"/>
          <w:szCs w:val="28"/>
        </w:rPr>
      </w:pPr>
      <w:r w:rsidRPr="00676580">
        <w:rPr>
          <w:sz w:val="28"/>
          <w:szCs w:val="28"/>
        </w:rPr>
        <w:t xml:space="preserve">Приложение № 3: Правила </w:t>
      </w:r>
      <w:proofErr w:type="gramStart"/>
      <w:r w:rsidRPr="00676580">
        <w:rPr>
          <w:sz w:val="28"/>
          <w:szCs w:val="28"/>
        </w:rPr>
        <w:t>контроля за</w:t>
      </w:r>
      <w:proofErr w:type="gramEnd"/>
      <w:r w:rsidRPr="00676580">
        <w:rPr>
          <w:sz w:val="28"/>
          <w:szCs w:val="28"/>
        </w:rPr>
        <w:t xml:space="preserve"> состоянием, эффективным и целевым использованием Оборудования. </w:t>
      </w:r>
    </w:p>
    <w:p w:rsidR="00993D62" w:rsidRPr="00676580" w:rsidRDefault="00993D62" w:rsidP="00652C93">
      <w:pPr>
        <w:pStyle w:val="a9"/>
        <w:widowControl w:val="0"/>
        <w:numPr>
          <w:ilvl w:val="0"/>
          <w:numId w:val="130"/>
        </w:numPr>
        <w:tabs>
          <w:tab w:val="left" w:pos="707"/>
        </w:tabs>
        <w:suppressAutoHyphens/>
        <w:spacing w:after="0" w:line="360" w:lineRule="auto"/>
        <w:ind w:left="707" w:hanging="283"/>
        <w:rPr>
          <w:sz w:val="28"/>
          <w:szCs w:val="28"/>
        </w:rPr>
      </w:pPr>
      <w:r w:rsidRPr="00676580">
        <w:rPr>
          <w:sz w:val="28"/>
          <w:szCs w:val="28"/>
        </w:rPr>
        <w:t xml:space="preserve">Приложение № 4: Регламент эксплуатации Оборудования. </w:t>
      </w:r>
    </w:p>
    <w:p w:rsidR="00993D62" w:rsidRPr="00676580" w:rsidRDefault="00993D62" w:rsidP="00652C93">
      <w:pPr>
        <w:pStyle w:val="a9"/>
        <w:widowControl w:val="0"/>
        <w:numPr>
          <w:ilvl w:val="0"/>
          <w:numId w:val="130"/>
        </w:numPr>
        <w:tabs>
          <w:tab w:val="left" w:pos="707"/>
        </w:tabs>
        <w:suppressAutoHyphens/>
        <w:spacing w:after="0" w:line="360" w:lineRule="auto"/>
        <w:ind w:left="707" w:hanging="283"/>
        <w:rPr>
          <w:sz w:val="28"/>
          <w:szCs w:val="28"/>
        </w:rPr>
      </w:pPr>
      <w:r w:rsidRPr="00676580">
        <w:rPr>
          <w:sz w:val="28"/>
          <w:szCs w:val="28"/>
        </w:rPr>
        <w:t xml:space="preserve">Приложение № 5: Акт возврата Оборудования. </w:t>
      </w:r>
    </w:p>
    <w:p w:rsidR="00993D62" w:rsidRPr="00676580" w:rsidRDefault="00993D62" w:rsidP="001328B5">
      <w:pPr>
        <w:pStyle w:val="a9"/>
        <w:spacing w:after="0" w:line="360" w:lineRule="auto"/>
        <w:jc w:val="center"/>
        <w:rPr>
          <w:b/>
          <w:sz w:val="28"/>
          <w:szCs w:val="28"/>
        </w:rPr>
      </w:pPr>
      <w:r w:rsidRPr="00676580">
        <w:rPr>
          <w:b/>
          <w:sz w:val="28"/>
          <w:szCs w:val="28"/>
        </w:rPr>
        <w:t>Адреса и реквизиты сторон:</w:t>
      </w:r>
    </w:p>
    <w:tbl>
      <w:tblPr>
        <w:tblW w:w="0" w:type="auto"/>
        <w:tblInd w:w="8" w:type="dxa"/>
        <w:tblLayout w:type="fixed"/>
        <w:tblCellMar>
          <w:left w:w="0" w:type="dxa"/>
          <w:right w:w="0" w:type="dxa"/>
        </w:tblCellMar>
        <w:tblLook w:val="0000"/>
      </w:tblPr>
      <w:tblGrid>
        <w:gridCol w:w="4722"/>
        <w:gridCol w:w="4915"/>
      </w:tblGrid>
      <w:tr w:rsidR="00993D62" w:rsidRPr="00676580" w:rsidTr="004B0AAC">
        <w:tc>
          <w:tcPr>
            <w:tcW w:w="4722"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ЦЕНТР </w:t>
            </w:r>
          </w:p>
        </w:tc>
        <w:tc>
          <w:tcPr>
            <w:tcW w:w="4915"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ЗАКОННЫЙ ПРЕДСТАВИТЕЛЬ </w:t>
            </w:r>
          </w:p>
        </w:tc>
      </w:tr>
      <w:tr w:rsidR="00993D62" w:rsidRPr="00676580" w:rsidTr="004B0AAC">
        <w:tc>
          <w:tcPr>
            <w:tcW w:w="4722" w:type="dxa"/>
          </w:tcPr>
          <w:p w:rsidR="00993D62" w:rsidRPr="00676580" w:rsidRDefault="00993D62" w:rsidP="004B0AAC">
            <w:pPr>
              <w:pStyle w:val="af7"/>
              <w:spacing w:line="360" w:lineRule="auto"/>
              <w:rPr>
                <w:sz w:val="28"/>
                <w:szCs w:val="28"/>
              </w:rPr>
            </w:pPr>
            <w:r w:rsidRPr="00676580">
              <w:rPr>
                <w:sz w:val="28"/>
                <w:szCs w:val="28"/>
              </w:rPr>
              <w:t>Адрес, реквизиты</w:t>
            </w:r>
          </w:p>
        </w:tc>
        <w:tc>
          <w:tcPr>
            <w:tcW w:w="4915" w:type="dxa"/>
          </w:tcPr>
          <w:p w:rsidR="00993D62" w:rsidRPr="00676580" w:rsidRDefault="00993D62" w:rsidP="004B0AAC">
            <w:pPr>
              <w:pStyle w:val="af7"/>
              <w:spacing w:line="360" w:lineRule="auto"/>
              <w:rPr>
                <w:b/>
                <w:sz w:val="28"/>
                <w:szCs w:val="28"/>
              </w:rPr>
            </w:pPr>
            <w:r w:rsidRPr="00676580">
              <w:rPr>
                <w:b/>
                <w:sz w:val="28"/>
                <w:szCs w:val="28"/>
              </w:rPr>
              <w:t>Ф.И.О.</w:t>
            </w:r>
            <w:r w:rsidRPr="00676580">
              <w:rPr>
                <w:b/>
                <w:sz w:val="28"/>
                <w:szCs w:val="28"/>
              </w:rPr>
              <w:br/>
              <w:t xml:space="preserve">Адрес: </w:t>
            </w:r>
            <w:r w:rsidRPr="00676580">
              <w:rPr>
                <w:b/>
                <w:sz w:val="28"/>
                <w:szCs w:val="28"/>
              </w:rPr>
              <w:br/>
              <w:t xml:space="preserve">Паспорт: </w:t>
            </w:r>
          </w:p>
          <w:p w:rsidR="00993D62" w:rsidRPr="00676580" w:rsidRDefault="00993D62" w:rsidP="004B0AAC">
            <w:pPr>
              <w:pStyle w:val="af7"/>
              <w:spacing w:line="360" w:lineRule="auto"/>
              <w:rPr>
                <w:b/>
                <w:sz w:val="28"/>
                <w:szCs w:val="28"/>
              </w:rPr>
            </w:pPr>
            <w:r w:rsidRPr="00676580">
              <w:rPr>
                <w:b/>
                <w:sz w:val="28"/>
                <w:szCs w:val="28"/>
              </w:rPr>
              <w:t xml:space="preserve">Выдан: </w:t>
            </w:r>
          </w:p>
          <w:p w:rsidR="00993D62" w:rsidRPr="00676580" w:rsidRDefault="00993D62" w:rsidP="004B0AAC">
            <w:pPr>
              <w:pStyle w:val="af7"/>
              <w:spacing w:line="360" w:lineRule="auto"/>
              <w:rPr>
                <w:sz w:val="28"/>
                <w:szCs w:val="28"/>
              </w:rPr>
            </w:pPr>
          </w:p>
        </w:tc>
      </w:tr>
    </w:tbl>
    <w:p w:rsidR="00993D62" w:rsidRPr="00676580" w:rsidRDefault="00993D62" w:rsidP="001328B5">
      <w:pPr>
        <w:pStyle w:val="a9"/>
        <w:spacing w:after="0" w:line="360" w:lineRule="auto"/>
        <w:jc w:val="center"/>
        <w:rPr>
          <w:b/>
          <w:bCs/>
          <w:sz w:val="28"/>
          <w:szCs w:val="28"/>
        </w:rPr>
      </w:pPr>
      <w:r w:rsidRPr="00676580">
        <w:rPr>
          <w:b/>
          <w:bCs/>
          <w:sz w:val="28"/>
          <w:szCs w:val="28"/>
        </w:rPr>
        <w:t>ПОДПИСИ СТОРОН:</w:t>
      </w:r>
    </w:p>
    <w:tbl>
      <w:tblPr>
        <w:tblW w:w="0" w:type="auto"/>
        <w:jc w:val="center"/>
        <w:tblLayout w:type="fixed"/>
        <w:tblCellMar>
          <w:left w:w="0" w:type="dxa"/>
          <w:right w:w="0" w:type="dxa"/>
        </w:tblCellMar>
        <w:tblLook w:val="0000"/>
      </w:tblPr>
      <w:tblGrid>
        <w:gridCol w:w="4818"/>
        <w:gridCol w:w="4819"/>
      </w:tblGrid>
      <w:tr w:rsidR="00993D62" w:rsidRPr="00676580" w:rsidTr="004B0AAC">
        <w:trPr>
          <w:jc w:val="center"/>
        </w:trPr>
        <w:tc>
          <w:tcPr>
            <w:tcW w:w="4818"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Центр </w:t>
            </w:r>
          </w:p>
        </w:tc>
        <w:tc>
          <w:tcPr>
            <w:tcW w:w="4819"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Законный представитель </w:t>
            </w:r>
          </w:p>
        </w:tc>
      </w:tr>
      <w:tr w:rsidR="00993D62" w:rsidRPr="00676580" w:rsidTr="004B0AAC">
        <w:trPr>
          <w:jc w:val="center"/>
        </w:trPr>
        <w:tc>
          <w:tcPr>
            <w:tcW w:w="4818" w:type="dxa"/>
            <w:vAlign w:val="center"/>
          </w:tcPr>
          <w:p w:rsidR="00993D62" w:rsidRPr="00676580" w:rsidRDefault="00993D62" w:rsidP="004B0AAC">
            <w:pPr>
              <w:pStyle w:val="af7"/>
              <w:spacing w:line="360" w:lineRule="auto"/>
              <w:rPr>
                <w:sz w:val="28"/>
                <w:szCs w:val="28"/>
              </w:rPr>
            </w:pPr>
          </w:p>
        </w:tc>
        <w:tc>
          <w:tcPr>
            <w:tcW w:w="4819" w:type="dxa"/>
            <w:vAlign w:val="center"/>
          </w:tcPr>
          <w:p w:rsidR="00993D62" w:rsidRPr="00676580" w:rsidRDefault="00993D62" w:rsidP="004B0AAC">
            <w:pPr>
              <w:pStyle w:val="af7"/>
              <w:spacing w:line="360" w:lineRule="auto"/>
              <w:rPr>
                <w:sz w:val="28"/>
                <w:szCs w:val="28"/>
              </w:rPr>
            </w:pPr>
          </w:p>
        </w:tc>
      </w:tr>
      <w:tr w:rsidR="00993D62" w:rsidRPr="00676580" w:rsidTr="004B0AAC">
        <w:trPr>
          <w:jc w:val="center"/>
        </w:trPr>
        <w:tc>
          <w:tcPr>
            <w:tcW w:w="4818" w:type="dxa"/>
            <w:vAlign w:val="center"/>
          </w:tcPr>
          <w:p w:rsidR="00993D62" w:rsidRPr="00676580" w:rsidRDefault="00993D62" w:rsidP="004B0AAC">
            <w:pPr>
              <w:pStyle w:val="af7"/>
              <w:spacing w:line="360" w:lineRule="auto"/>
              <w:rPr>
                <w:sz w:val="28"/>
                <w:szCs w:val="28"/>
              </w:rPr>
            </w:pPr>
            <w:r w:rsidRPr="00676580">
              <w:rPr>
                <w:sz w:val="28"/>
                <w:szCs w:val="28"/>
              </w:rPr>
              <w:t xml:space="preserve">____________________________________ </w:t>
            </w:r>
          </w:p>
        </w:tc>
        <w:tc>
          <w:tcPr>
            <w:tcW w:w="4819" w:type="dxa"/>
            <w:vAlign w:val="center"/>
          </w:tcPr>
          <w:p w:rsidR="00993D62" w:rsidRPr="00676580" w:rsidRDefault="00993D62" w:rsidP="004B0AAC">
            <w:pPr>
              <w:pStyle w:val="af7"/>
              <w:spacing w:line="360" w:lineRule="auto"/>
              <w:rPr>
                <w:sz w:val="28"/>
                <w:szCs w:val="28"/>
              </w:rPr>
            </w:pPr>
            <w:r w:rsidRPr="00676580">
              <w:rPr>
                <w:sz w:val="28"/>
                <w:szCs w:val="28"/>
              </w:rPr>
              <w:t>____________________________________</w:t>
            </w:r>
          </w:p>
        </w:tc>
      </w:tr>
      <w:tr w:rsidR="00993D62" w:rsidRPr="00676580" w:rsidTr="004B0AAC">
        <w:trPr>
          <w:jc w:val="center"/>
        </w:trPr>
        <w:tc>
          <w:tcPr>
            <w:tcW w:w="4818" w:type="dxa"/>
            <w:vAlign w:val="center"/>
          </w:tcPr>
          <w:p w:rsidR="00993D62" w:rsidRPr="00676580" w:rsidRDefault="00993D62" w:rsidP="004B0AAC">
            <w:pPr>
              <w:pStyle w:val="af7"/>
              <w:spacing w:line="360" w:lineRule="auto"/>
              <w:rPr>
                <w:sz w:val="28"/>
                <w:szCs w:val="28"/>
              </w:rPr>
            </w:pPr>
          </w:p>
        </w:tc>
        <w:tc>
          <w:tcPr>
            <w:tcW w:w="4819" w:type="dxa"/>
            <w:vAlign w:val="center"/>
          </w:tcPr>
          <w:p w:rsidR="00993D62" w:rsidRPr="00676580" w:rsidRDefault="00993D62" w:rsidP="004B0AAC">
            <w:pPr>
              <w:pStyle w:val="af7"/>
              <w:spacing w:line="360" w:lineRule="auto"/>
              <w:rPr>
                <w:sz w:val="28"/>
                <w:szCs w:val="28"/>
              </w:rPr>
            </w:pPr>
          </w:p>
        </w:tc>
      </w:tr>
      <w:tr w:rsidR="00993D62" w:rsidRPr="00676580" w:rsidTr="004B0AAC">
        <w:trPr>
          <w:jc w:val="center"/>
        </w:trPr>
        <w:tc>
          <w:tcPr>
            <w:tcW w:w="4818" w:type="dxa"/>
            <w:vAlign w:val="center"/>
          </w:tcPr>
          <w:p w:rsidR="00993D62" w:rsidRPr="00676580" w:rsidRDefault="00993D62" w:rsidP="004B0AAC">
            <w:pPr>
              <w:pStyle w:val="af7"/>
              <w:spacing w:line="360" w:lineRule="auto"/>
              <w:rPr>
                <w:sz w:val="28"/>
                <w:szCs w:val="28"/>
              </w:rPr>
            </w:pPr>
            <w:r w:rsidRPr="00676580">
              <w:rPr>
                <w:sz w:val="28"/>
                <w:szCs w:val="28"/>
              </w:rPr>
              <w:t>ФИО директора</w:t>
            </w:r>
          </w:p>
        </w:tc>
        <w:tc>
          <w:tcPr>
            <w:tcW w:w="4819" w:type="dxa"/>
            <w:vAlign w:val="center"/>
          </w:tcPr>
          <w:p w:rsidR="00993D62" w:rsidRPr="00676580" w:rsidRDefault="00993D62" w:rsidP="004B0AAC">
            <w:pPr>
              <w:pStyle w:val="af7"/>
              <w:spacing w:line="360" w:lineRule="auto"/>
              <w:rPr>
                <w:b/>
                <w:sz w:val="28"/>
                <w:szCs w:val="28"/>
              </w:rPr>
            </w:pPr>
            <w:r w:rsidRPr="00676580">
              <w:rPr>
                <w:b/>
                <w:sz w:val="28"/>
                <w:szCs w:val="28"/>
              </w:rPr>
              <w:t>Ф.И.О.</w:t>
            </w:r>
          </w:p>
        </w:tc>
      </w:tr>
      <w:tr w:rsidR="00993D62" w:rsidRPr="00676580" w:rsidTr="004B0AAC">
        <w:trPr>
          <w:jc w:val="center"/>
        </w:trPr>
        <w:tc>
          <w:tcPr>
            <w:tcW w:w="4818" w:type="dxa"/>
            <w:vAlign w:val="center"/>
          </w:tcPr>
          <w:p w:rsidR="00993D62" w:rsidRPr="00676580" w:rsidRDefault="00993D62" w:rsidP="004B0AAC">
            <w:pPr>
              <w:pStyle w:val="af7"/>
              <w:spacing w:line="360" w:lineRule="auto"/>
              <w:jc w:val="center"/>
              <w:rPr>
                <w:b/>
                <w:sz w:val="28"/>
                <w:szCs w:val="28"/>
              </w:rPr>
            </w:pPr>
            <w:r w:rsidRPr="00676580">
              <w:rPr>
                <w:b/>
                <w:sz w:val="28"/>
                <w:szCs w:val="28"/>
              </w:rPr>
              <w:t xml:space="preserve">М.П. </w:t>
            </w:r>
          </w:p>
        </w:tc>
        <w:tc>
          <w:tcPr>
            <w:tcW w:w="4819" w:type="dxa"/>
            <w:vAlign w:val="center"/>
          </w:tcPr>
          <w:p w:rsidR="00993D62" w:rsidRPr="00676580" w:rsidRDefault="00993D62" w:rsidP="004B0AAC">
            <w:pPr>
              <w:pStyle w:val="af7"/>
              <w:spacing w:line="360" w:lineRule="auto"/>
              <w:jc w:val="center"/>
              <w:rPr>
                <w:sz w:val="28"/>
                <w:szCs w:val="28"/>
              </w:rPr>
            </w:pPr>
          </w:p>
        </w:tc>
      </w:tr>
    </w:tbl>
    <w:p w:rsidR="00993D62" w:rsidRPr="00676580" w:rsidRDefault="00993D62" w:rsidP="001328B5">
      <w:pPr>
        <w:pStyle w:val="a9"/>
        <w:spacing w:after="0" w:line="360" w:lineRule="auto"/>
        <w:rPr>
          <w:sz w:val="28"/>
          <w:szCs w:val="28"/>
        </w:rPr>
      </w:pPr>
    </w:p>
    <w:p w:rsidR="00993D62" w:rsidRPr="00676580" w:rsidRDefault="00993D62" w:rsidP="001328B5">
      <w:pPr>
        <w:pStyle w:val="a9"/>
        <w:spacing w:after="0" w:line="360" w:lineRule="auto"/>
        <w:jc w:val="right"/>
        <w:rPr>
          <w:b/>
          <w:sz w:val="28"/>
          <w:szCs w:val="28"/>
        </w:rPr>
      </w:pPr>
      <w:r w:rsidRPr="00676580">
        <w:rPr>
          <w:b/>
          <w:sz w:val="28"/>
          <w:szCs w:val="28"/>
        </w:rPr>
        <w:br w:type="page"/>
      </w:r>
      <w:r w:rsidRPr="00676580">
        <w:rPr>
          <w:b/>
          <w:sz w:val="28"/>
          <w:szCs w:val="28"/>
        </w:rPr>
        <w:lastRenderedPageBreak/>
        <w:t xml:space="preserve">Приложение </w:t>
      </w:r>
    </w:p>
    <w:p w:rsidR="00993D62" w:rsidRPr="00676580" w:rsidRDefault="00993D62" w:rsidP="001328B5">
      <w:pPr>
        <w:pStyle w:val="a9"/>
        <w:spacing w:after="0" w:line="360" w:lineRule="auto"/>
        <w:jc w:val="right"/>
        <w:rPr>
          <w:b/>
          <w:bCs/>
          <w:sz w:val="28"/>
          <w:szCs w:val="28"/>
        </w:rPr>
      </w:pPr>
      <w:r w:rsidRPr="00676580">
        <w:rPr>
          <w:b/>
          <w:sz w:val="28"/>
          <w:szCs w:val="28"/>
        </w:rPr>
        <w:t>к договору о передаче оборудования</w:t>
      </w:r>
      <w:r w:rsidRPr="00676580">
        <w:rPr>
          <w:b/>
          <w:sz w:val="28"/>
          <w:szCs w:val="28"/>
        </w:rPr>
        <w:br/>
        <w:t>в безвозмездное временное пользование</w:t>
      </w:r>
      <w:r w:rsidRPr="00676580">
        <w:rPr>
          <w:b/>
          <w:sz w:val="28"/>
          <w:szCs w:val="28"/>
        </w:rPr>
        <w:br/>
        <w:t xml:space="preserve">№_________ </w:t>
      </w:r>
      <w:proofErr w:type="gramStart"/>
      <w:r w:rsidRPr="00676580">
        <w:rPr>
          <w:b/>
          <w:sz w:val="28"/>
          <w:szCs w:val="28"/>
        </w:rPr>
        <w:t>от</w:t>
      </w:r>
      <w:proofErr w:type="gramEnd"/>
      <w:r w:rsidRPr="00676580">
        <w:rPr>
          <w:b/>
          <w:sz w:val="28"/>
          <w:szCs w:val="28"/>
        </w:rPr>
        <w:t xml:space="preserve"> __________</w:t>
      </w:r>
      <w:r w:rsidRPr="00676580">
        <w:rPr>
          <w:b/>
          <w:sz w:val="28"/>
          <w:szCs w:val="28"/>
        </w:rPr>
        <w:br/>
      </w:r>
      <w:r w:rsidRPr="00676580">
        <w:rPr>
          <w:b/>
          <w:bCs/>
          <w:sz w:val="28"/>
          <w:szCs w:val="28"/>
        </w:rPr>
        <w:t xml:space="preserve"> </w:t>
      </w:r>
    </w:p>
    <w:p w:rsidR="00993D62" w:rsidRPr="00676580" w:rsidRDefault="00993D62" w:rsidP="001328B5">
      <w:pPr>
        <w:pStyle w:val="af6"/>
        <w:spacing w:line="360" w:lineRule="auto"/>
        <w:jc w:val="center"/>
        <w:rPr>
          <w:b/>
          <w:bCs/>
          <w:sz w:val="28"/>
          <w:szCs w:val="28"/>
        </w:rPr>
      </w:pPr>
      <w:r w:rsidRPr="00676580">
        <w:rPr>
          <w:b/>
          <w:bCs/>
          <w:sz w:val="28"/>
          <w:szCs w:val="28"/>
        </w:rPr>
        <w:t xml:space="preserve">Правила </w:t>
      </w:r>
      <w:proofErr w:type="gramStart"/>
      <w:r w:rsidRPr="00676580">
        <w:rPr>
          <w:b/>
          <w:bCs/>
          <w:sz w:val="28"/>
          <w:szCs w:val="28"/>
        </w:rPr>
        <w:t>контроля</w:t>
      </w:r>
      <w:r w:rsidRPr="00676580">
        <w:rPr>
          <w:b/>
          <w:bCs/>
          <w:sz w:val="28"/>
          <w:szCs w:val="28"/>
        </w:rPr>
        <w:br/>
        <w:t>за</w:t>
      </w:r>
      <w:proofErr w:type="gramEnd"/>
      <w:r w:rsidRPr="00676580">
        <w:rPr>
          <w:b/>
          <w:bCs/>
          <w:sz w:val="28"/>
          <w:szCs w:val="28"/>
        </w:rPr>
        <w:t xml:space="preserve"> состоянием, эффективным и целевым использованием</w:t>
      </w:r>
      <w:r w:rsidRPr="00676580">
        <w:rPr>
          <w:b/>
          <w:bCs/>
          <w:sz w:val="28"/>
          <w:szCs w:val="28"/>
        </w:rPr>
        <w:br/>
        <w:t>оборудования.</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Центр оставляет за собой право систематически осуществлять проверку комплектности и исправности передаваемого оборудования.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Проверки комплектности и исправности осуществляются уполномоченными представителями Центра в присутствии Пользователя.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О дне проверки Пользоватеь предупреждается заблаговременно, но не позднее, чем за двое суток до дня проверки.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В случае обнаружения неисправности передаваемого оборудования Пользователь обязан в течение 24 часов предупредить об этом Центр и прекратить использование оборудования. Пользоватеь, не предупредивший Центр об указанных обстоятельствах либо продолживший пользоваться переданным оборудованием, не дожидаясь ответа Центра, не в праве при возникновении спора ссылаться на указанные обстоятельства.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В случае обнаружения уполномоченным представителем Центра неисправности и (или) некомплектности передаваемого оборудования, им составляется двусторонний акт с указанием выявленных неисправностей. Вышеупомянутый акт подписывается уполномоченным представителем Центра и Пользователем.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Центр оставляет за собой право систематически осуществлять контроль над целевым использованием передаваемого оборудования. </w:t>
      </w:r>
    </w:p>
    <w:p w:rsidR="00993D62" w:rsidRPr="00676580" w:rsidRDefault="00993D62" w:rsidP="007A7FE9">
      <w:pPr>
        <w:numPr>
          <w:ilvl w:val="0"/>
          <w:numId w:val="125"/>
        </w:numPr>
        <w:spacing w:before="100" w:beforeAutospacing="1" w:after="100" w:afterAutospacing="1" w:line="360" w:lineRule="auto"/>
        <w:jc w:val="both"/>
        <w:rPr>
          <w:sz w:val="28"/>
          <w:szCs w:val="28"/>
        </w:rPr>
      </w:pPr>
      <w:proofErr w:type="gramStart"/>
      <w:r w:rsidRPr="00676580">
        <w:rPr>
          <w:sz w:val="28"/>
          <w:szCs w:val="28"/>
        </w:rPr>
        <w:lastRenderedPageBreak/>
        <w:t>Контроль за</w:t>
      </w:r>
      <w:proofErr w:type="gramEnd"/>
      <w:r w:rsidRPr="00676580">
        <w:rPr>
          <w:sz w:val="28"/>
          <w:szCs w:val="28"/>
        </w:rPr>
        <w:t xml:space="preserve"> целевым использованием передаваемого оборудования осуществляется Центром путем мониторинга Интернет-ресурсов, посещаемых Пользователем.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В случае выявления нецелевого использования передаваемого оборудования Пользователю направляется письменное предупреждение.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В случае повторного выявления нецелевого использования передаваемого оборудования Пользователю направляется письменное уведомление о досрочном расторжении договора о передаче оборудования в безвозмездное временное пользование. </w:t>
      </w:r>
    </w:p>
    <w:p w:rsidR="00993D62" w:rsidRPr="00676580" w:rsidRDefault="00993D62" w:rsidP="007A7FE9">
      <w:pPr>
        <w:numPr>
          <w:ilvl w:val="0"/>
          <w:numId w:val="125"/>
        </w:numPr>
        <w:spacing w:before="100" w:beforeAutospacing="1" w:after="100" w:afterAutospacing="1" w:line="360" w:lineRule="auto"/>
        <w:jc w:val="both"/>
        <w:rPr>
          <w:sz w:val="28"/>
          <w:szCs w:val="28"/>
        </w:rPr>
      </w:pPr>
      <w:r w:rsidRPr="00676580">
        <w:rPr>
          <w:sz w:val="28"/>
          <w:szCs w:val="28"/>
        </w:rPr>
        <w:t xml:space="preserve">Под нецелевым использованием оборудования понимается посещение Интернет-ресурсов, не связанных с целями и задачами настоящего проекта; загрузки, отправки, передачи или любого другого способа опубликования материалов, которые Пользователь не имеет права делать доступным по закону или согласно каким-либо контрактным отношениям; загрузки, отправки, передачи или любого другого способа опубликования материалов, которые затрагивают какой-либо патент, торговую марку, коммерческую тайну, копирайт или прочие права собственности и/или авторские и смежные с ним права третьей стороны; загрузки, отправки, передачи или любого другого способа опубликования не разрешенной специальным образом рекламной информации, спама и т.п. Пользователь обязуется не осуществлять несанкционированные и/или неожидаемые получателями почтовые рассылки рекламного характера - спам, отправки, передачи или любого другого способа опубликования каких-либо материалов, содержащих вирусы или другие компьютерные коды, а так же другие </w:t>
      </w:r>
      <w:proofErr w:type="gramStart"/>
      <w:r w:rsidRPr="00676580">
        <w:rPr>
          <w:sz w:val="28"/>
          <w:szCs w:val="28"/>
        </w:rPr>
        <w:t>случаи</w:t>
      </w:r>
      <w:proofErr w:type="gramEnd"/>
      <w:r w:rsidRPr="00676580">
        <w:rPr>
          <w:sz w:val="28"/>
          <w:szCs w:val="28"/>
        </w:rPr>
        <w:t xml:space="preserve"> не имеющие прямого отношения к дистанционному обучению и проектной деятельности Центра, оговоренных в программе Центра. </w:t>
      </w:r>
    </w:p>
    <w:p w:rsidR="00993D62" w:rsidRPr="00676580" w:rsidRDefault="00993D62" w:rsidP="00661FD3">
      <w:pPr>
        <w:pStyle w:val="af6"/>
        <w:spacing w:line="360" w:lineRule="auto"/>
        <w:jc w:val="center"/>
        <w:rPr>
          <w:b/>
          <w:bCs/>
          <w:sz w:val="28"/>
          <w:szCs w:val="28"/>
        </w:rPr>
      </w:pPr>
      <w:r w:rsidRPr="00676580">
        <w:rPr>
          <w:b/>
          <w:bCs/>
          <w:sz w:val="28"/>
          <w:szCs w:val="28"/>
        </w:rPr>
        <w:t>ПОДПИСИ СТОРОН</w:t>
      </w:r>
    </w:p>
    <w:p w:rsidR="00993D62" w:rsidRPr="00676580" w:rsidRDefault="00993D62" w:rsidP="00661FD3">
      <w:pPr>
        <w:jc w:val="right"/>
        <w:rPr>
          <w:b/>
          <w:sz w:val="28"/>
          <w:szCs w:val="28"/>
        </w:rPr>
      </w:pPr>
      <w:r w:rsidRPr="00676580">
        <w:rPr>
          <w:b/>
          <w:bCs/>
          <w:sz w:val="28"/>
          <w:szCs w:val="28"/>
        </w:rPr>
        <w:br w:type="page"/>
      </w:r>
      <w:r w:rsidRPr="00676580">
        <w:rPr>
          <w:b/>
          <w:bCs/>
          <w:sz w:val="28"/>
          <w:szCs w:val="28"/>
        </w:rPr>
        <w:lastRenderedPageBreak/>
        <w:t>Приложение</w:t>
      </w:r>
      <w:r w:rsidRPr="00676580">
        <w:rPr>
          <w:b/>
          <w:bCs/>
          <w:sz w:val="28"/>
          <w:szCs w:val="28"/>
        </w:rPr>
        <w:br/>
        <w:t>к договору о передаче оборудования</w:t>
      </w:r>
      <w:r w:rsidRPr="00676580">
        <w:rPr>
          <w:b/>
          <w:bCs/>
          <w:sz w:val="28"/>
          <w:szCs w:val="28"/>
        </w:rPr>
        <w:br/>
        <w:t>в безвозмездное временное пользование</w:t>
      </w:r>
      <w:r w:rsidRPr="00676580">
        <w:rPr>
          <w:b/>
          <w:bCs/>
          <w:sz w:val="28"/>
          <w:szCs w:val="28"/>
        </w:rPr>
        <w:br/>
        <w:t>№</w:t>
      </w:r>
      <w:r w:rsidRPr="00676580">
        <w:rPr>
          <w:b/>
          <w:sz w:val="28"/>
          <w:szCs w:val="28"/>
        </w:rPr>
        <w:t xml:space="preserve">________ </w:t>
      </w:r>
      <w:proofErr w:type="gramStart"/>
      <w:r w:rsidRPr="00676580">
        <w:rPr>
          <w:b/>
          <w:sz w:val="28"/>
          <w:szCs w:val="28"/>
        </w:rPr>
        <w:t>от</w:t>
      </w:r>
      <w:proofErr w:type="gramEnd"/>
      <w:r w:rsidRPr="00676580">
        <w:rPr>
          <w:b/>
          <w:bCs/>
          <w:sz w:val="28"/>
          <w:szCs w:val="28"/>
        </w:rPr>
        <w:t xml:space="preserve"> </w:t>
      </w:r>
      <w:r w:rsidRPr="00676580">
        <w:rPr>
          <w:b/>
          <w:sz w:val="28"/>
          <w:szCs w:val="28"/>
        </w:rPr>
        <w:t>________</w:t>
      </w:r>
    </w:p>
    <w:p w:rsidR="00993D62" w:rsidRPr="00676580" w:rsidRDefault="00993D62" w:rsidP="00661FD3">
      <w:pPr>
        <w:jc w:val="right"/>
        <w:rPr>
          <w:b/>
          <w:bCs/>
          <w:sz w:val="28"/>
          <w:szCs w:val="28"/>
        </w:rPr>
      </w:pPr>
    </w:p>
    <w:p w:rsidR="00993D62" w:rsidRPr="00676580" w:rsidRDefault="00993D62" w:rsidP="00661FD3">
      <w:pPr>
        <w:jc w:val="center"/>
        <w:rPr>
          <w:b/>
          <w:bCs/>
          <w:sz w:val="28"/>
          <w:szCs w:val="28"/>
        </w:rPr>
      </w:pPr>
      <w:r w:rsidRPr="00676580">
        <w:rPr>
          <w:b/>
          <w:bCs/>
          <w:sz w:val="28"/>
          <w:szCs w:val="28"/>
        </w:rPr>
        <w:t>Регламент эксплуатации передаваемого оборудования.</w:t>
      </w:r>
    </w:p>
    <w:p w:rsidR="00993D62" w:rsidRPr="00676580" w:rsidRDefault="00993D62" w:rsidP="007A7FE9">
      <w:pPr>
        <w:numPr>
          <w:ilvl w:val="0"/>
          <w:numId w:val="127"/>
        </w:numPr>
        <w:spacing w:before="100" w:beforeAutospacing="1" w:after="100" w:afterAutospacing="1" w:line="360" w:lineRule="auto"/>
        <w:jc w:val="both"/>
        <w:rPr>
          <w:sz w:val="28"/>
          <w:szCs w:val="28"/>
        </w:rPr>
      </w:pPr>
      <w:r w:rsidRPr="00676580">
        <w:rPr>
          <w:sz w:val="28"/>
          <w:szCs w:val="28"/>
        </w:rPr>
        <w:t xml:space="preserve">Передаваемое оборудование должно использоваться в соответствии с правилами по технической эксплуатации, оговоренными в руководстве по технической эксплуатации передаваемого оборудования. </w:t>
      </w:r>
    </w:p>
    <w:p w:rsidR="00993D62" w:rsidRPr="00676580" w:rsidRDefault="00993D62" w:rsidP="007A7FE9">
      <w:pPr>
        <w:numPr>
          <w:ilvl w:val="0"/>
          <w:numId w:val="127"/>
        </w:numPr>
        <w:spacing w:before="100" w:beforeAutospacing="1" w:after="100" w:afterAutospacing="1" w:line="360" w:lineRule="auto"/>
        <w:jc w:val="both"/>
        <w:rPr>
          <w:sz w:val="28"/>
          <w:szCs w:val="28"/>
        </w:rPr>
      </w:pPr>
      <w:r w:rsidRPr="00676580">
        <w:rPr>
          <w:sz w:val="28"/>
          <w:szCs w:val="28"/>
        </w:rPr>
        <w:t xml:space="preserve">Передаваемое оборудование должно использоваться исключительно для дистанционного обучения и участия в проектной деятельности в соответствии с программой, утвержденной Центром. </w:t>
      </w:r>
    </w:p>
    <w:p w:rsidR="00993D62" w:rsidRPr="00676580" w:rsidRDefault="00993D62" w:rsidP="007A7FE9">
      <w:pPr>
        <w:numPr>
          <w:ilvl w:val="0"/>
          <w:numId w:val="127"/>
        </w:numPr>
        <w:spacing w:before="100" w:beforeAutospacing="1" w:after="100" w:afterAutospacing="1" w:line="360" w:lineRule="auto"/>
        <w:jc w:val="both"/>
        <w:rPr>
          <w:sz w:val="28"/>
          <w:szCs w:val="28"/>
        </w:rPr>
      </w:pPr>
      <w:r w:rsidRPr="00676580">
        <w:rPr>
          <w:sz w:val="28"/>
          <w:szCs w:val="28"/>
        </w:rPr>
        <w:t xml:space="preserve">Пользователь понимает и принимает, что он несет полную ответственность как за текст почтовых сообщений, так и за всю информацию, данные, текст, программы, музыку, звуки, фотографии, графику, видео, сообщения и другие материалы (далее "материалы"), публично опубликованные или переданные в частном порядке с помощью передаваемого оборудования. Это означает, что Пользователь полностью отвечает за все материалы, который он загружает, посылает, получает, передает или каким-либо другим способом делает доступными с помощью передаваемого оборудования. Пользователь соглашается не использовать </w:t>
      </w:r>
      <w:proofErr w:type="gramStart"/>
      <w:r w:rsidRPr="00676580">
        <w:rPr>
          <w:sz w:val="28"/>
          <w:szCs w:val="28"/>
        </w:rPr>
        <w:t>передаваемое</w:t>
      </w:r>
      <w:proofErr w:type="gramEnd"/>
      <w:r w:rsidRPr="00676580">
        <w:rPr>
          <w:sz w:val="28"/>
          <w:szCs w:val="28"/>
        </w:rPr>
        <w:t xml:space="preserve"> оборудования для:</w:t>
      </w:r>
    </w:p>
    <w:p w:rsidR="00993D62" w:rsidRPr="00676580" w:rsidRDefault="00993D62" w:rsidP="007A7FE9">
      <w:pPr>
        <w:pStyle w:val="SD"/>
        <w:widowControl/>
        <w:numPr>
          <w:ilvl w:val="1"/>
          <w:numId w:val="126"/>
        </w:numPr>
        <w:suppressAutoHyphens w:val="0"/>
        <w:spacing w:line="360" w:lineRule="auto"/>
        <w:jc w:val="both"/>
        <w:rPr>
          <w:sz w:val="28"/>
          <w:szCs w:val="28"/>
        </w:rPr>
      </w:pPr>
      <w:proofErr w:type="gramStart"/>
      <w:r w:rsidRPr="00676580">
        <w:rPr>
          <w:sz w:val="28"/>
          <w:szCs w:val="28"/>
        </w:rPr>
        <w:t xml:space="preserve">загрузки, отправки, передачи или любого другого способа опубликования материалов, которые являются незаконными, вредоносными, угрожающими, оскорбляющими нравственность, клеветническими, нарушающими авторские права, пропагандирующими ненависть и/или дискриминацию людей по расовому, этническому, половому, социальному признакам; </w:t>
      </w:r>
      <w:proofErr w:type="gramEnd"/>
    </w:p>
    <w:p w:rsidR="00993D62" w:rsidRPr="00676580" w:rsidRDefault="00993D62" w:rsidP="007A7FE9">
      <w:pPr>
        <w:pStyle w:val="SD"/>
        <w:widowControl/>
        <w:numPr>
          <w:ilvl w:val="1"/>
          <w:numId w:val="126"/>
        </w:numPr>
        <w:suppressAutoHyphens w:val="0"/>
        <w:spacing w:line="360" w:lineRule="auto"/>
        <w:jc w:val="both"/>
        <w:rPr>
          <w:sz w:val="28"/>
          <w:szCs w:val="28"/>
        </w:rPr>
      </w:pPr>
      <w:r w:rsidRPr="00676580">
        <w:rPr>
          <w:sz w:val="28"/>
          <w:szCs w:val="28"/>
        </w:rPr>
        <w:t xml:space="preserve">нарушения прав несовершеннолетних лиц и/или причинение им вреда в любой форме; </w:t>
      </w:r>
    </w:p>
    <w:p w:rsidR="00993D62" w:rsidRPr="00676580" w:rsidRDefault="00993D62" w:rsidP="007A7FE9">
      <w:pPr>
        <w:pStyle w:val="SD"/>
        <w:widowControl/>
        <w:numPr>
          <w:ilvl w:val="1"/>
          <w:numId w:val="126"/>
        </w:numPr>
        <w:suppressAutoHyphens w:val="0"/>
        <w:spacing w:line="360" w:lineRule="auto"/>
        <w:jc w:val="both"/>
        <w:rPr>
          <w:sz w:val="28"/>
          <w:szCs w:val="28"/>
        </w:rPr>
      </w:pPr>
      <w:r w:rsidRPr="00676580">
        <w:rPr>
          <w:sz w:val="28"/>
          <w:szCs w:val="28"/>
        </w:rPr>
        <w:lastRenderedPageBreak/>
        <w:t xml:space="preserve">выдачи себя за другого человека или представителя организации и/или сообщества без достаточных на то прав, в том числе </w:t>
      </w:r>
      <w:proofErr w:type="gramStart"/>
      <w:r w:rsidRPr="00676580">
        <w:rPr>
          <w:sz w:val="28"/>
          <w:szCs w:val="28"/>
        </w:rPr>
        <w:t>за</w:t>
      </w:r>
      <w:proofErr w:type="gramEnd"/>
      <w:r w:rsidRPr="00676580">
        <w:rPr>
          <w:sz w:val="28"/>
          <w:szCs w:val="28"/>
        </w:rPr>
        <w:t xml:space="preserve"> </w:t>
      </w:r>
      <w:proofErr w:type="gramStart"/>
      <w:r w:rsidRPr="00676580">
        <w:rPr>
          <w:sz w:val="28"/>
          <w:szCs w:val="28"/>
        </w:rPr>
        <w:t>модераторов</w:t>
      </w:r>
      <w:proofErr w:type="gramEnd"/>
      <w:r w:rsidRPr="00676580">
        <w:rPr>
          <w:sz w:val="28"/>
          <w:szCs w:val="28"/>
        </w:rPr>
        <w:t xml:space="preserve"> форумов, а также введения в заблуждение относительно свойств и характеристик каких-либо субъектов или объектов; </w:t>
      </w:r>
    </w:p>
    <w:p w:rsidR="00993D62" w:rsidRPr="00676580" w:rsidRDefault="00993D62" w:rsidP="007A7FE9">
      <w:pPr>
        <w:pStyle w:val="SD"/>
        <w:widowControl/>
        <w:numPr>
          <w:ilvl w:val="1"/>
          <w:numId w:val="126"/>
        </w:numPr>
        <w:suppressAutoHyphens w:val="0"/>
        <w:spacing w:line="360" w:lineRule="auto"/>
        <w:jc w:val="both"/>
        <w:rPr>
          <w:sz w:val="28"/>
          <w:szCs w:val="28"/>
        </w:rPr>
      </w:pPr>
      <w:r w:rsidRPr="00676580">
        <w:rPr>
          <w:sz w:val="28"/>
          <w:szCs w:val="28"/>
        </w:rPr>
        <w:t xml:space="preserve">загрузки, отправки, передачи или любого другого способа опубликования материалов, которые затрагивают какой-либо патент, торговую марку, коммерческую тайну, копирайт или прочие права собственности и/или авторские и смежные с ним права третьей стороны; </w:t>
      </w:r>
    </w:p>
    <w:p w:rsidR="00993D62" w:rsidRPr="00676580" w:rsidRDefault="00993D62" w:rsidP="007A7FE9">
      <w:pPr>
        <w:pStyle w:val="SD"/>
        <w:widowControl/>
        <w:numPr>
          <w:ilvl w:val="1"/>
          <w:numId w:val="126"/>
        </w:numPr>
        <w:suppressAutoHyphens w:val="0"/>
        <w:spacing w:line="360" w:lineRule="auto"/>
        <w:jc w:val="both"/>
        <w:rPr>
          <w:sz w:val="28"/>
          <w:szCs w:val="28"/>
        </w:rPr>
      </w:pPr>
      <w:proofErr w:type="gramStart"/>
      <w:r w:rsidRPr="00676580">
        <w:rPr>
          <w:sz w:val="28"/>
          <w:szCs w:val="28"/>
        </w:rPr>
        <w:t>загрузки, отправки, передачи или любого другого способа опубликования каких-либо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w:t>
      </w:r>
      <w:proofErr w:type="gramEnd"/>
      <w:r w:rsidRPr="00676580">
        <w:rPr>
          <w:sz w:val="28"/>
          <w:szCs w:val="28"/>
        </w:rPr>
        <w:t xml:space="preserve"> платным ресурсам в Интернете, а также размещения ссылок на вышеуказанную информацию; </w:t>
      </w:r>
    </w:p>
    <w:p w:rsidR="00993D62" w:rsidRPr="00676580" w:rsidRDefault="00993D62" w:rsidP="007A7FE9">
      <w:pPr>
        <w:pStyle w:val="SD"/>
        <w:widowControl/>
        <w:numPr>
          <w:ilvl w:val="1"/>
          <w:numId w:val="126"/>
        </w:numPr>
        <w:suppressAutoHyphens w:val="0"/>
        <w:spacing w:line="360" w:lineRule="auto"/>
        <w:jc w:val="both"/>
        <w:rPr>
          <w:sz w:val="28"/>
          <w:szCs w:val="28"/>
        </w:rPr>
      </w:pPr>
      <w:r w:rsidRPr="00676580">
        <w:rPr>
          <w:sz w:val="28"/>
          <w:szCs w:val="28"/>
        </w:rPr>
        <w:t xml:space="preserve">несогласованной посылки, передачи электронных писем рекламного, коммерческого или агитационного характера; </w:t>
      </w:r>
    </w:p>
    <w:p w:rsidR="00993D62" w:rsidRPr="00676580" w:rsidRDefault="00993D62" w:rsidP="007A7FE9">
      <w:pPr>
        <w:pStyle w:val="SD"/>
        <w:widowControl/>
        <w:numPr>
          <w:ilvl w:val="1"/>
          <w:numId w:val="126"/>
        </w:numPr>
        <w:suppressAutoHyphens w:val="0"/>
        <w:spacing w:line="360" w:lineRule="auto"/>
        <w:jc w:val="both"/>
        <w:rPr>
          <w:sz w:val="28"/>
          <w:szCs w:val="28"/>
        </w:rPr>
      </w:pPr>
      <w:r w:rsidRPr="00676580">
        <w:rPr>
          <w:sz w:val="28"/>
          <w:szCs w:val="28"/>
        </w:rPr>
        <w:t xml:space="preserve">отправки, передачи электронных писем в чей-либо адрес, содержащие грубые и оскорбительные выражения и предложения. </w:t>
      </w:r>
    </w:p>
    <w:p w:rsidR="00993D62" w:rsidRPr="00535E44" w:rsidRDefault="00993D62" w:rsidP="00661FD3">
      <w:pPr>
        <w:jc w:val="center"/>
        <w:rPr>
          <w:b/>
          <w:bCs/>
          <w:sz w:val="28"/>
          <w:szCs w:val="28"/>
        </w:rPr>
      </w:pPr>
      <w:r w:rsidRPr="00676580">
        <w:rPr>
          <w:b/>
          <w:bCs/>
          <w:sz w:val="28"/>
          <w:szCs w:val="28"/>
        </w:rPr>
        <w:t>ПОДПИСИ СТОРОН:</w:t>
      </w:r>
    </w:p>
    <w:p w:rsidR="00993D62" w:rsidRPr="00535E44" w:rsidRDefault="00993D62" w:rsidP="0064152F">
      <w:pPr>
        <w:pStyle w:val="1"/>
        <w:keepNext/>
        <w:tabs>
          <w:tab w:val="clear" w:pos="709"/>
        </w:tabs>
        <w:spacing w:before="240" w:after="60"/>
        <w:jc w:val="center"/>
        <w:rPr>
          <w:kern w:val="32"/>
          <w:lang w:val="en-US"/>
        </w:rPr>
      </w:pPr>
    </w:p>
    <w:sectPr w:rsidR="00993D62" w:rsidRPr="00535E44" w:rsidSect="00A61D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DC" w:rsidRDefault="00BF3CDC">
      <w:r>
        <w:separator/>
      </w:r>
    </w:p>
  </w:endnote>
  <w:endnote w:type="continuationSeparator" w:id="0">
    <w:p w:rsidR="00BF3CDC" w:rsidRDefault="00BF3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roman"/>
    <w:notTrueType/>
    <w:pitch w:val="default"/>
    <w:sig w:usb0="00000003" w:usb1="00000000" w:usb2="00000000" w:usb3="00000000" w:csb0="00000001" w:csb1="00000000"/>
  </w:font>
  <w:font w:name="Courier New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rsidP="00E30F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74C3" w:rsidRDefault="001B74C3" w:rsidP="001F71B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rsidP="00E30F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36C5">
      <w:rPr>
        <w:rStyle w:val="a5"/>
        <w:noProof/>
      </w:rPr>
      <w:t>1</w:t>
    </w:r>
    <w:r>
      <w:rPr>
        <w:rStyle w:val="a5"/>
      </w:rPr>
      <w:fldChar w:fldCharType="end"/>
    </w:r>
  </w:p>
  <w:p w:rsidR="001B74C3" w:rsidRDefault="001B74C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rsidP="00713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74C3" w:rsidRDefault="001B74C3" w:rsidP="005E2555">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rsidP="00652C93">
    <w:pPr>
      <w:pStyle w:val="a3"/>
      <w:framePr w:wrap="around" w:vAnchor="text" w:hAnchor="margin" w:xAlign="right" w:y="1"/>
      <w:rPr>
        <w:rStyle w:val="a5"/>
      </w:rPr>
    </w:pPr>
    <w:r>
      <w:rPr>
        <w:rStyle w:val="a5"/>
      </w:rPr>
      <w:t xml:space="preserve"> </w:t>
    </w:r>
    <w:r>
      <w:rPr>
        <w:rStyle w:val="a5"/>
      </w:rPr>
      <w:tab/>
    </w:r>
    <w:r>
      <w:rPr>
        <w:rStyle w:val="a5"/>
      </w:rPr>
      <w:tab/>
    </w:r>
    <w:r>
      <w:rPr>
        <w:rStyle w:val="a5"/>
      </w:rPr>
      <w:fldChar w:fldCharType="begin"/>
    </w:r>
    <w:r>
      <w:rPr>
        <w:rStyle w:val="a5"/>
      </w:rPr>
      <w:instrText xml:space="preserve">PAGE  </w:instrText>
    </w:r>
    <w:r>
      <w:rPr>
        <w:rStyle w:val="a5"/>
      </w:rPr>
      <w:fldChar w:fldCharType="separate"/>
    </w:r>
    <w:r w:rsidR="008A36C5">
      <w:rPr>
        <w:rStyle w:val="a5"/>
        <w:noProof/>
      </w:rPr>
      <w:t>483</w:t>
    </w:r>
    <w:r>
      <w:rPr>
        <w:rStyle w:val="a5"/>
      </w:rPr>
      <w:fldChar w:fldCharType="end"/>
    </w:r>
  </w:p>
  <w:p w:rsidR="001B74C3" w:rsidRDefault="001B74C3" w:rsidP="00713781">
    <w:pPr>
      <w:pStyle w:val="a3"/>
      <w:framePr w:wrap="around" w:vAnchor="text" w:hAnchor="margin" w:xAlign="right" w:y="1"/>
      <w:ind w:right="360"/>
      <w:rPr>
        <w:rStyle w:val="a5"/>
      </w:rPr>
    </w:pPr>
  </w:p>
  <w:p w:rsidR="001B74C3" w:rsidRDefault="001B74C3" w:rsidP="005E255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DC" w:rsidRDefault="00BF3CDC">
      <w:r>
        <w:separator/>
      </w:r>
    </w:p>
  </w:footnote>
  <w:footnote w:type="continuationSeparator" w:id="0">
    <w:p w:rsidR="00BF3CDC" w:rsidRDefault="00BF3CDC">
      <w:r>
        <w:continuationSeparator/>
      </w:r>
    </w:p>
  </w:footnote>
  <w:footnote w:id="1">
    <w:p w:rsidR="001B74C3" w:rsidRPr="00E54D2A" w:rsidRDefault="001B74C3" w:rsidP="00DB74B8">
      <w:pPr>
        <w:ind w:left="142" w:hanging="142"/>
        <w:rPr>
          <w:sz w:val="22"/>
        </w:rPr>
      </w:pPr>
      <w:r>
        <w:rPr>
          <w:rStyle w:val="aff3"/>
        </w:rPr>
        <w:footnoteRef/>
      </w:r>
      <w:r>
        <w:t xml:space="preserve"> </w:t>
      </w:r>
      <w:r w:rsidRPr="00E54D2A">
        <w:rPr>
          <w:sz w:val="22"/>
        </w:rPr>
        <w:t>Федеральный закон от 10.04.2000 № 51-ФЗ (ред. от 26.06.2007) "Об утверждении Федеральной программы развития образования"</w:t>
      </w:r>
    </w:p>
    <w:p w:rsidR="001B74C3" w:rsidRDefault="001B74C3" w:rsidP="00DB74B8">
      <w:pPr>
        <w:ind w:left="142" w:hanging="142"/>
      </w:pPr>
    </w:p>
  </w:footnote>
  <w:footnote w:id="2">
    <w:p w:rsidR="001B74C3" w:rsidRDefault="001B74C3" w:rsidP="000B28CC">
      <w:pPr>
        <w:pStyle w:val="afc"/>
      </w:pPr>
      <w:r>
        <w:rPr>
          <w:rStyle w:val="afe"/>
        </w:rPr>
        <w:footnoteRef/>
      </w:r>
      <w:r>
        <w:t xml:space="preserve"> Определение таких критериев является непростой задачей. Заявление на получение образования с использованием дистанционных технологий у другого учителя должно исходить непосредственно от учащихся (их родителей). Органы управления образованием (муниципального и регионального уровней), а также руководитель образовательного учреждения должны осуществить проверку заявления – с точки зрения того, действительно ли данный учащийся получает образование низкого качества, что ставит под сомнение реализацию его дальнейших жизненных планов (в том числе на обучение). Такая проверка должна основываться на статистических данных, данных о результатах ЕГЭ, запросов в школу (поступление в ССУЗы и ВУЗы у данного учителя, призеры олимпиад, успеваемость учащихся, отзывы родителей и характеристика директора, и др.</w:t>
      </w:r>
      <w:proofErr w:type="gramStart"/>
      <w:r>
        <w:t xml:space="preserve"> )</w:t>
      </w:r>
      <w:proofErr w:type="gramEnd"/>
      <w:r>
        <w:t xml:space="preserve">. </w:t>
      </w:r>
    </w:p>
  </w:footnote>
  <w:footnote w:id="3">
    <w:p w:rsidR="001B74C3" w:rsidRDefault="001B74C3" w:rsidP="000B28CC">
      <w:pPr>
        <w:pStyle w:val="afc"/>
      </w:pPr>
      <w:r>
        <w:rPr>
          <w:rStyle w:val="afe"/>
        </w:rPr>
        <w:footnoteRef/>
      </w:r>
      <w:r>
        <w:t xml:space="preserve"> </w:t>
      </w:r>
      <w:r w:rsidRPr="005E1692">
        <w:t>Ханс де Брюйн «Управление по результатам в государственном секторе», Институт комплексных стратегических исследований, Москва, 2005</w:t>
      </w:r>
      <w:r>
        <w:t>.</w:t>
      </w:r>
    </w:p>
  </w:footnote>
  <w:footnote w:id="4">
    <w:p w:rsidR="001B74C3" w:rsidRDefault="001B74C3" w:rsidP="000B28CC">
      <w:pPr>
        <w:pStyle w:val="afc"/>
      </w:pPr>
      <w:r>
        <w:rPr>
          <w:rStyle w:val="afe"/>
        </w:rPr>
        <w:footnoteRef/>
      </w:r>
      <w:r>
        <w:t xml:space="preserve"> </w:t>
      </w:r>
      <w:r w:rsidRPr="0003734A">
        <w:t>Ханс де Брюйн «Управление по результатам в государственном секторе», Институт комплексных стратегических исследований, Москва, 2005</w:t>
      </w:r>
    </w:p>
  </w:footnote>
  <w:footnote w:id="5">
    <w:p w:rsidR="001B74C3" w:rsidRDefault="001B74C3" w:rsidP="000B28CC">
      <w:pPr>
        <w:pStyle w:val="afc"/>
      </w:pPr>
      <w:r>
        <w:rPr>
          <w:rStyle w:val="afe"/>
        </w:rPr>
        <w:footnoteRef/>
      </w:r>
      <w:r>
        <w:t xml:space="preserve"> </w:t>
      </w:r>
      <w:r w:rsidRPr="00357489">
        <w:t>Кочиева Т.Б., Новиков Д.А. Базовые системы стимулирования. Москва, Институт проблем управления им. В.А. Трапезникова РАН, 2000.</w:t>
      </w:r>
    </w:p>
  </w:footnote>
  <w:footnote w:id="6">
    <w:p w:rsidR="001B74C3" w:rsidRPr="00357489" w:rsidRDefault="001B74C3" w:rsidP="000B28CC">
      <w:pPr>
        <w:pStyle w:val="afc"/>
      </w:pPr>
      <w:r>
        <w:rPr>
          <w:rStyle w:val="afe"/>
        </w:rPr>
        <w:footnoteRef/>
      </w:r>
      <w:r w:rsidRPr="00357489">
        <w:t xml:space="preserve"> </w:t>
      </w:r>
      <w:r>
        <w:t xml:space="preserve">Манько С. </w:t>
      </w:r>
      <w:r w:rsidRPr="00357489">
        <w:t>Организация учета и оплаты труда</w:t>
      </w:r>
      <w:r>
        <w:t xml:space="preserve"> </w:t>
      </w:r>
      <w:r w:rsidRPr="00357489">
        <w:t>http://www.snezhana.ru/people_1/</w:t>
      </w:r>
    </w:p>
  </w:footnote>
  <w:footnote w:id="7">
    <w:p w:rsidR="001B74C3" w:rsidRDefault="001B74C3" w:rsidP="000B28CC">
      <w:pPr>
        <w:pStyle w:val="afc"/>
      </w:pPr>
      <w:r w:rsidRPr="005101B6">
        <w:rPr>
          <w:rStyle w:val="afe"/>
        </w:rPr>
        <w:footnoteRef/>
      </w:r>
      <w:r w:rsidRPr="005101B6">
        <w:t xml:space="preserve"> Никуличева Наталия Викторовна «Проблемы организации дистанционного обучения» // Народное образование, № 6, </w:t>
      </w:r>
      <w:smartTag w:uri="urn:schemas-microsoft-com:office:smarttags" w:element="metricconverter">
        <w:smartTagPr>
          <w:attr w:name="ProductID" w:val="2009 г"/>
        </w:smartTagPr>
        <w:r w:rsidRPr="005101B6">
          <w:t>2009 г</w:t>
        </w:r>
      </w:smartTag>
      <w:r w:rsidRPr="005101B6">
        <w:t>.</w:t>
      </w:r>
      <w:r>
        <w:t xml:space="preserve"> </w:t>
      </w:r>
    </w:p>
  </w:footnote>
  <w:footnote w:id="8">
    <w:p w:rsidR="001B74C3" w:rsidRDefault="001B74C3" w:rsidP="00A60F17">
      <w:pPr>
        <w:pStyle w:val="FootnoteText1"/>
      </w:pPr>
      <w:r>
        <w:rPr>
          <w:rStyle w:val="aff3"/>
        </w:rPr>
        <w:footnoteRef/>
      </w:r>
      <w:r>
        <w:tab/>
        <w:t xml:space="preserve"> </w:t>
      </w:r>
      <w:r>
        <w:rPr>
          <w:sz w:val="28"/>
        </w:rPr>
        <w:t>Проекта  Закона РФ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3" w:rsidRDefault="001B74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EEFE7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2"/>
    <w:multiLevelType w:val="singleLevel"/>
    <w:tmpl w:val="00000002"/>
    <w:name w:val="WW8Num1"/>
    <w:lvl w:ilvl="0">
      <w:start w:val="3"/>
      <w:numFmt w:val="bullet"/>
      <w:lvlText w:val="-"/>
      <w:lvlJc w:val="left"/>
      <w:pPr>
        <w:tabs>
          <w:tab w:val="num" w:pos="0"/>
        </w:tabs>
        <w:ind w:left="720" w:hanging="360"/>
      </w:pPr>
      <w:rPr>
        <w:rFonts w:ascii="Times New Roman" w:hAnsi="Times New Roman"/>
      </w:rPr>
    </w:lvl>
  </w:abstractNum>
  <w:abstractNum w:abstractNumId="3">
    <w:nsid w:val="00000003"/>
    <w:multiLevelType w:val="singleLevel"/>
    <w:tmpl w:val="00000003"/>
    <w:name w:val="WW8Num2"/>
    <w:lvl w:ilvl="0">
      <w:start w:val="3"/>
      <w:numFmt w:val="bullet"/>
      <w:lvlText w:val="-"/>
      <w:lvlJc w:val="left"/>
      <w:pPr>
        <w:tabs>
          <w:tab w:val="num" w:pos="-360"/>
        </w:tabs>
        <w:ind w:left="360" w:hanging="360"/>
      </w:pPr>
      <w:rPr>
        <w:rFonts w:ascii="Times New Roman" w:hAnsi="Times New Roman"/>
      </w:rPr>
    </w:lvl>
  </w:abstractNum>
  <w:abstractNum w:abstractNumId="4">
    <w:nsid w:val="00000004"/>
    <w:multiLevelType w:val="singleLevel"/>
    <w:tmpl w:val="00000004"/>
    <w:name w:val="WW8Num3"/>
    <w:lvl w:ilvl="0">
      <w:start w:val="3"/>
      <w:numFmt w:val="bullet"/>
      <w:lvlText w:val="-"/>
      <w:lvlJc w:val="left"/>
      <w:pPr>
        <w:tabs>
          <w:tab w:val="num" w:pos="0"/>
        </w:tabs>
        <w:ind w:left="720" w:hanging="360"/>
      </w:pPr>
      <w:rPr>
        <w:rFonts w:ascii="Times New Roman" w:hAnsi="Times New Roman"/>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singleLevel"/>
    <w:tmpl w:val="00000006"/>
    <w:lvl w:ilvl="0">
      <w:start w:val="3"/>
      <w:numFmt w:val="bullet"/>
      <w:lvlText w:val="-"/>
      <w:lvlJc w:val="left"/>
      <w:pPr>
        <w:tabs>
          <w:tab w:val="num" w:pos="0"/>
        </w:tabs>
        <w:ind w:left="720" w:hanging="360"/>
      </w:pPr>
      <w:rPr>
        <w:rFonts w:ascii="Times New Roman" w:hAnsi="Times New Roman"/>
      </w:rPr>
    </w:lvl>
  </w:abstractNum>
  <w:abstractNum w:abstractNumId="7">
    <w:nsid w:val="00000007"/>
    <w:multiLevelType w:val="singleLevel"/>
    <w:tmpl w:val="00000007"/>
    <w:name w:val="WW8Num6"/>
    <w:lvl w:ilvl="0">
      <w:start w:val="3"/>
      <w:numFmt w:val="bullet"/>
      <w:lvlText w:val="-"/>
      <w:lvlJc w:val="left"/>
      <w:pPr>
        <w:tabs>
          <w:tab w:val="num" w:pos="0"/>
        </w:tabs>
        <w:ind w:left="720" w:hanging="360"/>
      </w:pPr>
      <w:rPr>
        <w:rFonts w:ascii="Times New Roman" w:hAnsi="Times New Roman"/>
      </w:rPr>
    </w:lvl>
  </w:abstractNum>
  <w:abstractNum w:abstractNumId="8">
    <w:nsid w:val="00000008"/>
    <w:multiLevelType w:val="singleLevel"/>
    <w:tmpl w:val="00000008"/>
    <w:name w:val="WW8Num7"/>
    <w:lvl w:ilvl="0">
      <w:start w:val="3"/>
      <w:numFmt w:val="bullet"/>
      <w:lvlText w:val="-"/>
      <w:lvlJc w:val="left"/>
      <w:pPr>
        <w:tabs>
          <w:tab w:val="num" w:pos="0"/>
        </w:tabs>
        <w:ind w:left="720" w:hanging="360"/>
      </w:pPr>
      <w:rPr>
        <w:rFonts w:ascii="Times New Roman" w:hAnsi="Times New Roman"/>
      </w:rPr>
    </w:lvl>
  </w:abstractNum>
  <w:abstractNum w:abstractNumId="9">
    <w:nsid w:val="00000009"/>
    <w:multiLevelType w:val="singleLevel"/>
    <w:tmpl w:val="00000009"/>
    <w:name w:val="WW8Num8"/>
    <w:lvl w:ilvl="0">
      <w:start w:val="3"/>
      <w:numFmt w:val="bullet"/>
      <w:lvlText w:val="-"/>
      <w:lvlJc w:val="left"/>
      <w:pPr>
        <w:tabs>
          <w:tab w:val="num" w:pos="0"/>
        </w:tabs>
        <w:ind w:left="720" w:hanging="360"/>
      </w:pPr>
      <w:rPr>
        <w:rFonts w:ascii="Times New Roman" w:hAnsi="Times New Roman"/>
      </w:rPr>
    </w:lvl>
  </w:abstractNum>
  <w:abstractNum w:abstractNumId="10">
    <w:nsid w:val="0000000A"/>
    <w:multiLevelType w:val="singleLevel"/>
    <w:tmpl w:val="0000000A"/>
    <w:name w:val="WW8Num9"/>
    <w:lvl w:ilvl="0">
      <w:start w:val="3"/>
      <w:numFmt w:val="bullet"/>
      <w:lvlText w:val="-"/>
      <w:lvlJc w:val="left"/>
      <w:pPr>
        <w:tabs>
          <w:tab w:val="num" w:pos="0"/>
        </w:tabs>
        <w:ind w:left="720" w:hanging="360"/>
      </w:pPr>
      <w:rPr>
        <w:rFonts w:ascii="Times New Roman" w:hAnsi="Times New Roman"/>
      </w:rPr>
    </w:lvl>
  </w:abstractNum>
  <w:abstractNum w:abstractNumId="11">
    <w:nsid w:val="0000000B"/>
    <w:multiLevelType w:val="multilevel"/>
    <w:tmpl w:val="0000000B"/>
    <w:name w:val="WW8Num10"/>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360"/>
        </w:tabs>
        <w:ind w:left="720" w:hanging="720"/>
      </w:pPr>
      <w:rPr>
        <w:rFonts w:cs="Times New Roman"/>
      </w:rPr>
    </w:lvl>
    <w:lvl w:ilvl="2">
      <w:start w:val="2"/>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C"/>
    <w:multiLevelType w:val="singleLevel"/>
    <w:tmpl w:val="0000000C"/>
    <w:name w:val="WW8Num11"/>
    <w:lvl w:ilvl="0">
      <w:start w:val="3"/>
      <w:numFmt w:val="bullet"/>
      <w:lvlText w:val="-"/>
      <w:lvlJc w:val="left"/>
      <w:pPr>
        <w:tabs>
          <w:tab w:val="num" w:pos="0"/>
        </w:tabs>
        <w:ind w:left="720" w:hanging="360"/>
      </w:pPr>
      <w:rPr>
        <w:rFonts w:ascii="Times New Roman" w:hAnsi="Times New Roman"/>
      </w:rPr>
    </w:lvl>
  </w:abstractNum>
  <w:abstractNum w:abstractNumId="13">
    <w:nsid w:val="0000000D"/>
    <w:multiLevelType w:val="singleLevel"/>
    <w:tmpl w:val="0000000D"/>
    <w:name w:val="WW8Num12"/>
    <w:lvl w:ilvl="0">
      <w:start w:val="3"/>
      <w:numFmt w:val="bullet"/>
      <w:lvlText w:val="-"/>
      <w:lvlJc w:val="left"/>
      <w:pPr>
        <w:tabs>
          <w:tab w:val="num" w:pos="0"/>
        </w:tabs>
        <w:ind w:left="720" w:hanging="360"/>
      </w:pPr>
      <w:rPr>
        <w:rFonts w:ascii="Times New Roman" w:hAnsi="Times New Roman"/>
      </w:rPr>
    </w:lvl>
  </w:abstractNum>
  <w:abstractNum w:abstractNumId="14">
    <w:nsid w:val="0000000E"/>
    <w:multiLevelType w:val="singleLevel"/>
    <w:tmpl w:val="00000002"/>
    <w:lvl w:ilvl="0">
      <w:start w:val="3"/>
      <w:numFmt w:val="bullet"/>
      <w:lvlText w:val="-"/>
      <w:lvlJc w:val="left"/>
      <w:pPr>
        <w:ind w:left="720" w:hanging="360"/>
      </w:pPr>
      <w:rPr>
        <w:rFonts w:ascii="Times New Roman" w:hAnsi="Times New Roman"/>
      </w:rPr>
    </w:lvl>
  </w:abstractNum>
  <w:abstractNum w:abstractNumId="15">
    <w:nsid w:val="0000000F"/>
    <w:multiLevelType w:val="singleLevel"/>
    <w:tmpl w:val="0000000F"/>
    <w:name w:val="WW8Num14"/>
    <w:lvl w:ilvl="0">
      <w:start w:val="1"/>
      <w:numFmt w:val="decimal"/>
      <w:lvlText w:val="%1."/>
      <w:lvlJc w:val="left"/>
      <w:pPr>
        <w:tabs>
          <w:tab w:val="num" w:pos="0"/>
        </w:tabs>
        <w:ind w:left="720" w:hanging="360"/>
      </w:pPr>
      <w:rPr>
        <w:rFonts w:cs="Times New Roman"/>
      </w:rPr>
    </w:lvl>
  </w:abstractNum>
  <w:abstractNum w:abstractNumId="16">
    <w:nsid w:val="00000010"/>
    <w:multiLevelType w:val="singleLevel"/>
    <w:tmpl w:val="00000010"/>
    <w:name w:val="WW8Num15"/>
    <w:lvl w:ilvl="0">
      <w:start w:val="3"/>
      <w:numFmt w:val="bullet"/>
      <w:lvlText w:val="-"/>
      <w:lvlJc w:val="left"/>
      <w:pPr>
        <w:tabs>
          <w:tab w:val="num" w:pos="0"/>
        </w:tabs>
        <w:ind w:left="720" w:hanging="360"/>
      </w:pPr>
      <w:rPr>
        <w:rFonts w:ascii="Times New Roman" w:hAnsi="Times New Roman"/>
      </w:rPr>
    </w:lvl>
  </w:abstractNum>
  <w:abstractNum w:abstractNumId="17">
    <w:nsid w:val="00000011"/>
    <w:multiLevelType w:val="singleLevel"/>
    <w:tmpl w:val="00000011"/>
    <w:lvl w:ilvl="0">
      <w:start w:val="1"/>
      <w:numFmt w:val="bullet"/>
      <w:lvlText w:val=""/>
      <w:lvlJc w:val="left"/>
      <w:pPr>
        <w:tabs>
          <w:tab w:val="num" w:pos="0"/>
        </w:tabs>
        <w:ind w:left="1440" w:hanging="360"/>
      </w:pPr>
      <w:rPr>
        <w:rFonts w:ascii="Symbol" w:hAnsi="Symbol"/>
      </w:rPr>
    </w:lvl>
  </w:abstractNum>
  <w:abstractNum w:abstractNumId="18">
    <w:nsid w:val="00000012"/>
    <w:multiLevelType w:val="singleLevel"/>
    <w:tmpl w:val="00000012"/>
    <w:name w:val="WW8Num17"/>
    <w:lvl w:ilvl="0">
      <w:start w:val="3"/>
      <w:numFmt w:val="bullet"/>
      <w:lvlText w:val="-"/>
      <w:lvlJc w:val="left"/>
      <w:pPr>
        <w:tabs>
          <w:tab w:val="num" w:pos="0"/>
        </w:tabs>
        <w:ind w:left="720" w:hanging="360"/>
      </w:pPr>
      <w:rPr>
        <w:rFonts w:ascii="Times New Roman" w:hAnsi="Times New Roman"/>
      </w:rPr>
    </w:lvl>
  </w:abstractNum>
  <w:abstractNum w:abstractNumId="19">
    <w:nsid w:val="00000013"/>
    <w:multiLevelType w:val="singleLevel"/>
    <w:tmpl w:val="00000013"/>
    <w:name w:val="WW8Num18"/>
    <w:lvl w:ilvl="0">
      <w:start w:val="3"/>
      <w:numFmt w:val="bullet"/>
      <w:lvlText w:val="-"/>
      <w:lvlJc w:val="left"/>
      <w:pPr>
        <w:tabs>
          <w:tab w:val="num" w:pos="0"/>
        </w:tabs>
        <w:ind w:left="720" w:hanging="360"/>
      </w:pPr>
      <w:rPr>
        <w:rFonts w:ascii="Times New Roman" w:hAnsi="Times New Roman"/>
      </w:rPr>
    </w:lvl>
  </w:abstractNum>
  <w:abstractNum w:abstractNumId="20">
    <w:nsid w:val="00000014"/>
    <w:multiLevelType w:val="singleLevel"/>
    <w:tmpl w:val="00000014"/>
    <w:name w:val="WW8Num19"/>
    <w:lvl w:ilvl="0">
      <w:start w:val="3"/>
      <w:numFmt w:val="bullet"/>
      <w:lvlText w:val="-"/>
      <w:lvlJc w:val="left"/>
      <w:pPr>
        <w:tabs>
          <w:tab w:val="num" w:pos="0"/>
        </w:tabs>
        <w:ind w:left="720" w:hanging="360"/>
      </w:pPr>
      <w:rPr>
        <w:rFonts w:ascii="Times New Roman" w:hAnsi="Times New Roman"/>
      </w:rPr>
    </w:lvl>
  </w:abstractNum>
  <w:abstractNum w:abstractNumId="21">
    <w:nsid w:val="00000015"/>
    <w:multiLevelType w:val="singleLevel"/>
    <w:tmpl w:val="00000015"/>
    <w:name w:val="WW8Num20"/>
    <w:lvl w:ilvl="0">
      <w:start w:val="3"/>
      <w:numFmt w:val="bullet"/>
      <w:lvlText w:val="-"/>
      <w:lvlJc w:val="left"/>
      <w:pPr>
        <w:tabs>
          <w:tab w:val="num" w:pos="0"/>
        </w:tabs>
        <w:ind w:left="720" w:hanging="360"/>
      </w:pPr>
      <w:rPr>
        <w:rFonts w:ascii="Times New Roman" w:hAnsi="Times New Roman"/>
      </w:rPr>
    </w:lvl>
  </w:abstractNum>
  <w:abstractNum w:abstractNumId="22">
    <w:nsid w:val="00000016"/>
    <w:multiLevelType w:val="singleLevel"/>
    <w:tmpl w:val="00000016"/>
    <w:name w:val="WW8Num21"/>
    <w:lvl w:ilvl="0">
      <w:start w:val="3"/>
      <w:numFmt w:val="bullet"/>
      <w:lvlText w:val="-"/>
      <w:lvlJc w:val="left"/>
      <w:pPr>
        <w:tabs>
          <w:tab w:val="num" w:pos="0"/>
        </w:tabs>
        <w:ind w:left="720" w:hanging="360"/>
      </w:pPr>
      <w:rPr>
        <w:rFonts w:ascii="Times New Roman" w:hAnsi="Times New Roman"/>
      </w:rPr>
    </w:lvl>
  </w:abstractNum>
  <w:abstractNum w:abstractNumId="23">
    <w:nsid w:val="00000017"/>
    <w:multiLevelType w:val="singleLevel"/>
    <w:tmpl w:val="00000017"/>
    <w:name w:val="WW8Num22"/>
    <w:lvl w:ilvl="0">
      <w:start w:val="3"/>
      <w:numFmt w:val="bullet"/>
      <w:lvlText w:val="-"/>
      <w:lvlJc w:val="left"/>
      <w:pPr>
        <w:tabs>
          <w:tab w:val="num" w:pos="0"/>
        </w:tabs>
        <w:ind w:left="720" w:hanging="360"/>
      </w:pPr>
      <w:rPr>
        <w:rFonts w:ascii="Times New Roman" w:hAnsi="Times New Roman"/>
      </w:rPr>
    </w:lvl>
  </w:abstractNum>
  <w:abstractNum w:abstractNumId="24">
    <w:nsid w:val="00000018"/>
    <w:multiLevelType w:val="singleLevel"/>
    <w:tmpl w:val="00000018"/>
    <w:name w:val="WW8Num23"/>
    <w:lvl w:ilvl="0">
      <w:start w:val="3"/>
      <w:numFmt w:val="bullet"/>
      <w:lvlText w:val="-"/>
      <w:lvlJc w:val="left"/>
      <w:pPr>
        <w:tabs>
          <w:tab w:val="num" w:pos="0"/>
        </w:tabs>
        <w:ind w:left="855" w:hanging="360"/>
      </w:pPr>
      <w:rPr>
        <w:rFonts w:ascii="Times New Roman" w:hAnsi="Times New Roman"/>
      </w:rPr>
    </w:lvl>
  </w:abstractNum>
  <w:abstractNum w:abstractNumId="25">
    <w:nsid w:val="00000019"/>
    <w:multiLevelType w:val="singleLevel"/>
    <w:tmpl w:val="00000019"/>
    <w:name w:val="WW8Num24"/>
    <w:lvl w:ilvl="0">
      <w:start w:val="3"/>
      <w:numFmt w:val="bullet"/>
      <w:lvlText w:val="-"/>
      <w:lvlJc w:val="left"/>
      <w:pPr>
        <w:tabs>
          <w:tab w:val="num" w:pos="0"/>
        </w:tabs>
        <w:ind w:left="720" w:hanging="360"/>
      </w:pPr>
      <w:rPr>
        <w:rFonts w:ascii="Times New Roman" w:hAnsi="Times New Roman"/>
      </w:rPr>
    </w:lvl>
  </w:abstractNum>
  <w:abstractNum w:abstractNumId="26">
    <w:nsid w:val="0000001A"/>
    <w:multiLevelType w:val="singleLevel"/>
    <w:tmpl w:val="0000001A"/>
    <w:name w:val="WW8Num25"/>
    <w:lvl w:ilvl="0">
      <w:start w:val="3"/>
      <w:numFmt w:val="bullet"/>
      <w:lvlText w:val="-"/>
      <w:lvlJc w:val="left"/>
      <w:pPr>
        <w:tabs>
          <w:tab w:val="num" w:pos="0"/>
        </w:tabs>
        <w:ind w:left="720" w:hanging="360"/>
      </w:pPr>
      <w:rPr>
        <w:rFonts w:ascii="Times New Roman" w:hAnsi="Times New Roman"/>
      </w:rPr>
    </w:lvl>
  </w:abstractNum>
  <w:abstractNum w:abstractNumId="27">
    <w:nsid w:val="0000001B"/>
    <w:multiLevelType w:val="singleLevel"/>
    <w:tmpl w:val="0000001B"/>
    <w:name w:val="WW8Num26"/>
    <w:lvl w:ilvl="0">
      <w:start w:val="3"/>
      <w:numFmt w:val="bullet"/>
      <w:lvlText w:val="-"/>
      <w:lvlJc w:val="left"/>
      <w:pPr>
        <w:tabs>
          <w:tab w:val="num" w:pos="0"/>
        </w:tabs>
        <w:ind w:left="720" w:hanging="360"/>
      </w:pPr>
      <w:rPr>
        <w:rFonts w:ascii="Times New Roman" w:hAnsi="Times New Roman"/>
      </w:rPr>
    </w:lvl>
  </w:abstractNum>
  <w:abstractNum w:abstractNumId="28">
    <w:nsid w:val="0000001C"/>
    <w:multiLevelType w:val="singleLevel"/>
    <w:tmpl w:val="0000001C"/>
    <w:name w:val="WW8Num27"/>
    <w:lvl w:ilvl="0">
      <w:start w:val="3"/>
      <w:numFmt w:val="bullet"/>
      <w:lvlText w:val="-"/>
      <w:lvlJc w:val="left"/>
      <w:pPr>
        <w:tabs>
          <w:tab w:val="num" w:pos="0"/>
        </w:tabs>
        <w:ind w:left="720" w:hanging="360"/>
      </w:pPr>
      <w:rPr>
        <w:rFonts w:ascii="Times New Roman" w:hAnsi="Times New Roman"/>
      </w:rPr>
    </w:lvl>
  </w:abstractNum>
  <w:abstractNum w:abstractNumId="29">
    <w:nsid w:val="0000001D"/>
    <w:multiLevelType w:val="singleLevel"/>
    <w:tmpl w:val="0000001D"/>
    <w:name w:val="WW8Num28"/>
    <w:lvl w:ilvl="0">
      <w:start w:val="3"/>
      <w:numFmt w:val="bullet"/>
      <w:lvlText w:val="-"/>
      <w:lvlJc w:val="left"/>
      <w:pPr>
        <w:tabs>
          <w:tab w:val="num" w:pos="0"/>
        </w:tabs>
        <w:ind w:left="720" w:hanging="360"/>
      </w:pPr>
      <w:rPr>
        <w:rFonts w:ascii="Times New Roman" w:hAnsi="Times New Roman"/>
      </w:rPr>
    </w:lvl>
  </w:abstractNum>
  <w:abstractNum w:abstractNumId="30">
    <w:nsid w:val="0000001E"/>
    <w:multiLevelType w:val="singleLevel"/>
    <w:tmpl w:val="0000001E"/>
    <w:name w:val="WW8Num29"/>
    <w:lvl w:ilvl="0">
      <w:start w:val="3"/>
      <w:numFmt w:val="bullet"/>
      <w:lvlText w:val="-"/>
      <w:lvlJc w:val="left"/>
      <w:pPr>
        <w:tabs>
          <w:tab w:val="num" w:pos="0"/>
        </w:tabs>
        <w:ind w:left="720" w:hanging="360"/>
      </w:pPr>
      <w:rPr>
        <w:rFonts w:ascii="Times New Roman" w:hAnsi="Times New Roman"/>
      </w:rPr>
    </w:lvl>
  </w:abstractNum>
  <w:abstractNum w:abstractNumId="31">
    <w:nsid w:val="0000001F"/>
    <w:multiLevelType w:val="multilevel"/>
    <w:tmpl w:val="0000001F"/>
    <w:name w:val="WW8Num30"/>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2">
    <w:nsid w:val="00000020"/>
    <w:multiLevelType w:val="singleLevel"/>
    <w:tmpl w:val="00000020"/>
    <w:name w:val="WW8Num31"/>
    <w:lvl w:ilvl="0">
      <w:start w:val="3"/>
      <w:numFmt w:val="bullet"/>
      <w:lvlText w:val="-"/>
      <w:lvlJc w:val="left"/>
      <w:pPr>
        <w:tabs>
          <w:tab w:val="num" w:pos="0"/>
        </w:tabs>
        <w:ind w:left="720" w:hanging="360"/>
      </w:pPr>
      <w:rPr>
        <w:rFonts w:ascii="Times New Roman" w:hAnsi="Times New Roman"/>
      </w:rPr>
    </w:lvl>
  </w:abstractNum>
  <w:abstractNum w:abstractNumId="33">
    <w:nsid w:val="00000021"/>
    <w:multiLevelType w:val="singleLevel"/>
    <w:tmpl w:val="00000021"/>
    <w:name w:val="WW8Num32"/>
    <w:lvl w:ilvl="0">
      <w:start w:val="1"/>
      <w:numFmt w:val="bullet"/>
      <w:lvlText w:val=""/>
      <w:lvlJc w:val="left"/>
      <w:pPr>
        <w:tabs>
          <w:tab w:val="num" w:pos="0"/>
        </w:tabs>
        <w:ind w:left="720" w:hanging="360"/>
      </w:pPr>
      <w:rPr>
        <w:rFonts w:ascii="Symbol" w:hAnsi="Symbol"/>
      </w:rPr>
    </w:lvl>
  </w:abstractNum>
  <w:abstractNum w:abstractNumId="34">
    <w:nsid w:val="00000022"/>
    <w:multiLevelType w:val="multilevel"/>
    <w:tmpl w:val="D37483FC"/>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35">
    <w:nsid w:val="00000023"/>
    <w:multiLevelType w:val="singleLevel"/>
    <w:tmpl w:val="00000023"/>
    <w:name w:val="WW8Num34"/>
    <w:lvl w:ilvl="0">
      <w:start w:val="3"/>
      <w:numFmt w:val="bullet"/>
      <w:lvlText w:val="-"/>
      <w:lvlJc w:val="left"/>
      <w:pPr>
        <w:tabs>
          <w:tab w:val="num" w:pos="0"/>
        </w:tabs>
        <w:ind w:left="720" w:hanging="360"/>
      </w:pPr>
      <w:rPr>
        <w:rFonts w:ascii="Times New Roman" w:hAnsi="Times New Roman"/>
      </w:rPr>
    </w:lvl>
  </w:abstractNum>
  <w:abstractNum w:abstractNumId="36">
    <w:nsid w:val="00000024"/>
    <w:multiLevelType w:val="singleLevel"/>
    <w:tmpl w:val="00000024"/>
    <w:name w:val="WW8Num35"/>
    <w:lvl w:ilvl="0">
      <w:start w:val="3"/>
      <w:numFmt w:val="bullet"/>
      <w:lvlText w:val="-"/>
      <w:lvlJc w:val="left"/>
      <w:pPr>
        <w:tabs>
          <w:tab w:val="num" w:pos="0"/>
        </w:tabs>
        <w:ind w:left="720" w:hanging="360"/>
      </w:pPr>
      <w:rPr>
        <w:rFonts w:ascii="Times New Roman" w:hAnsi="Times New Roman"/>
      </w:rPr>
    </w:lvl>
  </w:abstractNum>
  <w:abstractNum w:abstractNumId="37">
    <w:nsid w:val="00000025"/>
    <w:multiLevelType w:val="singleLevel"/>
    <w:tmpl w:val="00000025"/>
    <w:name w:val="WW8Num36"/>
    <w:lvl w:ilvl="0">
      <w:start w:val="3"/>
      <w:numFmt w:val="bullet"/>
      <w:lvlText w:val="-"/>
      <w:lvlJc w:val="left"/>
      <w:pPr>
        <w:tabs>
          <w:tab w:val="num" w:pos="0"/>
        </w:tabs>
        <w:ind w:left="720" w:hanging="360"/>
      </w:pPr>
      <w:rPr>
        <w:rFonts w:ascii="Times New Roman" w:hAnsi="Times New Roman"/>
      </w:rPr>
    </w:lvl>
  </w:abstractNum>
  <w:abstractNum w:abstractNumId="38">
    <w:nsid w:val="00000026"/>
    <w:multiLevelType w:val="singleLevel"/>
    <w:tmpl w:val="00000026"/>
    <w:name w:val="WW8Num37"/>
    <w:lvl w:ilvl="0">
      <w:start w:val="1"/>
      <w:numFmt w:val="bullet"/>
      <w:lvlText w:val=""/>
      <w:lvlJc w:val="left"/>
      <w:pPr>
        <w:tabs>
          <w:tab w:val="num" w:pos="0"/>
        </w:tabs>
        <w:ind w:left="1440" w:hanging="360"/>
      </w:pPr>
      <w:rPr>
        <w:rFonts w:ascii="Symbol" w:hAnsi="Symbol"/>
      </w:rPr>
    </w:lvl>
  </w:abstractNum>
  <w:abstractNum w:abstractNumId="39">
    <w:nsid w:val="00000027"/>
    <w:multiLevelType w:val="singleLevel"/>
    <w:tmpl w:val="00000027"/>
    <w:name w:val="WW8Num38"/>
    <w:lvl w:ilvl="0">
      <w:start w:val="1"/>
      <w:numFmt w:val="bullet"/>
      <w:lvlText w:val=""/>
      <w:lvlJc w:val="left"/>
      <w:pPr>
        <w:tabs>
          <w:tab w:val="num" w:pos="0"/>
        </w:tabs>
        <w:ind w:left="720" w:hanging="360"/>
      </w:pPr>
      <w:rPr>
        <w:rFonts w:ascii="Symbol" w:hAnsi="Symbol"/>
      </w:rPr>
    </w:lvl>
  </w:abstractNum>
  <w:abstractNum w:abstractNumId="40">
    <w:nsid w:val="00000028"/>
    <w:multiLevelType w:val="singleLevel"/>
    <w:tmpl w:val="00000028"/>
    <w:name w:val="WW8Num39"/>
    <w:lvl w:ilvl="0">
      <w:start w:val="3"/>
      <w:numFmt w:val="bullet"/>
      <w:lvlText w:val="-"/>
      <w:lvlJc w:val="left"/>
      <w:pPr>
        <w:tabs>
          <w:tab w:val="num" w:pos="0"/>
        </w:tabs>
        <w:ind w:left="720" w:hanging="360"/>
      </w:pPr>
      <w:rPr>
        <w:rFonts w:ascii="Times New Roman" w:hAnsi="Times New Roman"/>
      </w:rPr>
    </w:lvl>
  </w:abstractNum>
  <w:abstractNum w:abstractNumId="41">
    <w:nsid w:val="00000029"/>
    <w:multiLevelType w:val="singleLevel"/>
    <w:tmpl w:val="00000029"/>
    <w:name w:val="WW8Num40"/>
    <w:lvl w:ilvl="0">
      <w:start w:val="3"/>
      <w:numFmt w:val="bullet"/>
      <w:lvlText w:val="-"/>
      <w:lvlJc w:val="left"/>
      <w:pPr>
        <w:tabs>
          <w:tab w:val="num" w:pos="0"/>
        </w:tabs>
        <w:ind w:left="720" w:hanging="360"/>
      </w:pPr>
      <w:rPr>
        <w:rFonts w:ascii="Times New Roman" w:hAnsi="Times New Roman"/>
      </w:rPr>
    </w:lvl>
  </w:abstractNum>
  <w:abstractNum w:abstractNumId="42">
    <w:nsid w:val="0000002A"/>
    <w:multiLevelType w:val="singleLevel"/>
    <w:tmpl w:val="0000002A"/>
    <w:name w:val="WW8Num41"/>
    <w:lvl w:ilvl="0">
      <w:start w:val="3"/>
      <w:numFmt w:val="bullet"/>
      <w:lvlText w:val="-"/>
      <w:lvlJc w:val="left"/>
      <w:pPr>
        <w:tabs>
          <w:tab w:val="num" w:pos="0"/>
        </w:tabs>
        <w:ind w:left="720" w:hanging="360"/>
      </w:pPr>
      <w:rPr>
        <w:rFonts w:ascii="Times New Roman" w:hAnsi="Times New Roman"/>
      </w:rPr>
    </w:lvl>
  </w:abstractNum>
  <w:abstractNum w:abstractNumId="43">
    <w:nsid w:val="0000002B"/>
    <w:multiLevelType w:val="singleLevel"/>
    <w:tmpl w:val="0000002B"/>
    <w:name w:val="WW8Num42"/>
    <w:lvl w:ilvl="0">
      <w:start w:val="3"/>
      <w:numFmt w:val="bullet"/>
      <w:lvlText w:val="-"/>
      <w:lvlJc w:val="left"/>
      <w:pPr>
        <w:tabs>
          <w:tab w:val="num" w:pos="0"/>
        </w:tabs>
        <w:ind w:left="720" w:hanging="360"/>
      </w:pPr>
      <w:rPr>
        <w:rFonts w:ascii="Times New Roman" w:hAnsi="Times New Roman"/>
      </w:rPr>
    </w:lvl>
  </w:abstractNum>
  <w:abstractNum w:abstractNumId="44">
    <w:nsid w:val="0000002C"/>
    <w:multiLevelType w:val="singleLevel"/>
    <w:tmpl w:val="0000002C"/>
    <w:name w:val="WW8Num43"/>
    <w:lvl w:ilvl="0">
      <w:start w:val="3"/>
      <w:numFmt w:val="bullet"/>
      <w:lvlText w:val="-"/>
      <w:lvlJc w:val="left"/>
      <w:pPr>
        <w:tabs>
          <w:tab w:val="num" w:pos="0"/>
        </w:tabs>
        <w:ind w:left="720" w:hanging="360"/>
      </w:pPr>
      <w:rPr>
        <w:rFonts w:ascii="Times New Roman" w:hAnsi="Times New Roman"/>
      </w:rPr>
    </w:lvl>
  </w:abstractNum>
  <w:abstractNum w:abstractNumId="45">
    <w:nsid w:val="0000002D"/>
    <w:multiLevelType w:val="singleLevel"/>
    <w:tmpl w:val="0000002D"/>
    <w:name w:val="WW8Num44"/>
    <w:lvl w:ilvl="0">
      <w:start w:val="3"/>
      <w:numFmt w:val="bullet"/>
      <w:lvlText w:val="-"/>
      <w:lvlJc w:val="left"/>
      <w:pPr>
        <w:tabs>
          <w:tab w:val="num" w:pos="0"/>
        </w:tabs>
        <w:ind w:left="720" w:hanging="360"/>
      </w:pPr>
      <w:rPr>
        <w:rFonts w:ascii="Times New Roman" w:hAnsi="Times New Roman"/>
      </w:rPr>
    </w:lvl>
  </w:abstractNum>
  <w:abstractNum w:abstractNumId="46">
    <w:nsid w:val="0000002E"/>
    <w:multiLevelType w:val="singleLevel"/>
    <w:tmpl w:val="0000002E"/>
    <w:name w:val="WW8Num45"/>
    <w:lvl w:ilvl="0">
      <w:start w:val="3"/>
      <w:numFmt w:val="bullet"/>
      <w:lvlText w:val="-"/>
      <w:lvlJc w:val="left"/>
      <w:pPr>
        <w:tabs>
          <w:tab w:val="num" w:pos="0"/>
        </w:tabs>
        <w:ind w:left="720" w:hanging="360"/>
      </w:pPr>
      <w:rPr>
        <w:rFonts w:ascii="Times New Roman" w:hAnsi="Times New Roman"/>
      </w:rPr>
    </w:lvl>
  </w:abstractNum>
  <w:abstractNum w:abstractNumId="47">
    <w:nsid w:val="0000002F"/>
    <w:multiLevelType w:val="singleLevel"/>
    <w:tmpl w:val="0000002F"/>
    <w:name w:val="WW8Num46"/>
    <w:lvl w:ilvl="0">
      <w:start w:val="3"/>
      <w:numFmt w:val="bullet"/>
      <w:lvlText w:val="-"/>
      <w:lvlJc w:val="left"/>
      <w:pPr>
        <w:tabs>
          <w:tab w:val="num" w:pos="0"/>
        </w:tabs>
        <w:ind w:left="720" w:hanging="360"/>
      </w:pPr>
      <w:rPr>
        <w:rFonts w:ascii="Times New Roman" w:hAnsi="Times New Roman"/>
      </w:rPr>
    </w:lvl>
  </w:abstractNum>
  <w:abstractNum w:abstractNumId="48">
    <w:nsid w:val="00000030"/>
    <w:multiLevelType w:val="singleLevel"/>
    <w:tmpl w:val="00000030"/>
    <w:name w:val="WW8Num47"/>
    <w:lvl w:ilvl="0">
      <w:start w:val="3"/>
      <w:numFmt w:val="bullet"/>
      <w:lvlText w:val="-"/>
      <w:lvlJc w:val="left"/>
      <w:pPr>
        <w:tabs>
          <w:tab w:val="num" w:pos="0"/>
        </w:tabs>
        <w:ind w:left="720" w:hanging="360"/>
      </w:pPr>
      <w:rPr>
        <w:rFonts w:ascii="Times New Roman" w:hAnsi="Times New Roman"/>
      </w:rPr>
    </w:lvl>
  </w:abstractNum>
  <w:abstractNum w:abstractNumId="49">
    <w:nsid w:val="00000031"/>
    <w:multiLevelType w:val="singleLevel"/>
    <w:tmpl w:val="00000031"/>
    <w:name w:val="WW8Num48"/>
    <w:lvl w:ilvl="0">
      <w:start w:val="3"/>
      <w:numFmt w:val="bullet"/>
      <w:lvlText w:val="-"/>
      <w:lvlJc w:val="left"/>
      <w:pPr>
        <w:tabs>
          <w:tab w:val="num" w:pos="0"/>
        </w:tabs>
        <w:ind w:left="720" w:hanging="360"/>
      </w:pPr>
      <w:rPr>
        <w:rFonts w:ascii="Times New Roman" w:hAnsi="Times New Roman"/>
      </w:rPr>
    </w:lvl>
  </w:abstractNum>
  <w:abstractNum w:abstractNumId="50">
    <w:nsid w:val="00000032"/>
    <w:multiLevelType w:val="singleLevel"/>
    <w:tmpl w:val="00000032"/>
    <w:name w:val="WW8Num49"/>
    <w:lvl w:ilvl="0">
      <w:start w:val="3"/>
      <w:numFmt w:val="bullet"/>
      <w:lvlText w:val="-"/>
      <w:lvlJc w:val="left"/>
      <w:pPr>
        <w:tabs>
          <w:tab w:val="num" w:pos="0"/>
        </w:tabs>
        <w:ind w:left="720" w:hanging="360"/>
      </w:pPr>
      <w:rPr>
        <w:rFonts w:ascii="Times New Roman" w:hAnsi="Times New Roman"/>
      </w:rPr>
    </w:lvl>
  </w:abstractNum>
  <w:abstractNum w:abstractNumId="51">
    <w:nsid w:val="00000033"/>
    <w:multiLevelType w:val="singleLevel"/>
    <w:tmpl w:val="00000033"/>
    <w:name w:val="WW8Num50"/>
    <w:lvl w:ilvl="0">
      <w:start w:val="3"/>
      <w:numFmt w:val="bullet"/>
      <w:lvlText w:val="-"/>
      <w:lvlJc w:val="left"/>
      <w:pPr>
        <w:tabs>
          <w:tab w:val="num" w:pos="0"/>
        </w:tabs>
        <w:ind w:left="720" w:hanging="360"/>
      </w:pPr>
      <w:rPr>
        <w:rFonts w:ascii="Times New Roman" w:hAnsi="Times New Roman"/>
      </w:rPr>
    </w:lvl>
  </w:abstractNum>
  <w:abstractNum w:abstractNumId="52">
    <w:nsid w:val="00000034"/>
    <w:multiLevelType w:val="multilevel"/>
    <w:tmpl w:val="00000034"/>
    <w:name w:val="WW8Num5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53">
    <w:nsid w:val="00000035"/>
    <w:multiLevelType w:val="singleLevel"/>
    <w:tmpl w:val="00000035"/>
    <w:name w:val="WW8Num52"/>
    <w:lvl w:ilvl="0">
      <w:start w:val="3"/>
      <w:numFmt w:val="bullet"/>
      <w:lvlText w:val="-"/>
      <w:lvlJc w:val="left"/>
      <w:pPr>
        <w:tabs>
          <w:tab w:val="num" w:pos="0"/>
        </w:tabs>
        <w:ind w:left="720" w:hanging="360"/>
      </w:pPr>
      <w:rPr>
        <w:rFonts w:ascii="Times New Roman" w:hAnsi="Times New Roman"/>
      </w:rPr>
    </w:lvl>
  </w:abstractNum>
  <w:abstractNum w:abstractNumId="54">
    <w:nsid w:val="002F42B5"/>
    <w:multiLevelType w:val="hybridMultilevel"/>
    <w:tmpl w:val="CB38B44C"/>
    <w:lvl w:ilvl="0" w:tplc="99225380">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01DE57DD"/>
    <w:multiLevelType w:val="multilevel"/>
    <w:tmpl w:val="2980715E"/>
    <w:lvl w:ilvl="0">
      <w:start w:val="1"/>
      <w:numFmt w:val="decimal"/>
      <w:lvlText w:val="%1."/>
      <w:lvlJc w:val="left"/>
      <w:pPr>
        <w:ind w:left="1080" w:hanging="360"/>
      </w:pPr>
    </w:lvl>
    <w:lvl w:ilvl="1">
      <w:start w:val="1"/>
      <w:numFmt w:val="bullet"/>
      <w:lvlText w:val="−"/>
      <w:lvlJc w:val="left"/>
      <w:pPr>
        <w:ind w:left="1095" w:hanging="375"/>
      </w:pPr>
      <w:rPr>
        <w:rFonts w:ascii="Sylfaen" w:hAnsi="Sylfae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6">
    <w:nsid w:val="02D97146"/>
    <w:multiLevelType w:val="hybridMultilevel"/>
    <w:tmpl w:val="9A60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33819AE"/>
    <w:multiLevelType w:val="hybridMultilevel"/>
    <w:tmpl w:val="D4DCA5B2"/>
    <w:lvl w:ilvl="0" w:tplc="CCC2A954">
      <w:start w:val="1"/>
      <w:numFmt w:val="russianLower"/>
      <w:lvlText w:val="%1)"/>
      <w:lvlJc w:val="left"/>
      <w:pPr>
        <w:tabs>
          <w:tab w:val="num" w:pos="2868"/>
        </w:tabs>
        <w:ind w:left="2868" w:hanging="360"/>
      </w:pPr>
      <w:rPr>
        <w:rFonts w:cs="Times New Roman" w:hint="default"/>
      </w:rPr>
    </w:lvl>
    <w:lvl w:ilvl="1" w:tplc="4B068DF0">
      <w:start w:val="1"/>
      <w:numFmt w:val="russianLower"/>
      <w:lvlText w:val="%2)"/>
      <w:lvlJc w:val="left"/>
      <w:pPr>
        <w:tabs>
          <w:tab w:val="num" w:pos="2148"/>
        </w:tabs>
        <w:ind w:left="2148" w:hanging="360"/>
      </w:pPr>
      <w:rPr>
        <w:rFonts w:cs="Times New Roman" w:hint="default"/>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8">
    <w:nsid w:val="03B72FD1"/>
    <w:multiLevelType w:val="multilevel"/>
    <w:tmpl w:val="52AE5D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03D24E59"/>
    <w:multiLevelType w:val="hybridMultilevel"/>
    <w:tmpl w:val="9962E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404470A"/>
    <w:multiLevelType w:val="hybridMultilevel"/>
    <w:tmpl w:val="0EEE258E"/>
    <w:lvl w:ilvl="0" w:tplc="5E64ABF6">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04EF0476"/>
    <w:multiLevelType w:val="hybridMultilevel"/>
    <w:tmpl w:val="E69CB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5CD3C69"/>
    <w:multiLevelType w:val="hybridMultilevel"/>
    <w:tmpl w:val="A39C450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3">
    <w:nsid w:val="062B61E3"/>
    <w:multiLevelType w:val="hybridMultilevel"/>
    <w:tmpl w:val="3C480734"/>
    <w:lvl w:ilvl="0" w:tplc="04190001">
      <w:start w:val="1"/>
      <w:numFmt w:val="bullet"/>
      <w:lvlText w:val=""/>
      <w:lvlJc w:val="left"/>
      <w:pPr>
        <w:tabs>
          <w:tab w:val="num" w:pos="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06FA4491"/>
    <w:multiLevelType w:val="hybridMultilevel"/>
    <w:tmpl w:val="41B6437A"/>
    <w:lvl w:ilvl="0" w:tplc="0000000C">
      <w:start w:val="3"/>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7EC2C1C"/>
    <w:multiLevelType w:val="hybridMultilevel"/>
    <w:tmpl w:val="33A8383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081C3E4E"/>
    <w:multiLevelType w:val="hybridMultilevel"/>
    <w:tmpl w:val="0496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84A2660"/>
    <w:multiLevelType w:val="hybridMultilevel"/>
    <w:tmpl w:val="D57A3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84E4A03"/>
    <w:multiLevelType w:val="hybridMultilevel"/>
    <w:tmpl w:val="575A8E92"/>
    <w:lvl w:ilvl="0" w:tplc="00000002">
      <w:start w:val="3"/>
      <w:numFmt w:val="bullet"/>
      <w:lvlText w:val="-"/>
      <w:lvlJc w:val="left"/>
      <w:pPr>
        <w:ind w:left="360" w:hanging="360"/>
      </w:pPr>
      <w:rPr>
        <w:rFonts w:ascii="Times New Roman" w:hAnsi="Times New Roman"/>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09F82E23"/>
    <w:multiLevelType w:val="multilevel"/>
    <w:tmpl w:val="536A5FBC"/>
    <w:lvl w:ilvl="0">
      <w:start w:val="1"/>
      <w:numFmt w:val="decimal"/>
      <w:lvlText w:val="%1."/>
      <w:lvlJc w:val="left"/>
      <w:pPr>
        <w:ind w:left="108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0">
    <w:nsid w:val="0AD81F23"/>
    <w:multiLevelType w:val="singleLevel"/>
    <w:tmpl w:val="0000000F"/>
    <w:lvl w:ilvl="0">
      <w:start w:val="1"/>
      <w:numFmt w:val="decimal"/>
      <w:lvlText w:val="%1."/>
      <w:lvlJc w:val="left"/>
      <w:pPr>
        <w:tabs>
          <w:tab w:val="num" w:pos="66"/>
        </w:tabs>
        <w:ind w:left="786" w:hanging="360"/>
      </w:pPr>
      <w:rPr>
        <w:rFonts w:cs="Times New Roman"/>
      </w:rPr>
    </w:lvl>
  </w:abstractNum>
  <w:abstractNum w:abstractNumId="71">
    <w:nsid w:val="0B864B90"/>
    <w:multiLevelType w:val="multilevel"/>
    <w:tmpl w:val="44D4E5E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0BF90B21"/>
    <w:multiLevelType w:val="multilevel"/>
    <w:tmpl w:val="0000002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73">
    <w:nsid w:val="0D826B42"/>
    <w:multiLevelType w:val="hybridMultilevel"/>
    <w:tmpl w:val="FDFC5B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0D8A1DAC"/>
    <w:multiLevelType w:val="hybridMultilevel"/>
    <w:tmpl w:val="12604206"/>
    <w:lvl w:ilvl="0" w:tplc="922C31DC">
      <w:start w:val="3"/>
      <w:numFmt w:val="bullet"/>
      <w:pStyle w:val="SD"/>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0E0510DB"/>
    <w:multiLevelType w:val="hybridMultilevel"/>
    <w:tmpl w:val="AFA83F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0E0931D4"/>
    <w:multiLevelType w:val="hybridMultilevel"/>
    <w:tmpl w:val="9620C66C"/>
    <w:lvl w:ilvl="0" w:tplc="DFE02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F7C2D9F"/>
    <w:multiLevelType w:val="hybridMultilevel"/>
    <w:tmpl w:val="DDA8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0053BD9"/>
    <w:multiLevelType w:val="hybridMultilevel"/>
    <w:tmpl w:val="5AD28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0110F86"/>
    <w:multiLevelType w:val="hybridMultilevel"/>
    <w:tmpl w:val="639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0F956E4"/>
    <w:multiLevelType w:val="hybridMultilevel"/>
    <w:tmpl w:val="693807C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11E24292"/>
    <w:multiLevelType w:val="hybridMultilevel"/>
    <w:tmpl w:val="A560C13C"/>
    <w:lvl w:ilvl="0" w:tplc="94062DFC">
      <w:start w:val="1"/>
      <w:numFmt w:val="decimal"/>
      <w:lvlText w:val="%1."/>
      <w:lvlJc w:val="left"/>
      <w:pPr>
        <w:tabs>
          <w:tab w:val="num" w:pos="2025"/>
        </w:tabs>
        <w:ind w:left="2025" w:hanging="360"/>
      </w:pPr>
      <w:rPr>
        <w:rFonts w:hint="default"/>
        <w:b w:val="0"/>
      </w:rPr>
    </w:lvl>
    <w:lvl w:ilvl="1" w:tplc="04190019" w:tentative="1">
      <w:start w:val="1"/>
      <w:numFmt w:val="lowerLetter"/>
      <w:lvlText w:val="%2."/>
      <w:lvlJc w:val="left"/>
      <w:pPr>
        <w:tabs>
          <w:tab w:val="num" w:pos="2745"/>
        </w:tabs>
        <w:ind w:left="2745" w:hanging="360"/>
      </w:pPr>
    </w:lvl>
    <w:lvl w:ilvl="2" w:tplc="0419001B" w:tentative="1">
      <w:start w:val="1"/>
      <w:numFmt w:val="lowerRoman"/>
      <w:lvlText w:val="%3."/>
      <w:lvlJc w:val="right"/>
      <w:pPr>
        <w:tabs>
          <w:tab w:val="num" w:pos="3465"/>
        </w:tabs>
        <w:ind w:left="3465" w:hanging="180"/>
      </w:pPr>
    </w:lvl>
    <w:lvl w:ilvl="3" w:tplc="0419000F" w:tentative="1">
      <w:start w:val="1"/>
      <w:numFmt w:val="decimal"/>
      <w:lvlText w:val="%4."/>
      <w:lvlJc w:val="left"/>
      <w:pPr>
        <w:tabs>
          <w:tab w:val="num" w:pos="4185"/>
        </w:tabs>
        <w:ind w:left="4185" w:hanging="360"/>
      </w:pPr>
    </w:lvl>
    <w:lvl w:ilvl="4" w:tplc="04190019" w:tentative="1">
      <w:start w:val="1"/>
      <w:numFmt w:val="lowerLetter"/>
      <w:lvlText w:val="%5."/>
      <w:lvlJc w:val="left"/>
      <w:pPr>
        <w:tabs>
          <w:tab w:val="num" w:pos="4905"/>
        </w:tabs>
        <w:ind w:left="4905" w:hanging="360"/>
      </w:pPr>
    </w:lvl>
    <w:lvl w:ilvl="5" w:tplc="0419001B" w:tentative="1">
      <w:start w:val="1"/>
      <w:numFmt w:val="lowerRoman"/>
      <w:lvlText w:val="%6."/>
      <w:lvlJc w:val="right"/>
      <w:pPr>
        <w:tabs>
          <w:tab w:val="num" w:pos="5625"/>
        </w:tabs>
        <w:ind w:left="5625" w:hanging="180"/>
      </w:pPr>
    </w:lvl>
    <w:lvl w:ilvl="6" w:tplc="0419000F" w:tentative="1">
      <w:start w:val="1"/>
      <w:numFmt w:val="decimal"/>
      <w:lvlText w:val="%7."/>
      <w:lvlJc w:val="left"/>
      <w:pPr>
        <w:tabs>
          <w:tab w:val="num" w:pos="6345"/>
        </w:tabs>
        <w:ind w:left="6345" w:hanging="360"/>
      </w:pPr>
    </w:lvl>
    <w:lvl w:ilvl="7" w:tplc="04190019" w:tentative="1">
      <w:start w:val="1"/>
      <w:numFmt w:val="lowerLetter"/>
      <w:lvlText w:val="%8."/>
      <w:lvlJc w:val="left"/>
      <w:pPr>
        <w:tabs>
          <w:tab w:val="num" w:pos="7065"/>
        </w:tabs>
        <w:ind w:left="7065" w:hanging="360"/>
      </w:pPr>
    </w:lvl>
    <w:lvl w:ilvl="8" w:tplc="0419001B" w:tentative="1">
      <w:start w:val="1"/>
      <w:numFmt w:val="lowerRoman"/>
      <w:lvlText w:val="%9."/>
      <w:lvlJc w:val="right"/>
      <w:pPr>
        <w:tabs>
          <w:tab w:val="num" w:pos="7785"/>
        </w:tabs>
        <w:ind w:left="7785" w:hanging="180"/>
      </w:pPr>
    </w:lvl>
  </w:abstractNum>
  <w:abstractNum w:abstractNumId="82">
    <w:nsid w:val="130E372D"/>
    <w:multiLevelType w:val="singleLevel"/>
    <w:tmpl w:val="039267CA"/>
    <w:lvl w:ilvl="0">
      <w:start w:val="1"/>
      <w:numFmt w:val="decimal"/>
      <w:lvlText w:val="3.%1."/>
      <w:legacy w:legacy="1" w:legacySpace="0" w:legacyIndent="705"/>
      <w:lvlJc w:val="left"/>
      <w:rPr>
        <w:rFonts w:ascii="Times New Roman" w:hAnsi="Times New Roman" w:cs="Times New Roman" w:hint="default"/>
      </w:rPr>
    </w:lvl>
  </w:abstractNum>
  <w:abstractNum w:abstractNumId="83">
    <w:nsid w:val="13EE5353"/>
    <w:multiLevelType w:val="multilevel"/>
    <w:tmpl w:val="0000001F"/>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84">
    <w:nsid w:val="13FA0219"/>
    <w:multiLevelType w:val="hybridMultilevel"/>
    <w:tmpl w:val="4C12CEB6"/>
    <w:lvl w:ilvl="0" w:tplc="1E005F6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42B7C04"/>
    <w:multiLevelType w:val="hybridMultilevel"/>
    <w:tmpl w:val="CBB8D7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nsid w:val="14DB444F"/>
    <w:multiLevelType w:val="multilevel"/>
    <w:tmpl w:val="0218C426"/>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nsid w:val="15837396"/>
    <w:multiLevelType w:val="hybridMultilevel"/>
    <w:tmpl w:val="3C2E35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16D35094"/>
    <w:multiLevelType w:val="hybridMultilevel"/>
    <w:tmpl w:val="2438D67C"/>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72B034B"/>
    <w:multiLevelType w:val="hybridMultilevel"/>
    <w:tmpl w:val="091AAE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186B02F9"/>
    <w:multiLevelType w:val="hybridMultilevel"/>
    <w:tmpl w:val="8AE614BE"/>
    <w:lvl w:ilvl="0" w:tplc="830CF78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194B7FE9"/>
    <w:multiLevelType w:val="hybridMultilevel"/>
    <w:tmpl w:val="C6ECD650"/>
    <w:lvl w:ilvl="0" w:tplc="5E64ABF6">
      <w:start w:val="1"/>
      <w:numFmt w:val="bullet"/>
      <w:lvlText w:val="−"/>
      <w:lvlJc w:val="left"/>
      <w:pPr>
        <w:tabs>
          <w:tab w:val="num" w:pos="1260"/>
        </w:tabs>
        <w:ind w:left="126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1A9C1736"/>
    <w:multiLevelType w:val="multilevel"/>
    <w:tmpl w:val="6AEAEFE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nsid w:val="1B182078"/>
    <w:multiLevelType w:val="hybridMultilevel"/>
    <w:tmpl w:val="7DFCA2B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1D075C06"/>
    <w:multiLevelType w:val="hybridMultilevel"/>
    <w:tmpl w:val="4052F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DD94AA6"/>
    <w:multiLevelType w:val="hybridMultilevel"/>
    <w:tmpl w:val="2F9A81DA"/>
    <w:lvl w:ilvl="0" w:tplc="00000002">
      <w:start w:val="3"/>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1E391E6E"/>
    <w:multiLevelType w:val="multilevel"/>
    <w:tmpl w:val="2266F1DA"/>
    <w:lvl w:ilvl="0">
      <w:start w:val="3"/>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7">
    <w:nsid w:val="1E3E792E"/>
    <w:multiLevelType w:val="hybridMultilevel"/>
    <w:tmpl w:val="417A2FA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1E5A1811"/>
    <w:multiLevelType w:val="hybridMultilevel"/>
    <w:tmpl w:val="0EBE02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1E820C65"/>
    <w:multiLevelType w:val="multilevel"/>
    <w:tmpl w:val="0000000B"/>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360"/>
        </w:tabs>
        <w:ind w:left="720" w:hanging="720"/>
      </w:pPr>
      <w:rPr>
        <w:rFonts w:cs="Times New Roman"/>
      </w:rPr>
    </w:lvl>
    <w:lvl w:ilvl="2">
      <w:start w:val="2"/>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00">
    <w:nsid w:val="1F0E07C5"/>
    <w:multiLevelType w:val="hybridMultilevel"/>
    <w:tmpl w:val="64824A7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1">
    <w:nsid w:val="1F4E3316"/>
    <w:multiLevelType w:val="hybridMultilevel"/>
    <w:tmpl w:val="B28ACC00"/>
    <w:lvl w:ilvl="0" w:tplc="F78088FE">
      <w:start w:val="3"/>
      <w:numFmt w:val="upperRoman"/>
      <w:lvlText w:val="%1."/>
      <w:lvlJc w:val="left"/>
      <w:pPr>
        <w:tabs>
          <w:tab w:val="num" w:pos="1080"/>
        </w:tabs>
        <w:ind w:left="1080" w:hanging="720"/>
      </w:pPr>
      <w:rPr>
        <w:rFonts w:cs="Times New Roman" w:hint="default"/>
      </w:rPr>
    </w:lvl>
    <w:lvl w:ilvl="1" w:tplc="B9F6B65C">
      <w:numFmt w:val="bullet"/>
      <w:lvlText w:val="•"/>
      <w:lvlJc w:val="left"/>
      <w:pPr>
        <w:ind w:left="1635" w:hanging="555"/>
      </w:pPr>
      <w:rPr>
        <w:rFonts w:ascii="Times New Roman" w:eastAsia="Times New Roman" w:hAnsi="Times New Roman" w:hint="default"/>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1FF525F5"/>
    <w:multiLevelType w:val="hybridMultilevel"/>
    <w:tmpl w:val="B338D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20D77DCD"/>
    <w:multiLevelType w:val="hybridMultilevel"/>
    <w:tmpl w:val="D598E9D6"/>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25303AA"/>
    <w:multiLevelType w:val="hybridMultilevel"/>
    <w:tmpl w:val="945052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2269412C"/>
    <w:multiLevelType w:val="multilevel"/>
    <w:tmpl w:val="FD9E5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227B6EDB"/>
    <w:multiLevelType w:val="hybridMultilevel"/>
    <w:tmpl w:val="3EA6D3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232758C0"/>
    <w:multiLevelType w:val="hybridMultilevel"/>
    <w:tmpl w:val="23C0FEB4"/>
    <w:lvl w:ilvl="0" w:tplc="0000000C">
      <w:start w:val="3"/>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23DE28BB"/>
    <w:multiLevelType w:val="hybridMultilevel"/>
    <w:tmpl w:val="B16AC76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09">
    <w:nsid w:val="258F1779"/>
    <w:multiLevelType w:val="hybridMultilevel"/>
    <w:tmpl w:val="64C2FFAA"/>
    <w:lvl w:ilvl="0" w:tplc="00000002">
      <w:start w:val="3"/>
      <w:numFmt w:val="bullet"/>
      <w:lvlText w:val="-"/>
      <w:lvlJc w:val="left"/>
      <w:pPr>
        <w:ind w:left="1260" w:hanging="360"/>
      </w:pPr>
      <w:rPr>
        <w:rFonts w:ascii="Times New Roman" w:hAnsi="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0">
    <w:nsid w:val="270F17F2"/>
    <w:multiLevelType w:val="hybridMultilevel"/>
    <w:tmpl w:val="C94C1522"/>
    <w:lvl w:ilvl="0" w:tplc="24261230">
      <w:start w:val="1"/>
      <w:numFmt w:val="decimal"/>
      <w:lvlText w:val="%1."/>
      <w:lvlJc w:val="left"/>
      <w:pPr>
        <w:tabs>
          <w:tab w:val="num" w:pos="1260"/>
        </w:tabs>
        <w:ind w:left="12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27146057"/>
    <w:multiLevelType w:val="hybridMultilevel"/>
    <w:tmpl w:val="4AA04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2875416F"/>
    <w:multiLevelType w:val="hybridMultilevel"/>
    <w:tmpl w:val="E1622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28BB4E81"/>
    <w:multiLevelType w:val="hybridMultilevel"/>
    <w:tmpl w:val="E6EEF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4">
    <w:nsid w:val="290142B1"/>
    <w:multiLevelType w:val="hybridMultilevel"/>
    <w:tmpl w:val="8F5403D2"/>
    <w:lvl w:ilvl="0" w:tplc="04190001">
      <w:start w:val="1"/>
      <w:numFmt w:val="bullet"/>
      <w:lvlText w:val=""/>
      <w:lvlJc w:val="left"/>
      <w:pPr>
        <w:tabs>
          <w:tab w:val="num" w:pos="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29A008ED"/>
    <w:multiLevelType w:val="hybridMultilevel"/>
    <w:tmpl w:val="5A9EC854"/>
    <w:lvl w:ilvl="0" w:tplc="5E64ABF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9B3725F"/>
    <w:multiLevelType w:val="hybridMultilevel"/>
    <w:tmpl w:val="11B4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A901C6C"/>
    <w:multiLevelType w:val="multilevel"/>
    <w:tmpl w:val="1CE4D9F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720" w:hanging="720"/>
      </w:pPr>
      <w:rPr>
        <w:rFonts w:cs="Times New Roman"/>
      </w:rPr>
    </w:lvl>
    <w:lvl w:ilvl="2">
      <w:start w:val="2"/>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18">
    <w:nsid w:val="2AF713B1"/>
    <w:multiLevelType w:val="hybridMultilevel"/>
    <w:tmpl w:val="2E2C9B52"/>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BCC59B2"/>
    <w:multiLevelType w:val="hybridMultilevel"/>
    <w:tmpl w:val="57BE9C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0">
    <w:nsid w:val="2BCF4FBC"/>
    <w:multiLevelType w:val="hybridMultilevel"/>
    <w:tmpl w:val="3650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C1A1F94"/>
    <w:multiLevelType w:val="hybridMultilevel"/>
    <w:tmpl w:val="70200E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2C1D22C9"/>
    <w:multiLevelType w:val="hybridMultilevel"/>
    <w:tmpl w:val="7F44C5D0"/>
    <w:lvl w:ilvl="0" w:tplc="446E9C22">
      <w:start w:val="1"/>
      <w:numFmt w:val="decimal"/>
      <w:lvlText w:val="%1."/>
      <w:lvlJc w:val="left"/>
      <w:pPr>
        <w:ind w:left="2214"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23">
    <w:nsid w:val="2DC65173"/>
    <w:multiLevelType w:val="hybridMultilevel"/>
    <w:tmpl w:val="DE4235D6"/>
    <w:lvl w:ilvl="0" w:tplc="00000002">
      <w:start w:val="3"/>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2E5E1559"/>
    <w:multiLevelType w:val="hybridMultilevel"/>
    <w:tmpl w:val="712E902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5">
    <w:nsid w:val="2F586ED0"/>
    <w:multiLevelType w:val="hybridMultilevel"/>
    <w:tmpl w:val="FF76D7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6">
    <w:nsid w:val="30195E2E"/>
    <w:multiLevelType w:val="hybridMultilevel"/>
    <w:tmpl w:val="1FAED05A"/>
    <w:lvl w:ilvl="0" w:tplc="B04E4B08">
      <w:start w:val="1"/>
      <w:numFmt w:val="russianLower"/>
      <w:lvlText w:val="%1)"/>
      <w:lvlJc w:val="left"/>
      <w:pPr>
        <w:tabs>
          <w:tab w:val="num" w:pos="1068"/>
        </w:tabs>
        <w:ind w:left="1068" w:hanging="360"/>
      </w:pPr>
      <w:rPr>
        <w:rFonts w:cs="Times New Roman" w:hint="default"/>
      </w:rPr>
    </w:lvl>
    <w:lvl w:ilvl="1" w:tplc="CCC2A954">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30846AC3"/>
    <w:multiLevelType w:val="hybridMultilevel"/>
    <w:tmpl w:val="27C0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27154AA"/>
    <w:multiLevelType w:val="hybridMultilevel"/>
    <w:tmpl w:val="AF54A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33951D68"/>
    <w:multiLevelType w:val="hybridMultilevel"/>
    <w:tmpl w:val="BFB86B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nsid w:val="33C30251"/>
    <w:multiLevelType w:val="hybridMultilevel"/>
    <w:tmpl w:val="2B1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54140DC"/>
    <w:multiLevelType w:val="hybridMultilevel"/>
    <w:tmpl w:val="188E70F4"/>
    <w:lvl w:ilvl="0" w:tplc="00000002">
      <w:start w:val="3"/>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36080213"/>
    <w:multiLevelType w:val="hybridMultilevel"/>
    <w:tmpl w:val="65DC1CA8"/>
    <w:lvl w:ilvl="0" w:tplc="00000011">
      <w:start w:val="1"/>
      <w:numFmt w:val="bullet"/>
      <w:lvlText w:val=""/>
      <w:lvlJc w:val="left"/>
      <w:pPr>
        <w:tabs>
          <w:tab w:val="num" w:pos="-372"/>
        </w:tabs>
        <w:ind w:left="1068" w:hanging="360"/>
      </w:pPr>
      <w:rPr>
        <w:rFonts w:ascii="Symbol" w:hAnsi="Symbol"/>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33">
    <w:nsid w:val="37987755"/>
    <w:multiLevelType w:val="hybridMultilevel"/>
    <w:tmpl w:val="9D149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7D46DAD"/>
    <w:multiLevelType w:val="hybridMultilevel"/>
    <w:tmpl w:val="596A8E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5">
    <w:nsid w:val="38596A3B"/>
    <w:multiLevelType w:val="hybridMultilevel"/>
    <w:tmpl w:val="5862FB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6">
    <w:nsid w:val="38C06A0F"/>
    <w:multiLevelType w:val="hybridMultilevel"/>
    <w:tmpl w:val="68D4191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7">
    <w:nsid w:val="3A6326D9"/>
    <w:multiLevelType w:val="hybridMultilevel"/>
    <w:tmpl w:val="654CA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3A8120F6"/>
    <w:multiLevelType w:val="hybridMultilevel"/>
    <w:tmpl w:val="4FB088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nsid w:val="3AF21673"/>
    <w:multiLevelType w:val="hybridMultilevel"/>
    <w:tmpl w:val="44641CF8"/>
    <w:lvl w:ilvl="0" w:tplc="446E9C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0">
    <w:nsid w:val="3B1976BC"/>
    <w:multiLevelType w:val="hybridMultilevel"/>
    <w:tmpl w:val="BB44C3FA"/>
    <w:lvl w:ilvl="0" w:tplc="00000002">
      <w:start w:val="3"/>
      <w:numFmt w:val="bullet"/>
      <w:lvlText w:val="-"/>
      <w:lvlJc w:val="left"/>
      <w:pPr>
        <w:ind w:left="1004" w:hanging="360"/>
      </w:pPr>
      <w:rPr>
        <w:rFonts w:ascii="Times New Roman" w:hAnsi="Times New Roman"/>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1">
    <w:nsid w:val="3BD93BA2"/>
    <w:multiLevelType w:val="hybridMultilevel"/>
    <w:tmpl w:val="DA9C4BC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2">
    <w:nsid w:val="3D412956"/>
    <w:multiLevelType w:val="hybridMultilevel"/>
    <w:tmpl w:val="F53A767C"/>
    <w:lvl w:ilvl="0" w:tplc="B238A05C">
      <w:start w:val="65535"/>
      <w:numFmt w:val="bullet"/>
      <w:lvlText w:val="•"/>
      <w:legacy w:legacy="1" w:legacySpace="0" w:legacyIndent="172"/>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3DCE4F09"/>
    <w:multiLevelType w:val="hybridMultilevel"/>
    <w:tmpl w:val="BBDA2CE4"/>
    <w:lvl w:ilvl="0" w:tplc="DFE025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4">
    <w:nsid w:val="3F473AE7"/>
    <w:multiLevelType w:val="hybridMultilevel"/>
    <w:tmpl w:val="96FA7754"/>
    <w:lvl w:ilvl="0" w:tplc="0419000F">
      <w:start w:val="1"/>
      <w:numFmt w:val="decimal"/>
      <w:lvlText w:val="%1."/>
      <w:lvlJc w:val="left"/>
      <w:pPr>
        <w:ind w:left="720" w:hanging="360"/>
      </w:pPr>
      <w:rPr>
        <w:rFonts w:cs="Times New Roman"/>
      </w:rPr>
    </w:lvl>
    <w:lvl w:ilvl="1" w:tplc="448AF8C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404F46C6"/>
    <w:multiLevelType w:val="hybridMultilevel"/>
    <w:tmpl w:val="AADE8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09436D4"/>
    <w:multiLevelType w:val="hybridMultilevel"/>
    <w:tmpl w:val="4918712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7">
    <w:nsid w:val="40B34C85"/>
    <w:multiLevelType w:val="hybridMultilevel"/>
    <w:tmpl w:val="83BAF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415778D4"/>
    <w:multiLevelType w:val="multilevel"/>
    <w:tmpl w:val="46D0EEFE"/>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9">
    <w:nsid w:val="41854DC8"/>
    <w:multiLevelType w:val="hybridMultilevel"/>
    <w:tmpl w:val="77E89A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nsid w:val="41C865C1"/>
    <w:multiLevelType w:val="hybridMultilevel"/>
    <w:tmpl w:val="B4243D94"/>
    <w:lvl w:ilvl="0" w:tplc="93909A8C">
      <w:start w:val="1"/>
      <w:numFmt w:val="decimal"/>
      <w:lvlText w:val="%1."/>
      <w:lvlJc w:val="left"/>
      <w:pPr>
        <w:ind w:left="1069" w:hanging="360"/>
      </w:pPr>
      <w:rPr>
        <w:rFonts w:cs="Times New Roman" w:hint="default"/>
      </w:rPr>
    </w:lvl>
    <w:lvl w:ilvl="1" w:tplc="D9FE666C">
      <w:start w:val="1"/>
      <w:numFmt w:val="decimal"/>
      <w:lvlText w:val="%2)"/>
      <w:lvlJc w:val="left"/>
      <w:pPr>
        <w:ind w:left="2134" w:hanging="70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1">
    <w:nsid w:val="420A3BD8"/>
    <w:multiLevelType w:val="hybridMultilevel"/>
    <w:tmpl w:val="070CC0D8"/>
    <w:lvl w:ilvl="0" w:tplc="00000006">
      <w:start w:val="3"/>
      <w:numFmt w:val="bullet"/>
      <w:lvlText w:val="-"/>
      <w:lvlJc w:val="left"/>
      <w:pPr>
        <w:tabs>
          <w:tab w:val="num" w:pos="0"/>
        </w:tabs>
        <w:ind w:left="720" w:hanging="360"/>
      </w:pPr>
      <w:rPr>
        <w:rFonts w:ascii="Times New Roman" w:hAnsi="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422F4486"/>
    <w:multiLevelType w:val="hybridMultilevel"/>
    <w:tmpl w:val="F9E2D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423B1835"/>
    <w:multiLevelType w:val="hybridMultilevel"/>
    <w:tmpl w:val="9B44ECD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4">
    <w:nsid w:val="432B0C66"/>
    <w:multiLevelType w:val="hybridMultilevel"/>
    <w:tmpl w:val="912AA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437360E5"/>
    <w:multiLevelType w:val="hybridMultilevel"/>
    <w:tmpl w:val="DB2E0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43BE0988"/>
    <w:multiLevelType w:val="hybridMultilevel"/>
    <w:tmpl w:val="C47AE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7">
    <w:nsid w:val="440110DB"/>
    <w:multiLevelType w:val="hybridMultilevel"/>
    <w:tmpl w:val="BBB6B7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441239EA"/>
    <w:multiLevelType w:val="hybridMultilevel"/>
    <w:tmpl w:val="091AAE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9">
    <w:nsid w:val="442D2F6D"/>
    <w:multiLevelType w:val="hybridMultilevel"/>
    <w:tmpl w:val="4F365366"/>
    <w:lvl w:ilvl="0" w:tplc="04190001">
      <w:start w:val="1"/>
      <w:numFmt w:val="bullet"/>
      <w:lvlText w:val="−"/>
      <w:lvlJc w:val="left"/>
      <w:pPr>
        <w:tabs>
          <w:tab w:val="num" w:pos="1260"/>
        </w:tabs>
        <w:ind w:left="1260" w:hanging="360"/>
      </w:pPr>
      <w:rPr>
        <w:rFonts w:ascii="Sylfaen" w:hAnsi="Sylfaen"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0">
    <w:nsid w:val="445C4CAC"/>
    <w:multiLevelType w:val="hybridMultilevel"/>
    <w:tmpl w:val="5F28185E"/>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47A333E"/>
    <w:multiLevelType w:val="hybridMultilevel"/>
    <w:tmpl w:val="11A09FA4"/>
    <w:lvl w:ilvl="0" w:tplc="5E64ABF6">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4F05E6A"/>
    <w:multiLevelType w:val="hybridMultilevel"/>
    <w:tmpl w:val="835E0F2A"/>
    <w:lvl w:ilvl="0" w:tplc="00000011">
      <w:start w:val="1"/>
      <w:numFmt w:val="bullet"/>
      <w:lvlText w:val=""/>
      <w:lvlJc w:val="left"/>
      <w:pPr>
        <w:tabs>
          <w:tab w:val="num" w:pos="360"/>
        </w:tabs>
        <w:ind w:left="180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3">
    <w:nsid w:val="458F4F83"/>
    <w:multiLevelType w:val="hybridMultilevel"/>
    <w:tmpl w:val="37F89E86"/>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1E2B17"/>
    <w:multiLevelType w:val="hybridMultilevel"/>
    <w:tmpl w:val="EE0A975E"/>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5">
    <w:nsid w:val="46BC67DA"/>
    <w:multiLevelType w:val="hybridMultilevel"/>
    <w:tmpl w:val="511E655A"/>
    <w:lvl w:ilvl="0" w:tplc="5E64ABF6">
      <w:start w:val="1"/>
      <w:numFmt w:val="decimal"/>
      <w:lvlText w:val="%1."/>
      <w:lvlJc w:val="left"/>
      <w:pPr>
        <w:tabs>
          <w:tab w:val="num" w:pos="720"/>
        </w:tabs>
        <w:ind w:left="720" w:hanging="360"/>
      </w:pPr>
      <w:rPr>
        <w:rFonts w:cs="Times New Roman" w:hint="default"/>
        <w:b/>
      </w:rPr>
    </w:lvl>
    <w:lvl w:ilvl="1" w:tplc="04190003">
      <w:start w:val="1"/>
      <w:numFmt w:val="decimal"/>
      <w:isLgl/>
      <w:lvlText w:val="%2.%2."/>
      <w:lvlJc w:val="left"/>
      <w:pPr>
        <w:tabs>
          <w:tab w:val="num" w:pos="1260"/>
        </w:tabs>
        <w:ind w:left="1260" w:hanging="360"/>
      </w:pPr>
      <w:rPr>
        <w:rFonts w:cs="Times New Roman" w:hint="default"/>
        <w:b w:val="0"/>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66">
    <w:nsid w:val="47677120"/>
    <w:multiLevelType w:val="hybridMultilevel"/>
    <w:tmpl w:val="2FF896FC"/>
    <w:lvl w:ilvl="0" w:tplc="913E869A">
      <w:start w:val="1"/>
      <w:numFmt w:val="bullet"/>
      <w:lvlText w:val=""/>
      <w:lvlJc w:val="left"/>
      <w:pPr>
        <w:ind w:left="1647" w:hanging="360"/>
      </w:pPr>
      <w:rPr>
        <w:rFonts w:ascii="Symbol" w:hAnsi="Symbol" w:hint="default"/>
      </w:rPr>
    </w:lvl>
    <w:lvl w:ilvl="1" w:tplc="447EFE4E" w:tentative="1">
      <w:start w:val="1"/>
      <w:numFmt w:val="bullet"/>
      <w:lvlText w:val="o"/>
      <w:lvlJc w:val="left"/>
      <w:pPr>
        <w:ind w:left="2367" w:hanging="360"/>
      </w:pPr>
      <w:rPr>
        <w:rFonts w:ascii="Courier New" w:hAnsi="Courier New" w:hint="default"/>
      </w:rPr>
    </w:lvl>
    <w:lvl w:ilvl="2" w:tplc="BB728502" w:tentative="1">
      <w:start w:val="1"/>
      <w:numFmt w:val="bullet"/>
      <w:lvlText w:val=""/>
      <w:lvlJc w:val="left"/>
      <w:pPr>
        <w:ind w:left="3087" w:hanging="360"/>
      </w:pPr>
      <w:rPr>
        <w:rFonts w:ascii="Wingdings" w:hAnsi="Wingdings" w:hint="default"/>
      </w:rPr>
    </w:lvl>
    <w:lvl w:ilvl="3" w:tplc="01546126" w:tentative="1">
      <w:start w:val="1"/>
      <w:numFmt w:val="bullet"/>
      <w:lvlText w:val=""/>
      <w:lvlJc w:val="left"/>
      <w:pPr>
        <w:ind w:left="3807" w:hanging="360"/>
      </w:pPr>
      <w:rPr>
        <w:rFonts w:ascii="Symbol" w:hAnsi="Symbol" w:hint="default"/>
      </w:rPr>
    </w:lvl>
    <w:lvl w:ilvl="4" w:tplc="88024B64" w:tentative="1">
      <w:start w:val="1"/>
      <w:numFmt w:val="bullet"/>
      <w:lvlText w:val="o"/>
      <w:lvlJc w:val="left"/>
      <w:pPr>
        <w:ind w:left="4527" w:hanging="360"/>
      </w:pPr>
      <w:rPr>
        <w:rFonts w:ascii="Courier New" w:hAnsi="Courier New" w:hint="default"/>
      </w:rPr>
    </w:lvl>
    <w:lvl w:ilvl="5" w:tplc="C692882C" w:tentative="1">
      <w:start w:val="1"/>
      <w:numFmt w:val="bullet"/>
      <w:lvlText w:val=""/>
      <w:lvlJc w:val="left"/>
      <w:pPr>
        <w:ind w:left="5247" w:hanging="360"/>
      </w:pPr>
      <w:rPr>
        <w:rFonts w:ascii="Wingdings" w:hAnsi="Wingdings" w:hint="default"/>
      </w:rPr>
    </w:lvl>
    <w:lvl w:ilvl="6" w:tplc="7A9C2FF4" w:tentative="1">
      <w:start w:val="1"/>
      <w:numFmt w:val="bullet"/>
      <w:lvlText w:val=""/>
      <w:lvlJc w:val="left"/>
      <w:pPr>
        <w:ind w:left="5967" w:hanging="360"/>
      </w:pPr>
      <w:rPr>
        <w:rFonts w:ascii="Symbol" w:hAnsi="Symbol" w:hint="default"/>
      </w:rPr>
    </w:lvl>
    <w:lvl w:ilvl="7" w:tplc="34646578" w:tentative="1">
      <w:start w:val="1"/>
      <w:numFmt w:val="bullet"/>
      <w:lvlText w:val="o"/>
      <w:lvlJc w:val="left"/>
      <w:pPr>
        <w:ind w:left="6687" w:hanging="360"/>
      </w:pPr>
      <w:rPr>
        <w:rFonts w:ascii="Courier New" w:hAnsi="Courier New" w:hint="default"/>
      </w:rPr>
    </w:lvl>
    <w:lvl w:ilvl="8" w:tplc="1B2CAC40" w:tentative="1">
      <w:start w:val="1"/>
      <w:numFmt w:val="bullet"/>
      <w:lvlText w:val=""/>
      <w:lvlJc w:val="left"/>
      <w:pPr>
        <w:ind w:left="7407" w:hanging="360"/>
      </w:pPr>
      <w:rPr>
        <w:rFonts w:ascii="Wingdings" w:hAnsi="Wingdings" w:hint="default"/>
      </w:rPr>
    </w:lvl>
  </w:abstractNum>
  <w:abstractNum w:abstractNumId="167">
    <w:nsid w:val="487873E4"/>
    <w:multiLevelType w:val="hybridMultilevel"/>
    <w:tmpl w:val="61FA4F44"/>
    <w:lvl w:ilvl="0" w:tplc="65B40864">
      <w:start w:val="1"/>
      <w:numFmt w:val="bullet"/>
      <w:lvlText w:val=""/>
      <w:lvlJc w:val="left"/>
      <w:pPr>
        <w:tabs>
          <w:tab w:val="num" w:pos="0"/>
        </w:tabs>
        <w:ind w:left="720" w:hanging="360"/>
      </w:pPr>
      <w:rPr>
        <w:rFonts w:ascii="Symbol" w:hAnsi="Symbol" w:hint="default"/>
      </w:rPr>
    </w:lvl>
    <w:lvl w:ilvl="1" w:tplc="6178BA00" w:tentative="1">
      <w:start w:val="1"/>
      <w:numFmt w:val="lowerLetter"/>
      <w:lvlText w:val="%2."/>
      <w:lvlJc w:val="left"/>
      <w:pPr>
        <w:ind w:left="1440" w:hanging="360"/>
      </w:pPr>
      <w:rPr>
        <w:rFonts w:cs="Times New Roman"/>
      </w:rPr>
    </w:lvl>
    <w:lvl w:ilvl="2" w:tplc="23A61EB0" w:tentative="1">
      <w:start w:val="1"/>
      <w:numFmt w:val="lowerRoman"/>
      <w:lvlText w:val="%3."/>
      <w:lvlJc w:val="right"/>
      <w:pPr>
        <w:ind w:left="2160" w:hanging="180"/>
      </w:pPr>
      <w:rPr>
        <w:rFonts w:cs="Times New Roman"/>
      </w:rPr>
    </w:lvl>
    <w:lvl w:ilvl="3" w:tplc="CE36A112" w:tentative="1">
      <w:start w:val="1"/>
      <w:numFmt w:val="decimal"/>
      <w:lvlText w:val="%4."/>
      <w:lvlJc w:val="left"/>
      <w:pPr>
        <w:ind w:left="2880" w:hanging="360"/>
      </w:pPr>
      <w:rPr>
        <w:rFonts w:cs="Times New Roman"/>
      </w:rPr>
    </w:lvl>
    <w:lvl w:ilvl="4" w:tplc="B4360810" w:tentative="1">
      <w:start w:val="1"/>
      <w:numFmt w:val="lowerLetter"/>
      <w:lvlText w:val="%5."/>
      <w:lvlJc w:val="left"/>
      <w:pPr>
        <w:ind w:left="3600" w:hanging="360"/>
      </w:pPr>
      <w:rPr>
        <w:rFonts w:cs="Times New Roman"/>
      </w:rPr>
    </w:lvl>
    <w:lvl w:ilvl="5" w:tplc="9DA8B5A8" w:tentative="1">
      <w:start w:val="1"/>
      <w:numFmt w:val="lowerRoman"/>
      <w:lvlText w:val="%6."/>
      <w:lvlJc w:val="right"/>
      <w:pPr>
        <w:ind w:left="4320" w:hanging="180"/>
      </w:pPr>
      <w:rPr>
        <w:rFonts w:cs="Times New Roman"/>
      </w:rPr>
    </w:lvl>
    <w:lvl w:ilvl="6" w:tplc="9B5EE52C" w:tentative="1">
      <w:start w:val="1"/>
      <w:numFmt w:val="decimal"/>
      <w:lvlText w:val="%7."/>
      <w:lvlJc w:val="left"/>
      <w:pPr>
        <w:ind w:left="5040" w:hanging="360"/>
      </w:pPr>
      <w:rPr>
        <w:rFonts w:cs="Times New Roman"/>
      </w:rPr>
    </w:lvl>
    <w:lvl w:ilvl="7" w:tplc="6388E3B2" w:tentative="1">
      <w:start w:val="1"/>
      <w:numFmt w:val="lowerLetter"/>
      <w:lvlText w:val="%8."/>
      <w:lvlJc w:val="left"/>
      <w:pPr>
        <w:ind w:left="5760" w:hanging="360"/>
      </w:pPr>
      <w:rPr>
        <w:rFonts w:cs="Times New Roman"/>
      </w:rPr>
    </w:lvl>
    <w:lvl w:ilvl="8" w:tplc="E5C40FFE" w:tentative="1">
      <w:start w:val="1"/>
      <w:numFmt w:val="lowerRoman"/>
      <w:lvlText w:val="%9."/>
      <w:lvlJc w:val="right"/>
      <w:pPr>
        <w:ind w:left="6480" w:hanging="180"/>
      </w:pPr>
      <w:rPr>
        <w:rFonts w:cs="Times New Roman"/>
      </w:rPr>
    </w:lvl>
  </w:abstractNum>
  <w:abstractNum w:abstractNumId="168">
    <w:nsid w:val="48826441"/>
    <w:multiLevelType w:val="hybridMultilevel"/>
    <w:tmpl w:val="C010AC7C"/>
    <w:lvl w:ilvl="0" w:tplc="04190001">
      <w:start w:val="1"/>
      <w:numFmt w:val="bullet"/>
      <w:lvlText w:val=""/>
      <w:lvlJc w:val="left"/>
      <w:pPr>
        <w:tabs>
          <w:tab w:val="num" w:pos="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48EA73AC"/>
    <w:multiLevelType w:val="hybridMultilevel"/>
    <w:tmpl w:val="DE74874A"/>
    <w:lvl w:ilvl="0" w:tplc="00000002">
      <w:start w:val="3"/>
      <w:numFmt w:val="bullet"/>
      <w:lvlText w:val="-"/>
      <w:lvlJc w:val="left"/>
      <w:pPr>
        <w:ind w:left="1287" w:hanging="360"/>
      </w:pPr>
      <w:rPr>
        <w:rFonts w:ascii="Times New Roman" w:hAnsi="Times New Roman"/>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B2D4BC8"/>
    <w:multiLevelType w:val="hybridMultilevel"/>
    <w:tmpl w:val="12BE889A"/>
    <w:lvl w:ilvl="0" w:tplc="04190001">
      <w:start w:val="1"/>
      <w:numFmt w:val="decimal"/>
      <w:lvlText w:val="%1)"/>
      <w:lvlJc w:val="left"/>
      <w:pPr>
        <w:tabs>
          <w:tab w:val="num" w:pos="1799"/>
        </w:tabs>
        <w:ind w:left="1799" w:hanging="360"/>
      </w:pPr>
      <w:rPr>
        <w:rFonts w:ascii="Times New Roman" w:hAnsi="Times New Roman" w:cs="Times New Roman" w:hint="default"/>
        <w:b w:val="0"/>
        <w:i w:val="0"/>
        <w:sz w:val="28"/>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1">
    <w:nsid w:val="4B606416"/>
    <w:multiLevelType w:val="hybridMultilevel"/>
    <w:tmpl w:val="E350FAEA"/>
    <w:lvl w:ilvl="0" w:tplc="00000002">
      <w:start w:val="3"/>
      <w:numFmt w:val="bullet"/>
      <w:lvlText w:val="-"/>
      <w:lvlJc w:val="left"/>
      <w:pPr>
        <w:ind w:left="1287" w:hanging="360"/>
      </w:pPr>
      <w:rPr>
        <w:rFonts w:ascii="Times New Roman" w:hAnsi="Times New Roman"/>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4C616317"/>
    <w:multiLevelType w:val="multilevel"/>
    <w:tmpl w:val="D0BC3D18"/>
    <w:lvl w:ilvl="0">
      <w:start w:val="1"/>
      <w:numFmt w:val="decimal"/>
      <w:lvlText w:val="1.1.6.%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3">
    <w:nsid w:val="4EEE37C8"/>
    <w:multiLevelType w:val="hybridMultilevel"/>
    <w:tmpl w:val="845EAB2A"/>
    <w:lvl w:ilvl="0" w:tplc="80584116">
      <w:start w:val="1"/>
      <w:numFmt w:val="decimal"/>
      <w:lvlText w:val="%1)"/>
      <w:lvlJc w:val="left"/>
      <w:pPr>
        <w:tabs>
          <w:tab w:val="num" w:pos="1259"/>
        </w:tabs>
        <w:ind w:left="1259" w:hanging="360"/>
      </w:pPr>
      <w:rPr>
        <w:rFonts w:ascii="Times New Roman" w:hAnsi="Times New Roman" w:cs="Times New Roman" w:hint="default"/>
        <w:b w:val="0"/>
        <w:i w:val="0"/>
        <w:sz w:val="28"/>
      </w:rPr>
    </w:lvl>
    <w:lvl w:ilvl="1" w:tplc="47D08ABE">
      <w:start w:val="1"/>
      <w:numFmt w:val="lowerLetter"/>
      <w:lvlText w:val="%2."/>
      <w:lvlJc w:val="left"/>
      <w:pPr>
        <w:tabs>
          <w:tab w:val="num" w:pos="1979"/>
        </w:tabs>
        <w:ind w:left="1979" w:hanging="360"/>
      </w:pPr>
      <w:rPr>
        <w:rFonts w:cs="Times New Roman"/>
      </w:rPr>
    </w:lvl>
    <w:lvl w:ilvl="2" w:tplc="2632A012">
      <w:start w:val="1"/>
      <w:numFmt w:val="lowerRoman"/>
      <w:lvlText w:val="%3."/>
      <w:lvlJc w:val="right"/>
      <w:pPr>
        <w:tabs>
          <w:tab w:val="num" w:pos="2699"/>
        </w:tabs>
        <w:ind w:left="2699" w:hanging="180"/>
      </w:pPr>
      <w:rPr>
        <w:rFonts w:cs="Times New Roman"/>
      </w:rPr>
    </w:lvl>
    <w:lvl w:ilvl="3" w:tplc="4844AC4A">
      <w:start w:val="1"/>
      <w:numFmt w:val="decimal"/>
      <w:lvlText w:val="%4."/>
      <w:lvlJc w:val="left"/>
      <w:pPr>
        <w:tabs>
          <w:tab w:val="num" w:pos="3419"/>
        </w:tabs>
        <w:ind w:left="3419" w:hanging="360"/>
      </w:pPr>
      <w:rPr>
        <w:rFonts w:cs="Times New Roman"/>
      </w:rPr>
    </w:lvl>
    <w:lvl w:ilvl="4" w:tplc="37BC9DD8">
      <w:start w:val="1"/>
      <w:numFmt w:val="lowerLetter"/>
      <w:lvlText w:val="%5."/>
      <w:lvlJc w:val="left"/>
      <w:pPr>
        <w:tabs>
          <w:tab w:val="num" w:pos="4139"/>
        </w:tabs>
        <w:ind w:left="4139" w:hanging="360"/>
      </w:pPr>
      <w:rPr>
        <w:rFonts w:cs="Times New Roman"/>
      </w:rPr>
    </w:lvl>
    <w:lvl w:ilvl="5" w:tplc="F9E4301E">
      <w:start w:val="1"/>
      <w:numFmt w:val="lowerRoman"/>
      <w:lvlText w:val="%6."/>
      <w:lvlJc w:val="right"/>
      <w:pPr>
        <w:tabs>
          <w:tab w:val="num" w:pos="4859"/>
        </w:tabs>
        <w:ind w:left="4859" w:hanging="180"/>
      </w:pPr>
      <w:rPr>
        <w:rFonts w:cs="Times New Roman"/>
      </w:rPr>
    </w:lvl>
    <w:lvl w:ilvl="6" w:tplc="718214D0">
      <w:start w:val="1"/>
      <w:numFmt w:val="decimal"/>
      <w:lvlText w:val="%7."/>
      <w:lvlJc w:val="left"/>
      <w:pPr>
        <w:tabs>
          <w:tab w:val="num" w:pos="5579"/>
        </w:tabs>
        <w:ind w:left="5579" w:hanging="360"/>
      </w:pPr>
      <w:rPr>
        <w:rFonts w:cs="Times New Roman"/>
      </w:rPr>
    </w:lvl>
    <w:lvl w:ilvl="7" w:tplc="F200A688">
      <w:start w:val="1"/>
      <w:numFmt w:val="lowerLetter"/>
      <w:lvlText w:val="%8."/>
      <w:lvlJc w:val="left"/>
      <w:pPr>
        <w:tabs>
          <w:tab w:val="num" w:pos="6299"/>
        </w:tabs>
        <w:ind w:left="6299" w:hanging="360"/>
      </w:pPr>
      <w:rPr>
        <w:rFonts w:cs="Times New Roman"/>
      </w:rPr>
    </w:lvl>
    <w:lvl w:ilvl="8" w:tplc="6334418C">
      <w:start w:val="1"/>
      <w:numFmt w:val="lowerRoman"/>
      <w:lvlText w:val="%9."/>
      <w:lvlJc w:val="right"/>
      <w:pPr>
        <w:tabs>
          <w:tab w:val="num" w:pos="7019"/>
        </w:tabs>
        <w:ind w:left="7019" w:hanging="180"/>
      </w:pPr>
      <w:rPr>
        <w:rFonts w:cs="Times New Roman"/>
      </w:rPr>
    </w:lvl>
  </w:abstractNum>
  <w:abstractNum w:abstractNumId="174">
    <w:nsid w:val="4F953A79"/>
    <w:multiLevelType w:val="multilevel"/>
    <w:tmpl w:val="4A5E4626"/>
    <w:lvl w:ilvl="0">
      <w:start w:val="1"/>
      <w:numFmt w:val="decimal"/>
      <w:lvlText w:val="%1."/>
      <w:lvlJc w:val="left"/>
      <w:pPr>
        <w:tabs>
          <w:tab w:val="num" w:pos="2628"/>
        </w:tabs>
        <w:ind w:left="2628" w:hanging="360"/>
      </w:pPr>
      <w:rPr>
        <w:rFonts w:cs="Times New Roman" w:hint="default"/>
        <w:b/>
      </w:rPr>
    </w:lvl>
    <w:lvl w:ilvl="1">
      <w:start w:val="1"/>
      <w:numFmt w:val="decimal"/>
      <w:isLgl/>
      <w:lvlText w:val="%1.%2."/>
      <w:lvlJc w:val="left"/>
      <w:pPr>
        <w:tabs>
          <w:tab w:val="num" w:pos="1033"/>
        </w:tabs>
        <w:ind w:left="1033" w:hanging="46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5">
    <w:nsid w:val="5027247B"/>
    <w:multiLevelType w:val="hybridMultilevel"/>
    <w:tmpl w:val="9656F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503137C8"/>
    <w:multiLevelType w:val="hybridMultilevel"/>
    <w:tmpl w:val="66EE3A16"/>
    <w:lvl w:ilvl="0" w:tplc="036E16CC">
      <w:start w:val="1"/>
      <w:numFmt w:val="bullet"/>
      <w:lvlText w:val=""/>
      <w:lvlJc w:val="left"/>
      <w:pPr>
        <w:tabs>
          <w:tab w:val="num" w:pos="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13B0DDE"/>
    <w:multiLevelType w:val="multilevel"/>
    <w:tmpl w:val="0D26DF66"/>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1068"/>
        </w:tabs>
        <w:ind w:left="1068" w:hanging="360"/>
      </w:pPr>
      <w:rPr>
        <w:rFonts w:cs="Times New Roman" w:hint="default"/>
        <w:b w:val="0"/>
      </w:rPr>
    </w:lvl>
    <w:lvl w:ilvl="2">
      <w:start w:val="1"/>
      <w:numFmt w:val="decimal"/>
      <w:lvlText w:val="%1.%2.%3."/>
      <w:lvlJc w:val="left"/>
      <w:pPr>
        <w:tabs>
          <w:tab w:val="num" w:pos="2136"/>
        </w:tabs>
        <w:ind w:left="2136" w:hanging="720"/>
      </w:pPr>
      <w:rPr>
        <w:rFonts w:cs="Times New Roman" w:hint="default"/>
        <w:b w:val="0"/>
      </w:rPr>
    </w:lvl>
    <w:lvl w:ilvl="3">
      <w:start w:val="1"/>
      <w:numFmt w:val="decimal"/>
      <w:lvlText w:val="%1.%2.%3.%4."/>
      <w:lvlJc w:val="left"/>
      <w:pPr>
        <w:tabs>
          <w:tab w:val="num" w:pos="2844"/>
        </w:tabs>
        <w:ind w:left="2844" w:hanging="720"/>
      </w:pPr>
      <w:rPr>
        <w:rFonts w:cs="Times New Roman" w:hint="default"/>
        <w:b w:val="0"/>
      </w:rPr>
    </w:lvl>
    <w:lvl w:ilvl="4">
      <w:start w:val="1"/>
      <w:numFmt w:val="decimal"/>
      <w:lvlText w:val="%1.%2.%3.%4.%5."/>
      <w:lvlJc w:val="left"/>
      <w:pPr>
        <w:tabs>
          <w:tab w:val="num" w:pos="3912"/>
        </w:tabs>
        <w:ind w:left="3912" w:hanging="1080"/>
      </w:pPr>
      <w:rPr>
        <w:rFonts w:cs="Times New Roman" w:hint="default"/>
        <w:b w:val="0"/>
      </w:rPr>
    </w:lvl>
    <w:lvl w:ilvl="5">
      <w:start w:val="1"/>
      <w:numFmt w:val="decimal"/>
      <w:lvlText w:val="%1.%2.%3.%4.%5.%6."/>
      <w:lvlJc w:val="left"/>
      <w:pPr>
        <w:tabs>
          <w:tab w:val="num" w:pos="4620"/>
        </w:tabs>
        <w:ind w:left="4620" w:hanging="1080"/>
      </w:pPr>
      <w:rPr>
        <w:rFonts w:cs="Times New Roman" w:hint="default"/>
        <w:b w:val="0"/>
      </w:rPr>
    </w:lvl>
    <w:lvl w:ilvl="6">
      <w:start w:val="1"/>
      <w:numFmt w:val="decimal"/>
      <w:lvlText w:val="%1.%2.%3.%4.%5.%6.%7."/>
      <w:lvlJc w:val="left"/>
      <w:pPr>
        <w:tabs>
          <w:tab w:val="num" w:pos="5688"/>
        </w:tabs>
        <w:ind w:left="5688" w:hanging="1440"/>
      </w:pPr>
      <w:rPr>
        <w:rFonts w:cs="Times New Roman" w:hint="default"/>
        <w:b w:val="0"/>
      </w:rPr>
    </w:lvl>
    <w:lvl w:ilvl="7">
      <w:start w:val="1"/>
      <w:numFmt w:val="decimal"/>
      <w:lvlText w:val="%1.%2.%3.%4.%5.%6.%7.%8."/>
      <w:lvlJc w:val="left"/>
      <w:pPr>
        <w:tabs>
          <w:tab w:val="num" w:pos="6396"/>
        </w:tabs>
        <w:ind w:left="6396" w:hanging="1440"/>
      </w:pPr>
      <w:rPr>
        <w:rFonts w:cs="Times New Roman" w:hint="default"/>
        <w:b w:val="0"/>
      </w:rPr>
    </w:lvl>
    <w:lvl w:ilvl="8">
      <w:start w:val="1"/>
      <w:numFmt w:val="decimal"/>
      <w:lvlText w:val="%1.%2.%3.%4.%5.%6.%7.%8.%9."/>
      <w:lvlJc w:val="left"/>
      <w:pPr>
        <w:tabs>
          <w:tab w:val="num" w:pos="7464"/>
        </w:tabs>
        <w:ind w:left="7464" w:hanging="1800"/>
      </w:pPr>
      <w:rPr>
        <w:rFonts w:cs="Times New Roman" w:hint="default"/>
        <w:b w:val="0"/>
      </w:rPr>
    </w:lvl>
  </w:abstractNum>
  <w:abstractNum w:abstractNumId="178">
    <w:nsid w:val="51EB637B"/>
    <w:multiLevelType w:val="hybridMultilevel"/>
    <w:tmpl w:val="769E0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525728C0"/>
    <w:multiLevelType w:val="hybridMultilevel"/>
    <w:tmpl w:val="20000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30661EE"/>
    <w:multiLevelType w:val="hybridMultilevel"/>
    <w:tmpl w:val="66D0CE7E"/>
    <w:lvl w:ilvl="0" w:tplc="00000011">
      <w:start w:val="1"/>
      <w:numFmt w:val="bullet"/>
      <w:lvlText w:val=""/>
      <w:lvlJc w:val="left"/>
      <w:pPr>
        <w:tabs>
          <w:tab w:val="num" w:pos="360"/>
        </w:tabs>
        <w:ind w:left="180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1">
    <w:nsid w:val="538274F2"/>
    <w:multiLevelType w:val="hybridMultilevel"/>
    <w:tmpl w:val="85BAB96C"/>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4395A50"/>
    <w:multiLevelType w:val="hybridMultilevel"/>
    <w:tmpl w:val="F836E51E"/>
    <w:lvl w:ilvl="0" w:tplc="0419000F">
      <w:start w:val="1"/>
      <w:numFmt w:val="decimal"/>
      <w:lvlText w:val="%1)"/>
      <w:lvlJc w:val="left"/>
      <w:pPr>
        <w:tabs>
          <w:tab w:val="num" w:pos="1437"/>
        </w:tabs>
        <w:ind w:left="1437" w:hanging="870"/>
      </w:pPr>
      <w:rPr>
        <w:rFonts w:cs="Times New Roman" w:hint="default"/>
      </w:rPr>
    </w:lvl>
    <w:lvl w:ilvl="1" w:tplc="04190019">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3">
    <w:nsid w:val="54D667B0"/>
    <w:multiLevelType w:val="multilevel"/>
    <w:tmpl w:val="1EC6DF44"/>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4">
    <w:nsid w:val="553221AF"/>
    <w:multiLevelType w:val="hybridMultilevel"/>
    <w:tmpl w:val="2A0EB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56000F03"/>
    <w:multiLevelType w:val="hybridMultilevel"/>
    <w:tmpl w:val="D62AB4EA"/>
    <w:lvl w:ilvl="0" w:tplc="FAFC613C">
      <w:start w:val="1"/>
      <w:numFmt w:val="decimal"/>
      <w:lvlText w:val="%1."/>
      <w:lvlJc w:val="left"/>
      <w:pPr>
        <w:ind w:left="1211" w:hanging="360"/>
      </w:pPr>
      <w:rPr>
        <w:rFonts w:cs="Times New Roman" w:hint="default"/>
      </w:rPr>
    </w:lvl>
    <w:lvl w:ilvl="1" w:tplc="D08E4D48" w:tentative="1">
      <w:start w:val="1"/>
      <w:numFmt w:val="lowerLetter"/>
      <w:lvlText w:val="%2."/>
      <w:lvlJc w:val="left"/>
      <w:pPr>
        <w:ind w:left="1931" w:hanging="360"/>
      </w:pPr>
      <w:rPr>
        <w:rFonts w:cs="Times New Roman"/>
      </w:rPr>
    </w:lvl>
    <w:lvl w:ilvl="2" w:tplc="26F29D06" w:tentative="1">
      <w:start w:val="1"/>
      <w:numFmt w:val="lowerRoman"/>
      <w:lvlText w:val="%3."/>
      <w:lvlJc w:val="right"/>
      <w:pPr>
        <w:ind w:left="2651" w:hanging="180"/>
      </w:pPr>
      <w:rPr>
        <w:rFonts w:cs="Times New Roman"/>
      </w:rPr>
    </w:lvl>
    <w:lvl w:ilvl="3" w:tplc="8B4E965C" w:tentative="1">
      <w:start w:val="1"/>
      <w:numFmt w:val="decimal"/>
      <w:lvlText w:val="%4."/>
      <w:lvlJc w:val="left"/>
      <w:pPr>
        <w:ind w:left="3371" w:hanging="360"/>
      </w:pPr>
      <w:rPr>
        <w:rFonts w:cs="Times New Roman"/>
      </w:rPr>
    </w:lvl>
    <w:lvl w:ilvl="4" w:tplc="B640271E" w:tentative="1">
      <w:start w:val="1"/>
      <w:numFmt w:val="lowerLetter"/>
      <w:lvlText w:val="%5."/>
      <w:lvlJc w:val="left"/>
      <w:pPr>
        <w:ind w:left="4091" w:hanging="360"/>
      </w:pPr>
      <w:rPr>
        <w:rFonts w:cs="Times New Roman"/>
      </w:rPr>
    </w:lvl>
    <w:lvl w:ilvl="5" w:tplc="0B74A274" w:tentative="1">
      <w:start w:val="1"/>
      <w:numFmt w:val="lowerRoman"/>
      <w:lvlText w:val="%6."/>
      <w:lvlJc w:val="right"/>
      <w:pPr>
        <w:ind w:left="4811" w:hanging="180"/>
      </w:pPr>
      <w:rPr>
        <w:rFonts w:cs="Times New Roman"/>
      </w:rPr>
    </w:lvl>
    <w:lvl w:ilvl="6" w:tplc="B55647AE" w:tentative="1">
      <w:start w:val="1"/>
      <w:numFmt w:val="decimal"/>
      <w:lvlText w:val="%7."/>
      <w:lvlJc w:val="left"/>
      <w:pPr>
        <w:ind w:left="5531" w:hanging="360"/>
      </w:pPr>
      <w:rPr>
        <w:rFonts w:cs="Times New Roman"/>
      </w:rPr>
    </w:lvl>
    <w:lvl w:ilvl="7" w:tplc="3EEC77CC" w:tentative="1">
      <w:start w:val="1"/>
      <w:numFmt w:val="lowerLetter"/>
      <w:lvlText w:val="%8."/>
      <w:lvlJc w:val="left"/>
      <w:pPr>
        <w:ind w:left="6251" w:hanging="360"/>
      </w:pPr>
      <w:rPr>
        <w:rFonts w:cs="Times New Roman"/>
      </w:rPr>
    </w:lvl>
    <w:lvl w:ilvl="8" w:tplc="49D6217E" w:tentative="1">
      <w:start w:val="1"/>
      <w:numFmt w:val="lowerRoman"/>
      <w:lvlText w:val="%9."/>
      <w:lvlJc w:val="right"/>
      <w:pPr>
        <w:ind w:left="6971" w:hanging="180"/>
      </w:pPr>
      <w:rPr>
        <w:rFonts w:cs="Times New Roman"/>
      </w:rPr>
    </w:lvl>
  </w:abstractNum>
  <w:abstractNum w:abstractNumId="186">
    <w:nsid w:val="56B77B90"/>
    <w:multiLevelType w:val="hybridMultilevel"/>
    <w:tmpl w:val="15C44708"/>
    <w:lvl w:ilvl="0" w:tplc="AE72EE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7">
    <w:nsid w:val="56CA5128"/>
    <w:multiLevelType w:val="hybridMultilevel"/>
    <w:tmpl w:val="75408370"/>
    <w:lvl w:ilvl="0" w:tplc="F7BED53A">
      <w:start w:val="1"/>
      <w:numFmt w:val="decimal"/>
      <w:lvlText w:val="%1."/>
      <w:lvlJc w:val="left"/>
      <w:pPr>
        <w:tabs>
          <w:tab w:val="num" w:pos="1800"/>
        </w:tabs>
        <w:ind w:left="1800" w:hanging="360"/>
      </w:pPr>
      <w:rPr>
        <w:rFonts w:cs="Times New Roman" w:hint="default"/>
        <w:sz w:val="28"/>
        <w:szCs w:val="28"/>
      </w:rPr>
    </w:lvl>
    <w:lvl w:ilvl="1" w:tplc="04190019">
      <w:start w:val="1"/>
      <w:numFmt w:val="bullet"/>
      <w:lvlText w:val="−"/>
      <w:lvlJc w:val="left"/>
      <w:pPr>
        <w:tabs>
          <w:tab w:val="num" w:pos="1980"/>
        </w:tabs>
        <w:ind w:left="1980" w:hanging="360"/>
      </w:pPr>
      <w:rPr>
        <w:rFonts w:ascii="Sylfaen" w:hAnsi="Sylfaen" w:hint="default"/>
        <w:sz w:val="28"/>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8">
    <w:nsid w:val="577862D7"/>
    <w:multiLevelType w:val="hybridMultilevel"/>
    <w:tmpl w:val="360826AC"/>
    <w:lvl w:ilvl="0" w:tplc="61823A12">
      <w:start w:val="1"/>
      <w:numFmt w:val="upperRoman"/>
      <w:lvlText w:val="%1."/>
      <w:lvlJc w:val="left"/>
      <w:pPr>
        <w:ind w:left="1080" w:hanging="720"/>
      </w:pPr>
      <w:rPr>
        <w:rFonts w:cs="Times New Roman" w:hint="default"/>
        <w:b/>
      </w:rPr>
    </w:lvl>
    <w:lvl w:ilvl="1" w:tplc="5E64ABF6"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579072BA"/>
    <w:multiLevelType w:val="hybridMultilevel"/>
    <w:tmpl w:val="4DAC2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7D55726"/>
    <w:multiLevelType w:val="hybridMultilevel"/>
    <w:tmpl w:val="426814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1">
    <w:nsid w:val="584D4EEA"/>
    <w:multiLevelType w:val="hybridMultilevel"/>
    <w:tmpl w:val="745437B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2">
    <w:nsid w:val="594E5373"/>
    <w:multiLevelType w:val="hybridMultilevel"/>
    <w:tmpl w:val="3D7E84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3">
    <w:nsid w:val="59A95FE6"/>
    <w:multiLevelType w:val="multilevel"/>
    <w:tmpl w:val="9F5ABE1C"/>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4">
    <w:nsid w:val="5B156DD1"/>
    <w:multiLevelType w:val="hybridMultilevel"/>
    <w:tmpl w:val="94F4E8DE"/>
    <w:lvl w:ilvl="0" w:tplc="00000006">
      <w:start w:val="3"/>
      <w:numFmt w:val="bullet"/>
      <w:lvlText w:val="-"/>
      <w:lvlJc w:val="left"/>
      <w:pPr>
        <w:tabs>
          <w:tab w:val="num" w:pos="0"/>
        </w:tabs>
        <w:ind w:left="720" w:hanging="360"/>
      </w:pPr>
      <w:rPr>
        <w:rFonts w:ascii="Times New Roman" w:hAnsi="Times New Roman" w:hint="default"/>
        <w:b w:val="0"/>
      </w:rPr>
    </w:lvl>
    <w:lvl w:ilvl="1" w:tplc="00000006">
      <w:start w:val="3"/>
      <w:numFmt w:val="bullet"/>
      <w:lvlText w:val="-"/>
      <w:lvlJc w:val="left"/>
      <w:pPr>
        <w:tabs>
          <w:tab w:val="num" w:pos="720"/>
        </w:tabs>
        <w:ind w:left="1440" w:hanging="360"/>
      </w:pPr>
      <w:rPr>
        <w:rFonts w:ascii="Times New Roman" w:hAnsi="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5">
    <w:nsid w:val="5C09009C"/>
    <w:multiLevelType w:val="hybridMultilevel"/>
    <w:tmpl w:val="22A2E5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nsid w:val="5C34064E"/>
    <w:multiLevelType w:val="hybridMultilevel"/>
    <w:tmpl w:val="F8B03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5CD94DA5"/>
    <w:multiLevelType w:val="hybridMultilevel"/>
    <w:tmpl w:val="E1DC30D2"/>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DDE4944"/>
    <w:multiLevelType w:val="hybridMultilevel"/>
    <w:tmpl w:val="05389F52"/>
    <w:lvl w:ilvl="0" w:tplc="E2DA4410">
      <w:start w:val="1"/>
      <w:numFmt w:val="decimal"/>
      <w:lvlText w:val="%1."/>
      <w:lvlJc w:val="left"/>
      <w:pPr>
        <w:tabs>
          <w:tab w:val="num" w:pos="720"/>
        </w:tabs>
        <w:ind w:left="720" w:hanging="360"/>
      </w:pPr>
      <w:rPr>
        <w:rFonts w:cs="Times New Roman" w:hint="default"/>
        <w:b w:val="0"/>
      </w:rPr>
    </w:lvl>
    <w:lvl w:ilvl="1" w:tplc="00000006">
      <w:start w:val="3"/>
      <w:numFmt w:val="bullet"/>
      <w:lvlText w:val="-"/>
      <w:lvlJc w:val="left"/>
      <w:pPr>
        <w:tabs>
          <w:tab w:val="num" w:pos="720"/>
        </w:tabs>
        <w:ind w:left="1440" w:hanging="360"/>
      </w:pPr>
      <w:rPr>
        <w:rFonts w:ascii="Times New Roman" w:hAnsi="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9">
    <w:nsid w:val="5EA47A65"/>
    <w:multiLevelType w:val="hybridMultilevel"/>
    <w:tmpl w:val="B1FE1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601C6244"/>
    <w:multiLevelType w:val="hybridMultilevel"/>
    <w:tmpl w:val="29FE57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1">
    <w:nsid w:val="61607A81"/>
    <w:multiLevelType w:val="hybridMultilevel"/>
    <w:tmpl w:val="DD4083C8"/>
    <w:lvl w:ilvl="0" w:tplc="00000002">
      <w:start w:val="3"/>
      <w:numFmt w:val="bullet"/>
      <w:lvlText w:val="-"/>
      <w:lvlJc w:val="left"/>
      <w:pPr>
        <w:ind w:left="1260" w:hanging="360"/>
      </w:pPr>
      <w:rPr>
        <w:rFonts w:ascii="Times New Roman" w:hAnsi="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2">
    <w:nsid w:val="623A03B0"/>
    <w:multiLevelType w:val="hybridMultilevel"/>
    <w:tmpl w:val="692C49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3">
    <w:nsid w:val="63D06089"/>
    <w:multiLevelType w:val="hybridMultilevel"/>
    <w:tmpl w:val="4A36501A"/>
    <w:lvl w:ilvl="0" w:tplc="1E005F6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50828B2"/>
    <w:multiLevelType w:val="hybridMultilevel"/>
    <w:tmpl w:val="E16C6E8A"/>
    <w:lvl w:ilvl="0" w:tplc="00000002">
      <w:start w:val="3"/>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75C0C67"/>
    <w:multiLevelType w:val="hybridMultilevel"/>
    <w:tmpl w:val="1FCE8C20"/>
    <w:lvl w:ilvl="0" w:tplc="0419000F">
      <w:start w:val="1"/>
      <w:numFmt w:val="decimal"/>
      <w:lvlText w:val="%1."/>
      <w:lvlJc w:val="left"/>
      <w:pPr>
        <w:ind w:left="1428" w:hanging="360"/>
      </w:pPr>
      <w:rPr>
        <w:rFonts w:hint="default"/>
      </w:rPr>
    </w:lvl>
    <w:lvl w:ilvl="1" w:tplc="1D2C76AE">
      <w:numFmt w:val="bullet"/>
      <w:lvlText w:val="•"/>
      <w:lvlJc w:val="left"/>
      <w:pPr>
        <w:ind w:left="2493" w:hanging="705"/>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6">
    <w:nsid w:val="67B97D7E"/>
    <w:multiLevelType w:val="hybridMultilevel"/>
    <w:tmpl w:val="61A8C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8474782"/>
    <w:multiLevelType w:val="hybridMultilevel"/>
    <w:tmpl w:val="266E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8752271"/>
    <w:multiLevelType w:val="hybridMultilevel"/>
    <w:tmpl w:val="28243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A144EF8"/>
    <w:multiLevelType w:val="hybridMultilevel"/>
    <w:tmpl w:val="A78E68A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A9109D8"/>
    <w:multiLevelType w:val="hybridMultilevel"/>
    <w:tmpl w:val="94B458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6AEB015F"/>
    <w:multiLevelType w:val="multilevel"/>
    <w:tmpl w:val="4A5E4626"/>
    <w:lvl w:ilvl="0">
      <w:start w:val="1"/>
      <w:numFmt w:val="decimal"/>
      <w:lvlText w:val="%1."/>
      <w:lvlJc w:val="left"/>
      <w:pPr>
        <w:tabs>
          <w:tab w:val="num" w:pos="2628"/>
        </w:tabs>
        <w:ind w:left="2628" w:hanging="360"/>
      </w:pPr>
      <w:rPr>
        <w:rFonts w:cs="Times New Roman" w:hint="default"/>
        <w:b/>
      </w:rPr>
    </w:lvl>
    <w:lvl w:ilvl="1">
      <w:start w:val="1"/>
      <w:numFmt w:val="decimal"/>
      <w:isLgl/>
      <w:lvlText w:val="%1.%2."/>
      <w:lvlJc w:val="left"/>
      <w:pPr>
        <w:tabs>
          <w:tab w:val="num" w:pos="1033"/>
        </w:tabs>
        <w:ind w:left="1033" w:hanging="46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2">
    <w:nsid w:val="6B5D2208"/>
    <w:multiLevelType w:val="hybridMultilevel"/>
    <w:tmpl w:val="A17EF396"/>
    <w:lvl w:ilvl="0" w:tplc="00000011">
      <w:start w:val="1"/>
      <w:numFmt w:val="bullet"/>
      <w:lvlText w:val=""/>
      <w:lvlJc w:val="left"/>
      <w:pPr>
        <w:tabs>
          <w:tab w:val="num" w:pos="-1080"/>
        </w:tabs>
        <w:ind w:left="360" w:hanging="360"/>
      </w:pPr>
      <w:rPr>
        <w:rFonts w:ascii="Symbol" w:hAnsi="Symbol"/>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3">
    <w:nsid w:val="6CAC5623"/>
    <w:multiLevelType w:val="hybridMultilevel"/>
    <w:tmpl w:val="A75E4D2A"/>
    <w:lvl w:ilvl="0" w:tplc="00000002">
      <w:start w:val="3"/>
      <w:numFmt w:val="bullet"/>
      <w:lvlText w:val="-"/>
      <w:lvlJc w:val="left"/>
      <w:pPr>
        <w:ind w:left="787" w:hanging="360"/>
      </w:pPr>
      <w:rPr>
        <w:rFonts w:ascii="Times New Roman" w:hAnsi="Times New Roman"/>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4">
    <w:nsid w:val="6D1626E2"/>
    <w:multiLevelType w:val="multilevel"/>
    <w:tmpl w:val="B2D2A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5">
    <w:nsid w:val="6DD42A55"/>
    <w:multiLevelType w:val="hybridMultilevel"/>
    <w:tmpl w:val="6B42282E"/>
    <w:lvl w:ilvl="0" w:tplc="0419000F">
      <w:start w:val="1"/>
      <w:numFmt w:val="decimal"/>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E3E01A7"/>
    <w:multiLevelType w:val="hybridMultilevel"/>
    <w:tmpl w:val="16202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ED775A9"/>
    <w:multiLevelType w:val="hybridMultilevel"/>
    <w:tmpl w:val="47BC66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6F2076D8"/>
    <w:multiLevelType w:val="hybridMultilevel"/>
    <w:tmpl w:val="16CE3C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9">
    <w:nsid w:val="6FA844F0"/>
    <w:multiLevelType w:val="hybridMultilevel"/>
    <w:tmpl w:val="3DC88FC4"/>
    <w:lvl w:ilvl="0" w:tplc="00000002">
      <w:start w:val="3"/>
      <w:numFmt w:val="bullet"/>
      <w:lvlText w:val="-"/>
      <w:lvlJc w:val="left"/>
      <w:pPr>
        <w:ind w:left="720" w:hanging="360"/>
      </w:pPr>
      <w:rPr>
        <w:rFonts w:ascii="Times New Roman" w:hAnsi="Times New Roman"/>
      </w:rPr>
    </w:lvl>
    <w:lvl w:ilvl="1" w:tplc="00000006">
      <w:start w:val="3"/>
      <w:numFmt w:val="bullet"/>
      <w:lvlText w:val="-"/>
      <w:lvlJc w:val="left"/>
      <w:pPr>
        <w:tabs>
          <w:tab w:val="num" w:pos="720"/>
        </w:tabs>
        <w:ind w:left="1440" w:hanging="360"/>
      </w:pPr>
      <w:rPr>
        <w:rFonts w:ascii="Times New Roman" w:hAnsi="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FC943B3"/>
    <w:multiLevelType w:val="hybridMultilevel"/>
    <w:tmpl w:val="F446B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6FCD572D"/>
    <w:multiLevelType w:val="hybridMultilevel"/>
    <w:tmpl w:val="615803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00A73FC"/>
    <w:multiLevelType w:val="hybridMultilevel"/>
    <w:tmpl w:val="9A2C1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701D5C84"/>
    <w:multiLevelType w:val="multilevel"/>
    <w:tmpl w:val="A1A270CA"/>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4">
    <w:nsid w:val="703041F9"/>
    <w:multiLevelType w:val="hybridMultilevel"/>
    <w:tmpl w:val="821E37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5">
    <w:nsid w:val="707A4EB4"/>
    <w:multiLevelType w:val="hybridMultilevel"/>
    <w:tmpl w:val="13A035C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6">
    <w:nsid w:val="70A11C38"/>
    <w:multiLevelType w:val="hybridMultilevel"/>
    <w:tmpl w:val="AE36C08A"/>
    <w:lvl w:ilvl="0" w:tplc="141E337A">
      <w:start w:val="1"/>
      <w:numFmt w:val="bullet"/>
      <w:lvlText w:val=""/>
      <w:lvlJc w:val="left"/>
      <w:pPr>
        <w:ind w:left="720" w:hanging="360"/>
      </w:pPr>
      <w:rPr>
        <w:rFonts w:ascii="Symbol" w:hAnsi="Symbol" w:hint="default"/>
      </w:rPr>
    </w:lvl>
    <w:lvl w:ilvl="1" w:tplc="294EF9E6" w:tentative="1">
      <w:start w:val="1"/>
      <w:numFmt w:val="bullet"/>
      <w:lvlText w:val="o"/>
      <w:lvlJc w:val="left"/>
      <w:pPr>
        <w:ind w:left="1440" w:hanging="360"/>
      </w:pPr>
      <w:rPr>
        <w:rFonts w:ascii="Courier New" w:hAnsi="Courier New" w:hint="default"/>
      </w:rPr>
    </w:lvl>
    <w:lvl w:ilvl="2" w:tplc="74D463CA" w:tentative="1">
      <w:start w:val="1"/>
      <w:numFmt w:val="bullet"/>
      <w:lvlText w:val=""/>
      <w:lvlJc w:val="left"/>
      <w:pPr>
        <w:ind w:left="2160" w:hanging="360"/>
      </w:pPr>
      <w:rPr>
        <w:rFonts w:ascii="Wingdings" w:hAnsi="Wingdings" w:hint="default"/>
      </w:rPr>
    </w:lvl>
    <w:lvl w:ilvl="3" w:tplc="AFD28CE4" w:tentative="1">
      <w:start w:val="1"/>
      <w:numFmt w:val="bullet"/>
      <w:lvlText w:val=""/>
      <w:lvlJc w:val="left"/>
      <w:pPr>
        <w:ind w:left="2880" w:hanging="360"/>
      </w:pPr>
      <w:rPr>
        <w:rFonts w:ascii="Symbol" w:hAnsi="Symbol" w:hint="default"/>
      </w:rPr>
    </w:lvl>
    <w:lvl w:ilvl="4" w:tplc="89A86ABA" w:tentative="1">
      <w:start w:val="1"/>
      <w:numFmt w:val="bullet"/>
      <w:lvlText w:val="o"/>
      <w:lvlJc w:val="left"/>
      <w:pPr>
        <w:ind w:left="3600" w:hanging="360"/>
      </w:pPr>
      <w:rPr>
        <w:rFonts w:ascii="Courier New" w:hAnsi="Courier New" w:hint="default"/>
      </w:rPr>
    </w:lvl>
    <w:lvl w:ilvl="5" w:tplc="D06A2B32" w:tentative="1">
      <w:start w:val="1"/>
      <w:numFmt w:val="bullet"/>
      <w:lvlText w:val=""/>
      <w:lvlJc w:val="left"/>
      <w:pPr>
        <w:ind w:left="4320" w:hanging="360"/>
      </w:pPr>
      <w:rPr>
        <w:rFonts w:ascii="Wingdings" w:hAnsi="Wingdings" w:hint="default"/>
      </w:rPr>
    </w:lvl>
    <w:lvl w:ilvl="6" w:tplc="AB32296C" w:tentative="1">
      <w:start w:val="1"/>
      <w:numFmt w:val="bullet"/>
      <w:lvlText w:val=""/>
      <w:lvlJc w:val="left"/>
      <w:pPr>
        <w:ind w:left="5040" w:hanging="360"/>
      </w:pPr>
      <w:rPr>
        <w:rFonts w:ascii="Symbol" w:hAnsi="Symbol" w:hint="default"/>
      </w:rPr>
    </w:lvl>
    <w:lvl w:ilvl="7" w:tplc="81C03FA4" w:tentative="1">
      <w:start w:val="1"/>
      <w:numFmt w:val="bullet"/>
      <w:lvlText w:val="o"/>
      <w:lvlJc w:val="left"/>
      <w:pPr>
        <w:ind w:left="5760" w:hanging="360"/>
      </w:pPr>
      <w:rPr>
        <w:rFonts w:ascii="Courier New" w:hAnsi="Courier New" w:hint="default"/>
      </w:rPr>
    </w:lvl>
    <w:lvl w:ilvl="8" w:tplc="E1AADFF8" w:tentative="1">
      <w:start w:val="1"/>
      <w:numFmt w:val="bullet"/>
      <w:lvlText w:val=""/>
      <w:lvlJc w:val="left"/>
      <w:pPr>
        <w:ind w:left="6480" w:hanging="360"/>
      </w:pPr>
      <w:rPr>
        <w:rFonts w:ascii="Wingdings" w:hAnsi="Wingdings" w:hint="default"/>
      </w:rPr>
    </w:lvl>
  </w:abstractNum>
  <w:abstractNum w:abstractNumId="227">
    <w:nsid w:val="70C919FA"/>
    <w:multiLevelType w:val="hybridMultilevel"/>
    <w:tmpl w:val="7D7A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13C573B"/>
    <w:multiLevelType w:val="hybridMultilevel"/>
    <w:tmpl w:val="6E6475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9">
    <w:nsid w:val="7266764C"/>
    <w:multiLevelType w:val="hybridMultilevel"/>
    <w:tmpl w:val="1C7AECE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0">
    <w:nsid w:val="72EB6985"/>
    <w:multiLevelType w:val="hybridMultilevel"/>
    <w:tmpl w:val="9EBE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3456035"/>
    <w:multiLevelType w:val="multilevel"/>
    <w:tmpl w:val="283497AC"/>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232">
    <w:nsid w:val="74BB7BA5"/>
    <w:multiLevelType w:val="hybridMultilevel"/>
    <w:tmpl w:val="5928EE12"/>
    <w:lvl w:ilvl="0" w:tplc="D66EC18C">
      <w:start w:val="1"/>
      <w:numFmt w:val="bullet"/>
      <w:lvlText w:val=""/>
      <w:lvlJc w:val="left"/>
      <w:pPr>
        <w:ind w:left="720" w:hanging="360"/>
      </w:pPr>
      <w:rPr>
        <w:rFonts w:ascii="Symbol" w:hAnsi="Symbol" w:hint="default"/>
      </w:rPr>
    </w:lvl>
    <w:lvl w:ilvl="1" w:tplc="9DECF79A" w:tentative="1">
      <w:start w:val="1"/>
      <w:numFmt w:val="bullet"/>
      <w:lvlText w:val="o"/>
      <w:lvlJc w:val="left"/>
      <w:pPr>
        <w:ind w:left="1440" w:hanging="360"/>
      </w:pPr>
      <w:rPr>
        <w:rFonts w:ascii="Courier New" w:hAnsi="Courier New" w:hint="default"/>
      </w:rPr>
    </w:lvl>
    <w:lvl w:ilvl="2" w:tplc="52725944" w:tentative="1">
      <w:start w:val="1"/>
      <w:numFmt w:val="bullet"/>
      <w:lvlText w:val=""/>
      <w:lvlJc w:val="left"/>
      <w:pPr>
        <w:ind w:left="2160" w:hanging="360"/>
      </w:pPr>
      <w:rPr>
        <w:rFonts w:ascii="Wingdings" w:hAnsi="Wingdings" w:hint="default"/>
      </w:rPr>
    </w:lvl>
    <w:lvl w:ilvl="3" w:tplc="DAC09448" w:tentative="1">
      <w:start w:val="1"/>
      <w:numFmt w:val="bullet"/>
      <w:lvlText w:val=""/>
      <w:lvlJc w:val="left"/>
      <w:pPr>
        <w:ind w:left="2880" w:hanging="360"/>
      </w:pPr>
      <w:rPr>
        <w:rFonts w:ascii="Symbol" w:hAnsi="Symbol" w:hint="default"/>
      </w:rPr>
    </w:lvl>
    <w:lvl w:ilvl="4" w:tplc="3892935A" w:tentative="1">
      <w:start w:val="1"/>
      <w:numFmt w:val="bullet"/>
      <w:lvlText w:val="o"/>
      <w:lvlJc w:val="left"/>
      <w:pPr>
        <w:ind w:left="3600" w:hanging="360"/>
      </w:pPr>
      <w:rPr>
        <w:rFonts w:ascii="Courier New" w:hAnsi="Courier New" w:hint="default"/>
      </w:rPr>
    </w:lvl>
    <w:lvl w:ilvl="5" w:tplc="4DF638AA" w:tentative="1">
      <w:start w:val="1"/>
      <w:numFmt w:val="bullet"/>
      <w:lvlText w:val=""/>
      <w:lvlJc w:val="left"/>
      <w:pPr>
        <w:ind w:left="4320" w:hanging="360"/>
      </w:pPr>
      <w:rPr>
        <w:rFonts w:ascii="Wingdings" w:hAnsi="Wingdings" w:hint="default"/>
      </w:rPr>
    </w:lvl>
    <w:lvl w:ilvl="6" w:tplc="2662F492" w:tentative="1">
      <w:start w:val="1"/>
      <w:numFmt w:val="bullet"/>
      <w:lvlText w:val=""/>
      <w:lvlJc w:val="left"/>
      <w:pPr>
        <w:ind w:left="5040" w:hanging="360"/>
      </w:pPr>
      <w:rPr>
        <w:rFonts w:ascii="Symbol" w:hAnsi="Symbol" w:hint="default"/>
      </w:rPr>
    </w:lvl>
    <w:lvl w:ilvl="7" w:tplc="3CC81818" w:tentative="1">
      <w:start w:val="1"/>
      <w:numFmt w:val="bullet"/>
      <w:lvlText w:val="o"/>
      <w:lvlJc w:val="left"/>
      <w:pPr>
        <w:ind w:left="5760" w:hanging="360"/>
      </w:pPr>
      <w:rPr>
        <w:rFonts w:ascii="Courier New" w:hAnsi="Courier New" w:hint="default"/>
      </w:rPr>
    </w:lvl>
    <w:lvl w:ilvl="8" w:tplc="B002B206" w:tentative="1">
      <w:start w:val="1"/>
      <w:numFmt w:val="bullet"/>
      <w:lvlText w:val=""/>
      <w:lvlJc w:val="left"/>
      <w:pPr>
        <w:ind w:left="6480" w:hanging="360"/>
      </w:pPr>
      <w:rPr>
        <w:rFonts w:ascii="Wingdings" w:hAnsi="Wingdings" w:hint="default"/>
      </w:rPr>
    </w:lvl>
  </w:abstractNum>
  <w:abstractNum w:abstractNumId="233">
    <w:nsid w:val="76934525"/>
    <w:multiLevelType w:val="hybridMultilevel"/>
    <w:tmpl w:val="9A4E4C5A"/>
    <w:lvl w:ilvl="0" w:tplc="00000002">
      <w:start w:val="3"/>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77733AAD"/>
    <w:multiLevelType w:val="multilevel"/>
    <w:tmpl w:val="7B30725A"/>
    <w:lvl w:ilvl="0">
      <w:start w:val="2"/>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5">
    <w:nsid w:val="77734B29"/>
    <w:multiLevelType w:val="hybridMultilevel"/>
    <w:tmpl w:val="41A0F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nsid w:val="79D41EEE"/>
    <w:multiLevelType w:val="hybridMultilevel"/>
    <w:tmpl w:val="8ACC2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B98379F"/>
    <w:multiLevelType w:val="hybridMultilevel"/>
    <w:tmpl w:val="F80C9E8A"/>
    <w:lvl w:ilvl="0" w:tplc="04190001">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38">
    <w:nsid w:val="7C7D122F"/>
    <w:multiLevelType w:val="hybridMultilevel"/>
    <w:tmpl w:val="218C3EEA"/>
    <w:lvl w:ilvl="0" w:tplc="15246242">
      <w:start w:val="2"/>
      <w:numFmt w:val="decimal"/>
      <w:lvlText w:val="%1."/>
      <w:lvlJc w:val="left"/>
      <w:pPr>
        <w:tabs>
          <w:tab w:val="num" w:pos="1260"/>
        </w:tabs>
        <w:ind w:left="1260" w:hanging="360"/>
      </w:pPr>
      <w:rPr>
        <w:rFonts w:hint="default"/>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9">
    <w:nsid w:val="7CFB022E"/>
    <w:multiLevelType w:val="hybridMultilevel"/>
    <w:tmpl w:val="8B76C32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0">
    <w:nsid w:val="7D421BC1"/>
    <w:multiLevelType w:val="hybridMultilevel"/>
    <w:tmpl w:val="FB56D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1">
    <w:nsid w:val="7DC70603"/>
    <w:multiLevelType w:val="multilevel"/>
    <w:tmpl w:val="AD02C9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2">
    <w:nsid w:val="7E987414"/>
    <w:multiLevelType w:val="multilevel"/>
    <w:tmpl w:val="DF64BF4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3">
    <w:nsid w:val="7ED46527"/>
    <w:multiLevelType w:val="hybridMultilevel"/>
    <w:tmpl w:val="B8F64BF0"/>
    <w:lvl w:ilvl="0" w:tplc="5E64ABF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EFE2DE1"/>
    <w:multiLevelType w:val="hybridMultilevel"/>
    <w:tmpl w:val="801064A8"/>
    <w:lvl w:ilvl="0" w:tplc="B8A8870E">
      <w:start w:val="1"/>
      <w:numFmt w:val="bullet"/>
      <w:lvlText w:val=""/>
      <w:lvlJc w:val="left"/>
      <w:pPr>
        <w:ind w:left="720" w:hanging="360"/>
      </w:pPr>
      <w:rPr>
        <w:rFonts w:ascii="Symbol" w:hAnsi="Symbol" w:hint="default"/>
      </w:rPr>
    </w:lvl>
    <w:lvl w:ilvl="1" w:tplc="B9906880" w:tentative="1">
      <w:start w:val="1"/>
      <w:numFmt w:val="bullet"/>
      <w:lvlText w:val="o"/>
      <w:lvlJc w:val="left"/>
      <w:pPr>
        <w:ind w:left="1440" w:hanging="360"/>
      </w:pPr>
      <w:rPr>
        <w:rFonts w:ascii="Courier New" w:hAnsi="Courier New" w:hint="default"/>
      </w:rPr>
    </w:lvl>
    <w:lvl w:ilvl="2" w:tplc="56A46222" w:tentative="1">
      <w:start w:val="1"/>
      <w:numFmt w:val="bullet"/>
      <w:lvlText w:val=""/>
      <w:lvlJc w:val="left"/>
      <w:pPr>
        <w:ind w:left="2160" w:hanging="360"/>
      </w:pPr>
      <w:rPr>
        <w:rFonts w:ascii="Wingdings" w:hAnsi="Wingdings" w:hint="default"/>
      </w:rPr>
    </w:lvl>
    <w:lvl w:ilvl="3" w:tplc="34F4F316" w:tentative="1">
      <w:start w:val="1"/>
      <w:numFmt w:val="bullet"/>
      <w:lvlText w:val=""/>
      <w:lvlJc w:val="left"/>
      <w:pPr>
        <w:ind w:left="2880" w:hanging="360"/>
      </w:pPr>
      <w:rPr>
        <w:rFonts w:ascii="Symbol" w:hAnsi="Symbol" w:hint="default"/>
      </w:rPr>
    </w:lvl>
    <w:lvl w:ilvl="4" w:tplc="525AD796" w:tentative="1">
      <w:start w:val="1"/>
      <w:numFmt w:val="bullet"/>
      <w:lvlText w:val="o"/>
      <w:lvlJc w:val="left"/>
      <w:pPr>
        <w:ind w:left="3600" w:hanging="360"/>
      </w:pPr>
      <w:rPr>
        <w:rFonts w:ascii="Courier New" w:hAnsi="Courier New" w:hint="default"/>
      </w:rPr>
    </w:lvl>
    <w:lvl w:ilvl="5" w:tplc="1CD6C012" w:tentative="1">
      <w:start w:val="1"/>
      <w:numFmt w:val="bullet"/>
      <w:lvlText w:val=""/>
      <w:lvlJc w:val="left"/>
      <w:pPr>
        <w:ind w:left="4320" w:hanging="360"/>
      </w:pPr>
      <w:rPr>
        <w:rFonts w:ascii="Wingdings" w:hAnsi="Wingdings" w:hint="default"/>
      </w:rPr>
    </w:lvl>
    <w:lvl w:ilvl="6" w:tplc="ED8EE56A" w:tentative="1">
      <w:start w:val="1"/>
      <w:numFmt w:val="bullet"/>
      <w:lvlText w:val=""/>
      <w:lvlJc w:val="left"/>
      <w:pPr>
        <w:ind w:left="5040" w:hanging="360"/>
      </w:pPr>
      <w:rPr>
        <w:rFonts w:ascii="Symbol" w:hAnsi="Symbol" w:hint="default"/>
      </w:rPr>
    </w:lvl>
    <w:lvl w:ilvl="7" w:tplc="936AE704" w:tentative="1">
      <w:start w:val="1"/>
      <w:numFmt w:val="bullet"/>
      <w:lvlText w:val="o"/>
      <w:lvlJc w:val="left"/>
      <w:pPr>
        <w:ind w:left="5760" w:hanging="360"/>
      </w:pPr>
      <w:rPr>
        <w:rFonts w:ascii="Courier New" w:hAnsi="Courier New" w:hint="default"/>
      </w:rPr>
    </w:lvl>
    <w:lvl w:ilvl="8" w:tplc="322AF042" w:tentative="1">
      <w:start w:val="1"/>
      <w:numFmt w:val="bullet"/>
      <w:lvlText w:val=""/>
      <w:lvlJc w:val="left"/>
      <w:pPr>
        <w:ind w:left="6480" w:hanging="360"/>
      </w:pPr>
      <w:rPr>
        <w:rFonts w:ascii="Wingdings" w:hAnsi="Wingdings" w:hint="default"/>
      </w:rPr>
    </w:lvl>
  </w:abstractNum>
  <w:abstractNum w:abstractNumId="245">
    <w:nsid w:val="7FF24938"/>
    <w:multiLevelType w:val="hybridMultilevel"/>
    <w:tmpl w:val="DFD21DAA"/>
    <w:lvl w:ilvl="0" w:tplc="04190001">
      <w:start w:val="1"/>
      <w:numFmt w:val="bullet"/>
      <w:lvlText w:val=""/>
      <w:lvlJc w:val="left"/>
      <w:pPr>
        <w:tabs>
          <w:tab w:val="num" w:pos="0"/>
        </w:tabs>
        <w:ind w:left="720" w:hanging="360"/>
      </w:pPr>
      <w:rPr>
        <w:rFonts w:ascii="Symbol" w:hAnsi="Symbol" w:hint="default"/>
      </w:rPr>
    </w:lvl>
    <w:lvl w:ilvl="1" w:tplc="7CD6BE70">
      <w:start w:val="1"/>
      <w:numFmt w:val="decimal"/>
      <w:lvlText w:val="%2."/>
      <w:lvlJc w:val="left"/>
      <w:pPr>
        <w:ind w:left="1440" w:hanging="360"/>
      </w:pPr>
      <w:rPr>
        <w:rFonts w:cs="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172"/>
  </w:num>
  <w:num w:numId="2">
    <w:abstractNumId w:val="74"/>
  </w:num>
  <w:num w:numId="3">
    <w:abstractNumId w:val="211"/>
  </w:num>
  <w:num w:numId="4">
    <w:abstractNumId w:val="193"/>
  </w:num>
  <w:num w:numId="5">
    <w:abstractNumId w:val="165"/>
  </w:num>
  <w:num w:numId="6">
    <w:abstractNumId w:val="223"/>
  </w:num>
  <w:num w:numId="7">
    <w:abstractNumId w:val="126"/>
  </w:num>
  <w:num w:numId="8">
    <w:abstractNumId w:val="177"/>
  </w:num>
  <w:num w:numId="9">
    <w:abstractNumId w:val="57"/>
  </w:num>
  <w:num w:numId="10">
    <w:abstractNumId w:val="148"/>
  </w:num>
  <w:num w:numId="11">
    <w:abstractNumId w:val="71"/>
  </w:num>
  <w:num w:numId="12">
    <w:abstractNumId w:val="242"/>
  </w:num>
  <w:num w:numId="13">
    <w:abstractNumId w:val="241"/>
  </w:num>
  <w:num w:numId="14">
    <w:abstractNumId w:val="90"/>
  </w:num>
  <w:num w:numId="15">
    <w:abstractNumId w:val="86"/>
  </w:num>
  <w:num w:numId="16">
    <w:abstractNumId w:val="92"/>
  </w:num>
  <w:num w:numId="17">
    <w:abstractNumId w:val="2"/>
  </w:num>
  <w:num w:numId="18">
    <w:abstractNumId w:val="11"/>
  </w:num>
  <w:num w:numId="19">
    <w:abstractNumId w:val="12"/>
  </w:num>
  <w:num w:numId="20">
    <w:abstractNumId w:val="18"/>
  </w:num>
  <w:num w:numId="21">
    <w:abstractNumId w:val="21"/>
  </w:num>
  <w:num w:numId="22">
    <w:abstractNumId w:val="27"/>
  </w:num>
  <w:num w:numId="23">
    <w:abstractNumId w:val="32"/>
  </w:num>
  <w:num w:numId="24">
    <w:abstractNumId w:val="33"/>
  </w:num>
  <w:num w:numId="25">
    <w:abstractNumId w:val="36"/>
  </w:num>
  <w:num w:numId="26">
    <w:abstractNumId w:val="39"/>
  </w:num>
  <w:num w:numId="27">
    <w:abstractNumId w:val="42"/>
  </w:num>
  <w:num w:numId="28">
    <w:abstractNumId w:val="43"/>
  </w:num>
  <w:num w:numId="29">
    <w:abstractNumId w:val="45"/>
  </w:num>
  <w:num w:numId="30">
    <w:abstractNumId w:val="52"/>
  </w:num>
  <w:num w:numId="31">
    <w:abstractNumId w:val="53"/>
  </w:num>
  <w:num w:numId="32">
    <w:abstractNumId w:val="13"/>
  </w:num>
  <w:num w:numId="33">
    <w:abstractNumId w:val="15"/>
  </w:num>
  <w:num w:numId="34">
    <w:abstractNumId w:val="25"/>
  </w:num>
  <w:num w:numId="35">
    <w:abstractNumId w:val="3"/>
  </w:num>
  <w:num w:numId="36">
    <w:abstractNumId w:val="4"/>
  </w:num>
  <w:num w:numId="37">
    <w:abstractNumId w:val="10"/>
  </w:num>
  <w:num w:numId="38">
    <w:abstractNumId w:val="14"/>
  </w:num>
  <w:num w:numId="39">
    <w:abstractNumId w:val="16"/>
  </w:num>
  <w:num w:numId="40">
    <w:abstractNumId w:val="19"/>
  </w:num>
  <w:num w:numId="41">
    <w:abstractNumId w:val="20"/>
  </w:num>
  <w:num w:numId="42">
    <w:abstractNumId w:val="22"/>
  </w:num>
  <w:num w:numId="43">
    <w:abstractNumId w:val="26"/>
  </w:num>
  <w:num w:numId="44">
    <w:abstractNumId w:val="28"/>
  </w:num>
  <w:num w:numId="45">
    <w:abstractNumId w:val="30"/>
  </w:num>
  <w:num w:numId="46">
    <w:abstractNumId w:val="31"/>
  </w:num>
  <w:num w:numId="47">
    <w:abstractNumId w:val="35"/>
  </w:num>
  <w:num w:numId="48">
    <w:abstractNumId w:val="41"/>
  </w:num>
  <w:num w:numId="49">
    <w:abstractNumId w:val="44"/>
  </w:num>
  <w:num w:numId="50">
    <w:abstractNumId w:val="46"/>
  </w:num>
  <w:num w:numId="51">
    <w:abstractNumId w:val="47"/>
  </w:num>
  <w:num w:numId="52">
    <w:abstractNumId w:val="48"/>
  </w:num>
  <w:num w:numId="53">
    <w:abstractNumId w:val="50"/>
  </w:num>
  <w:num w:numId="54">
    <w:abstractNumId w:val="51"/>
  </w:num>
  <w:num w:numId="55">
    <w:abstractNumId w:val="6"/>
  </w:num>
  <w:num w:numId="56">
    <w:abstractNumId w:val="7"/>
  </w:num>
  <w:num w:numId="57">
    <w:abstractNumId w:val="8"/>
  </w:num>
  <w:num w:numId="58">
    <w:abstractNumId w:val="9"/>
  </w:num>
  <w:num w:numId="59">
    <w:abstractNumId w:val="17"/>
  </w:num>
  <w:num w:numId="60">
    <w:abstractNumId w:val="23"/>
  </w:num>
  <w:num w:numId="61">
    <w:abstractNumId w:val="24"/>
  </w:num>
  <w:num w:numId="62">
    <w:abstractNumId w:val="29"/>
  </w:num>
  <w:num w:numId="63">
    <w:abstractNumId w:val="37"/>
  </w:num>
  <w:num w:numId="64">
    <w:abstractNumId w:val="38"/>
  </w:num>
  <w:num w:numId="65">
    <w:abstractNumId w:val="40"/>
  </w:num>
  <w:num w:numId="66">
    <w:abstractNumId w:val="49"/>
  </w:num>
  <w:num w:numId="67">
    <w:abstractNumId w:val="133"/>
  </w:num>
  <w:num w:numId="68">
    <w:abstractNumId w:val="182"/>
  </w:num>
  <w:num w:numId="69">
    <w:abstractNumId w:val="0"/>
  </w:num>
  <w:num w:numId="70">
    <w:abstractNumId w:val="1"/>
  </w:num>
  <w:num w:numId="71">
    <w:abstractNumId w:val="5"/>
  </w:num>
  <w:num w:numId="72">
    <w:abstractNumId w:val="70"/>
  </w:num>
  <w:num w:numId="73">
    <w:abstractNumId w:val="59"/>
  </w:num>
  <w:num w:numId="74">
    <w:abstractNumId w:val="226"/>
  </w:num>
  <w:num w:numId="75">
    <w:abstractNumId w:val="63"/>
  </w:num>
  <w:num w:numId="76">
    <w:abstractNumId w:val="168"/>
  </w:num>
  <w:num w:numId="77">
    <w:abstractNumId w:val="167"/>
  </w:num>
  <w:num w:numId="78">
    <w:abstractNumId w:val="114"/>
  </w:num>
  <w:num w:numId="79">
    <w:abstractNumId w:val="245"/>
  </w:num>
  <w:num w:numId="80">
    <w:abstractNumId w:val="176"/>
  </w:num>
  <w:num w:numId="81">
    <w:abstractNumId w:val="56"/>
  </w:num>
  <w:num w:numId="82">
    <w:abstractNumId w:val="208"/>
  </w:num>
  <w:num w:numId="83">
    <w:abstractNumId w:val="130"/>
  </w:num>
  <w:num w:numId="84">
    <w:abstractNumId w:val="94"/>
  </w:num>
  <w:num w:numId="85">
    <w:abstractNumId w:val="116"/>
  </w:num>
  <w:num w:numId="86">
    <w:abstractNumId w:val="77"/>
  </w:num>
  <w:num w:numId="87">
    <w:abstractNumId w:val="244"/>
  </w:num>
  <w:num w:numId="88">
    <w:abstractNumId w:val="79"/>
  </w:num>
  <w:num w:numId="89">
    <w:abstractNumId w:val="232"/>
  </w:num>
  <w:num w:numId="90">
    <w:abstractNumId w:val="230"/>
  </w:num>
  <w:num w:numId="91">
    <w:abstractNumId w:val="66"/>
  </w:num>
  <w:num w:numId="92">
    <w:abstractNumId w:val="91"/>
  </w:num>
  <w:num w:numId="93">
    <w:abstractNumId w:val="65"/>
  </w:num>
  <w:num w:numId="94">
    <w:abstractNumId w:val="159"/>
  </w:num>
  <w:num w:numId="95">
    <w:abstractNumId w:val="110"/>
  </w:num>
  <w:num w:numId="96">
    <w:abstractNumId w:val="187"/>
  </w:num>
  <w:num w:numId="97">
    <w:abstractNumId w:val="146"/>
  </w:num>
  <w:num w:numId="98">
    <w:abstractNumId w:val="124"/>
  </w:num>
  <w:num w:numId="99">
    <w:abstractNumId w:val="188"/>
  </w:num>
  <w:num w:numId="100">
    <w:abstractNumId w:val="139"/>
  </w:num>
  <w:num w:numId="101">
    <w:abstractNumId w:val="122"/>
  </w:num>
  <w:num w:numId="102">
    <w:abstractNumId w:val="166"/>
  </w:num>
  <w:num w:numId="103">
    <w:abstractNumId w:val="210"/>
  </w:num>
  <w:num w:numId="104">
    <w:abstractNumId w:val="73"/>
  </w:num>
  <w:num w:numId="105">
    <w:abstractNumId w:val="185"/>
  </w:num>
  <w:num w:numId="106">
    <w:abstractNumId w:val="186"/>
  </w:num>
  <w:num w:numId="107">
    <w:abstractNumId w:val="82"/>
  </w:num>
  <w:num w:numId="108">
    <w:abstractNumId w:val="101"/>
  </w:num>
  <w:num w:numId="109">
    <w:abstractNumId w:val="183"/>
  </w:num>
  <w:num w:numId="110">
    <w:abstractNumId w:val="191"/>
  </w:num>
  <w:num w:numId="11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num>
  <w:num w:numId="114">
    <w:abstractNumId w:val="61"/>
  </w:num>
  <w:num w:numId="115">
    <w:abstractNumId w:val="237"/>
  </w:num>
  <w:num w:numId="116">
    <w:abstractNumId w:val="137"/>
  </w:num>
  <w:num w:numId="117">
    <w:abstractNumId w:val="34"/>
  </w:num>
  <w:num w:numId="118">
    <w:abstractNumId w:val="83"/>
  </w:num>
  <w:num w:numId="119">
    <w:abstractNumId w:val="231"/>
  </w:num>
  <w:num w:numId="120">
    <w:abstractNumId w:val="2"/>
  </w:num>
  <w:num w:numId="121">
    <w:abstractNumId w:val="6"/>
  </w:num>
  <w:num w:numId="122">
    <w:abstractNumId w:val="8"/>
  </w:num>
  <w:num w:numId="123">
    <w:abstractNumId w:val="9"/>
  </w:num>
  <w:num w:numId="124">
    <w:abstractNumId w:val="10"/>
  </w:num>
  <w:num w:numId="125">
    <w:abstractNumId w:val="214"/>
  </w:num>
  <w:num w:numId="126">
    <w:abstractNumId w:val="54"/>
  </w:num>
  <w:num w:numId="127">
    <w:abstractNumId w:val="105"/>
  </w:num>
  <w:num w:numId="128">
    <w:abstractNumId w:val="164"/>
  </w:num>
  <w:num w:numId="129">
    <w:abstractNumId w:val="72"/>
  </w:num>
  <w:num w:numId="130">
    <w:abstractNumId w:val="99"/>
  </w:num>
  <w:num w:numId="131">
    <w:abstractNumId w:val="197"/>
  </w:num>
  <w:num w:numId="132">
    <w:abstractNumId w:val="160"/>
  </w:num>
  <w:num w:numId="133">
    <w:abstractNumId w:val="118"/>
  </w:num>
  <w:num w:numId="134">
    <w:abstractNumId w:val="140"/>
  </w:num>
  <w:num w:numId="135">
    <w:abstractNumId w:val="195"/>
  </w:num>
  <w:num w:numId="136">
    <w:abstractNumId w:val="103"/>
  </w:num>
  <w:num w:numId="137">
    <w:abstractNumId w:val="213"/>
  </w:num>
  <w:num w:numId="138">
    <w:abstractNumId w:val="229"/>
  </w:num>
  <w:num w:numId="139">
    <w:abstractNumId w:val="87"/>
  </w:num>
  <w:num w:numId="140">
    <w:abstractNumId w:val="88"/>
  </w:num>
  <w:num w:numId="141">
    <w:abstractNumId w:val="136"/>
  </w:num>
  <w:num w:numId="142">
    <w:abstractNumId w:val="204"/>
  </w:num>
  <w:num w:numId="143">
    <w:abstractNumId w:val="217"/>
  </w:num>
  <w:num w:numId="144">
    <w:abstractNumId w:val="68"/>
  </w:num>
  <w:num w:numId="145">
    <w:abstractNumId w:val="219"/>
  </w:num>
  <w:num w:numId="146">
    <w:abstractNumId w:val="96"/>
  </w:num>
  <w:num w:numId="147">
    <w:abstractNumId w:val="109"/>
  </w:num>
  <w:num w:numId="148">
    <w:abstractNumId w:val="174"/>
  </w:num>
  <w:num w:numId="149">
    <w:abstractNumId w:val="201"/>
  </w:num>
  <w:num w:numId="150">
    <w:abstractNumId w:val="80"/>
  </w:num>
  <w:num w:numId="151">
    <w:abstractNumId w:val="141"/>
  </w:num>
  <w:num w:numId="152">
    <w:abstractNumId w:val="97"/>
  </w:num>
  <w:num w:numId="153">
    <w:abstractNumId w:val="155"/>
  </w:num>
  <w:num w:numId="154">
    <w:abstractNumId w:val="181"/>
  </w:num>
  <w:num w:numId="155">
    <w:abstractNumId w:val="163"/>
  </w:num>
  <w:num w:numId="156">
    <w:abstractNumId w:val="93"/>
  </w:num>
  <w:num w:numId="157">
    <w:abstractNumId w:val="144"/>
  </w:num>
  <w:num w:numId="158">
    <w:abstractNumId w:val="209"/>
  </w:num>
  <w:num w:numId="159">
    <w:abstractNumId w:val="206"/>
  </w:num>
  <w:num w:numId="160">
    <w:abstractNumId w:val="157"/>
  </w:num>
  <w:num w:numId="161">
    <w:abstractNumId w:val="67"/>
  </w:num>
  <w:num w:numId="162">
    <w:abstractNumId w:val="198"/>
  </w:num>
  <w:num w:numId="163">
    <w:abstractNumId w:val="194"/>
  </w:num>
  <w:num w:numId="164">
    <w:abstractNumId w:val="151"/>
  </w:num>
  <w:num w:numId="165">
    <w:abstractNumId w:val="233"/>
  </w:num>
  <w:num w:numId="166">
    <w:abstractNumId w:val="131"/>
  </w:num>
  <w:num w:numId="167">
    <w:abstractNumId w:val="64"/>
  </w:num>
  <w:num w:numId="168">
    <w:abstractNumId w:val="95"/>
  </w:num>
  <w:num w:numId="169">
    <w:abstractNumId w:val="107"/>
  </w:num>
  <w:num w:numId="170">
    <w:abstractNumId w:val="171"/>
  </w:num>
  <w:num w:numId="171">
    <w:abstractNumId w:val="169"/>
  </w:num>
  <w:num w:numId="172">
    <w:abstractNumId w:val="108"/>
  </w:num>
  <w:num w:numId="173">
    <w:abstractNumId w:val="123"/>
  </w:num>
  <w:num w:numId="174">
    <w:abstractNumId w:val="238"/>
  </w:num>
  <w:num w:numId="175">
    <w:abstractNumId w:val="227"/>
  </w:num>
  <w:num w:numId="176">
    <w:abstractNumId w:val="218"/>
  </w:num>
  <w:num w:numId="177">
    <w:abstractNumId w:val="179"/>
  </w:num>
  <w:num w:numId="178">
    <w:abstractNumId w:val="153"/>
  </w:num>
  <w:num w:numId="179">
    <w:abstractNumId w:val="100"/>
  </w:num>
  <w:num w:numId="180">
    <w:abstractNumId w:val="215"/>
  </w:num>
  <w:num w:numId="181">
    <w:abstractNumId w:val="205"/>
  </w:num>
  <w:num w:numId="182">
    <w:abstractNumId w:val="112"/>
  </w:num>
  <w:num w:numId="183">
    <w:abstractNumId w:val="192"/>
  </w:num>
  <w:num w:numId="184">
    <w:abstractNumId w:val="102"/>
  </w:num>
  <w:num w:numId="185">
    <w:abstractNumId w:val="85"/>
  </w:num>
  <w:num w:numId="186">
    <w:abstractNumId w:val="147"/>
  </w:num>
  <w:num w:numId="187">
    <w:abstractNumId w:val="121"/>
  </w:num>
  <w:num w:numId="188">
    <w:abstractNumId w:val="127"/>
  </w:num>
  <w:num w:numId="189">
    <w:abstractNumId w:val="84"/>
  </w:num>
  <w:num w:numId="190">
    <w:abstractNumId w:val="236"/>
  </w:num>
  <w:num w:numId="191">
    <w:abstractNumId w:val="129"/>
  </w:num>
  <w:num w:numId="192">
    <w:abstractNumId w:val="221"/>
  </w:num>
  <w:num w:numId="193">
    <w:abstractNumId w:val="203"/>
  </w:num>
  <w:num w:numId="194">
    <w:abstractNumId w:val="156"/>
  </w:num>
  <w:num w:numId="195">
    <w:abstractNumId w:val="145"/>
  </w:num>
  <w:num w:numId="196">
    <w:abstractNumId w:val="138"/>
  </w:num>
  <w:num w:numId="197">
    <w:abstractNumId w:val="240"/>
  </w:num>
  <w:num w:numId="198">
    <w:abstractNumId w:val="78"/>
  </w:num>
  <w:num w:numId="199">
    <w:abstractNumId w:val="216"/>
  </w:num>
  <w:num w:numId="200">
    <w:abstractNumId w:val="189"/>
  </w:num>
  <w:num w:numId="201">
    <w:abstractNumId w:val="207"/>
  </w:num>
  <w:num w:numId="202">
    <w:abstractNumId w:val="149"/>
  </w:num>
  <w:num w:numId="203">
    <w:abstractNumId w:val="75"/>
  </w:num>
  <w:num w:numId="204">
    <w:abstractNumId w:val="199"/>
  </w:num>
  <w:num w:numId="205">
    <w:abstractNumId w:val="106"/>
  </w:num>
  <w:num w:numId="206">
    <w:abstractNumId w:val="220"/>
  </w:num>
  <w:num w:numId="207">
    <w:abstractNumId w:val="69"/>
  </w:num>
  <w:num w:numId="208">
    <w:abstractNumId w:val="202"/>
  </w:num>
  <w:num w:numId="209">
    <w:abstractNumId w:val="234"/>
  </w:num>
  <w:num w:numId="210">
    <w:abstractNumId w:val="143"/>
  </w:num>
  <w:num w:numId="211">
    <w:abstractNumId w:val="158"/>
  </w:num>
  <w:num w:numId="212">
    <w:abstractNumId w:val="89"/>
  </w:num>
  <w:num w:numId="213">
    <w:abstractNumId w:val="225"/>
  </w:num>
  <w:num w:numId="214">
    <w:abstractNumId w:val="62"/>
  </w:num>
  <w:num w:numId="215">
    <w:abstractNumId w:val="239"/>
  </w:num>
  <w:num w:numId="216">
    <w:abstractNumId w:val="135"/>
    <w:lvlOverride w:ilvl="0"/>
    <w:lvlOverride w:ilvl="1"/>
    <w:lvlOverride w:ilvl="2"/>
    <w:lvlOverride w:ilvl="3"/>
    <w:lvlOverride w:ilvl="4"/>
    <w:lvlOverride w:ilvl="5"/>
    <w:lvlOverride w:ilvl="6"/>
    <w:lvlOverride w:ilvl="7"/>
    <w:lvlOverride w:ilvl="8"/>
  </w:num>
  <w:num w:numId="21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2"/>
    <w:lvlOverride w:ilvl="0"/>
    <w:lvlOverride w:ilvl="1"/>
    <w:lvlOverride w:ilvl="2"/>
    <w:lvlOverride w:ilvl="3"/>
    <w:lvlOverride w:ilvl="4"/>
    <w:lvlOverride w:ilvl="5"/>
    <w:lvlOverride w:ilvl="6"/>
    <w:lvlOverride w:ilvl="7"/>
    <w:lvlOverride w:ilvl="8"/>
  </w:num>
  <w:num w:numId="219">
    <w:abstractNumId w:val="200"/>
    <w:lvlOverride w:ilvl="0"/>
    <w:lvlOverride w:ilvl="1"/>
    <w:lvlOverride w:ilvl="2"/>
    <w:lvlOverride w:ilvl="3"/>
    <w:lvlOverride w:ilvl="4"/>
    <w:lvlOverride w:ilvl="5"/>
    <w:lvlOverride w:ilvl="6"/>
    <w:lvlOverride w:ilvl="7"/>
    <w:lvlOverride w:ilvl="8"/>
  </w:num>
  <w:num w:numId="220">
    <w:abstractNumId w:val="190"/>
    <w:lvlOverride w:ilvl="0"/>
    <w:lvlOverride w:ilvl="1"/>
    <w:lvlOverride w:ilvl="2"/>
    <w:lvlOverride w:ilvl="3"/>
    <w:lvlOverride w:ilvl="4"/>
    <w:lvlOverride w:ilvl="5"/>
    <w:lvlOverride w:ilvl="6"/>
    <w:lvlOverride w:ilvl="7"/>
    <w:lvlOverride w:ilvl="8"/>
  </w:num>
  <w:num w:numId="221">
    <w:abstractNumId w:val="125"/>
    <w:lvlOverride w:ilvl="0"/>
    <w:lvlOverride w:ilvl="1"/>
    <w:lvlOverride w:ilvl="2"/>
    <w:lvlOverride w:ilvl="3"/>
    <w:lvlOverride w:ilvl="4"/>
    <w:lvlOverride w:ilvl="5"/>
    <w:lvlOverride w:ilvl="6"/>
    <w:lvlOverride w:ilvl="7"/>
    <w:lvlOverride w:ilvl="8"/>
  </w:num>
  <w:num w:numId="2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43"/>
    <w:lvlOverride w:ilvl="0"/>
    <w:lvlOverride w:ilvl="1"/>
    <w:lvlOverride w:ilvl="2"/>
    <w:lvlOverride w:ilvl="3"/>
    <w:lvlOverride w:ilvl="4"/>
    <w:lvlOverride w:ilvl="5"/>
    <w:lvlOverride w:ilvl="6"/>
    <w:lvlOverride w:ilvl="7"/>
    <w:lvlOverride w:ilvl="8"/>
  </w:num>
  <w:num w:numId="224">
    <w:abstractNumId w:val="76"/>
    <w:lvlOverride w:ilvl="0"/>
    <w:lvlOverride w:ilvl="1"/>
    <w:lvlOverride w:ilvl="2"/>
    <w:lvlOverride w:ilvl="3"/>
    <w:lvlOverride w:ilvl="4"/>
    <w:lvlOverride w:ilvl="5"/>
    <w:lvlOverride w:ilvl="6"/>
    <w:lvlOverride w:ilvl="7"/>
    <w:lvlOverride w:ilvl="8"/>
  </w:num>
  <w:num w:numId="225">
    <w:abstractNumId w:val="58"/>
  </w:num>
  <w:num w:numId="226">
    <w:abstractNumId w:val="115"/>
  </w:num>
  <w:num w:numId="227">
    <w:abstractNumId w:val="161"/>
  </w:num>
  <w:num w:numId="228">
    <w:abstractNumId w:val="243"/>
  </w:num>
  <w:num w:numId="229">
    <w:abstractNumId w:val="60"/>
  </w:num>
  <w:num w:numId="230">
    <w:abstractNumId w:val="55"/>
  </w:num>
  <w:num w:numId="231">
    <w:abstractNumId w:val="104"/>
  </w:num>
  <w:num w:numId="232">
    <w:abstractNumId w:val="154"/>
  </w:num>
  <w:num w:numId="233">
    <w:abstractNumId w:val="178"/>
  </w:num>
  <w:num w:numId="234">
    <w:abstractNumId w:val="235"/>
  </w:num>
  <w:num w:numId="235">
    <w:abstractNumId w:val="222"/>
  </w:num>
  <w:num w:numId="236">
    <w:abstractNumId w:val="196"/>
  </w:num>
  <w:num w:numId="237">
    <w:abstractNumId w:val="117"/>
  </w:num>
  <w:num w:numId="238">
    <w:abstractNumId w:val="98"/>
  </w:num>
  <w:num w:numId="239">
    <w:abstractNumId w:val="228"/>
  </w:num>
  <w:num w:numId="240">
    <w:abstractNumId w:val="224"/>
  </w:num>
  <w:num w:numId="241">
    <w:abstractNumId w:val="113"/>
  </w:num>
  <w:num w:numId="242">
    <w:abstractNumId w:val="180"/>
  </w:num>
  <w:num w:numId="243">
    <w:abstractNumId w:val="162"/>
  </w:num>
  <w:num w:numId="244">
    <w:abstractNumId w:val="81"/>
  </w:num>
  <w:num w:numId="245">
    <w:abstractNumId w:val="132"/>
  </w:num>
  <w:num w:numId="246">
    <w:abstractNumId w:val="212"/>
  </w:num>
  <w:num w:numId="247">
    <w:abstractNumId w:val="152"/>
  </w:num>
  <w:num w:numId="248">
    <w:abstractNumId w:val="184"/>
  </w:num>
  <w:num w:numId="249">
    <w:abstractNumId w:val="111"/>
  </w:num>
  <w:num w:numId="250">
    <w:abstractNumId w:val="128"/>
  </w:num>
  <w:num w:numId="251">
    <w:abstractNumId w:val="119"/>
  </w:num>
  <w:num w:numId="252">
    <w:abstractNumId w:val="134"/>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2555"/>
    <w:rsid w:val="00003A19"/>
    <w:rsid w:val="00007321"/>
    <w:rsid w:val="0001198C"/>
    <w:rsid w:val="00036173"/>
    <w:rsid w:val="0003734A"/>
    <w:rsid w:val="00037E4E"/>
    <w:rsid w:val="00084278"/>
    <w:rsid w:val="000B28CC"/>
    <w:rsid w:val="000B301A"/>
    <w:rsid w:val="000C73D5"/>
    <w:rsid w:val="000D4B57"/>
    <w:rsid w:val="000F32C7"/>
    <w:rsid w:val="00124C99"/>
    <w:rsid w:val="00125458"/>
    <w:rsid w:val="001312C5"/>
    <w:rsid w:val="001328B5"/>
    <w:rsid w:val="00135ECA"/>
    <w:rsid w:val="0016534B"/>
    <w:rsid w:val="001663E7"/>
    <w:rsid w:val="00172AF0"/>
    <w:rsid w:val="0019343C"/>
    <w:rsid w:val="001962EF"/>
    <w:rsid w:val="001974F8"/>
    <w:rsid w:val="00197851"/>
    <w:rsid w:val="00197CEC"/>
    <w:rsid w:val="001A53ED"/>
    <w:rsid w:val="001A7171"/>
    <w:rsid w:val="001B74C3"/>
    <w:rsid w:val="001C3563"/>
    <w:rsid w:val="001D332E"/>
    <w:rsid w:val="001E2D2E"/>
    <w:rsid w:val="001F4D80"/>
    <w:rsid w:val="001F71BA"/>
    <w:rsid w:val="002004EE"/>
    <w:rsid w:val="0021290D"/>
    <w:rsid w:val="002234D7"/>
    <w:rsid w:val="00223715"/>
    <w:rsid w:val="00223976"/>
    <w:rsid w:val="00223B85"/>
    <w:rsid w:val="00225734"/>
    <w:rsid w:val="002279A2"/>
    <w:rsid w:val="002367E3"/>
    <w:rsid w:val="00237AD4"/>
    <w:rsid w:val="00242462"/>
    <w:rsid w:val="00243ED5"/>
    <w:rsid w:val="00255B41"/>
    <w:rsid w:val="00263B58"/>
    <w:rsid w:val="00291356"/>
    <w:rsid w:val="0029610E"/>
    <w:rsid w:val="002A5366"/>
    <w:rsid w:val="002B256F"/>
    <w:rsid w:val="002B5F73"/>
    <w:rsid w:val="002C324F"/>
    <w:rsid w:val="002D07DC"/>
    <w:rsid w:val="002D627F"/>
    <w:rsid w:val="002E18AA"/>
    <w:rsid w:val="002F6E7C"/>
    <w:rsid w:val="002F7E5C"/>
    <w:rsid w:val="00315D93"/>
    <w:rsid w:val="00330BA8"/>
    <w:rsid w:val="00336313"/>
    <w:rsid w:val="00336DD5"/>
    <w:rsid w:val="00336EEE"/>
    <w:rsid w:val="00345C42"/>
    <w:rsid w:val="00357489"/>
    <w:rsid w:val="00361C8E"/>
    <w:rsid w:val="00362049"/>
    <w:rsid w:val="00365261"/>
    <w:rsid w:val="00372B1B"/>
    <w:rsid w:val="00374EA6"/>
    <w:rsid w:val="00383C4F"/>
    <w:rsid w:val="003853EB"/>
    <w:rsid w:val="003A20D9"/>
    <w:rsid w:val="003A3B6A"/>
    <w:rsid w:val="003B06E1"/>
    <w:rsid w:val="003B1674"/>
    <w:rsid w:val="003C5EEF"/>
    <w:rsid w:val="003D2660"/>
    <w:rsid w:val="003E0B85"/>
    <w:rsid w:val="003E1B14"/>
    <w:rsid w:val="003F116C"/>
    <w:rsid w:val="003F1C23"/>
    <w:rsid w:val="004202B5"/>
    <w:rsid w:val="004215E9"/>
    <w:rsid w:val="004279BB"/>
    <w:rsid w:val="00431721"/>
    <w:rsid w:val="00442457"/>
    <w:rsid w:val="00446C65"/>
    <w:rsid w:val="00453249"/>
    <w:rsid w:val="004566FE"/>
    <w:rsid w:val="00461C3B"/>
    <w:rsid w:val="00461F32"/>
    <w:rsid w:val="004711DF"/>
    <w:rsid w:val="00475360"/>
    <w:rsid w:val="0047762F"/>
    <w:rsid w:val="00481A61"/>
    <w:rsid w:val="004835C6"/>
    <w:rsid w:val="00484E5E"/>
    <w:rsid w:val="0049402C"/>
    <w:rsid w:val="00495494"/>
    <w:rsid w:val="0049706C"/>
    <w:rsid w:val="004B0AAC"/>
    <w:rsid w:val="004D109A"/>
    <w:rsid w:val="004F2BD7"/>
    <w:rsid w:val="004F31C3"/>
    <w:rsid w:val="005101B6"/>
    <w:rsid w:val="00516D6E"/>
    <w:rsid w:val="00520EB5"/>
    <w:rsid w:val="00524490"/>
    <w:rsid w:val="00524D1F"/>
    <w:rsid w:val="0053231A"/>
    <w:rsid w:val="00535E44"/>
    <w:rsid w:val="00545C4D"/>
    <w:rsid w:val="00545DA4"/>
    <w:rsid w:val="00547196"/>
    <w:rsid w:val="00547D9E"/>
    <w:rsid w:val="005573B6"/>
    <w:rsid w:val="005656FA"/>
    <w:rsid w:val="00565D7F"/>
    <w:rsid w:val="00597975"/>
    <w:rsid w:val="005A3053"/>
    <w:rsid w:val="005C04A1"/>
    <w:rsid w:val="005D05EC"/>
    <w:rsid w:val="005E1692"/>
    <w:rsid w:val="005E2555"/>
    <w:rsid w:val="005E4B48"/>
    <w:rsid w:val="005E5D1E"/>
    <w:rsid w:val="005F4E16"/>
    <w:rsid w:val="005F6A0D"/>
    <w:rsid w:val="005F6CB3"/>
    <w:rsid w:val="00602D67"/>
    <w:rsid w:val="006145F8"/>
    <w:rsid w:val="00615BDF"/>
    <w:rsid w:val="00627352"/>
    <w:rsid w:val="0064152F"/>
    <w:rsid w:val="00652C93"/>
    <w:rsid w:val="006579C8"/>
    <w:rsid w:val="00661A44"/>
    <w:rsid w:val="00661FD3"/>
    <w:rsid w:val="00676580"/>
    <w:rsid w:val="0068710C"/>
    <w:rsid w:val="00696D03"/>
    <w:rsid w:val="006B02FC"/>
    <w:rsid w:val="006B0361"/>
    <w:rsid w:val="006C0438"/>
    <w:rsid w:val="006C3962"/>
    <w:rsid w:val="006C54AE"/>
    <w:rsid w:val="006C5B5D"/>
    <w:rsid w:val="006C61FE"/>
    <w:rsid w:val="006E79B6"/>
    <w:rsid w:val="006F1FE3"/>
    <w:rsid w:val="007102A0"/>
    <w:rsid w:val="00711950"/>
    <w:rsid w:val="00713781"/>
    <w:rsid w:val="00716278"/>
    <w:rsid w:val="007225A9"/>
    <w:rsid w:val="00726E1B"/>
    <w:rsid w:val="007321FC"/>
    <w:rsid w:val="00736123"/>
    <w:rsid w:val="00753745"/>
    <w:rsid w:val="00754DDC"/>
    <w:rsid w:val="00762EAF"/>
    <w:rsid w:val="007702DF"/>
    <w:rsid w:val="007709C9"/>
    <w:rsid w:val="007723B7"/>
    <w:rsid w:val="00791AD6"/>
    <w:rsid w:val="00791FD9"/>
    <w:rsid w:val="0079510E"/>
    <w:rsid w:val="00795230"/>
    <w:rsid w:val="007A005A"/>
    <w:rsid w:val="007A7FE9"/>
    <w:rsid w:val="007B0F96"/>
    <w:rsid w:val="007B3F5E"/>
    <w:rsid w:val="007B5921"/>
    <w:rsid w:val="007C236B"/>
    <w:rsid w:val="007C4BA6"/>
    <w:rsid w:val="007D4AF2"/>
    <w:rsid w:val="007D726D"/>
    <w:rsid w:val="007E282F"/>
    <w:rsid w:val="007E7068"/>
    <w:rsid w:val="007F1C14"/>
    <w:rsid w:val="007F1E10"/>
    <w:rsid w:val="007F32B5"/>
    <w:rsid w:val="0080505B"/>
    <w:rsid w:val="00812429"/>
    <w:rsid w:val="00831A4B"/>
    <w:rsid w:val="00836010"/>
    <w:rsid w:val="008679AE"/>
    <w:rsid w:val="00880940"/>
    <w:rsid w:val="00890BD8"/>
    <w:rsid w:val="00892733"/>
    <w:rsid w:val="00895568"/>
    <w:rsid w:val="008A36C5"/>
    <w:rsid w:val="008A63EF"/>
    <w:rsid w:val="008B18D9"/>
    <w:rsid w:val="008B3D2B"/>
    <w:rsid w:val="008C7E8E"/>
    <w:rsid w:val="008D0624"/>
    <w:rsid w:val="008E3668"/>
    <w:rsid w:val="008E369A"/>
    <w:rsid w:val="008F3DF9"/>
    <w:rsid w:val="008F45C2"/>
    <w:rsid w:val="00905C3F"/>
    <w:rsid w:val="00921AD8"/>
    <w:rsid w:val="00926C76"/>
    <w:rsid w:val="00926F48"/>
    <w:rsid w:val="009273B4"/>
    <w:rsid w:val="00933939"/>
    <w:rsid w:val="00940FD7"/>
    <w:rsid w:val="00941DAA"/>
    <w:rsid w:val="0094257D"/>
    <w:rsid w:val="009468A6"/>
    <w:rsid w:val="00953E88"/>
    <w:rsid w:val="00965401"/>
    <w:rsid w:val="00967D6B"/>
    <w:rsid w:val="0098277D"/>
    <w:rsid w:val="00993D62"/>
    <w:rsid w:val="009B7010"/>
    <w:rsid w:val="009C52E3"/>
    <w:rsid w:val="009D510D"/>
    <w:rsid w:val="009E22B1"/>
    <w:rsid w:val="009E3AAE"/>
    <w:rsid w:val="009F4BC0"/>
    <w:rsid w:val="009F7AF7"/>
    <w:rsid w:val="00A022E6"/>
    <w:rsid w:val="00A12B46"/>
    <w:rsid w:val="00A14F6F"/>
    <w:rsid w:val="00A2405B"/>
    <w:rsid w:val="00A35812"/>
    <w:rsid w:val="00A37370"/>
    <w:rsid w:val="00A43A0A"/>
    <w:rsid w:val="00A60F17"/>
    <w:rsid w:val="00A61DBC"/>
    <w:rsid w:val="00A81A73"/>
    <w:rsid w:val="00A82259"/>
    <w:rsid w:val="00A83700"/>
    <w:rsid w:val="00A84878"/>
    <w:rsid w:val="00A9624B"/>
    <w:rsid w:val="00AB220B"/>
    <w:rsid w:val="00AB54E7"/>
    <w:rsid w:val="00AE0D5F"/>
    <w:rsid w:val="00B04AF7"/>
    <w:rsid w:val="00B07C12"/>
    <w:rsid w:val="00B274AA"/>
    <w:rsid w:val="00B32177"/>
    <w:rsid w:val="00B35F3F"/>
    <w:rsid w:val="00B465FB"/>
    <w:rsid w:val="00B467DE"/>
    <w:rsid w:val="00B52F1A"/>
    <w:rsid w:val="00B55FC2"/>
    <w:rsid w:val="00B5607D"/>
    <w:rsid w:val="00B672A0"/>
    <w:rsid w:val="00B75AAC"/>
    <w:rsid w:val="00B84B29"/>
    <w:rsid w:val="00B92CA2"/>
    <w:rsid w:val="00B95C37"/>
    <w:rsid w:val="00BA6A1E"/>
    <w:rsid w:val="00BC578E"/>
    <w:rsid w:val="00BE0DC7"/>
    <w:rsid w:val="00BF3CDC"/>
    <w:rsid w:val="00C04047"/>
    <w:rsid w:val="00C07A12"/>
    <w:rsid w:val="00C33D88"/>
    <w:rsid w:val="00C40356"/>
    <w:rsid w:val="00C540C9"/>
    <w:rsid w:val="00C56360"/>
    <w:rsid w:val="00C721EE"/>
    <w:rsid w:val="00C75546"/>
    <w:rsid w:val="00C75B73"/>
    <w:rsid w:val="00C75EFC"/>
    <w:rsid w:val="00C8285A"/>
    <w:rsid w:val="00C8648B"/>
    <w:rsid w:val="00C86883"/>
    <w:rsid w:val="00C92F0A"/>
    <w:rsid w:val="00C961DB"/>
    <w:rsid w:val="00C968AF"/>
    <w:rsid w:val="00CA50BF"/>
    <w:rsid w:val="00CA6BD2"/>
    <w:rsid w:val="00CC3782"/>
    <w:rsid w:val="00CE6C28"/>
    <w:rsid w:val="00CF4386"/>
    <w:rsid w:val="00D13DA8"/>
    <w:rsid w:val="00D307AA"/>
    <w:rsid w:val="00D35730"/>
    <w:rsid w:val="00D36882"/>
    <w:rsid w:val="00D43D76"/>
    <w:rsid w:val="00D45FFC"/>
    <w:rsid w:val="00D47EE2"/>
    <w:rsid w:val="00D53E79"/>
    <w:rsid w:val="00D546BF"/>
    <w:rsid w:val="00D56EC3"/>
    <w:rsid w:val="00D63355"/>
    <w:rsid w:val="00D70B28"/>
    <w:rsid w:val="00D71884"/>
    <w:rsid w:val="00D72A31"/>
    <w:rsid w:val="00D72FB8"/>
    <w:rsid w:val="00D76FC1"/>
    <w:rsid w:val="00D77890"/>
    <w:rsid w:val="00D800B7"/>
    <w:rsid w:val="00D8158D"/>
    <w:rsid w:val="00D9013D"/>
    <w:rsid w:val="00D948AF"/>
    <w:rsid w:val="00DA490E"/>
    <w:rsid w:val="00DB1BF9"/>
    <w:rsid w:val="00DB409C"/>
    <w:rsid w:val="00DB74B8"/>
    <w:rsid w:val="00DC7FB5"/>
    <w:rsid w:val="00DE24D0"/>
    <w:rsid w:val="00DE4E51"/>
    <w:rsid w:val="00DE5416"/>
    <w:rsid w:val="00DE7A80"/>
    <w:rsid w:val="00DF096A"/>
    <w:rsid w:val="00E03FC3"/>
    <w:rsid w:val="00E07DCB"/>
    <w:rsid w:val="00E17062"/>
    <w:rsid w:val="00E30F6F"/>
    <w:rsid w:val="00E31D2D"/>
    <w:rsid w:val="00E32D5A"/>
    <w:rsid w:val="00E35DC7"/>
    <w:rsid w:val="00E37B50"/>
    <w:rsid w:val="00E44C30"/>
    <w:rsid w:val="00E516E4"/>
    <w:rsid w:val="00E5380F"/>
    <w:rsid w:val="00E543B5"/>
    <w:rsid w:val="00E55788"/>
    <w:rsid w:val="00E70776"/>
    <w:rsid w:val="00E70CE4"/>
    <w:rsid w:val="00E90A2D"/>
    <w:rsid w:val="00E926BD"/>
    <w:rsid w:val="00EB1265"/>
    <w:rsid w:val="00EC12F9"/>
    <w:rsid w:val="00ED3D4A"/>
    <w:rsid w:val="00ED43E5"/>
    <w:rsid w:val="00ED5FE1"/>
    <w:rsid w:val="00ED7395"/>
    <w:rsid w:val="00EE0C0D"/>
    <w:rsid w:val="00EE0D1E"/>
    <w:rsid w:val="00EE16C6"/>
    <w:rsid w:val="00EE55EC"/>
    <w:rsid w:val="00EF31AD"/>
    <w:rsid w:val="00F0329B"/>
    <w:rsid w:val="00F10795"/>
    <w:rsid w:val="00F17D9B"/>
    <w:rsid w:val="00F30FEB"/>
    <w:rsid w:val="00F548D0"/>
    <w:rsid w:val="00F628AE"/>
    <w:rsid w:val="00F64E25"/>
    <w:rsid w:val="00F7111A"/>
    <w:rsid w:val="00F87C5A"/>
    <w:rsid w:val="00F90FC7"/>
    <w:rsid w:val="00FA6394"/>
    <w:rsid w:val="00FC7F58"/>
    <w:rsid w:val="00FD5F8C"/>
    <w:rsid w:val="00FE2B6B"/>
    <w:rsid w:val="00FE55F3"/>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555"/>
    <w:rPr>
      <w:sz w:val="24"/>
      <w:szCs w:val="24"/>
    </w:rPr>
  </w:style>
  <w:style w:type="paragraph" w:styleId="1">
    <w:name w:val="heading 1"/>
    <w:aliases w:val="H1,1,H1 Char,Заголов,Çàãîëîâ,h1,ch,Глава,(раздел),Level 1 Topic Heading,Section,(Chapter)"/>
    <w:basedOn w:val="a"/>
    <w:link w:val="10"/>
    <w:qFormat/>
    <w:rsid w:val="003F116C"/>
    <w:pPr>
      <w:tabs>
        <w:tab w:val="num" w:pos="709"/>
      </w:tabs>
      <w:outlineLvl w:val="0"/>
    </w:pPr>
  </w:style>
  <w:style w:type="paragraph" w:styleId="2">
    <w:name w:val="heading 2"/>
    <w:basedOn w:val="a"/>
    <w:next w:val="a"/>
    <w:link w:val="20"/>
    <w:qFormat/>
    <w:rsid w:val="00345C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33939"/>
    <w:pPr>
      <w:keepNext/>
      <w:spacing w:before="240" w:after="60"/>
      <w:outlineLvl w:val="2"/>
    </w:pPr>
    <w:rPr>
      <w:rFonts w:ascii="Cambria" w:hAnsi="Cambria"/>
      <w:b/>
      <w:bCs/>
      <w:sz w:val="26"/>
      <w:szCs w:val="26"/>
    </w:rPr>
  </w:style>
  <w:style w:type="paragraph" w:styleId="4">
    <w:name w:val="heading 4"/>
    <w:basedOn w:val="a"/>
    <w:next w:val="a"/>
    <w:link w:val="40"/>
    <w:qFormat/>
    <w:rsid w:val="00933939"/>
    <w:pPr>
      <w:keepNext/>
      <w:keepLines/>
      <w:spacing w:before="200"/>
      <w:outlineLvl w:val="3"/>
    </w:pPr>
    <w:rPr>
      <w:rFonts w:ascii="Cambria" w:hAnsi="Cambria"/>
      <w:b/>
      <w:bCs/>
      <w:i/>
      <w:iCs/>
      <w:color w:val="4F81BD"/>
    </w:rPr>
  </w:style>
  <w:style w:type="paragraph" w:styleId="5">
    <w:name w:val="heading 5"/>
    <w:basedOn w:val="a"/>
    <w:next w:val="a"/>
    <w:link w:val="50"/>
    <w:qFormat/>
    <w:rsid w:val="007B5921"/>
    <w:pPr>
      <w:keepNext/>
      <w:widowControl w:val="0"/>
      <w:suppressAutoHyphens/>
      <w:jc w:val="center"/>
      <w:outlineLvl w:val="4"/>
    </w:pPr>
    <w:rPr>
      <w:b/>
      <w:kern w:val="1"/>
    </w:rPr>
  </w:style>
  <w:style w:type="paragraph" w:styleId="6">
    <w:name w:val="heading 6"/>
    <w:basedOn w:val="a"/>
    <w:next w:val="a"/>
    <w:link w:val="60"/>
    <w:qFormat/>
    <w:rsid w:val="00F64E25"/>
    <w:pPr>
      <w:spacing w:before="240" w:after="60"/>
      <w:outlineLvl w:val="5"/>
    </w:pPr>
    <w:rPr>
      <w:rFonts w:ascii="Calibri" w:hAnsi="Calibri"/>
      <w:b/>
      <w:bCs/>
      <w:sz w:val="22"/>
      <w:szCs w:val="22"/>
    </w:rPr>
  </w:style>
  <w:style w:type="paragraph" w:styleId="7">
    <w:name w:val="heading 7"/>
    <w:basedOn w:val="a"/>
    <w:next w:val="a"/>
    <w:link w:val="70"/>
    <w:qFormat/>
    <w:rsid w:val="00F64E25"/>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
    <w:locked/>
    <w:rPr>
      <w:rFonts w:ascii="Cambria" w:hAnsi="Cambria" w:cs="Times New Roman"/>
      <w:b/>
      <w:bCs/>
      <w:kern w:val="32"/>
      <w:sz w:val="32"/>
      <w:szCs w:val="32"/>
    </w:rPr>
  </w:style>
  <w:style w:type="character" w:customStyle="1" w:styleId="20">
    <w:name w:val="Заголовок 2 Знак"/>
    <w:basedOn w:val="a0"/>
    <w:link w:val="2"/>
    <w:locked/>
    <w:rsid w:val="00AB54E7"/>
    <w:rPr>
      <w:rFonts w:ascii="Arial" w:hAnsi="Arial" w:cs="Arial"/>
      <w:b/>
      <w:bCs/>
      <w:i/>
      <w:iCs/>
      <w:sz w:val="28"/>
      <w:szCs w:val="28"/>
    </w:rPr>
  </w:style>
  <w:style w:type="character" w:customStyle="1" w:styleId="30">
    <w:name w:val="Заголовок 3 Знак"/>
    <w:basedOn w:val="a0"/>
    <w:link w:val="3"/>
    <w:semiHidden/>
    <w:locked/>
    <w:rsid w:val="00933939"/>
    <w:rPr>
      <w:rFonts w:ascii="Cambria" w:hAnsi="Cambria" w:cs="Times New Roman"/>
      <w:b/>
      <w:bCs/>
      <w:sz w:val="26"/>
      <w:szCs w:val="26"/>
    </w:rPr>
  </w:style>
  <w:style w:type="character" w:customStyle="1" w:styleId="40">
    <w:name w:val="Заголовок 4 Знак"/>
    <w:basedOn w:val="a0"/>
    <w:link w:val="4"/>
    <w:locked/>
    <w:rsid w:val="00933939"/>
    <w:rPr>
      <w:rFonts w:ascii="Cambria" w:hAnsi="Cambria" w:cs="Times New Roman"/>
      <w:b/>
      <w:bCs/>
      <w:i/>
      <w:iCs/>
      <w:color w:val="4F81BD"/>
      <w:sz w:val="24"/>
      <w:szCs w:val="24"/>
    </w:rPr>
  </w:style>
  <w:style w:type="character" w:customStyle="1" w:styleId="50">
    <w:name w:val="Заголовок 5 Знак"/>
    <w:basedOn w:val="a0"/>
    <w:link w:val="5"/>
    <w:locked/>
    <w:rsid w:val="007B5921"/>
    <w:rPr>
      <w:rFonts w:eastAsia="Times New Roman" w:cs="Times New Roman"/>
      <w:b/>
      <w:kern w:val="1"/>
      <w:sz w:val="24"/>
      <w:szCs w:val="24"/>
    </w:rPr>
  </w:style>
  <w:style w:type="character" w:customStyle="1" w:styleId="60">
    <w:name w:val="Заголовок 6 Знак"/>
    <w:basedOn w:val="a0"/>
    <w:link w:val="6"/>
    <w:semiHidden/>
    <w:locked/>
    <w:rsid w:val="00F64E25"/>
    <w:rPr>
      <w:rFonts w:ascii="Calibri" w:hAnsi="Calibri" w:cs="Times New Roman"/>
      <w:b/>
      <w:bCs/>
      <w:sz w:val="22"/>
      <w:szCs w:val="22"/>
    </w:rPr>
  </w:style>
  <w:style w:type="character" w:customStyle="1" w:styleId="70">
    <w:name w:val="Заголовок 7 Знак"/>
    <w:basedOn w:val="a0"/>
    <w:link w:val="7"/>
    <w:semiHidden/>
    <w:locked/>
    <w:rsid w:val="00F64E25"/>
    <w:rPr>
      <w:rFonts w:ascii="Calibri" w:hAnsi="Calibri" w:cs="Times New Roman"/>
      <w:sz w:val="24"/>
      <w:szCs w:val="24"/>
    </w:rPr>
  </w:style>
  <w:style w:type="paragraph" w:styleId="a3">
    <w:name w:val="footer"/>
    <w:basedOn w:val="a"/>
    <w:link w:val="a4"/>
    <w:rsid w:val="005E2555"/>
    <w:pPr>
      <w:tabs>
        <w:tab w:val="center" w:pos="4677"/>
        <w:tab w:val="right" w:pos="9355"/>
      </w:tabs>
    </w:pPr>
  </w:style>
  <w:style w:type="character" w:customStyle="1" w:styleId="a4">
    <w:name w:val="Нижний колонтитул Знак"/>
    <w:basedOn w:val="a0"/>
    <w:link w:val="a3"/>
    <w:locked/>
    <w:rsid w:val="00A60F17"/>
    <w:rPr>
      <w:rFonts w:cs="Times New Roman"/>
      <w:sz w:val="24"/>
      <w:szCs w:val="24"/>
    </w:rPr>
  </w:style>
  <w:style w:type="character" w:styleId="a5">
    <w:name w:val="page number"/>
    <w:basedOn w:val="a0"/>
    <w:rsid w:val="005E2555"/>
    <w:rPr>
      <w:rFonts w:cs="Times New Roman"/>
    </w:rPr>
  </w:style>
  <w:style w:type="paragraph" w:customStyle="1" w:styleId="ListParagraph1">
    <w:name w:val="List Paragraph1"/>
    <w:basedOn w:val="a"/>
    <w:rsid w:val="00D8158D"/>
    <w:pPr>
      <w:ind w:left="720"/>
      <w:contextualSpacing/>
    </w:pPr>
    <w:rPr>
      <w:sz w:val="20"/>
      <w:szCs w:val="20"/>
    </w:rPr>
  </w:style>
  <w:style w:type="paragraph" w:styleId="11">
    <w:name w:val="toc 1"/>
    <w:basedOn w:val="a"/>
    <w:next w:val="a"/>
    <w:autoRedefine/>
    <w:uiPriority w:val="39"/>
    <w:rsid w:val="00431721"/>
    <w:pPr>
      <w:tabs>
        <w:tab w:val="right" w:leader="dot" w:pos="9356"/>
      </w:tabs>
      <w:ind w:right="424"/>
    </w:pPr>
  </w:style>
  <w:style w:type="paragraph" w:styleId="21">
    <w:name w:val="toc 2"/>
    <w:basedOn w:val="a"/>
    <w:next w:val="a"/>
    <w:autoRedefine/>
    <w:uiPriority w:val="39"/>
    <w:rsid w:val="001C3563"/>
    <w:pPr>
      <w:tabs>
        <w:tab w:val="right" w:leader="dot" w:pos="9498"/>
      </w:tabs>
      <w:spacing w:after="120"/>
      <w:ind w:left="238" w:right="284" w:firstLine="329"/>
    </w:pPr>
  </w:style>
  <w:style w:type="character" w:styleId="a6">
    <w:name w:val="Hyperlink"/>
    <w:basedOn w:val="a0"/>
    <w:uiPriority w:val="99"/>
    <w:rsid w:val="00E516E4"/>
    <w:rPr>
      <w:rFonts w:cs="Times New Roman"/>
      <w:color w:val="0000FF"/>
      <w:u w:val="single"/>
    </w:rPr>
  </w:style>
  <w:style w:type="paragraph" w:customStyle="1" w:styleId="ConsPlusNormal">
    <w:name w:val="ConsPlusNormal"/>
    <w:rsid w:val="00315D93"/>
    <w:pPr>
      <w:widowControl w:val="0"/>
      <w:autoSpaceDE w:val="0"/>
      <w:autoSpaceDN w:val="0"/>
      <w:adjustRightInd w:val="0"/>
      <w:ind w:firstLine="720"/>
    </w:pPr>
    <w:rPr>
      <w:rFonts w:ascii="Arial" w:hAnsi="Arial" w:cs="Arial"/>
      <w:lang w:eastAsia="en-US"/>
    </w:rPr>
  </w:style>
  <w:style w:type="paragraph" w:styleId="a7">
    <w:name w:val="Title"/>
    <w:basedOn w:val="a"/>
    <w:link w:val="a8"/>
    <w:qFormat/>
    <w:rsid w:val="00315D93"/>
    <w:pPr>
      <w:ind w:firstLine="709"/>
      <w:jc w:val="center"/>
    </w:pPr>
    <w:rPr>
      <w:b/>
      <w:bCs/>
      <w:spacing w:val="170"/>
      <w:sz w:val="28"/>
      <w:szCs w:val="28"/>
      <w:lang w:eastAsia="en-US"/>
    </w:rPr>
  </w:style>
  <w:style w:type="character" w:customStyle="1" w:styleId="a8">
    <w:name w:val="Название Знак"/>
    <w:basedOn w:val="a0"/>
    <w:link w:val="a7"/>
    <w:locked/>
    <w:rsid w:val="00315D93"/>
    <w:rPr>
      <w:rFonts w:cs="Times New Roman"/>
      <w:b/>
      <w:spacing w:val="170"/>
      <w:sz w:val="28"/>
      <w:lang w:val="ru-RU" w:eastAsia="en-US"/>
    </w:rPr>
  </w:style>
  <w:style w:type="paragraph" w:styleId="a9">
    <w:name w:val="Body Text"/>
    <w:basedOn w:val="a"/>
    <w:link w:val="aa"/>
    <w:rsid w:val="00315D93"/>
    <w:pPr>
      <w:spacing w:after="120"/>
    </w:pPr>
    <w:rPr>
      <w:lang w:eastAsia="en-US"/>
    </w:rPr>
  </w:style>
  <w:style w:type="character" w:customStyle="1" w:styleId="aa">
    <w:name w:val="Основной текст Знак"/>
    <w:basedOn w:val="a0"/>
    <w:link w:val="a9"/>
    <w:locked/>
    <w:rsid w:val="00315D93"/>
    <w:rPr>
      <w:rFonts w:cs="Times New Roman"/>
      <w:sz w:val="24"/>
      <w:lang w:val="ru-RU" w:eastAsia="en-US"/>
    </w:rPr>
  </w:style>
  <w:style w:type="paragraph" w:styleId="ab">
    <w:name w:val="Body Text Indent"/>
    <w:basedOn w:val="a"/>
    <w:link w:val="ac"/>
    <w:rsid w:val="00933939"/>
    <w:pPr>
      <w:spacing w:after="120"/>
      <w:ind w:left="283"/>
    </w:pPr>
  </w:style>
  <w:style w:type="character" w:customStyle="1" w:styleId="ac">
    <w:name w:val="Основной текст с отступом Знак"/>
    <w:basedOn w:val="a0"/>
    <w:link w:val="ab"/>
    <w:locked/>
    <w:rsid w:val="00933939"/>
    <w:rPr>
      <w:rFonts w:cs="Times New Roman"/>
      <w:sz w:val="24"/>
      <w:szCs w:val="24"/>
    </w:rPr>
  </w:style>
  <w:style w:type="paragraph" w:customStyle="1" w:styleId="NoSpacing">
    <w:name w:val="No Spacing"/>
    <w:rsid w:val="00933939"/>
    <w:rPr>
      <w:rFonts w:ascii="Calibri" w:hAnsi="Calibri"/>
      <w:sz w:val="22"/>
      <w:szCs w:val="22"/>
      <w:lang w:eastAsia="en-US"/>
    </w:rPr>
  </w:style>
  <w:style w:type="paragraph" w:styleId="ad">
    <w:name w:val="header"/>
    <w:basedOn w:val="a"/>
    <w:link w:val="ae"/>
    <w:rsid w:val="00933939"/>
    <w:pPr>
      <w:suppressAutoHyphens/>
      <w:jc w:val="both"/>
    </w:pPr>
    <w:rPr>
      <w:lang w:eastAsia="ar-SA"/>
    </w:rPr>
  </w:style>
  <w:style w:type="character" w:customStyle="1" w:styleId="ae">
    <w:name w:val="Верхний колонтитул Знак"/>
    <w:basedOn w:val="a0"/>
    <w:link w:val="ad"/>
    <w:locked/>
    <w:rsid w:val="00933939"/>
    <w:rPr>
      <w:rFonts w:cs="Times New Roman"/>
      <w:sz w:val="24"/>
      <w:szCs w:val="24"/>
      <w:lang w:eastAsia="ar-SA" w:bidi="ar-SA"/>
    </w:rPr>
  </w:style>
  <w:style w:type="paragraph" w:styleId="22">
    <w:name w:val="Body Text Indent 2"/>
    <w:basedOn w:val="a"/>
    <w:link w:val="23"/>
    <w:rsid w:val="00933939"/>
    <w:pPr>
      <w:spacing w:after="120" w:line="480" w:lineRule="auto"/>
      <w:ind w:left="283"/>
    </w:pPr>
  </w:style>
  <w:style w:type="character" w:customStyle="1" w:styleId="23">
    <w:name w:val="Основной текст с отступом 2 Знак"/>
    <w:basedOn w:val="a0"/>
    <w:link w:val="22"/>
    <w:locked/>
    <w:rsid w:val="00933939"/>
    <w:rPr>
      <w:rFonts w:cs="Times New Roman"/>
      <w:sz w:val="24"/>
      <w:szCs w:val="24"/>
    </w:rPr>
  </w:style>
  <w:style w:type="character" w:customStyle="1" w:styleId="dash041e0431044b0447043d044b0439char1">
    <w:name w:val="dash041e_0431_044b_0447_043d_044b_0439__char1"/>
    <w:basedOn w:val="a0"/>
    <w:rsid w:val="00933939"/>
    <w:rPr>
      <w:rFonts w:ascii="Times New Roman" w:hAnsi="Times New Roman" w:cs="Times New Roman"/>
      <w:sz w:val="24"/>
      <w:szCs w:val="24"/>
      <w:u w:val="none"/>
      <w:effect w:val="none"/>
    </w:rPr>
  </w:style>
  <w:style w:type="paragraph" w:customStyle="1" w:styleId="ListParagraph">
    <w:name w:val="List Paragraph"/>
    <w:basedOn w:val="a"/>
    <w:rsid w:val="007709C9"/>
    <w:pPr>
      <w:spacing w:line="360" w:lineRule="auto"/>
      <w:ind w:firstLine="567"/>
      <w:jc w:val="both"/>
    </w:pPr>
    <w:rPr>
      <w:rFonts w:cs="Courier"/>
      <w:szCs w:val="20"/>
    </w:rPr>
  </w:style>
  <w:style w:type="paragraph" w:styleId="af">
    <w:name w:val="List Bullet"/>
    <w:basedOn w:val="a"/>
    <w:rsid w:val="00933939"/>
    <w:pPr>
      <w:numPr>
        <w:numId w:val="67"/>
      </w:numPr>
      <w:spacing w:line="360" w:lineRule="auto"/>
      <w:ind w:left="1208" w:hanging="357"/>
      <w:contextualSpacing/>
      <w:jc w:val="both"/>
    </w:pPr>
    <w:rPr>
      <w:sz w:val="28"/>
      <w:szCs w:val="22"/>
    </w:rPr>
  </w:style>
  <w:style w:type="character" w:customStyle="1" w:styleId="WW8Num4z0">
    <w:name w:val="WW8Num4z0"/>
    <w:rsid w:val="007B5921"/>
    <w:rPr>
      <w:rFonts w:ascii="Symbol" w:hAnsi="Symbol"/>
    </w:rPr>
  </w:style>
  <w:style w:type="character" w:customStyle="1" w:styleId="WW8Num4z1">
    <w:name w:val="WW8Num4z1"/>
    <w:rsid w:val="007B5921"/>
    <w:rPr>
      <w:rFonts w:ascii="OpenSymbol" w:eastAsia="OpenSymbol"/>
    </w:rPr>
  </w:style>
  <w:style w:type="character" w:customStyle="1" w:styleId="WW8Num5z0">
    <w:name w:val="WW8Num5z0"/>
    <w:rsid w:val="007B5921"/>
    <w:rPr>
      <w:rFonts w:ascii="Symbol" w:hAnsi="Symbol"/>
    </w:rPr>
  </w:style>
  <w:style w:type="character" w:customStyle="1" w:styleId="WW8Num6z0">
    <w:name w:val="WW8Num6z0"/>
    <w:rsid w:val="007B5921"/>
    <w:rPr>
      <w:rFonts w:ascii="Symbol" w:hAnsi="Symbol"/>
    </w:rPr>
  </w:style>
  <w:style w:type="character" w:customStyle="1" w:styleId="WW8Num7z0">
    <w:name w:val="WW8Num7z0"/>
    <w:rsid w:val="007B5921"/>
    <w:rPr>
      <w:rFonts w:ascii="Symbol" w:hAnsi="Symbol"/>
    </w:rPr>
  </w:style>
  <w:style w:type="character" w:customStyle="1" w:styleId="WW8Num13z0">
    <w:name w:val="WW8Num13z0"/>
    <w:rsid w:val="007B5921"/>
    <w:rPr>
      <w:rFonts w:ascii="Symbol" w:hAnsi="Symbol"/>
    </w:rPr>
  </w:style>
  <w:style w:type="character" w:customStyle="1" w:styleId="WW8Num13z1">
    <w:name w:val="WW8Num13z1"/>
    <w:rsid w:val="007B5921"/>
    <w:rPr>
      <w:rFonts w:ascii="OpenSymbol" w:eastAsia="OpenSymbol"/>
    </w:rPr>
  </w:style>
  <w:style w:type="character" w:customStyle="1" w:styleId="WW8Num14z0">
    <w:name w:val="WW8Num14z0"/>
    <w:rsid w:val="007B5921"/>
    <w:rPr>
      <w:rFonts w:ascii="Symbol" w:hAnsi="Symbol"/>
    </w:rPr>
  </w:style>
  <w:style w:type="character" w:customStyle="1" w:styleId="WW8Num14z1">
    <w:name w:val="WW8Num14z1"/>
    <w:rsid w:val="007B5921"/>
    <w:rPr>
      <w:rFonts w:ascii="OpenSymbol" w:eastAsia="OpenSymbol"/>
    </w:rPr>
  </w:style>
  <w:style w:type="character" w:customStyle="1" w:styleId="WW8Num15z0">
    <w:name w:val="WW8Num15z0"/>
    <w:rsid w:val="007B5921"/>
    <w:rPr>
      <w:rFonts w:ascii="Symbol" w:hAnsi="Symbol"/>
    </w:rPr>
  </w:style>
  <w:style w:type="character" w:customStyle="1" w:styleId="WW8Num15z1">
    <w:name w:val="WW8Num15z1"/>
    <w:rsid w:val="007B5921"/>
    <w:rPr>
      <w:rFonts w:ascii="OpenSymbol" w:eastAsia="OpenSymbol"/>
    </w:rPr>
  </w:style>
  <w:style w:type="character" w:customStyle="1" w:styleId="Absatz-Standardschriftart">
    <w:name w:val="Absatz-Standardschriftart"/>
    <w:rsid w:val="007B5921"/>
  </w:style>
  <w:style w:type="character" w:customStyle="1" w:styleId="WW-Absatz-Standardschriftart">
    <w:name w:val="WW-Absatz-Standardschriftart"/>
    <w:rsid w:val="007B5921"/>
  </w:style>
  <w:style w:type="character" w:customStyle="1" w:styleId="WW8Num3z0">
    <w:name w:val="WW8Num3z0"/>
    <w:rsid w:val="007B5921"/>
    <w:rPr>
      <w:rFonts w:ascii="Symbol" w:hAnsi="Symbol"/>
    </w:rPr>
  </w:style>
  <w:style w:type="character" w:customStyle="1" w:styleId="WW8Num3z1">
    <w:name w:val="WW8Num3z1"/>
    <w:rsid w:val="007B5921"/>
    <w:rPr>
      <w:rFonts w:ascii="OpenSymbol" w:eastAsia="OpenSymbol"/>
    </w:rPr>
  </w:style>
  <w:style w:type="character" w:customStyle="1" w:styleId="WW8Num12z0">
    <w:name w:val="WW8Num12z0"/>
    <w:rsid w:val="007B5921"/>
    <w:rPr>
      <w:rFonts w:ascii="Symbol" w:hAnsi="Symbol"/>
    </w:rPr>
  </w:style>
  <w:style w:type="character" w:customStyle="1" w:styleId="WW8Num12z1">
    <w:name w:val="WW8Num12z1"/>
    <w:rsid w:val="007B5921"/>
    <w:rPr>
      <w:rFonts w:ascii="OpenSymbol" w:eastAsia="OpenSymbol"/>
    </w:rPr>
  </w:style>
  <w:style w:type="character" w:customStyle="1" w:styleId="WW-Absatz-Standardschriftart1">
    <w:name w:val="WW-Absatz-Standardschriftart1"/>
    <w:rsid w:val="007B5921"/>
  </w:style>
  <w:style w:type="character" w:customStyle="1" w:styleId="WW8Num2z0">
    <w:name w:val="WW8Num2z0"/>
    <w:rsid w:val="007B5921"/>
    <w:rPr>
      <w:rFonts w:ascii="Symbol" w:hAnsi="Symbol"/>
    </w:rPr>
  </w:style>
  <w:style w:type="character" w:customStyle="1" w:styleId="WW8Num2z1">
    <w:name w:val="WW8Num2z1"/>
    <w:rsid w:val="007B5921"/>
    <w:rPr>
      <w:rFonts w:ascii="OpenSymbol" w:eastAsia="OpenSymbol"/>
    </w:rPr>
  </w:style>
  <w:style w:type="character" w:customStyle="1" w:styleId="WW8Num11z0">
    <w:name w:val="WW8Num11z0"/>
    <w:rsid w:val="007B5921"/>
    <w:rPr>
      <w:rFonts w:ascii="Symbol" w:hAnsi="Symbol"/>
    </w:rPr>
  </w:style>
  <w:style w:type="character" w:customStyle="1" w:styleId="WW8Num11z1">
    <w:name w:val="WW8Num11z1"/>
    <w:rsid w:val="007B5921"/>
    <w:rPr>
      <w:rFonts w:ascii="OpenSymbol" w:eastAsia="OpenSymbol"/>
    </w:rPr>
  </w:style>
  <w:style w:type="character" w:customStyle="1" w:styleId="WW-Absatz-Standardschriftart11">
    <w:name w:val="WW-Absatz-Standardschriftart11"/>
    <w:rsid w:val="007B5921"/>
  </w:style>
  <w:style w:type="character" w:customStyle="1" w:styleId="WW-Absatz-Standardschriftart111">
    <w:name w:val="WW-Absatz-Standardschriftart111"/>
    <w:rsid w:val="007B5921"/>
  </w:style>
  <w:style w:type="character" w:customStyle="1" w:styleId="WW-Absatz-Standardschriftart1111">
    <w:name w:val="WW-Absatz-Standardschriftart1111"/>
    <w:rsid w:val="007B5921"/>
  </w:style>
  <w:style w:type="character" w:customStyle="1" w:styleId="WW-Absatz-Standardschriftart11111">
    <w:name w:val="WW-Absatz-Standardschriftart11111"/>
    <w:rsid w:val="007B5921"/>
  </w:style>
  <w:style w:type="character" w:customStyle="1" w:styleId="WW-Absatz-Standardschriftart111111">
    <w:name w:val="WW-Absatz-Standardschriftart111111"/>
    <w:rsid w:val="007B5921"/>
  </w:style>
  <w:style w:type="character" w:customStyle="1" w:styleId="WW8Num1z0">
    <w:name w:val="WW8Num1z0"/>
    <w:rsid w:val="007B5921"/>
    <w:rPr>
      <w:rFonts w:ascii="Symbol" w:hAnsi="Symbol"/>
    </w:rPr>
  </w:style>
  <w:style w:type="character" w:customStyle="1" w:styleId="WW8Num1z1">
    <w:name w:val="WW8Num1z1"/>
    <w:rsid w:val="007B5921"/>
    <w:rPr>
      <w:rFonts w:ascii="OpenSymbol" w:eastAsia="OpenSymbol"/>
    </w:rPr>
  </w:style>
  <w:style w:type="character" w:customStyle="1" w:styleId="WW-Absatz-Standardschriftart1111111">
    <w:name w:val="WW-Absatz-Standardschriftart1111111"/>
    <w:rsid w:val="007B5921"/>
  </w:style>
  <w:style w:type="character" w:customStyle="1" w:styleId="WW-Absatz-Standardschriftart11111111">
    <w:name w:val="WW-Absatz-Standardschriftart11111111"/>
    <w:rsid w:val="007B5921"/>
  </w:style>
  <w:style w:type="character" w:customStyle="1" w:styleId="WW-Absatz-Standardschriftart111111111">
    <w:name w:val="WW-Absatz-Standardschriftart111111111"/>
    <w:rsid w:val="007B5921"/>
  </w:style>
  <w:style w:type="character" w:customStyle="1" w:styleId="af0">
    <w:name w:val="Маркеры списка"/>
    <w:rsid w:val="007B5921"/>
    <w:rPr>
      <w:rFonts w:ascii="OpenSymbol" w:eastAsia="OpenSymbol" w:hAnsi="OpenSymbol"/>
    </w:rPr>
  </w:style>
  <w:style w:type="character" w:customStyle="1" w:styleId="12">
    <w:name w:val="Основной шрифт абзаца1"/>
    <w:rsid w:val="007B5921"/>
  </w:style>
  <w:style w:type="character" w:styleId="af1">
    <w:name w:val="Strong"/>
    <w:basedOn w:val="12"/>
    <w:qFormat/>
    <w:rsid w:val="007B5921"/>
    <w:rPr>
      <w:rFonts w:cs="Times New Roman"/>
      <w:b/>
      <w:bCs/>
    </w:rPr>
  </w:style>
  <w:style w:type="character" w:customStyle="1" w:styleId="WW8Num50z0">
    <w:name w:val="WW8Num50z0"/>
    <w:rsid w:val="007B5921"/>
    <w:rPr>
      <w:rFonts w:ascii="Symbol" w:hAnsi="Symbol"/>
    </w:rPr>
  </w:style>
  <w:style w:type="character" w:customStyle="1" w:styleId="af2">
    <w:name w:val="Символ нумерации"/>
    <w:rsid w:val="007B5921"/>
  </w:style>
  <w:style w:type="character" w:customStyle="1" w:styleId="af3">
    <w:name w:val="Стиль полужирный Знак"/>
    <w:basedOn w:val="12"/>
    <w:rsid w:val="007B5921"/>
    <w:rPr>
      <w:rFonts w:ascii="Times New Roman" w:hAnsi="Times New Roman" w:cs="Times New Roman"/>
      <w:b/>
      <w:sz w:val="24"/>
      <w:szCs w:val="24"/>
    </w:rPr>
  </w:style>
  <w:style w:type="character" w:customStyle="1" w:styleId="RTFNum21">
    <w:name w:val="RTF_Num 2 1"/>
    <w:rsid w:val="007B5921"/>
  </w:style>
  <w:style w:type="character" w:customStyle="1" w:styleId="RTFNum31">
    <w:name w:val="RTF_Num 3 1"/>
    <w:rsid w:val="007B5921"/>
  </w:style>
  <w:style w:type="character" w:customStyle="1" w:styleId="RTFNum41">
    <w:name w:val="RTF_Num 4 1"/>
    <w:rsid w:val="007B5921"/>
  </w:style>
  <w:style w:type="character" w:customStyle="1" w:styleId="RTFNum51">
    <w:name w:val="RTF_Num 5 1"/>
    <w:rsid w:val="007B5921"/>
  </w:style>
  <w:style w:type="character" w:customStyle="1" w:styleId="RTFNum61">
    <w:name w:val="RTF_Num 6 1"/>
    <w:rsid w:val="007B5921"/>
  </w:style>
  <w:style w:type="character" w:customStyle="1" w:styleId="RTFNum71">
    <w:name w:val="RTF_Num 7 1"/>
    <w:rsid w:val="007B5921"/>
  </w:style>
  <w:style w:type="character" w:customStyle="1" w:styleId="RTFNum81">
    <w:name w:val="RTF_Num 8 1"/>
    <w:rsid w:val="007B5921"/>
  </w:style>
  <w:style w:type="character" w:customStyle="1" w:styleId="RTFNum91">
    <w:name w:val="RTF_Num 9 1"/>
    <w:rsid w:val="007B5921"/>
  </w:style>
  <w:style w:type="character" w:customStyle="1" w:styleId="RTFNum101">
    <w:name w:val="RTF_Num 10 1"/>
    <w:rsid w:val="007B5921"/>
  </w:style>
  <w:style w:type="character" w:customStyle="1" w:styleId="RTFNum111">
    <w:name w:val="RTF_Num 11 1"/>
    <w:rsid w:val="007B5921"/>
  </w:style>
  <w:style w:type="character" w:customStyle="1" w:styleId="RTFNum121">
    <w:name w:val="RTF_Num 12 1"/>
    <w:rsid w:val="007B5921"/>
  </w:style>
  <w:style w:type="character" w:customStyle="1" w:styleId="RTFNum131">
    <w:name w:val="RTF_Num 13 1"/>
    <w:rsid w:val="007B5921"/>
  </w:style>
  <w:style w:type="character" w:customStyle="1" w:styleId="RTFNum141">
    <w:name w:val="RTF_Num 14 1"/>
    <w:rsid w:val="007B5921"/>
  </w:style>
  <w:style w:type="character" w:customStyle="1" w:styleId="RTFNum151">
    <w:name w:val="RTF_Num 15 1"/>
    <w:rsid w:val="007B5921"/>
  </w:style>
  <w:style w:type="character" w:customStyle="1" w:styleId="RTFNum161">
    <w:name w:val="RTF_Num 16 1"/>
    <w:rsid w:val="007B5921"/>
  </w:style>
  <w:style w:type="character" w:customStyle="1" w:styleId="RTFNum171">
    <w:name w:val="RTF_Num 17 1"/>
    <w:rsid w:val="007B5921"/>
  </w:style>
  <w:style w:type="character" w:customStyle="1" w:styleId="RTFNum181">
    <w:name w:val="RTF_Num 18 1"/>
    <w:rsid w:val="007B5921"/>
  </w:style>
  <w:style w:type="character" w:customStyle="1" w:styleId="RTFNum191">
    <w:name w:val="RTF_Num 19 1"/>
    <w:rsid w:val="007B5921"/>
  </w:style>
  <w:style w:type="character" w:customStyle="1" w:styleId="RTFNum192">
    <w:name w:val="RTF_Num 19 2"/>
    <w:rsid w:val="007B5921"/>
  </w:style>
  <w:style w:type="character" w:customStyle="1" w:styleId="RTFNum201">
    <w:name w:val="RTF_Num 20 1"/>
    <w:rsid w:val="007B5921"/>
  </w:style>
  <w:style w:type="character" w:customStyle="1" w:styleId="RTFNum202">
    <w:name w:val="RTF_Num 20 2"/>
    <w:rsid w:val="007B5921"/>
  </w:style>
  <w:style w:type="character" w:customStyle="1" w:styleId="RTFNum211">
    <w:name w:val="RTF_Num 21 1"/>
    <w:rsid w:val="007B5921"/>
  </w:style>
  <w:style w:type="character" w:customStyle="1" w:styleId="RTFNum212">
    <w:name w:val="RTF_Num 21 2"/>
    <w:rsid w:val="007B5921"/>
  </w:style>
  <w:style w:type="character" w:customStyle="1" w:styleId="RTFNum221">
    <w:name w:val="RTF_Num 22 1"/>
    <w:rsid w:val="007B5921"/>
  </w:style>
  <w:style w:type="character" w:customStyle="1" w:styleId="RTFNum222">
    <w:name w:val="RTF_Num 22 2"/>
    <w:rsid w:val="007B5921"/>
  </w:style>
  <w:style w:type="character" w:customStyle="1" w:styleId="RTFNum231">
    <w:name w:val="RTF_Num 23 1"/>
    <w:rsid w:val="007B5921"/>
  </w:style>
  <w:style w:type="character" w:customStyle="1" w:styleId="RTFNum232">
    <w:name w:val="RTF_Num 23 2"/>
    <w:rsid w:val="007B5921"/>
  </w:style>
  <w:style w:type="paragraph" w:customStyle="1" w:styleId="af4">
    <w:name w:val="Заголовок"/>
    <w:basedOn w:val="a"/>
    <w:next w:val="a9"/>
    <w:rsid w:val="007B5921"/>
    <w:pPr>
      <w:keepNext/>
      <w:widowControl w:val="0"/>
      <w:suppressAutoHyphens/>
      <w:spacing w:before="240" w:after="120"/>
    </w:pPr>
    <w:rPr>
      <w:rFonts w:ascii="Arial" w:hAnsi="Arial" w:cs="Tahoma"/>
      <w:kern w:val="1"/>
      <w:sz w:val="28"/>
      <w:szCs w:val="28"/>
    </w:rPr>
  </w:style>
  <w:style w:type="paragraph" w:styleId="af5">
    <w:name w:val="List"/>
    <w:basedOn w:val="a9"/>
    <w:rsid w:val="007B5921"/>
    <w:pPr>
      <w:widowControl w:val="0"/>
      <w:suppressAutoHyphens/>
    </w:pPr>
    <w:rPr>
      <w:rFonts w:cs="Tahoma"/>
      <w:kern w:val="1"/>
    </w:rPr>
  </w:style>
  <w:style w:type="paragraph" w:customStyle="1" w:styleId="13">
    <w:name w:val="Название1"/>
    <w:basedOn w:val="a"/>
    <w:rsid w:val="007B5921"/>
    <w:pPr>
      <w:widowControl w:val="0"/>
      <w:suppressLineNumbers/>
      <w:suppressAutoHyphens/>
      <w:spacing w:before="120" w:after="120"/>
    </w:pPr>
    <w:rPr>
      <w:rFonts w:cs="Tahoma"/>
      <w:i/>
      <w:iCs/>
      <w:kern w:val="1"/>
    </w:rPr>
  </w:style>
  <w:style w:type="paragraph" w:customStyle="1" w:styleId="14">
    <w:name w:val="Указатель1"/>
    <w:basedOn w:val="a"/>
    <w:rsid w:val="007B5921"/>
    <w:pPr>
      <w:widowControl w:val="0"/>
      <w:suppressLineNumbers/>
      <w:suppressAutoHyphens/>
    </w:pPr>
    <w:rPr>
      <w:rFonts w:cs="Tahoma"/>
      <w:kern w:val="1"/>
    </w:rPr>
  </w:style>
  <w:style w:type="paragraph" w:customStyle="1" w:styleId="BlockText1">
    <w:name w:val="Block Text1"/>
    <w:basedOn w:val="a"/>
    <w:rsid w:val="007B5921"/>
    <w:pPr>
      <w:widowControl w:val="0"/>
      <w:suppressAutoHyphens/>
      <w:overflowPunct w:val="0"/>
      <w:autoSpaceDE w:val="0"/>
      <w:ind w:left="-426" w:right="-284"/>
      <w:jc w:val="both"/>
      <w:textAlignment w:val="baseline"/>
    </w:pPr>
    <w:rPr>
      <w:kern w:val="1"/>
      <w:szCs w:val="20"/>
    </w:rPr>
  </w:style>
  <w:style w:type="paragraph" w:styleId="af6">
    <w:name w:val="Normal (Web)"/>
    <w:basedOn w:val="a"/>
    <w:rsid w:val="007B5921"/>
    <w:pPr>
      <w:widowControl w:val="0"/>
      <w:suppressAutoHyphens/>
      <w:spacing w:before="280" w:after="280"/>
    </w:pPr>
    <w:rPr>
      <w:kern w:val="1"/>
    </w:rPr>
  </w:style>
  <w:style w:type="paragraph" w:customStyle="1" w:styleId="15">
    <w:name w:val="Цитата1"/>
    <w:basedOn w:val="a"/>
    <w:rsid w:val="007B5921"/>
    <w:pPr>
      <w:widowControl w:val="0"/>
      <w:tabs>
        <w:tab w:val="left" w:pos="8312"/>
      </w:tabs>
      <w:suppressAutoHyphens/>
      <w:ind w:left="360" w:right="-1327" w:firstLine="66"/>
    </w:pPr>
    <w:rPr>
      <w:kern w:val="1"/>
      <w:sz w:val="28"/>
      <w:szCs w:val="20"/>
    </w:rPr>
  </w:style>
  <w:style w:type="paragraph" w:customStyle="1" w:styleId="ConsNormal">
    <w:name w:val="ConsNormal"/>
    <w:rsid w:val="007B5921"/>
    <w:pPr>
      <w:widowControl w:val="0"/>
      <w:suppressAutoHyphens/>
      <w:ind w:firstLine="720"/>
    </w:pPr>
    <w:rPr>
      <w:rFonts w:ascii="Arial" w:hAnsi="Arial"/>
      <w:lang w:eastAsia="ar-SA"/>
    </w:rPr>
  </w:style>
  <w:style w:type="paragraph" w:customStyle="1" w:styleId="af7">
    <w:name w:val="Содержимое таблицы"/>
    <w:basedOn w:val="a"/>
    <w:rsid w:val="007B5921"/>
    <w:pPr>
      <w:widowControl w:val="0"/>
      <w:suppressLineNumbers/>
      <w:suppressAutoHyphens/>
    </w:pPr>
    <w:rPr>
      <w:kern w:val="1"/>
    </w:rPr>
  </w:style>
  <w:style w:type="paragraph" w:customStyle="1" w:styleId="af8">
    <w:name w:val="Заголовок таблицы"/>
    <w:basedOn w:val="af7"/>
    <w:rsid w:val="007B5921"/>
    <w:pPr>
      <w:jc w:val="center"/>
    </w:pPr>
    <w:rPr>
      <w:b/>
      <w:bCs/>
    </w:rPr>
  </w:style>
  <w:style w:type="paragraph" w:customStyle="1" w:styleId="af9">
    <w:name w:val="Èíñòðóêöèè"/>
    <w:rsid w:val="007B5921"/>
    <w:pPr>
      <w:tabs>
        <w:tab w:val="left" w:pos="1134"/>
        <w:tab w:val="left" w:pos="1287"/>
      </w:tabs>
      <w:suppressAutoHyphens/>
      <w:spacing w:line="360" w:lineRule="auto"/>
      <w:ind w:firstLine="567"/>
      <w:jc w:val="both"/>
    </w:pPr>
    <w:rPr>
      <w:sz w:val="24"/>
      <w:lang w:eastAsia="ar-SA"/>
    </w:rPr>
  </w:style>
  <w:style w:type="paragraph" w:customStyle="1" w:styleId="afa">
    <w:name w:val="ÁÀËÅÒ"/>
    <w:basedOn w:val="a"/>
    <w:rsid w:val="007B5921"/>
    <w:pPr>
      <w:widowControl w:val="0"/>
      <w:tabs>
        <w:tab w:val="left" w:pos="851"/>
      </w:tabs>
      <w:suppressAutoHyphens/>
      <w:spacing w:line="360" w:lineRule="auto"/>
      <w:ind w:left="851" w:hanging="567"/>
    </w:pPr>
    <w:rPr>
      <w:kern w:val="1"/>
      <w:szCs w:val="20"/>
    </w:rPr>
  </w:style>
  <w:style w:type="paragraph" w:customStyle="1" w:styleId="afb">
    <w:name w:val="a"/>
    <w:basedOn w:val="a"/>
    <w:rsid w:val="007B5921"/>
    <w:pPr>
      <w:widowControl w:val="0"/>
      <w:numPr>
        <w:numId w:val="1"/>
      </w:numPr>
      <w:tabs>
        <w:tab w:val="num" w:pos="2628"/>
      </w:tabs>
      <w:suppressAutoHyphens/>
      <w:spacing w:line="360" w:lineRule="auto"/>
      <w:jc w:val="both"/>
    </w:pPr>
    <w:rPr>
      <w:kern w:val="1"/>
    </w:rPr>
  </w:style>
  <w:style w:type="paragraph" w:customStyle="1" w:styleId="a00">
    <w:name w:val="a0"/>
    <w:basedOn w:val="a"/>
    <w:rsid w:val="007B5921"/>
    <w:pPr>
      <w:widowControl w:val="0"/>
      <w:suppressAutoHyphens/>
      <w:spacing w:line="360" w:lineRule="auto"/>
      <w:ind w:firstLine="567"/>
      <w:jc w:val="both"/>
    </w:pPr>
    <w:rPr>
      <w:kern w:val="1"/>
    </w:rPr>
  </w:style>
  <w:style w:type="paragraph" w:customStyle="1" w:styleId="normal">
    <w:name w:val="normal"/>
    <w:basedOn w:val="a"/>
    <w:rsid w:val="007B5921"/>
    <w:pPr>
      <w:widowControl w:val="0"/>
      <w:suppressAutoHyphens/>
      <w:snapToGrid w:val="0"/>
      <w:jc w:val="both"/>
    </w:pPr>
    <w:rPr>
      <w:kern w:val="1"/>
      <w:sz w:val="18"/>
      <w:szCs w:val="18"/>
    </w:rPr>
  </w:style>
  <w:style w:type="paragraph" w:styleId="afc">
    <w:name w:val="footnote text"/>
    <w:aliases w:val="Table_Footnote_last"/>
    <w:basedOn w:val="a"/>
    <w:link w:val="afd"/>
    <w:rsid w:val="00F10795"/>
    <w:rPr>
      <w:sz w:val="20"/>
      <w:szCs w:val="20"/>
    </w:rPr>
  </w:style>
  <w:style w:type="character" w:customStyle="1" w:styleId="afd">
    <w:name w:val="Текст сноски Знак"/>
    <w:aliases w:val="Table_Footnote_last Знак"/>
    <w:basedOn w:val="a0"/>
    <w:link w:val="afc"/>
    <w:locked/>
    <w:rsid w:val="00F10795"/>
    <w:rPr>
      <w:rFonts w:cs="Times New Roman"/>
    </w:rPr>
  </w:style>
  <w:style w:type="character" w:styleId="afe">
    <w:name w:val="footnote reference"/>
    <w:basedOn w:val="a0"/>
    <w:rsid w:val="00F10795"/>
    <w:rPr>
      <w:rFonts w:cs="Times New Roman"/>
      <w:vertAlign w:val="superscript"/>
    </w:rPr>
  </w:style>
  <w:style w:type="character" w:customStyle="1" w:styleId="oddtlanswer">
    <w:name w:val="oddtlanswer"/>
    <w:basedOn w:val="a0"/>
    <w:rsid w:val="00F10795"/>
    <w:rPr>
      <w:rFonts w:cs="Times New Roman"/>
    </w:rPr>
  </w:style>
  <w:style w:type="character" w:customStyle="1" w:styleId="apple-style-span">
    <w:name w:val="apple-style-span"/>
    <w:basedOn w:val="a0"/>
    <w:rsid w:val="00F10795"/>
    <w:rPr>
      <w:rFonts w:cs="Times New Roman"/>
    </w:rPr>
  </w:style>
  <w:style w:type="paragraph" w:styleId="31">
    <w:name w:val="Body Text Indent 3"/>
    <w:basedOn w:val="a"/>
    <w:link w:val="32"/>
    <w:rsid w:val="00AB54E7"/>
    <w:pPr>
      <w:spacing w:after="120"/>
      <w:ind w:left="283"/>
    </w:pPr>
    <w:rPr>
      <w:sz w:val="16"/>
      <w:szCs w:val="16"/>
    </w:rPr>
  </w:style>
  <w:style w:type="character" w:customStyle="1" w:styleId="32">
    <w:name w:val="Основной текст с отступом 3 Знак"/>
    <w:basedOn w:val="a0"/>
    <w:link w:val="31"/>
    <w:locked/>
    <w:rsid w:val="00AB54E7"/>
    <w:rPr>
      <w:rFonts w:cs="Times New Roman"/>
      <w:sz w:val="16"/>
      <w:szCs w:val="16"/>
    </w:rPr>
  </w:style>
  <w:style w:type="paragraph" w:customStyle="1" w:styleId="aff">
    <w:name w:val="Нормальный"/>
    <w:rsid w:val="00AB54E7"/>
    <w:pPr>
      <w:widowControl w:val="0"/>
      <w:autoSpaceDE w:val="0"/>
      <w:autoSpaceDN w:val="0"/>
      <w:adjustRightInd w:val="0"/>
    </w:pPr>
    <w:rPr>
      <w:color w:val="000000"/>
      <w:sz w:val="24"/>
      <w:szCs w:val="24"/>
    </w:rPr>
  </w:style>
  <w:style w:type="paragraph" w:customStyle="1" w:styleId="Style5">
    <w:name w:val="Style5"/>
    <w:basedOn w:val="a"/>
    <w:rsid w:val="00AB54E7"/>
    <w:pPr>
      <w:widowControl w:val="0"/>
      <w:autoSpaceDE w:val="0"/>
      <w:autoSpaceDN w:val="0"/>
      <w:adjustRightInd w:val="0"/>
    </w:pPr>
  </w:style>
  <w:style w:type="character" w:customStyle="1" w:styleId="FontStyle12">
    <w:name w:val="Font Style12"/>
    <w:basedOn w:val="a0"/>
    <w:rsid w:val="00AB54E7"/>
    <w:rPr>
      <w:rFonts w:ascii="Times New Roman" w:hAnsi="Times New Roman" w:cs="Times New Roman"/>
      <w:b/>
      <w:bCs/>
      <w:sz w:val="26"/>
      <w:szCs w:val="26"/>
    </w:rPr>
  </w:style>
  <w:style w:type="character" w:customStyle="1" w:styleId="FontStyle14">
    <w:name w:val="Font Style14"/>
    <w:basedOn w:val="a0"/>
    <w:rsid w:val="00AB54E7"/>
    <w:rPr>
      <w:rFonts w:ascii="Times New Roman" w:hAnsi="Times New Roman" w:cs="Times New Roman"/>
      <w:sz w:val="26"/>
      <w:szCs w:val="26"/>
    </w:rPr>
  </w:style>
  <w:style w:type="character" w:customStyle="1" w:styleId="FontStyle13">
    <w:name w:val="Font Style13"/>
    <w:basedOn w:val="a0"/>
    <w:rsid w:val="00AB54E7"/>
    <w:rPr>
      <w:rFonts w:ascii="Times New Roman" w:hAnsi="Times New Roman" w:cs="Times New Roman"/>
      <w:b/>
      <w:bCs/>
      <w:sz w:val="30"/>
      <w:szCs w:val="30"/>
    </w:rPr>
  </w:style>
  <w:style w:type="paragraph" w:customStyle="1" w:styleId="Style2">
    <w:name w:val="Style2"/>
    <w:basedOn w:val="a"/>
    <w:rsid w:val="00AB54E7"/>
    <w:pPr>
      <w:widowControl w:val="0"/>
      <w:autoSpaceDE w:val="0"/>
      <w:autoSpaceDN w:val="0"/>
      <w:adjustRightInd w:val="0"/>
    </w:pPr>
  </w:style>
  <w:style w:type="paragraph" w:customStyle="1" w:styleId="Style3">
    <w:name w:val="Style3"/>
    <w:basedOn w:val="a"/>
    <w:rsid w:val="00AB54E7"/>
    <w:pPr>
      <w:widowControl w:val="0"/>
      <w:autoSpaceDE w:val="0"/>
      <w:autoSpaceDN w:val="0"/>
      <w:adjustRightInd w:val="0"/>
      <w:spacing w:line="324" w:lineRule="exact"/>
    </w:pPr>
  </w:style>
  <w:style w:type="character" w:styleId="aff0">
    <w:name w:val="Emphasis"/>
    <w:basedOn w:val="a0"/>
    <w:qFormat/>
    <w:rsid w:val="00AB54E7"/>
    <w:rPr>
      <w:rFonts w:cs="Times New Roman"/>
      <w:i/>
      <w:iCs/>
    </w:rPr>
  </w:style>
  <w:style w:type="paragraph" w:customStyle="1" w:styleId="210">
    <w:name w:val="Основной текст с отступом 21"/>
    <w:basedOn w:val="a"/>
    <w:rsid w:val="00F64E25"/>
    <w:pPr>
      <w:widowControl w:val="0"/>
      <w:suppressAutoHyphens/>
      <w:ind w:firstLine="720"/>
      <w:jc w:val="both"/>
    </w:pPr>
    <w:rPr>
      <w:kern w:val="1"/>
    </w:rPr>
  </w:style>
  <w:style w:type="character" w:customStyle="1" w:styleId="WW8Num5z1">
    <w:name w:val="WW8Num5z1"/>
    <w:rsid w:val="005E5D1E"/>
    <w:rPr>
      <w:rFonts w:ascii="OpenSymbol" w:eastAsia="OpenSymbol"/>
    </w:rPr>
  </w:style>
  <w:style w:type="character" w:customStyle="1" w:styleId="WW8Num6z1">
    <w:name w:val="WW8Num6z1"/>
    <w:rsid w:val="005E5D1E"/>
    <w:rPr>
      <w:rFonts w:ascii="OpenSymbol" w:eastAsia="OpenSymbol"/>
    </w:rPr>
  </w:style>
  <w:style w:type="character" w:customStyle="1" w:styleId="WW8Num7z1">
    <w:name w:val="WW8Num7z1"/>
    <w:rsid w:val="005E5D1E"/>
    <w:rPr>
      <w:rFonts w:ascii="OpenSymbol" w:eastAsia="OpenSymbol"/>
    </w:rPr>
  </w:style>
  <w:style w:type="character" w:customStyle="1" w:styleId="WW8Num8z0">
    <w:name w:val="WW8Num8z0"/>
    <w:rsid w:val="005E5D1E"/>
    <w:rPr>
      <w:rFonts w:ascii="Symbol" w:hAnsi="Symbol"/>
    </w:rPr>
  </w:style>
  <w:style w:type="character" w:customStyle="1" w:styleId="WW8Num9z0">
    <w:name w:val="WW8Num9z0"/>
    <w:rsid w:val="005E5D1E"/>
    <w:rPr>
      <w:rFonts w:ascii="Times New Roman" w:hAnsi="Times New Roman"/>
    </w:rPr>
  </w:style>
  <w:style w:type="character" w:customStyle="1" w:styleId="WW8Num10z0">
    <w:name w:val="WW8Num10z0"/>
    <w:rsid w:val="005E5D1E"/>
    <w:rPr>
      <w:rFonts w:ascii="Symbol" w:hAnsi="Symbol"/>
    </w:rPr>
  </w:style>
  <w:style w:type="character" w:customStyle="1" w:styleId="WW8Num10z1">
    <w:name w:val="WW8Num10z1"/>
    <w:rsid w:val="005E5D1E"/>
    <w:rPr>
      <w:rFonts w:ascii="OpenSymbol" w:eastAsia="OpenSymbol"/>
    </w:rPr>
  </w:style>
  <w:style w:type="character" w:customStyle="1" w:styleId="WW8Num9z1">
    <w:name w:val="WW8Num9z1"/>
    <w:rsid w:val="005E5D1E"/>
    <w:rPr>
      <w:rFonts w:ascii="OpenSymbol" w:eastAsia="OpenSymbol"/>
    </w:rPr>
  </w:style>
  <w:style w:type="paragraph" w:customStyle="1" w:styleId="Normal1">
    <w:name w:val="Normal1"/>
    <w:rsid w:val="005E5D1E"/>
    <w:pPr>
      <w:widowControl w:val="0"/>
      <w:suppressAutoHyphens/>
      <w:jc w:val="both"/>
    </w:pPr>
    <w:rPr>
      <w:sz w:val="18"/>
      <w:lang w:eastAsia="ar-SA"/>
    </w:rPr>
  </w:style>
  <w:style w:type="paragraph" w:customStyle="1" w:styleId="FR3">
    <w:name w:val="FR3"/>
    <w:rsid w:val="005E5D1E"/>
    <w:pPr>
      <w:widowControl w:val="0"/>
      <w:suppressAutoHyphens/>
      <w:jc w:val="both"/>
    </w:pPr>
    <w:rPr>
      <w:rFonts w:ascii="Arial" w:hAnsi="Arial"/>
      <w:sz w:val="12"/>
      <w:lang w:eastAsia="ar-SA"/>
    </w:rPr>
  </w:style>
  <w:style w:type="paragraph" w:customStyle="1" w:styleId="PlainText1">
    <w:name w:val="Plain Text1"/>
    <w:basedOn w:val="a"/>
    <w:rsid w:val="005E5D1E"/>
    <w:pPr>
      <w:widowControl w:val="0"/>
      <w:suppressAutoHyphens/>
      <w:overflowPunct w:val="0"/>
      <w:autoSpaceDE w:val="0"/>
      <w:textAlignment w:val="baseline"/>
    </w:pPr>
    <w:rPr>
      <w:rFonts w:ascii="Courier New" w:hAnsi="Courier New"/>
      <w:kern w:val="1"/>
    </w:rPr>
  </w:style>
  <w:style w:type="paragraph" w:customStyle="1" w:styleId="FR1">
    <w:name w:val="FR1"/>
    <w:rsid w:val="005E5D1E"/>
    <w:pPr>
      <w:widowControl w:val="0"/>
      <w:suppressAutoHyphens/>
      <w:ind w:firstLine="400"/>
    </w:pPr>
    <w:rPr>
      <w:rFonts w:ascii="Arial" w:hAnsi="Arial"/>
      <w:sz w:val="16"/>
      <w:lang w:eastAsia="ar-SA"/>
    </w:rPr>
  </w:style>
  <w:style w:type="paragraph" w:customStyle="1" w:styleId="FR2">
    <w:name w:val="FR2"/>
    <w:rsid w:val="005E5D1E"/>
    <w:pPr>
      <w:widowControl w:val="0"/>
      <w:suppressAutoHyphens/>
      <w:spacing w:before="200"/>
      <w:ind w:left="80" w:firstLine="200"/>
    </w:pPr>
    <w:rPr>
      <w:sz w:val="12"/>
      <w:lang w:eastAsia="ar-SA"/>
    </w:rPr>
  </w:style>
  <w:style w:type="paragraph" w:customStyle="1" w:styleId="consnormal0">
    <w:name w:val="consnormal"/>
    <w:basedOn w:val="a"/>
    <w:rsid w:val="005E5D1E"/>
    <w:pPr>
      <w:widowControl w:val="0"/>
      <w:suppressAutoHyphens/>
      <w:spacing w:before="75" w:after="105"/>
    </w:pPr>
    <w:rPr>
      <w:rFonts w:ascii="Tahoma" w:hAnsi="Tahoma" w:cs="Tahoma"/>
      <w:kern w:val="1"/>
      <w:sz w:val="17"/>
      <w:szCs w:val="17"/>
    </w:rPr>
  </w:style>
  <w:style w:type="paragraph" w:customStyle="1" w:styleId="NormalWeb1">
    <w:name w:val="Normal (Web)1"/>
    <w:basedOn w:val="a"/>
    <w:rsid w:val="005E5D1E"/>
    <w:pPr>
      <w:widowControl w:val="0"/>
      <w:suppressAutoHyphens/>
      <w:spacing w:before="280" w:after="119"/>
    </w:pPr>
    <w:rPr>
      <w:rFonts w:ascii="Times" w:hAnsi="Times"/>
      <w:kern w:val="1"/>
      <w:sz w:val="20"/>
      <w:szCs w:val="20"/>
      <w:lang w:val="en-US"/>
    </w:rPr>
  </w:style>
  <w:style w:type="paragraph" w:customStyle="1" w:styleId="BodyText21">
    <w:name w:val="Body Text 21"/>
    <w:basedOn w:val="a"/>
    <w:rsid w:val="005E5D1E"/>
    <w:pPr>
      <w:widowControl w:val="0"/>
      <w:suppressAutoHyphens/>
      <w:jc w:val="both"/>
    </w:pPr>
    <w:rPr>
      <w:b/>
      <w:kern w:val="1"/>
    </w:rPr>
  </w:style>
  <w:style w:type="paragraph" w:customStyle="1" w:styleId="16">
    <w:name w:val="Обычный1"/>
    <w:rsid w:val="005E5D1E"/>
    <w:pPr>
      <w:widowControl w:val="0"/>
      <w:suppressAutoHyphens/>
    </w:pPr>
    <w:rPr>
      <w:rFonts w:eastAsia="ヒラギノ角ゴ Pro W3"/>
      <w:color w:val="000000"/>
      <w:sz w:val="24"/>
      <w:lang w:eastAsia="ar-SA"/>
    </w:rPr>
  </w:style>
  <w:style w:type="paragraph" w:customStyle="1" w:styleId="BodyText31">
    <w:name w:val="Body Text 31"/>
    <w:basedOn w:val="a"/>
    <w:rsid w:val="005E5D1E"/>
    <w:pPr>
      <w:widowControl w:val="0"/>
      <w:suppressAutoHyphens/>
      <w:jc w:val="both"/>
    </w:pPr>
    <w:rPr>
      <w:kern w:val="1"/>
    </w:rPr>
  </w:style>
  <w:style w:type="paragraph" w:customStyle="1" w:styleId="aff1">
    <w:name w:val="ÐžÑÐ½Ð¾Ð²Ð½Ð¾Ð¹ Ñ‚ÐµÐºÑÑ‚"/>
    <w:basedOn w:val="a"/>
    <w:rsid w:val="005E5D1E"/>
    <w:pPr>
      <w:widowControl w:val="0"/>
      <w:suppressAutoHyphens/>
      <w:autoSpaceDE w:val="0"/>
      <w:spacing w:after="120"/>
    </w:pPr>
    <w:rPr>
      <w:kern w:val="1"/>
      <w:lang w:eastAsia="ar-SA"/>
    </w:rPr>
  </w:style>
  <w:style w:type="paragraph" w:customStyle="1" w:styleId="aff2">
    <w:name w:val="Содержимое врезки"/>
    <w:basedOn w:val="a9"/>
    <w:rsid w:val="005E5D1E"/>
    <w:pPr>
      <w:widowControl w:val="0"/>
      <w:suppressAutoHyphens/>
    </w:pPr>
    <w:rPr>
      <w:kern w:val="1"/>
    </w:rPr>
  </w:style>
  <w:style w:type="character" w:customStyle="1" w:styleId="WW8Num1z2">
    <w:name w:val="WW8Num1z2"/>
    <w:rsid w:val="00A60F17"/>
    <w:rPr>
      <w:rFonts w:ascii="Wingdings" w:eastAsia="ヒラギノ角ゴ Pro W3" w:hAnsi="Wingdings"/>
      <w:color w:val="000000"/>
      <w:position w:val="0"/>
      <w:sz w:val="24"/>
      <w:vertAlign w:val="baseline"/>
    </w:rPr>
  </w:style>
  <w:style w:type="character" w:customStyle="1" w:styleId="WW8Num2z2">
    <w:name w:val="WW8Num2z2"/>
    <w:rsid w:val="00A60F17"/>
    <w:rPr>
      <w:rFonts w:ascii="Wingdings" w:eastAsia="ヒラギノ角ゴ Pro W3" w:hAnsi="Wingdings"/>
      <w:color w:val="000000"/>
      <w:position w:val="0"/>
      <w:sz w:val="24"/>
      <w:vertAlign w:val="baseline"/>
    </w:rPr>
  </w:style>
  <w:style w:type="character" w:customStyle="1" w:styleId="WW8Num9z2">
    <w:name w:val="WW8Num9z2"/>
    <w:rsid w:val="00A60F17"/>
    <w:rPr>
      <w:color w:val="000000"/>
      <w:position w:val="0"/>
      <w:sz w:val="20"/>
      <w:vertAlign w:val="baseline"/>
    </w:rPr>
  </w:style>
  <w:style w:type="character" w:customStyle="1" w:styleId="WW8Num16z0">
    <w:name w:val="WW8Num16z0"/>
    <w:rsid w:val="00A60F17"/>
    <w:rPr>
      <w:rFonts w:ascii="Lucida Grande" w:eastAsia="ヒラギノ角ゴ Pro W3" w:hAnsi="Lucida Grande"/>
      <w:color w:val="000000"/>
      <w:position w:val="0"/>
      <w:sz w:val="24"/>
      <w:vertAlign w:val="baseline"/>
    </w:rPr>
  </w:style>
  <w:style w:type="character" w:customStyle="1" w:styleId="WW8Num17z0">
    <w:name w:val="WW8Num17z0"/>
    <w:rsid w:val="00A60F17"/>
    <w:rPr>
      <w:color w:val="000000"/>
      <w:position w:val="0"/>
      <w:sz w:val="24"/>
      <w:vertAlign w:val="baseline"/>
    </w:rPr>
  </w:style>
  <w:style w:type="character" w:customStyle="1" w:styleId="WW8Num18z0">
    <w:name w:val="WW8Num18z0"/>
    <w:rsid w:val="00A60F17"/>
    <w:rPr>
      <w:color w:val="000000"/>
      <w:position w:val="0"/>
      <w:sz w:val="24"/>
      <w:vertAlign w:val="baseline"/>
    </w:rPr>
  </w:style>
  <w:style w:type="character" w:customStyle="1" w:styleId="WW8Num19z0">
    <w:name w:val="WW8Num19z0"/>
    <w:rsid w:val="00A60F17"/>
    <w:rPr>
      <w:rFonts w:ascii="Lucida Grande" w:eastAsia="ヒラギノ角ゴ Pro W3" w:hAnsi="Lucida Grande"/>
      <w:color w:val="000000"/>
      <w:position w:val="0"/>
      <w:sz w:val="24"/>
      <w:vertAlign w:val="baseline"/>
    </w:rPr>
  </w:style>
  <w:style w:type="character" w:customStyle="1" w:styleId="WW8Num20z0">
    <w:name w:val="WW8Num20z0"/>
    <w:rsid w:val="00A60F17"/>
    <w:rPr>
      <w:rFonts w:ascii="Lucida Grande" w:eastAsia="ヒラギノ角ゴ Pro W3" w:hAnsi="Lucida Grande"/>
      <w:color w:val="000000"/>
      <w:position w:val="0"/>
      <w:sz w:val="24"/>
      <w:vertAlign w:val="baseline"/>
    </w:rPr>
  </w:style>
  <w:style w:type="character" w:customStyle="1" w:styleId="WW8Num21z0">
    <w:name w:val="WW8Num21z0"/>
    <w:rsid w:val="00A60F17"/>
    <w:rPr>
      <w:rFonts w:ascii="Lucida Grande" w:eastAsia="ヒラギノ角ゴ Pro W3" w:hAnsi="Lucida Grande"/>
      <w:color w:val="000000"/>
      <w:position w:val="0"/>
      <w:sz w:val="24"/>
      <w:vertAlign w:val="baseline"/>
    </w:rPr>
  </w:style>
  <w:style w:type="character" w:customStyle="1" w:styleId="WW8Num22z0">
    <w:name w:val="WW8Num22z0"/>
    <w:rsid w:val="00A60F17"/>
    <w:rPr>
      <w:rFonts w:ascii="Lucida Grande" w:eastAsia="ヒラギノ角ゴ Pro W3" w:hAnsi="Lucida Grande"/>
      <w:color w:val="000000"/>
      <w:position w:val="0"/>
      <w:sz w:val="24"/>
      <w:vertAlign w:val="baseline"/>
    </w:rPr>
  </w:style>
  <w:style w:type="character" w:customStyle="1" w:styleId="WW8Num23z0">
    <w:name w:val="WW8Num23z0"/>
    <w:rsid w:val="00A60F17"/>
    <w:rPr>
      <w:rFonts w:ascii="Lucida Grande" w:eastAsia="ヒラギノ角ゴ Pro W3" w:hAnsi="Lucida Grande"/>
      <w:color w:val="000000"/>
      <w:position w:val="0"/>
      <w:sz w:val="24"/>
      <w:vertAlign w:val="baseline"/>
    </w:rPr>
  </w:style>
  <w:style w:type="character" w:customStyle="1" w:styleId="WW8Num24z0">
    <w:name w:val="WW8Num24z0"/>
    <w:rsid w:val="00A60F17"/>
    <w:rPr>
      <w:rFonts w:ascii="Lucida Grande" w:eastAsia="ヒラギノ角ゴ Pro W3" w:hAnsi="Lucida Grande"/>
      <w:color w:val="000000"/>
      <w:position w:val="0"/>
      <w:sz w:val="24"/>
      <w:vertAlign w:val="baseline"/>
    </w:rPr>
  </w:style>
  <w:style w:type="character" w:customStyle="1" w:styleId="WW8Num25z0">
    <w:name w:val="WW8Num25z0"/>
    <w:rsid w:val="00A60F17"/>
    <w:rPr>
      <w:rFonts w:ascii="Lucida Grande" w:eastAsia="ヒラギノ角ゴ Pro W3" w:hAnsi="Lucida Grande"/>
      <w:color w:val="000000"/>
      <w:position w:val="0"/>
      <w:sz w:val="24"/>
      <w:vertAlign w:val="baseline"/>
    </w:rPr>
  </w:style>
  <w:style w:type="character" w:customStyle="1" w:styleId="WW8Num26z0">
    <w:name w:val="WW8Num26z0"/>
    <w:rsid w:val="00A60F17"/>
    <w:rPr>
      <w:rFonts w:ascii="Lucida Grande" w:eastAsia="ヒラギノ角ゴ Pro W3" w:hAnsi="Lucida Grande"/>
      <w:color w:val="000000"/>
      <w:position w:val="0"/>
      <w:sz w:val="24"/>
      <w:vertAlign w:val="baseline"/>
    </w:rPr>
  </w:style>
  <w:style w:type="character" w:customStyle="1" w:styleId="WW8Num27z0">
    <w:name w:val="WW8Num27z0"/>
    <w:rsid w:val="00A60F17"/>
    <w:rPr>
      <w:rFonts w:ascii="Lucida Grande" w:eastAsia="ヒラギノ角ゴ Pro W3" w:hAnsi="Lucida Grande"/>
      <w:color w:val="000000"/>
      <w:position w:val="0"/>
      <w:sz w:val="24"/>
      <w:vertAlign w:val="baseline"/>
    </w:rPr>
  </w:style>
  <w:style w:type="character" w:customStyle="1" w:styleId="WW8Num28z0">
    <w:name w:val="WW8Num28z0"/>
    <w:rsid w:val="00A60F17"/>
    <w:rPr>
      <w:rFonts w:ascii="Lucida Grande" w:eastAsia="ヒラギノ角ゴ Pro W3" w:hAnsi="Lucida Grande"/>
      <w:color w:val="000000"/>
      <w:position w:val="0"/>
      <w:sz w:val="24"/>
      <w:vertAlign w:val="baseline"/>
    </w:rPr>
  </w:style>
  <w:style w:type="character" w:customStyle="1" w:styleId="WW8Num29z0">
    <w:name w:val="WW8Num29z0"/>
    <w:rsid w:val="00A60F17"/>
    <w:rPr>
      <w:rFonts w:ascii="Lucida Grande" w:eastAsia="ヒラギノ角ゴ Pro W3" w:hAnsi="Lucida Grande"/>
      <w:color w:val="000000"/>
      <w:position w:val="0"/>
      <w:sz w:val="24"/>
      <w:vertAlign w:val="baseline"/>
    </w:rPr>
  </w:style>
  <w:style w:type="character" w:customStyle="1" w:styleId="WW8Num30z0">
    <w:name w:val="WW8Num30z0"/>
    <w:rsid w:val="00A60F17"/>
    <w:rPr>
      <w:rFonts w:ascii="Lucida Grande" w:eastAsia="ヒラギノ角ゴ Pro W3" w:hAnsi="Lucida Grande"/>
      <w:color w:val="000000"/>
      <w:position w:val="0"/>
      <w:sz w:val="24"/>
      <w:vertAlign w:val="baseline"/>
    </w:rPr>
  </w:style>
  <w:style w:type="character" w:customStyle="1" w:styleId="WW8Num31z0">
    <w:name w:val="WW8Num31z0"/>
    <w:rsid w:val="00A60F17"/>
    <w:rPr>
      <w:color w:val="000000"/>
      <w:position w:val="0"/>
      <w:sz w:val="24"/>
      <w:vertAlign w:val="baseline"/>
    </w:rPr>
  </w:style>
  <w:style w:type="character" w:customStyle="1" w:styleId="WW8Num32z0">
    <w:name w:val="WW8Num32z0"/>
    <w:rsid w:val="00A60F17"/>
    <w:rPr>
      <w:color w:val="000000"/>
      <w:position w:val="0"/>
      <w:sz w:val="24"/>
      <w:vertAlign w:val="baseline"/>
    </w:rPr>
  </w:style>
  <w:style w:type="character" w:customStyle="1" w:styleId="WW8Num33z0">
    <w:name w:val="WW8Num33z0"/>
    <w:rsid w:val="00A60F17"/>
    <w:rPr>
      <w:rFonts w:ascii="Lucida Grande" w:eastAsia="ヒラギノ角ゴ Pro W3" w:hAnsi="Lucida Grande"/>
      <w:color w:val="000000"/>
      <w:position w:val="0"/>
      <w:sz w:val="24"/>
      <w:vertAlign w:val="baseline"/>
    </w:rPr>
  </w:style>
  <w:style w:type="character" w:customStyle="1" w:styleId="WW8Num33z1">
    <w:name w:val="WW8Num33z1"/>
    <w:rsid w:val="00A60F17"/>
    <w:rPr>
      <w:rFonts w:ascii="Courier New" w:eastAsia="ヒラギノ角ゴ Pro W3" w:hAnsi="Courier New"/>
      <w:color w:val="000000"/>
      <w:position w:val="0"/>
      <w:sz w:val="24"/>
      <w:vertAlign w:val="baseline"/>
    </w:rPr>
  </w:style>
  <w:style w:type="character" w:customStyle="1" w:styleId="WW8Num34z0">
    <w:name w:val="WW8Num34z0"/>
    <w:rsid w:val="00A60F17"/>
    <w:rPr>
      <w:rFonts w:ascii="Lucida Grande" w:eastAsia="ヒラギノ角ゴ Pro W3" w:hAnsi="Lucida Grande"/>
      <w:color w:val="000000"/>
      <w:position w:val="0"/>
      <w:sz w:val="24"/>
      <w:vertAlign w:val="baseline"/>
    </w:rPr>
  </w:style>
  <w:style w:type="character" w:customStyle="1" w:styleId="WW8Num34z1">
    <w:name w:val="WW8Num34z1"/>
    <w:rsid w:val="00A60F17"/>
    <w:rPr>
      <w:rFonts w:ascii="Courier New" w:eastAsia="ヒラギノ角ゴ Pro W3" w:hAnsi="Courier New"/>
      <w:color w:val="000000"/>
      <w:position w:val="0"/>
      <w:sz w:val="24"/>
      <w:vertAlign w:val="baseline"/>
    </w:rPr>
  </w:style>
  <w:style w:type="character" w:customStyle="1" w:styleId="DefaultParagraphFont1">
    <w:name w:val="Default Paragraph Font1"/>
    <w:rsid w:val="00A60F17"/>
  </w:style>
  <w:style w:type="character" w:customStyle="1" w:styleId="FootnoteReference1">
    <w:name w:val="Footnote Reference1"/>
    <w:rsid w:val="00A60F17"/>
    <w:rPr>
      <w:color w:val="000000"/>
      <w:sz w:val="20"/>
      <w:vertAlign w:val="superscript"/>
    </w:rPr>
  </w:style>
  <w:style w:type="character" w:customStyle="1" w:styleId="17">
    <w:name w:val="Знак сноски1"/>
    <w:rsid w:val="00A60F17"/>
    <w:rPr>
      <w:color w:val="000000"/>
      <w:sz w:val="20"/>
      <w:vertAlign w:val="superscript"/>
    </w:rPr>
  </w:style>
  <w:style w:type="character" w:customStyle="1" w:styleId="Hyperlink1">
    <w:name w:val="Hyperlink1"/>
    <w:rsid w:val="00A60F17"/>
    <w:rPr>
      <w:color w:val="0000FF"/>
      <w:sz w:val="20"/>
      <w:u w:val="single"/>
    </w:rPr>
  </w:style>
  <w:style w:type="character" w:customStyle="1" w:styleId="CourierNewCourierNew9">
    <w:name w:val="Стиль (латиница) Courier New (сложные знаки) Courier New 9 пт Др..."/>
    <w:rsid w:val="00A60F17"/>
    <w:rPr>
      <w:rFonts w:ascii="Courier New Bold" w:eastAsia="ヒラギノ角ゴ Pro W3" w:hAnsi="Courier New Bold"/>
      <w:color w:val="366C6C"/>
      <w:sz w:val="18"/>
    </w:rPr>
  </w:style>
  <w:style w:type="character" w:customStyle="1" w:styleId="Unknown0">
    <w:name w:val="Unknown 0"/>
    <w:rsid w:val="00A60F17"/>
  </w:style>
  <w:style w:type="character" w:customStyle="1" w:styleId="PageNumber1">
    <w:name w:val="Page Number1"/>
    <w:rsid w:val="00A60F17"/>
    <w:rPr>
      <w:color w:val="000000"/>
      <w:sz w:val="20"/>
    </w:rPr>
  </w:style>
  <w:style w:type="character" w:customStyle="1" w:styleId="aff3">
    <w:name w:val="Символ сноски"/>
    <w:rsid w:val="00A60F17"/>
  </w:style>
  <w:style w:type="character" w:styleId="aff4">
    <w:name w:val="endnote reference"/>
    <w:basedOn w:val="a0"/>
    <w:rsid w:val="00A60F17"/>
    <w:rPr>
      <w:rFonts w:cs="Times New Roman"/>
      <w:vertAlign w:val="superscript"/>
    </w:rPr>
  </w:style>
  <w:style w:type="character" w:customStyle="1" w:styleId="aff5">
    <w:name w:val="Символы концевой сноски"/>
    <w:rsid w:val="00A60F17"/>
  </w:style>
  <w:style w:type="paragraph" w:customStyle="1" w:styleId="aff6">
    <w:name w:val="Свободная форма"/>
    <w:rsid w:val="00A60F17"/>
    <w:rPr>
      <w:rFonts w:eastAsia="ヒラギノ角ゴ Pro W3"/>
      <w:color w:val="000000"/>
      <w:kern w:val="1"/>
    </w:rPr>
  </w:style>
  <w:style w:type="paragraph" w:customStyle="1" w:styleId="Footer1">
    <w:name w:val="Footer1"/>
    <w:rsid w:val="00A60F17"/>
    <w:rPr>
      <w:rFonts w:eastAsia="ヒラギノ角ゴ Pro W3"/>
      <w:color w:val="000000"/>
      <w:kern w:val="1"/>
      <w:sz w:val="24"/>
    </w:rPr>
  </w:style>
  <w:style w:type="paragraph" w:customStyle="1" w:styleId="Heading21">
    <w:name w:val="Heading 21"/>
    <w:next w:val="a"/>
    <w:rsid w:val="00A60F17"/>
    <w:pPr>
      <w:keepNext/>
      <w:spacing w:before="240" w:after="60"/>
    </w:pPr>
    <w:rPr>
      <w:rFonts w:ascii="Arial" w:eastAsia="ヒラギノ角ゴ Pro W3" w:hAnsi="Arial"/>
      <w:b/>
      <w:i/>
      <w:color w:val="000000"/>
      <w:kern w:val="1"/>
      <w:sz w:val="28"/>
    </w:rPr>
  </w:style>
  <w:style w:type="paragraph" w:customStyle="1" w:styleId="FootnoteText1">
    <w:name w:val="Footnote Text1"/>
    <w:rsid w:val="00A60F17"/>
    <w:rPr>
      <w:rFonts w:eastAsia="ヒラギノ角ゴ Pro W3"/>
      <w:color w:val="000000"/>
      <w:kern w:val="1"/>
    </w:rPr>
  </w:style>
  <w:style w:type="paragraph" w:customStyle="1" w:styleId="24">
    <w:name w:val="Обычный2"/>
    <w:rsid w:val="00A60F17"/>
    <w:pPr>
      <w:spacing w:after="200" w:line="276" w:lineRule="auto"/>
    </w:pPr>
    <w:rPr>
      <w:rFonts w:ascii="Lucida Grande" w:eastAsia="ヒラギノ角ゴ Pro W3" w:hAnsi="Lucida Grande"/>
      <w:color w:val="000000"/>
      <w:kern w:val="1"/>
      <w:sz w:val="22"/>
    </w:rPr>
  </w:style>
  <w:style w:type="paragraph" w:customStyle="1" w:styleId="NoSpacing1">
    <w:name w:val="No Spacing1"/>
    <w:rsid w:val="00A60F17"/>
    <w:rPr>
      <w:rFonts w:ascii="Lucida Grande" w:eastAsia="ヒラギノ角ゴ Pro W3" w:hAnsi="Lucida Grande"/>
      <w:color w:val="000000"/>
      <w:kern w:val="1"/>
      <w:sz w:val="22"/>
      <w:lang w:val="en-US"/>
    </w:rPr>
  </w:style>
  <w:style w:type="paragraph" w:customStyle="1" w:styleId="Heading11">
    <w:name w:val="Heading 11"/>
    <w:next w:val="a"/>
    <w:rsid w:val="00A60F17"/>
    <w:pPr>
      <w:keepNext/>
      <w:spacing w:before="240" w:after="60"/>
    </w:pPr>
    <w:rPr>
      <w:rFonts w:ascii="Arial" w:eastAsia="ヒラギノ角ゴ Pro W3" w:hAnsi="Arial"/>
      <w:b/>
      <w:color w:val="000000"/>
      <w:kern w:val="1"/>
      <w:sz w:val="32"/>
    </w:rPr>
  </w:style>
  <w:style w:type="paragraph" w:customStyle="1" w:styleId="3A">
    <w:name w:val="Заголовок 3 A"/>
    <w:next w:val="24"/>
    <w:rsid w:val="00A60F17"/>
    <w:pPr>
      <w:spacing w:before="240" w:after="60"/>
    </w:pPr>
    <w:rPr>
      <w:rFonts w:ascii="Lucida Grande" w:eastAsia="ヒラギノ角ゴ Pro W3" w:hAnsi="Lucida Grande"/>
      <w:b/>
      <w:color w:val="000000"/>
      <w:kern w:val="1"/>
      <w:sz w:val="26"/>
    </w:rPr>
  </w:style>
  <w:style w:type="paragraph" w:customStyle="1" w:styleId="HTMLPreformatted1">
    <w:name w:val="HTML Preformatted1"/>
    <w:rsid w:val="00A60F17"/>
    <w:rPr>
      <w:rFonts w:ascii="Courier New" w:eastAsia="ヒラギノ角ゴ Pro W3" w:hAnsi="Courier New"/>
      <w:color w:val="000000"/>
      <w:kern w:val="1"/>
    </w:rPr>
  </w:style>
  <w:style w:type="paragraph" w:customStyle="1" w:styleId="ConsPlusNonformat">
    <w:name w:val="ConsPlusNonformat"/>
    <w:rsid w:val="00A60F17"/>
    <w:rPr>
      <w:rFonts w:ascii="Courier New" w:eastAsia="ヒラギノ角ゴ Pro W3" w:hAnsi="Courier New"/>
      <w:color w:val="000000"/>
      <w:kern w:val="1"/>
      <w:lang w:val="en-US"/>
    </w:rPr>
  </w:style>
  <w:style w:type="paragraph" w:customStyle="1" w:styleId="ConsPlusCell">
    <w:name w:val="ConsPlusCell"/>
    <w:rsid w:val="00A60F17"/>
    <w:rPr>
      <w:rFonts w:ascii="Arial" w:eastAsia="ヒラギノ角ゴ Pro W3" w:hAnsi="Arial"/>
      <w:color w:val="000000"/>
      <w:kern w:val="1"/>
      <w:lang w:val="en-US"/>
    </w:rPr>
  </w:style>
  <w:style w:type="paragraph" w:customStyle="1" w:styleId="TableGrid1">
    <w:name w:val="Table Grid1"/>
    <w:rsid w:val="00A60F17"/>
    <w:rPr>
      <w:rFonts w:eastAsia="ヒラギノ角ゴ Pro W3"/>
      <w:color w:val="000000"/>
      <w:kern w:val="1"/>
    </w:rPr>
  </w:style>
  <w:style w:type="paragraph" w:customStyle="1" w:styleId="WW-1">
    <w:name w:val="WW-Обычный1"/>
    <w:rsid w:val="00A60F17"/>
    <w:pPr>
      <w:suppressAutoHyphens/>
    </w:pPr>
    <w:rPr>
      <w:rFonts w:eastAsia="ヒラギノ角ゴ Pro W3"/>
      <w:color w:val="000000"/>
      <w:kern w:val="1"/>
    </w:rPr>
  </w:style>
  <w:style w:type="paragraph" w:customStyle="1" w:styleId="BodyText1">
    <w:name w:val="Body Text1"/>
    <w:rsid w:val="00A60F17"/>
    <w:pPr>
      <w:suppressAutoHyphens/>
      <w:jc w:val="center"/>
    </w:pPr>
    <w:rPr>
      <w:rFonts w:eastAsia="ヒラギノ角ゴ Pro W3"/>
      <w:b/>
      <w:color w:val="000000"/>
      <w:kern w:val="1"/>
      <w:sz w:val="32"/>
    </w:rPr>
  </w:style>
  <w:style w:type="paragraph" w:customStyle="1" w:styleId="211">
    <w:name w:val="Список 21"/>
    <w:rsid w:val="00A60F17"/>
    <w:pPr>
      <w:widowControl w:val="0"/>
      <w:suppressAutoHyphens/>
      <w:ind w:left="566" w:hanging="283"/>
      <w:jc w:val="both"/>
    </w:pPr>
    <w:rPr>
      <w:rFonts w:eastAsia="ヒラギノ角ゴ Pro W3"/>
      <w:b/>
      <w:color w:val="000000"/>
      <w:kern w:val="1"/>
    </w:rPr>
  </w:style>
  <w:style w:type="paragraph" w:customStyle="1" w:styleId="aff7">
    <w:name w:val="Текстовый блок"/>
    <w:rsid w:val="00A60F17"/>
    <w:rPr>
      <w:rFonts w:ascii="Helvetica" w:eastAsia="ヒラギノ角ゴ Pro W3" w:hAnsi="Helvetica"/>
      <w:color w:val="000000"/>
      <w:kern w:val="1"/>
      <w:sz w:val="24"/>
    </w:rPr>
  </w:style>
  <w:style w:type="paragraph" w:customStyle="1" w:styleId="Heading31">
    <w:name w:val="Heading 31"/>
    <w:next w:val="a"/>
    <w:rsid w:val="00A60F17"/>
    <w:pPr>
      <w:keepNext/>
      <w:suppressAutoHyphens/>
      <w:spacing w:before="240" w:after="60"/>
      <w:ind w:left="36" w:hanging="36"/>
      <w:jc w:val="both"/>
    </w:pPr>
    <w:rPr>
      <w:rFonts w:ascii="Arial" w:eastAsia="ヒラギノ角ゴ Pro W3" w:hAnsi="Arial"/>
      <w:b/>
      <w:color w:val="000000"/>
      <w:kern w:val="1"/>
      <w:sz w:val="26"/>
    </w:rPr>
  </w:style>
  <w:style w:type="paragraph" w:customStyle="1" w:styleId="Heading51">
    <w:name w:val="Heading 51"/>
    <w:next w:val="a"/>
    <w:rsid w:val="00A60F17"/>
    <w:pPr>
      <w:suppressAutoHyphens/>
      <w:spacing w:before="240" w:after="60"/>
      <w:ind w:left="60" w:hanging="60"/>
      <w:jc w:val="both"/>
    </w:pPr>
    <w:rPr>
      <w:rFonts w:eastAsia="ヒラギノ角ゴ Pro W3"/>
      <w:b/>
      <w:i/>
      <w:color w:val="000000"/>
      <w:kern w:val="1"/>
      <w:sz w:val="26"/>
    </w:rPr>
  </w:style>
  <w:style w:type="paragraph" w:styleId="aff8">
    <w:name w:val="Balloon Text"/>
    <w:basedOn w:val="a"/>
    <w:link w:val="aff9"/>
    <w:rsid w:val="00A60F17"/>
    <w:rPr>
      <w:rFonts w:ascii="Tahoma" w:eastAsia="ヒラギノ角ゴ Pro W3" w:hAnsi="Tahoma" w:cs="Tahoma"/>
      <w:color w:val="000000"/>
      <w:kern w:val="1"/>
      <w:sz w:val="16"/>
      <w:szCs w:val="16"/>
      <w:lang w:eastAsia="ar-SA"/>
    </w:rPr>
  </w:style>
  <w:style w:type="character" w:customStyle="1" w:styleId="aff9">
    <w:name w:val="Текст выноски Знак"/>
    <w:basedOn w:val="a0"/>
    <w:link w:val="aff8"/>
    <w:locked/>
    <w:rsid w:val="00A60F17"/>
    <w:rPr>
      <w:rFonts w:ascii="Tahoma" w:eastAsia="ヒラギノ角ゴ Pro W3" w:hAnsi="Tahoma" w:cs="Tahoma"/>
      <w:color w:val="000000"/>
      <w:kern w:val="1"/>
      <w:sz w:val="16"/>
      <w:szCs w:val="16"/>
      <w:lang w:eastAsia="ar-SA" w:bidi="ar-SA"/>
    </w:rPr>
  </w:style>
  <w:style w:type="paragraph" w:customStyle="1" w:styleId="SD">
    <w:name w:val="SD Маркированный список"/>
    <w:basedOn w:val="a"/>
    <w:rsid w:val="007E282F"/>
    <w:pPr>
      <w:widowControl w:val="0"/>
      <w:numPr>
        <w:numId w:val="2"/>
      </w:numPr>
      <w:tabs>
        <w:tab w:val="left" w:pos="851"/>
      </w:tabs>
      <w:suppressAutoHyphens/>
    </w:pPr>
    <w:rPr>
      <w:kern w:val="1"/>
    </w:rPr>
  </w:style>
  <w:style w:type="paragraph" w:customStyle="1" w:styleId="affa">
    <w:name w:val="Стиль полужирный"/>
    <w:basedOn w:val="a"/>
    <w:rsid w:val="007E282F"/>
    <w:pPr>
      <w:widowControl w:val="0"/>
      <w:suppressAutoHyphens/>
      <w:spacing w:before="120" w:after="120"/>
    </w:pPr>
    <w:rPr>
      <w:b/>
      <w:kern w:val="1"/>
    </w:rPr>
  </w:style>
  <w:style w:type="paragraph" w:styleId="affb">
    <w:name w:val="Subtitle"/>
    <w:basedOn w:val="af4"/>
    <w:next w:val="a9"/>
    <w:link w:val="affc"/>
    <w:qFormat/>
    <w:rsid w:val="001328B5"/>
    <w:pPr>
      <w:jc w:val="center"/>
    </w:pPr>
    <w:rPr>
      <w:rFonts w:eastAsia="MS Mincho"/>
      <w:i/>
      <w:iCs/>
    </w:rPr>
  </w:style>
  <w:style w:type="character" w:customStyle="1" w:styleId="affc">
    <w:name w:val="Подзаголовок Знак"/>
    <w:basedOn w:val="a0"/>
    <w:link w:val="affb"/>
    <w:locked/>
    <w:rsid w:val="001328B5"/>
    <w:rPr>
      <w:rFonts w:ascii="Arial" w:eastAsia="MS Mincho" w:hAnsi="Arial" w:cs="Tahoma"/>
      <w:i/>
      <w:iCs/>
      <w:kern w:val="1"/>
      <w:sz w:val="28"/>
      <w:szCs w:val="28"/>
    </w:rPr>
  </w:style>
  <w:style w:type="paragraph" w:styleId="affd">
    <w:name w:val="Document Map"/>
    <w:basedOn w:val="a"/>
    <w:link w:val="affe"/>
    <w:rsid w:val="00084278"/>
    <w:rPr>
      <w:rFonts w:ascii="Tahoma" w:hAnsi="Tahoma" w:cs="Tahoma"/>
      <w:sz w:val="16"/>
      <w:szCs w:val="16"/>
    </w:rPr>
  </w:style>
  <w:style w:type="character" w:customStyle="1" w:styleId="affe">
    <w:name w:val="Схема документа Знак"/>
    <w:basedOn w:val="a0"/>
    <w:link w:val="affd"/>
    <w:locked/>
    <w:rsid w:val="00084278"/>
    <w:rPr>
      <w:rFonts w:ascii="Tahoma" w:hAnsi="Tahoma" w:cs="Tahoma"/>
      <w:sz w:val="16"/>
      <w:szCs w:val="16"/>
    </w:rPr>
  </w:style>
  <w:style w:type="paragraph" w:customStyle="1" w:styleId="afff">
    <w:name w:val="Основной отчет"/>
    <w:basedOn w:val="a"/>
    <w:rsid w:val="004D109A"/>
    <w:pPr>
      <w:spacing w:line="360" w:lineRule="auto"/>
      <w:ind w:firstLine="851"/>
      <w:jc w:val="both"/>
    </w:pPr>
    <w:rPr>
      <w:sz w:val="28"/>
      <w:szCs w:val="28"/>
    </w:rPr>
  </w:style>
  <w:style w:type="paragraph" w:customStyle="1" w:styleId="18">
    <w:name w:val="Знак1"/>
    <w:basedOn w:val="a"/>
    <w:rsid w:val="004D109A"/>
    <w:rPr>
      <w:rFonts w:ascii="Verdana" w:hAnsi="Verdana" w:cs="Verdana"/>
      <w:sz w:val="20"/>
      <w:szCs w:val="20"/>
      <w:lang w:val="en-US" w:eastAsia="en-US"/>
    </w:rPr>
  </w:style>
  <w:style w:type="paragraph" w:styleId="33">
    <w:name w:val="toc 3"/>
    <w:basedOn w:val="a"/>
    <w:next w:val="a"/>
    <w:autoRedefine/>
    <w:rsid w:val="00E30F6F"/>
    <w:pPr>
      <w:ind w:left="480"/>
    </w:pPr>
  </w:style>
  <w:style w:type="paragraph" w:customStyle="1" w:styleId="212">
    <w:name w:val="Основной текст 21"/>
    <w:basedOn w:val="a"/>
    <w:rsid w:val="007709C9"/>
    <w:pPr>
      <w:suppressAutoHyphens/>
      <w:spacing w:line="100" w:lineRule="atLeast"/>
      <w:jc w:val="both"/>
    </w:pPr>
    <w:rPr>
      <w:b/>
      <w:kern w:val="1"/>
      <w:lang w:eastAsia="ar-SA"/>
    </w:rPr>
  </w:style>
  <w:style w:type="paragraph" w:customStyle="1" w:styleId="310">
    <w:name w:val="Основной текст 31"/>
    <w:basedOn w:val="a"/>
    <w:rsid w:val="007709C9"/>
    <w:pPr>
      <w:suppressAutoHyphens/>
      <w:spacing w:line="100" w:lineRule="atLeast"/>
      <w:jc w:val="both"/>
    </w:pPr>
    <w:rPr>
      <w:kern w:val="1"/>
      <w:lang w:eastAsia="ar-SA"/>
    </w:rPr>
  </w:style>
  <w:style w:type="character" w:customStyle="1" w:styleId="epm">
    <w:name w:val="epm"/>
    <w:basedOn w:val="a0"/>
    <w:rsid w:val="0064152F"/>
  </w:style>
  <w:style w:type="character" w:customStyle="1" w:styleId="25">
    <w:name w:val=" Знак Знак2"/>
    <w:basedOn w:val="a0"/>
    <w:rsid w:val="000B28CC"/>
  </w:style>
  <w:style w:type="character" w:customStyle="1" w:styleId="19">
    <w:name w:val=" Знак Знак1"/>
    <w:rsid w:val="000B28CC"/>
    <w:rPr>
      <w:sz w:val="24"/>
    </w:rPr>
  </w:style>
  <w:style w:type="paragraph" w:styleId="afff0">
    <w:name w:val="List Paragraph"/>
    <w:basedOn w:val="a"/>
    <w:qFormat/>
    <w:rsid w:val="000B28CC"/>
    <w:pPr>
      <w:ind w:left="720"/>
      <w:contextualSpacing/>
    </w:pPr>
    <w:rPr>
      <w:rFonts w:ascii="Calibri" w:eastAsia="Calibri" w:hAnsi="Calibri"/>
      <w:sz w:val="22"/>
      <w:szCs w:val="22"/>
      <w:lang w:eastAsia="en-US"/>
    </w:rPr>
  </w:style>
  <w:style w:type="character" w:customStyle="1" w:styleId="41">
    <w:name w:val=" Знак Знак4"/>
    <w:rsid w:val="000B28CC"/>
    <w:rPr>
      <w:rFonts w:ascii="Calibri" w:hAnsi="Calibri"/>
      <w:b/>
      <w:bCs/>
      <w:sz w:val="28"/>
      <w:szCs w:val="28"/>
      <w:lang w:eastAsia="en-US"/>
    </w:rPr>
  </w:style>
  <w:style w:type="character" w:customStyle="1" w:styleId="34">
    <w:name w:val=" Знак Знак3"/>
    <w:rsid w:val="000B28CC"/>
    <w:rPr>
      <w:rFonts w:ascii="Calibri" w:hAnsi="Calibri"/>
      <w:b/>
      <w:bCs/>
      <w:i/>
      <w:iCs/>
      <w:sz w:val="26"/>
      <w:szCs w:val="26"/>
      <w:lang w:eastAsia="en-US"/>
    </w:rPr>
  </w:style>
  <w:style w:type="paragraph" w:customStyle="1" w:styleId="1H11H1Charh1chLevel1TopicHeadingSectionChapter">
    <w:name w:val="Заголовок 1;H1;1;H1 Char;Заголов;Çàãîëîâ;h1;ch;Глава;(раздел);Level 1 Topic Heading;Section;(Chapter)"/>
    <w:basedOn w:val="a"/>
    <w:rsid w:val="000B28CC"/>
    <w:pPr>
      <w:tabs>
        <w:tab w:val="num" w:pos="709"/>
      </w:tabs>
    </w:pPr>
  </w:style>
  <w:style w:type="character" w:customStyle="1" w:styleId="afff1">
    <w:name w:val=" Знак Знак"/>
    <w:rsid w:val="000B28CC"/>
    <w:rPr>
      <w:sz w:val="24"/>
      <w:szCs w:val="24"/>
    </w:rPr>
  </w:style>
  <w:style w:type="paragraph" w:customStyle="1" w:styleId="ConsPlusTitle">
    <w:name w:val="ConsPlusTitle"/>
    <w:rsid w:val="000B28CC"/>
    <w:pPr>
      <w:widowControl w:val="0"/>
      <w:autoSpaceDE w:val="0"/>
      <w:autoSpaceDN w:val="0"/>
      <w:adjustRightInd w:val="0"/>
    </w:pPr>
    <w:rPr>
      <w:rFonts w:ascii="Arial" w:hAnsi="Arial" w:cs="Arial"/>
      <w:b/>
      <w:bCs/>
    </w:rPr>
  </w:style>
  <w:style w:type="paragraph" w:styleId="42">
    <w:name w:val="toc 4"/>
    <w:basedOn w:val="a"/>
    <w:next w:val="a"/>
    <w:autoRedefine/>
    <w:locked/>
    <w:rsid w:val="000B28CC"/>
    <w:pPr>
      <w:ind w:left="720"/>
    </w:pPr>
  </w:style>
  <w:style w:type="paragraph" w:styleId="51">
    <w:name w:val="toc 5"/>
    <w:basedOn w:val="a"/>
    <w:next w:val="a"/>
    <w:autoRedefine/>
    <w:locked/>
    <w:rsid w:val="000B28CC"/>
    <w:pPr>
      <w:ind w:left="960"/>
    </w:pPr>
  </w:style>
  <w:style w:type="character" w:customStyle="1" w:styleId="TableFootnotelast">
    <w:name w:val="Table_Footnote_last Знак Знак"/>
    <w:basedOn w:val="a0"/>
    <w:semiHidden/>
    <w:rsid w:val="00A84878"/>
  </w:style>
  <w:style w:type="character" w:customStyle="1" w:styleId="nolink">
    <w:name w:val="nolink"/>
    <w:basedOn w:val="a0"/>
    <w:rsid w:val="007B0F96"/>
  </w:style>
  <w:style w:type="paragraph" w:customStyle="1" w:styleId="afff2">
    <w:name w:val="Текст в заданном формате"/>
    <w:basedOn w:val="a"/>
    <w:rsid w:val="00716278"/>
    <w:pPr>
      <w:widowControl w:val="0"/>
      <w:suppressAutoHyphens/>
    </w:pPr>
    <w:rPr>
      <w:rFonts w:ascii="Courier New" w:eastAsia="Courier New" w:hAnsi="Courier New" w:cs="Courier New"/>
      <w:kern w:val="1"/>
      <w:sz w:val="20"/>
      <w:szCs w:val="20"/>
      <w:lang/>
    </w:rPr>
  </w:style>
  <w:style w:type="paragraph" w:customStyle="1" w:styleId="TOCHeading">
    <w:name w:val="TOC Heading"/>
    <w:basedOn w:val="1"/>
    <w:next w:val="a"/>
    <w:rsid w:val="00DB74B8"/>
    <w:pPr>
      <w:keepNext/>
      <w:keepLines/>
      <w:tabs>
        <w:tab w:val="clear" w:pos="709"/>
      </w:tabs>
      <w:spacing w:before="480" w:line="276" w:lineRule="auto"/>
      <w:outlineLvl w:val="9"/>
    </w:pPr>
    <w:rPr>
      <w:rFonts w:ascii="Cambria" w:hAnsi="Cambria"/>
      <w:b/>
      <w:bCs/>
      <w:color w:val="365F91"/>
      <w:sz w:val="28"/>
      <w:szCs w:val="28"/>
    </w:rPr>
  </w:style>
  <w:style w:type="paragraph" w:customStyle="1" w:styleId="2TimesNewRoman">
    <w:name w:val="Стиль Заголовок 2 + Times New Roman По ширине"/>
    <w:basedOn w:val="2"/>
    <w:rsid w:val="00D800B7"/>
    <w:pPr>
      <w:pageBreakBefore/>
      <w:jc w:val="both"/>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486</Pages>
  <Words>112233</Words>
  <Characters>639732</Characters>
  <Application>Microsoft Office Word</Application>
  <DocSecurity>0</DocSecurity>
  <Lines>5331</Lines>
  <Paragraphs>1500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NTF</Company>
  <LinksUpToDate>false</LinksUpToDate>
  <CharactersWithSpaces>750465</CharactersWithSpaces>
  <SharedDoc>false</SharedDoc>
  <HLinks>
    <vt:vector size="108" baseType="variant">
      <vt:variant>
        <vt:i4>1900603</vt:i4>
      </vt:variant>
      <vt:variant>
        <vt:i4>104</vt:i4>
      </vt:variant>
      <vt:variant>
        <vt:i4>0</vt:i4>
      </vt:variant>
      <vt:variant>
        <vt:i4>5</vt:i4>
      </vt:variant>
      <vt:variant>
        <vt:lpwstr/>
      </vt:variant>
      <vt:variant>
        <vt:lpwstr>_Toc317092697</vt:lpwstr>
      </vt:variant>
      <vt:variant>
        <vt:i4>1900603</vt:i4>
      </vt:variant>
      <vt:variant>
        <vt:i4>98</vt:i4>
      </vt:variant>
      <vt:variant>
        <vt:i4>0</vt:i4>
      </vt:variant>
      <vt:variant>
        <vt:i4>5</vt:i4>
      </vt:variant>
      <vt:variant>
        <vt:lpwstr/>
      </vt:variant>
      <vt:variant>
        <vt:lpwstr>_Toc317092695</vt:lpwstr>
      </vt:variant>
      <vt:variant>
        <vt:i4>1900603</vt:i4>
      </vt:variant>
      <vt:variant>
        <vt:i4>92</vt:i4>
      </vt:variant>
      <vt:variant>
        <vt:i4>0</vt:i4>
      </vt:variant>
      <vt:variant>
        <vt:i4>5</vt:i4>
      </vt:variant>
      <vt:variant>
        <vt:lpwstr/>
      </vt:variant>
      <vt:variant>
        <vt:lpwstr>_Toc317092694</vt:lpwstr>
      </vt:variant>
      <vt:variant>
        <vt:i4>1900603</vt:i4>
      </vt:variant>
      <vt:variant>
        <vt:i4>86</vt:i4>
      </vt:variant>
      <vt:variant>
        <vt:i4>0</vt:i4>
      </vt:variant>
      <vt:variant>
        <vt:i4>5</vt:i4>
      </vt:variant>
      <vt:variant>
        <vt:lpwstr/>
      </vt:variant>
      <vt:variant>
        <vt:lpwstr>_Toc317092693</vt:lpwstr>
      </vt:variant>
      <vt:variant>
        <vt:i4>1900603</vt:i4>
      </vt:variant>
      <vt:variant>
        <vt:i4>80</vt:i4>
      </vt:variant>
      <vt:variant>
        <vt:i4>0</vt:i4>
      </vt:variant>
      <vt:variant>
        <vt:i4>5</vt:i4>
      </vt:variant>
      <vt:variant>
        <vt:lpwstr/>
      </vt:variant>
      <vt:variant>
        <vt:lpwstr>_Toc317092692</vt:lpwstr>
      </vt:variant>
      <vt:variant>
        <vt:i4>1900603</vt:i4>
      </vt:variant>
      <vt:variant>
        <vt:i4>74</vt:i4>
      </vt:variant>
      <vt:variant>
        <vt:i4>0</vt:i4>
      </vt:variant>
      <vt:variant>
        <vt:i4>5</vt:i4>
      </vt:variant>
      <vt:variant>
        <vt:lpwstr/>
      </vt:variant>
      <vt:variant>
        <vt:lpwstr>_Toc317092691</vt:lpwstr>
      </vt:variant>
      <vt:variant>
        <vt:i4>1900603</vt:i4>
      </vt:variant>
      <vt:variant>
        <vt:i4>68</vt:i4>
      </vt:variant>
      <vt:variant>
        <vt:i4>0</vt:i4>
      </vt:variant>
      <vt:variant>
        <vt:i4>5</vt:i4>
      </vt:variant>
      <vt:variant>
        <vt:lpwstr/>
      </vt:variant>
      <vt:variant>
        <vt:lpwstr>_Toc317092690</vt:lpwstr>
      </vt:variant>
      <vt:variant>
        <vt:i4>1835067</vt:i4>
      </vt:variant>
      <vt:variant>
        <vt:i4>62</vt:i4>
      </vt:variant>
      <vt:variant>
        <vt:i4>0</vt:i4>
      </vt:variant>
      <vt:variant>
        <vt:i4>5</vt:i4>
      </vt:variant>
      <vt:variant>
        <vt:lpwstr/>
      </vt:variant>
      <vt:variant>
        <vt:lpwstr>_Toc317092689</vt:lpwstr>
      </vt:variant>
      <vt:variant>
        <vt:i4>1835067</vt:i4>
      </vt:variant>
      <vt:variant>
        <vt:i4>56</vt:i4>
      </vt:variant>
      <vt:variant>
        <vt:i4>0</vt:i4>
      </vt:variant>
      <vt:variant>
        <vt:i4>5</vt:i4>
      </vt:variant>
      <vt:variant>
        <vt:lpwstr/>
      </vt:variant>
      <vt:variant>
        <vt:lpwstr>_Toc317092688</vt:lpwstr>
      </vt:variant>
      <vt:variant>
        <vt:i4>1835067</vt:i4>
      </vt:variant>
      <vt:variant>
        <vt:i4>50</vt:i4>
      </vt:variant>
      <vt:variant>
        <vt:i4>0</vt:i4>
      </vt:variant>
      <vt:variant>
        <vt:i4>5</vt:i4>
      </vt:variant>
      <vt:variant>
        <vt:lpwstr/>
      </vt:variant>
      <vt:variant>
        <vt:lpwstr>_Toc317092687</vt:lpwstr>
      </vt:variant>
      <vt:variant>
        <vt:i4>1835067</vt:i4>
      </vt:variant>
      <vt:variant>
        <vt:i4>44</vt:i4>
      </vt:variant>
      <vt:variant>
        <vt:i4>0</vt:i4>
      </vt:variant>
      <vt:variant>
        <vt:i4>5</vt:i4>
      </vt:variant>
      <vt:variant>
        <vt:lpwstr/>
      </vt:variant>
      <vt:variant>
        <vt:lpwstr>_Toc317092686</vt:lpwstr>
      </vt:variant>
      <vt:variant>
        <vt:i4>1835067</vt:i4>
      </vt:variant>
      <vt:variant>
        <vt:i4>38</vt:i4>
      </vt:variant>
      <vt:variant>
        <vt:i4>0</vt:i4>
      </vt:variant>
      <vt:variant>
        <vt:i4>5</vt:i4>
      </vt:variant>
      <vt:variant>
        <vt:lpwstr/>
      </vt:variant>
      <vt:variant>
        <vt:lpwstr>_Toc317092685</vt:lpwstr>
      </vt:variant>
      <vt:variant>
        <vt:i4>1835067</vt:i4>
      </vt:variant>
      <vt:variant>
        <vt:i4>32</vt:i4>
      </vt:variant>
      <vt:variant>
        <vt:i4>0</vt:i4>
      </vt:variant>
      <vt:variant>
        <vt:i4>5</vt:i4>
      </vt:variant>
      <vt:variant>
        <vt:lpwstr/>
      </vt:variant>
      <vt:variant>
        <vt:lpwstr>_Toc317092684</vt:lpwstr>
      </vt:variant>
      <vt:variant>
        <vt:i4>1835067</vt:i4>
      </vt:variant>
      <vt:variant>
        <vt:i4>26</vt:i4>
      </vt:variant>
      <vt:variant>
        <vt:i4>0</vt:i4>
      </vt:variant>
      <vt:variant>
        <vt:i4>5</vt:i4>
      </vt:variant>
      <vt:variant>
        <vt:lpwstr/>
      </vt:variant>
      <vt:variant>
        <vt:lpwstr>_Toc317092683</vt:lpwstr>
      </vt:variant>
      <vt:variant>
        <vt:i4>1835067</vt:i4>
      </vt:variant>
      <vt:variant>
        <vt:i4>20</vt:i4>
      </vt:variant>
      <vt:variant>
        <vt:i4>0</vt:i4>
      </vt:variant>
      <vt:variant>
        <vt:i4>5</vt:i4>
      </vt:variant>
      <vt:variant>
        <vt:lpwstr/>
      </vt:variant>
      <vt:variant>
        <vt:lpwstr>_Toc317092682</vt:lpwstr>
      </vt:variant>
      <vt:variant>
        <vt:i4>1835067</vt:i4>
      </vt:variant>
      <vt:variant>
        <vt:i4>14</vt:i4>
      </vt:variant>
      <vt:variant>
        <vt:i4>0</vt:i4>
      </vt:variant>
      <vt:variant>
        <vt:i4>5</vt:i4>
      </vt:variant>
      <vt:variant>
        <vt:lpwstr/>
      </vt:variant>
      <vt:variant>
        <vt:lpwstr>_Toc317092681</vt:lpwstr>
      </vt:variant>
      <vt:variant>
        <vt:i4>1179707</vt:i4>
      </vt:variant>
      <vt:variant>
        <vt:i4>8</vt:i4>
      </vt:variant>
      <vt:variant>
        <vt:i4>0</vt:i4>
      </vt:variant>
      <vt:variant>
        <vt:i4>5</vt:i4>
      </vt:variant>
      <vt:variant>
        <vt:lpwstr/>
      </vt:variant>
      <vt:variant>
        <vt:lpwstr>_Toc317092666</vt:lpwstr>
      </vt:variant>
      <vt:variant>
        <vt:i4>1179707</vt:i4>
      </vt:variant>
      <vt:variant>
        <vt:i4>2</vt:i4>
      </vt:variant>
      <vt:variant>
        <vt:i4>0</vt:i4>
      </vt:variant>
      <vt:variant>
        <vt:i4>5</vt:i4>
      </vt:variant>
      <vt:variant>
        <vt:lpwstr/>
      </vt:variant>
      <vt:variant>
        <vt:lpwstr>_Toc317092665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kulchitskaya</dc:creator>
  <cp:lastModifiedBy>нет</cp:lastModifiedBy>
  <cp:revision>3</cp:revision>
  <cp:lastPrinted>2012-02-15T12:06:00Z</cp:lastPrinted>
  <dcterms:created xsi:type="dcterms:W3CDTF">2012-02-15T16:12:00Z</dcterms:created>
  <dcterms:modified xsi:type="dcterms:W3CDTF">2012-02-15T16:18:00Z</dcterms:modified>
</cp:coreProperties>
</file>